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688B" w14:textId="570A9E39" w:rsidR="00F436D5" w:rsidRPr="00E77F23" w:rsidRDefault="00F436D5" w:rsidP="00E77F23">
      <w:pPr>
        <w:tabs>
          <w:tab w:val="left" w:pos="5954"/>
        </w:tabs>
        <w:rPr>
          <w:rFonts w:ascii="Calibri" w:hAnsi="Calibri"/>
          <w:b/>
          <w:bCs/>
          <w:lang w:val="en-US"/>
        </w:rPr>
      </w:pPr>
      <w:r w:rsidRPr="00E77F23">
        <w:rPr>
          <w:rFonts w:ascii="Calibri" w:hAnsi="Calibri"/>
          <w:b/>
          <w:bCs/>
          <w:lang w:val="en-US"/>
        </w:rPr>
        <w:t xml:space="preserve">Exploring the </w:t>
      </w:r>
      <w:r w:rsidR="00195C68" w:rsidRPr="00E77F23">
        <w:rPr>
          <w:rFonts w:ascii="Calibri" w:hAnsi="Calibri"/>
          <w:b/>
          <w:bCs/>
          <w:lang w:val="en-US"/>
        </w:rPr>
        <w:t>Changes and Challenges of</w:t>
      </w:r>
      <w:r w:rsidRPr="00E77F23">
        <w:rPr>
          <w:rFonts w:ascii="Calibri" w:hAnsi="Calibri"/>
          <w:b/>
          <w:bCs/>
          <w:lang w:val="en-US"/>
        </w:rPr>
        <w:t xml:space="preserve"> COVID-19 </w:t>
      </w:r>
      <w:r w:rsidR="00195C68" w:rsidRPr="00E77F23">
        <w:rPr>
          <w:rFonts w:ascii="Calibri" w:hAnsi="Calibri"/>
          <w:b/>
          <w:bCs/>
          <w:lang w:val="en-US"/>
        </w:rPr>
        <w:t>in</w:t>
      </w:r>
      <w:r w:rsidRPr="00E77F23">
        <w:rPr>
          <w:rFonts w:ascii="Calibri" w:hAnsi="Calibri"/>
          <w:b/>
          <w:bCs/>
          <w:lang w:val="en-US"/>
        </w:rPr>
        <w:t xml:space="preserve"> </w:t>
      </w:r>
      <w:r w:rsidR="00CE7F66" w:rsidRPr="00E77F23">
        <w:rPr>
          <w:rFonts w:ascii="Calibri" w:hAnsi="Calibri"/>
          <w:b/>
          <w:bCs/>
          <w:lang w:val="en-US"/>
        </w:rPr>
        <w:t>A</w:t>
      </w:r>
      <w:r w:rsidRPr="00E77F23">
        <w:rPr>
          <w:rFonts w:ascii="Calibri" w:hAnsi="Calibri"/>
          <w:b/>
          <w:bCs/>
          <w:lang w:val="en-US"/>
        </w:rPr>
        <w:t xml:space="preserve">dult </w:t>
      </w:r>
      <w:r w:rsidR="00CE7F66" w:rsidRPr="00E77F23">
        <w:rPr>
          <w:rFonts w:ascii="Calibri" w:hAnsi="Calibri"/>
          <w:b/>
          <w:bCs/>
          <w:lang w:val="en-US"/>
        </w:rPr>
        <w:t>S</w:t>
      </w:r>
      <w:r w:rsidRPr="00E77F23">
        <w:rPr>
          <w:rFonts w:ascii="Calibri" w:hAnsi="Calibri"/>
          <w:b/>
          <w:bCs/>
          <w:lang w:val="en-US"/>
        </w:rPr>
        <w:t xml:space="preserve">afeguarding </w:t>
      </w:r>
      <w:r w:rsidR="00CE7F66" w:rsidRPr="00E77F23">
        <w:rPr>
          <w:rFonts w:ascii="Calibri" w:hAnsi="Calibri"/>
          <w:b/>
          <w:bCs/>
          <w:lang w:val="en-US"/>
        </w:rPr>
        <w:t>P</w:t>
      </w:r>
      <w:r w:rsidRPr="00E77F23">
        <w:rPr>
          <w:rFonts w:ascii="Calibri" w:hAnsi="Calibri"/>
          <w:b/>
          <w:bCs/>
          <w:lang w:val="en-US"/>
        </w:rPr>
        <w:t>ractice</w:t>
      </w:r>
      <w:r w:rsidR="00CE7F66" w:rsidRPr="00E77F23">
        <w:rPr>
          <w:rFonts w:ascii="Calibri" w:hAnsi="Calibri"/>
          <w:b/>
          <w:bCs/>
          <w:lang w:val="en-US"/>
        </w:rPr>
        <w:t>: Qualitative Findings from a Mixed-Methods Project</w:t>
      </w:r>
    </w:p>
    <w:p w14:paraId="4D64C59A" w14:textId="2DFD7711" w:rsidR="005C62A3" w:rsidRPr="00E77F23" w:rsidRDefault="005C62A3" w:rsidP="00F436D5">
      <w:pPr>
        <w:rPr>
          <w:rFonts w:ascii="Calibri" w:hAnsi="Calibri"/>
          <w:b/>
          <w:bCs/>
          <w:lang w:val="en-US"/>
        </w:rPr>
      </w:pPr>
    </w:p>
    <w:p w14:paraId="3F19E2F4" w14:textId="77777777" w:rsidR="005C62A3" w:rsidRPr="00E77F23" w:rsidRDefault="005C62A3" w:rsidP="00E77F23">
      <w:pPr>
        <w:jc w:val="both"/>
        <w:rPr>
          <w:rFonts w:ascii="Calibri" w:hAnsi="Calibri"/>
          <w:b/>
          <w:bCs/>
          <w:lang w:val="en-US"/>
        </w:rPr>
      </w:pPr>
      <w:r w:rsidRPr="00E77F23">
        <w:rPr>
          <w:rFonts w:ascii="Calibri" w:hAnsi="Calibri"/>
          <w:b/>
          <w:bCs/>
          <w:lang w:val="en-US"/>
        </w:rPr>
        <w:t xml:space="preserve">Purpose: </w:t>
      </w:r>
      <w:r w:rsidRPr="00E77F23">
        <w:rPr>
          <w:rFonts w:ascii="Calibri" w:hAnsi="Calibri"/>
          <w:lang w:val="en-US"/>
        </w:rPr>
        <w:t>The purpose of this paper is to present findings from a mixed methods study on the impact COVID-19 has had on adult safeguarding.  The research sought to explore the challenges and opportunities presented by COVID-19 to both frontline and non-frontline professionals working in adult safeguarding.</w:t>
      </w:r>
    </w:p>
    <w:p w14:paraId="5F2478CA" w14:textId="77777777" w:rsidR="005C62A3" w:rsidRPr="00E77F23" w:rsidRDefault="005C62A3" w:rsidP="00E77F23">
      <w:pPr>
        <w:jc w:val="both"/>
        <w:rPr>
          <w:rFonts w:ascii="Calibri" w:hAnsi="Calibri"/>
          <w:b/>
          <w:bCs/>
          <w:lang w:val="en-US"/>
        </w:rPr>
      </w:pPr>
    </w:p>
    <w:p w14:paraId="153AC889" w14:textId="77777777" w:rsidR="005C62A3" w:rsidRPr="00E77F23" w:rsidRDefault="005C62A3" w:rsidP="00E77F23">
      <w:pPr>
        <w:jc w:val="both"/>
        <w:rPr>
          <w:rFonts w:ascii="Calibri" w:hAnsi="Calibri"/>
          <w:b/>
          <w:bCs/>
          <w:lang w:val="en-US"/>
        </w:rPr>
      </w:pPr>
      <w:r w:rsidRPr="00E77F23">
        <w:rPr>
          <w:rFonts w:ascii="Calibri" w:hAnsi="Calibri"/>
          <w:b/>
          <w:bCs/>
          <w:lang w:val="en-US"/>
        </w:rPr>
        <w:t xml:space="preserve">Design/methodology/approach: </w:t>
      </w:r>
      <w:r w:rsidRPr="00E77F23">
        <w:rPr>
          <w:rFonts w:ascii="Calibri" w:hAnsi="Calibri"/>
          <w:lang w:val="en-US"/>
        </w:rPr>
        <w:t>A mixed-methods project was undertaken comprising a literature review, survey, semi-structured interviews, and a small number of Freedom of Information requests. This paper presents the findings predominantly from the survey and interviews.</w:t>
      </w:r>
    </w:p>
    <w:p w14:paraId="0B2BD982" w14:textId="77777777" w:rsidR="005C62A3" w:rsidRPr="00E77F23" w:rsidRDefault="005C62A3" w:rsidP="00E77F23">
      <w:pPr>
        <w:jc w:val="both"/>
        <w:rPr>
          <w:rFonts w:ascii="Calibri" w:hAnsi="Calibri"/>
          <w:b/>
          <w:bCs/>
          <w:lang w:val="en-US"/>
        </w:rPr>
      </w:pPr>
    </w:p>
    <w:p w14:paraId="2C440A5F" w14:textId="77777777" w:rsidR="005C62A3" w:rsidRPr="00E77F23" w:rsidRDefault="005C62A3" w:rsidP="00E77F23">
      <w:pPr>
        <w:jc w:val="both"/>
        <w:rPr>
          <w:rFonts w:ascii="Calibri" w:hAnsi="Calibri"/>
          <w:b/>
          <w:bCs/>
          <w:lang w:val="en-US"/>
        </w:rPr>
      </w:pPr>
      <w:r w:rsidRPr="00E77F23">
        <w:rPr>
          <w:rFonts w:ascii="Calibri" w:hAnsi="Calibri"/>
          <w:b/>
          <w:bCs/>
          <w:lang w:val="en-US"/>
        </w:rPr>
        <w:t xml:space="preserve">Findings: </w:t>
      </w:r>
      <w:r w:rsidRPr="00E77F23">
        <w:rPr>
          <w:rFonts w:ascii="Calibri" w:hAnsi="Calibri"/>
          <w:lang w:val="en-US"/>
        </w:rPr>
        <w:t>Unsurprisingly, COVID-19 has presented a variety of challenges for professionals working in adult safeguarding. The themes that occurred most often were the day-to-day changes and challenges, relationships across sectors, information, and navigating the ethical questions in safeguarding.</w:t>
      </w:r>
    </w:p>
    <w:p w14:paraId="494EB68D" w14:textId="77777777" w:rsidR="005C62A3" w:rsidRPr="00E77F23" w:rsidRDefault="005C62A3" w:rsidP="00E77F23">
      <w:pPr>
        <w:jc w:val="both"/>
        <w:rPr>
          <w:rFonts w:ascii="Calibri" w:hAnsi="Calibri"/>
          <w:b/>
          <w:bCs/>
          <w:lang w:val="en-US"/>
        </w:rPr>
      </w:pPr>
    </w:p>
    <w:p w14:paraId="6FCDA402" w14:textId="2EF3B544" w:rsidR="005C62A3" w:rsidRPr="00E77F23" w:rsidRDefault="005C62A3" w:rsidP="00E77F23">
      <w:pPr>
        <w:jc w:val="both"/>
        <w:rPr>
          <w:rFonts w:ascii="Calibri" w:hAnsi="Calibri"/>
          <w:b/>
          <w:bCs/>
          <w:lang w:val="en-US"/>
        </w:rPr>
      </w:pPr>
      <w:r w:rsidRPr="00E77F23">
        <w:rPr>
          <w:rFonts w:ascii="Calibri" w:hAnsi="Calibri"/>
          <w:b/>
          <w:bCs/>
          <w:lang w:val="en-US"/>
        </w:rPr>
        <w:t xml:space="preserve">Originality/value: </w:t>
      </w:r>
      <w:r w:rsidRPr="00E77F23">
        <w:rPr>
          <w:rFonts w:ascii="Calibri" w:hAnsi="Calibri"/>
          <w:lang w:val="en-US"/>
        </w:rPr>
        <w:t>The findings represent the first focused qualitative mixed-method study aimed at understanding more about the impact the pandemic has had on adult safeguarding, through the eyes of those professionals working in that field.</w:t>
      </w:r>
    </w:p>
    <w:p w14:paraId="72A2ADFF" w14:textId="77777777" w:rsidR="00DE6296" w:rsidRPr="00E77F23" w:rsidRDefault="00DE6296" w:rsidP="00F436D5">
      <w:pPr>
        <w:rPr>
          <w:rFonts w:ascii="Calibri" w:hAnsi="Calibri"/>
          <w:b/>
          <w:bCs/>
          <w:lang w:val="en-US"/>
        </w:rPr>
      </w:pPr>
    </w:p>
    <w:p w14:paraId="0005827A" w14:textId="77777777" w:rsidR="00F436D5" w:rsidRPr="00E77F23" w:rsidRDefault="00F436D5" w:rsidP="00F436D5">
      <w:pPr>
        <w:rPr>
          <w:rFonts w:ascii="Calibri" w:hAnsi="Calibri"/>
          <w:lang w:val="en-US"/>
        </w:rPr>
      </w:pPr>
      <w:r w:rsidRPr="00E77F23">
        <w:rPr>
          <w:rFonts w:ascii="Calibri" w:hAnsi="Calibri"/>
          <w:lang w:val="en-US"/>
        </w:rPr>
        <w:t> </w:t>
      </w:r>
    </w:p>
    <w:p w14:paraId="6E6B3E09" w14:textId="77777777" w:rsidR="00F436D5" w:rsidRPr="00E77F23" w:rsidRDefault="00F436D5" w:rsidP="00F436D5">
      <w:pPr>
        <w:rPr>
          <w:rFonts w:ascii="Calibri" w:hAnsi="Calibri"/>
          <w:lang w:val="en-US"/>
        </w:rPr>
      </w:pPr>
      <w:r w:rsidRPr="00E77F23">
        <w:rPr>
          <w:rFonts w:ascii="Calibri" w:hAnsi="Calibri"/>
          <w:b/>
          <w:bCs/>
          <w:lang w:val="en-US"/>
        </w:rPr>
        <w:t>Introduction</w:t>
      </w:r>
      <w:r w:rsidRPr="00E77F23">
        <w:rPr>
          <w:rFonts w:ascii="Calibri" w:hAnsi="Calibri"/>
          <w:lang w:val="en-US"/>
        </w:rPr>
        <w:t> </w:t>
      </w:r>
    </w:p>
    <w:p w14:paraId="2337D68F" w14:textId="77777777" w:rsidR="00F436D5" w:rsidRPr="00E77F23" w:rsidRDefault="00F436D5" w:rsidP="00F436D5">
      <w:pPr>
        <w:rPr>
          <w:rFonts w:ascii="Calibri" w:hAnsi="Calibri"/>
          <w:lang w:val="en-US"/>
        </w:rPr>
      </w:pPr>
    </w:p>
    <w:p w14:paraId="6B2388AC" w14:textId="43E15EB2" w:rsidR="003122DE" w:rsidRPr="00E77F23" w:rsidRDefault="00F436D5" w:rsidP="00F436D5">
      <w:pPr>
        <w:jc w:val="both"/>
        <w:rPr>
          <w:rFonts w:ascii="Calibri" w:hAnsi="Calibri"/>
        </w:rPr>
      </w:pPr>
      <w:r w:rsidRPr="00E77F23">
        <w:rPr>
          <w:rFonts w:ascii="Calibri" w:hAnsi="Calibri"/>
        </w:rPr>
        <w:t>COVID-19</w:t>
      </w:r>
      <w:r w:rsidR="00571E7C" w:rsidRPr="00E77F23">
        <w:rPr>
          <w:rFonts w:ascii="Calibri" w:hAnsi="Calibri"/>
        </w:rPr>
        <w:t>,</w:t>
      </w:r>
      <w:r w:rsidRPr="00E77F23">
        <w:rPr>
          <w:rFonts w:ascii="Calibri" w:hAnsi="Calibri"/>
        </w:rPr>
        <w:t xml:space="preserve"> and the domestic response to the pandemic</w:t>
      </w:r>
      <w:r w:rsidR="00571E7C" w:rsidRPr="00E77F23">
        <w:rPr>
          <w:rFonts w:ascii="Calibri" w:hAnsi="Calibri"/>
        </w:rPr>
        <w:t>,</w:t>
      </w:r>
      <w:r w:rsidRPr="00E77F23">
        <w:rPr>
          <w:rFonts w:ascii="Calibri" w:hAnsi="Calibri"/>
        </w:rPr>
        <w:t xml:space="preserve"> has </w:t>
      </w:r>
      <w:r w:rsidR="00571E7C" w:rsidRPr="00E77F23">
        <w:rPr>
          <w:rFonts w:ascii="Calibri" w:hAnsi="Calibri"/>
        </w:rPr>
        <w:t>prompted unprecedent</w:t>
      </w:r>
      <w:r w:rsidR="004E6844" w:rsidRPr="00E77F23">
        <w:rPr>
          <w:rFonts w:ascii="Calibri" w:hAnsi="Calibri"/>
        </w:rPr>
        <w:t>ed</w:t>
      </w:r>
      <w:r w:rsidR="00571E7C" w:rsidRPr="00E77F23">
        <w:rPr>
          <w:rFonts w:ascii="Calibri" w:hAnsi="Calibri"/>
        </w:rPr>
        <w:t xml:space="preserve"> changes, and this includes </w:t>
      </w:r>
      <w:r w:rsidR="006B2297" w:rsidRPr="00E77F23">
        <w:rPr>
          <w:rFonts w:ascii="Calibri" w:hAnsi="Calibri"/>
        </w:rPr>
        <w:t xml:space="preserve">to </w:t>
      </w:r>
      <w:r w:rsidR="00571E7C" w:rsidRPr="00E77F23">
        <w:rPr>
          <w:rFonts w:ascii="Calibri" w:hAnsi="Calibri"/>
        </w:rPr>
        <w:t xml:space="preserve">the field of adult safeguarding. </w:t>
      </w:r>
      <w:r w:rsidRPr="00E77F23">
        <w:rPr>
          <w:rFonts w:ascii="Calibri" w:hAnsi="Calibri"/>
        </w:rPr>
        <w:t xml:space="preserve">Evidence from the </w:t>
      </w:r>
      <w:r w:rsidR="00F50994" w:rsidRPr="00E77F23">
        <w:rPr>
          <w:rFonts w:ascii="Calibri" w:hAnsi="Calibri"/>
        </w:rPr>
        <w:t xml:space="preserve">first </w:t>
      </w:r>
      <w:r w:rsidRPr="00E77F23">
        <w:rPr>
          <w:rFonts w:ascii="Calibri" w:hAnsi="Calibri"/>
        </w:rPr>
        <w:t>Local Government Association COVID-19 Adult Safeguarding Insight Project</w:t>
      </w:r>
      <w:r w:rsidR="00F50994" w:rsidRPr="00E77F23">
        <w:rPr>
          <w:rFonts w:ascii="Calibri" w:hAnsi="Calibri"/>
        </w:rPr>
        <w:t xml:space="preserve"> Report</w:t>
      </w:r>
      <w:r w:rsidR="006606AD" w:rsidRPr="00E77F23">
        <w:rPr>
          <w:rFonts w:ascii="Calibri" w:hAnsi="Calibri"/>
        </w:rPr>
        <w:t xml:space="preserve"> </w:t>
      </w:r>
      <w:sdt>
        <w:sdtPr>
          <w:rPr>
            <w:rFonts w:ascii="Calibri" w:hAnsi="Calibri"/>
            <w:color w:val="000000"/>
          </w:rPr>
          <w:tag w:val="MENDELEY_CITATION_v3_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"/>
          <w:id w:val="-2002572370"/>
          <w:placeholder>
            <w:docPart w:val="DefaultPlaceholder_-1854013440"/>
          </w:placeholder>
        </w:sdtPr>
        <w:sdtEndPr/>
        <w:sdtContent>
          <w:r w:rsidR="006E237D" w:rsidRPr="00E77F23">
            <w:rPr>
              <w:rFonts w:ascii="Calibri" w:hAnsi="Calibri"/>
              <w:color w:val="000000"/>
            </w:rPr>
            <w:t>(LGA, 2020)</w:t>
          </w:r>
        </w:sdtContent>
      </w:sdt>
      <w:r w:rsidRPr="00E77F23">
        <w:rPr>
          <w:rFonts w:ascii="Calibri" w:hAnsi="Calibri"/>
        </w:rPr>
        <w:t>, for example, suggested that not only was there a large dip in safeguarding concerns between March-May 2020, but this was followed a sharp increase in June 2020. The evidence also suggests that</w:t>
      </w:r>
      <w:r w:rsidR="00571E7C" w:rsidRPr="00E77F23">
        <w:rPr>
          <w:rFonts w:ascii="Calibri" w:hAnsi="Calibri"/>
        </w:rPr>
        <w:t>, initially,</w:t>
      </w:r>
      <w:r w:rsidRPr="00E77F23">
        <w:rPr>
          <w:rFonts w:ascii="Calibri" w:hAnsi="Calibri"/>
        </w:rPr>
        <w:t xml:space="preserve"> there was particular cause for concern about specific types of ‘hidden harms’, such as domestic violence, </w:t>
      </w:r>
      <w:r w:rsidR="00E34729" w:rsidRPr="00E77F23">
        <w:rPr>
          <w:rFonts w:ascii="Calibri" w:hAnsi="Calibri"/>
        </w:rPr>
        <w:t xml:space="preserve">financial </w:t>
      </w:r>
      <w:r w:rsidRPr="00E77F23">
        <w:rPr>
          <w:rFonts w:ascii="Calibri" w:hAnsi="Calibri"/>
        </w:rPr>
        <w:t>abuse, self-neglect, and abuse or neglect in care homes</w:t>
      </w:r>
      <w:r w:rsidR="004A17B4" w:rsidRPr="00E77F23">
        <w:rPr>
          <w:rFonts w:ascii="Calibri" w:hAnsi="Calibri"/>
        </w:rPr>
        <w:t xml:space="preserve"> </w:t>
      </w:r>
      <w:sdt>
        <w:sdtPr>
          <w:rPr>
            <w:rFonts w:ascii="Calibri" w:hAnsi="Calibri"/>
            <w:color w:val="000000"/>
          </w:rPr>
          <w:tag w:val="MENDELEY_CITATION_v3_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"/>
          <w:id w:val="-687294093"/>
          <w:placeholder>
            <w:docPart w:val="DefaultPlaceholder_-1854013440"/>
          </w:placeholder>
        </w:sdtPr>
        <w:sdtEndPr/>
        <w:sdtContent>
          <w:r w:rsidR="006E237D" w:rsidRPr="00E77F23">
            <w:rPr>
              <w:rFonts w:ascii="Calibri" w:hAnsi="Calibri"/>
              <w:color w:val="000000"/>
            </w:rPr>
            <w:t>(Cross, 2020; LGA, 2020; LGA, 2021a; LGA, 2021b)</w:t>
          </w:r>
        </w:sdtContent>
      </w:sdt>
      <w:r w:rsidR="00353623" w:rsidRPr="00E77F23">
        <w:rPr>
          <w:rFonts w:ascii="Calibri" w:hAnsi="Calibri"/>
        </w:rPr>
        <w:t xml:space="preserve">. </w:t>
      </w:r>
      <w:r w:rsidR="009C61B2" w:rsidRPr="00E77F23">
        <w:rPr>
          <w:rFonts w:ascii="Calibri" w:hAnsi="Calibri"/>
        </w:rPr>
        <w:t>Moreover, it has presented new challenges for adult safeguarding</w:t>
      </w:r>
      <w:r w:rsidR="00B91FF7" w:rsidRPr="00E77F23">
        <w:rPr>
          <w:rFonts w:ascii="Calibri" w:hAnsi="Calibri"/>
        </w:rPr>
        <w:t xml:space="preserve"> and adult social care more broadly</w:t>
      </w:r>
      <w:r w:rsidR="00AB3E55" w:rsidRPr="00E77F23">
        <w:rPr>
          <w:rFonts w:ascii="Calibri" w:hAnsi="Calibri"/>
        </w:rPr>
        <w:t xml:space="preserve"> to grapple with</w:t>
      </w:r>
      <w:r w:rsidR="00B91FF7" w:rsidRPr="00E77F23">
        <w:rPr>
          <w:rFonts w:ascii="Calibri" w:hAnsi="Calibri"/>
        </w:rPr>
        <w:t>. Fo</w:t>
      </w:r>
      <w:r w:rsidR="00AB3E55" w:rsidRPr="00E77F23">
        <w:rPr>
          <w:rFonts w:ascii="Calibri" w:hAnsi="Calibri"/>
        </w:rPr>
        <w:t>r example,</w:t>
      </w:r>
      <w:r w:rsidR="009C61B2" w:rsidRPr="00E77F23">
        <w:rPr>
          <w:rFonts w:ascii="Calibri" w:hAnsi="Calibri"/>
        </w:rPr>
        <w:t xml:space="preserve"> thinking about the ways in which advance decisions to refuse treatment or the discharge of untested patients into care homes can be seen as safeguarding issues</w:t>
      </w:r>
      <w:r w:rsidR="00750B78" w:rsidRPr="00E77F23">
        <w:rPr>
          <w:rFonts w:ascii="Calibri" w:hAnsi="Calibri"/>
        </w:rPr>
        <w:t xml:space="preserve"> </w:t>
      </w:r>
      <w:sdt>
        <w:sdtPr>
          <w:rPr>
            <w:rFonts w:ascii="Calibri" w:hAnsi="Calibri"/>
            <w:color w:val="000000"/>
          </w:rPr>
          <w:tag w:val="MENDELEY_CITATION_v3_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"/>
          <w:id w:val="-1822572530"/>
          <w:placeholder>
            <w:docPart w:val="DefaultPlaceholder_-1854013440"/>
          </w:placeholder>
        </w:sdtPr>
        <w:sdtEndPr/>
        <w:sdtContent>
          <w:r w:rsidR="006E237D" w:rsidRPr="00E77F23">
            <w:rPr>
              <w:rFonts w:ascii="Calibri" w:hAnsi="Calibri"/>
              <w:color w:val="000000"/>
            </w:rPr>
            <w:t>(Amnesty International, 2020; Lyne and Parker, 2020)</w:t>
          </w:r>
        </w:sdtContent>
      </w:sdt>
      <w:r w:rsidR="00B91FF7" w:rsidRPr="00E77F23">
        <w:rPr>
          <w:rFonts w:ascii="Calibri" w:hAnsi="Calibri"/>
        </w:rPr>
        <w:t xml:space="preserve">, an increase in people trying to remove their relatives from care homes (Hill and Taylor, 2020; </w:t>
      </w:r>
      <w:r w:rsidR="00B91FF7" w:rsidRPr="00E77F23">
        <w:rPr>
          <w:rFonts w:ascii="Calibri" w:hAnsi="Calibri"/>
          <w:i/>
          <w:iCs/>
        </w:rPr>
        <w:t xml:space="preserve">BP v Surrey County Council </w:t>
      </w:r>
      <w:r w:rsidR="00B91FF7" w:rsidRPr="00E77F23">
        <w:rPr>
          <w:rFonts w:ascii="Calibri" w:hAnsi="Calibri"/>
        </w:rPr>
        <w:t xml:space="preserve">[2020] EWCOP 17), and concerns for people with disabilities who might have been unable to understand social distancing or face coverings (Alzheimer’s Society, 2020). </w:t>
      </w:r>
    </w:p>
    <w:p w14:paraId="57CD580B" w14:textId="77777777" w:rsidR="003122DE" w:rsidRPr="00E77F23" w:rsidRDefault="003122DE" w:rsidP="00F436D5">
      <w:pPr>
        <w:jc w:val="both"/>
        <w:rPr>
          <w:rFonts w:ascii="Calibri" w:hAnsi="Calibri"/>
        </w:rPr>
      </w:pPr>
    </w:p>
    <w:p w14:paraId="5C212E71" w14:textId="10ACE78E" w:rsidR="003122DE" w:rsidRPr="00E77F23" w:rsidRDefault="009C61B2" w:rsidP="00F436D5">
      <w:pPr>
        <w:jc w:val="both"/>
        <w:rPr>
          <w:rFonts w:ascii="Calibri" w:hAnsi="Calibri"/>
        </w:rPr>
      </w:pPr>
      <w:r w:rsidRPr="00E77F23">
        <w:rPr>
          <w:rFonts w:ascii="Calibri" w:hAnsi="Calibri"/>
        </w:rPr>
        <w:t>Furthermore, the</w:t>
      </w:r>
      <w:r w:rsidR="00F436D5" w:rsidRPr="00E77F23">
        <w:rPr>
          <w:rFonts w:ascii="Calibri" w:hAnsi="Calibri"/>
        </w:rPr>
        <w:t xml:space="preserve"> pandemic has posed challenges is in relation to how effective responses to abuse and neglect have been, the way in which practitioners felt able to respond, and the challenges they faced in doing so. Initial evidence on this front suggests tha</w:t>
      </w:r>
      <w:r w:rsidR="00A7015D" w:rsidRPr="00E77F23">
        <w:rPr>
          <w:rFonts w:ascii="Calibri" w:hAnsi="Calibri"/>
        </w:rPr>
        <w:t>t one of the main challenges, particularly among frontline practitioners, has been the shift to more widespread use of remote means of working</w:t>
      </w:r>
      <w:r w:rsidR="00750B78" w:rsidRPr="00E77F23">
        <w:rPr>
          <w:rFonts w:ascii="Calibri" w:hAnsi="Calibri"/>
        </w:rPr>
        <w:t xml:space="preserve"> </w:t>
      </w:r>
      <w:sdt>
        <w:sdtPr>
          <w:rPr>
            <w:rFonts w:ascii="Calibri" w:hAnsi="Calibri"/>
            <w:color w:val="000000"/>
          </w:rPr>
          <w:tag w:val="MENDELEY_CITATION_v3_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"/>
          <w:id w:val="-1795900049"/>
          <w:placeholder>
            <w:docPart w:val="DefaultPlaceholder_-1854013440"/>
          </w:placeholder>
        </w:sdtPr>
        <w:sdtEndPr/>
        <w:sdtContent>
          <w:r w:rsidR="006E237D" w:rsidRPr="00E77F23">
            <w:rPr>
              <w:rFonts w:ascii="Calibri" w:hAnsi="Calibri"/>
              <w:color w:val="000000"/>
            </w:rPr>
            <w:t>(</w:t>
          </w:r>
          <w:proofErr w:type="spellStart"/>
          <w:r w:rsidR="006E237D" w:rsidRPr="00E77F23">
            <w:rPr>
              <w:rFonts w:ascii="Calibri" w:hAnsi="Calibri"/>
              <w:color w:val="000000"/>
            </w:rPr>
            <w:t>Anka</w:t>
          </w:r>
          <w:proofErr w:type="spellEnd"/>
          <w:r w:rsidR="006E237D" w:rsidRPr="00E77F23">
            <w:rPr>
              <w:rFonts w:ascii="Calibri" w:hAnsi="Calibri"/>
              <w:color w:val="000000"/>
            </w:rPr>
            <w:t xml:space="preserve">, Thacker and </w:t>
          </w:r>
          <w:proofErr w:type="spellStart"/>
          <w:r w:rsidR="006E237D" w:rsidRPr="00E77F23">
            <w:rPr>
              <w:rFonts w:ascii="Calibri" w:hAnsi="Calibri"/>
              <w:color w:val="000000"/>
            </w:rPr>
            <w:t>Penhale</w:t>
          </w:r>
          <w:proofErr w:type="spellEnd"/>
          <w:r w:rsidR="006E237D" w:rsidRPr="00E77F23">
            <w:rPr>
              <w:rFonts w:ascii="Calibri" w:hAnsi="Calibri"/>
              <w:color w:val="000000"/>
            </w:rPr>
            <w:t xml:space="preserve">, 2020; Creutzfeldt and </w:t>
          </w:r>
          <w:proofErr w:type="spellStart"/>
          <w:r w:rsidR="006E237D" w:rsidRPr="00E77F23">
            <w:rPr>
              <w:rFonts w:ascii="Calibri" w:hAnsi="Calibri"/>
              <w:color w:val="000000"/>
            </w:rPr>
            <w:t>Sechi</w:t>
          </w:r>
          <w:proofErr w:type="spellEnd"/>
          <w:r w:rsidR="006E237D" w:rsidRPr="00E77F23">
            <w:rPr>
              <w:rFonts w:ascii="Calibri" w:hAnsi="Calibri"/>
              <w:color w:val="000000"/>
            </w:rPr>
            <w:t>, 2021)</w:t>
          </w:r>
        </w:sdtContent>
      </w:sdt>
      <w:r w:rsidR="00A7015D" w:rsidRPr="00E77F23">
        <w:rPr>
          <w:rFonts w:ascii="Calibri" w:hAnsi="Calibri"/>
        </w:rPr>
        <w:t>.</w:t>
      </w:r>
      <w:r w:rsidR="002013FC" w:rsidRPr="00E77F23">
        <w:rPr>
          <w:rFonts w:ascii="Calibri" w:hAnsi="Calibri"/>
        </w:rPr>
        <w:t xml:space="preserve"> </w:t>
      </w:r>
      <w:r w:rsidRPr="00E77F23">
        <w:rPr>
          <w:rFonts w:ascii="Calibri" w:hAnsi="Calibri"/>
        </w:rPr>
        <w:t xml:space="preserve">Remote technologies offer positive opportunities for efficiency in working </w:t>
      </w:r>
      <w:r w:rsidRPr="00E77F23">
        <w:rPr>
          <w:rFonts w:ascii="Calibri" w:hAnsi="Calibri"/>
        </w:rPr>
        <w:lastRenderedPageBreak/>
        <w:t>arrangements, as well as continued contact with family, friends, and professionals during an unprecedented public health crisis. However, they also bring concerns regarding the extent to which adult safeguarding enquiries</w:t>
      </w:r>
      <w:r w:rsidR="00314848" w:rsidRPr="00E77F23">
        <w:rPr>
          <w:rFonts w:ascii="Calibri" w:hAnsi="Calibri"/>
        </w:rPr>
        <w:t>,</w:t>
      </w:r>
      <w:r w:rsidRPr="00E77F23">
        <w:rPr>
          <w:rFonts w:ascii="Calibri" w:hAnsi="Calibri"/>
        </w:rPr>
        <w:t xml:space="preserve"> or the assessments that might be done as part of </w:t>
      </w:r>
      <w:r w:rsidR="00314848" w:rsidRPr="00E77F23">
        <w:rPr>
          <w:rFonts w:ascii="Calibri" w:hAnsi="Calibri"/>
        </w:rPr>
        <w:t>an enquiry</w:t>
      </w:r>
      <w:r w:rsidRPr="00E77F23">
        <w:rPr>
          <w:rFonts w:ascii="Calibri" w:hAnsi="Calibri"/>
        </w:rPr>
        <w:t xml:space="preserve"> (for example, under the Care Act 2014 or Mental Capacity Act 2005)</w:t>
      </w:r>
      <w:r w:rsidR="00314848" w:rsidRPr="00E77F23">
        <w:rPr>
          <w:rFonts w:ascii="Calibri" w:hAnsi="Calibri"/>
        </w:rPr>
        <w:t>,</w:t>
      </w:r>
      <w:r w:rsidRPr="00E77F23">
        <w:rPr>
          <w:rFonts w:ascii="Calibri" w:hAnsi="Calibri"/>
        </w:rPr>
        <w:t xml:space="preserve"> can be robust enough in an area of practice that depends as much on what practitioners are </w:t>
      </w:r>
      <w:r w:rsidRPr="00E77F23">
        <w:rPr>
          <w:rFonts w:ascii="Calibri" w:hAnsi="Calibri"/>
          <w:i/>
          <w:iCs/>
        </w:rPr>
        <w:t>seeing</w:t>
      </w:r>
      <w:r w:rsidRPr="00E77F23">
        <w:rPr>
          <w:rFonts w:ascii="Calibri" w:hAnsi="Calibri"/>
        </w:rPr>
        <w:t xml:space="preserve"> around the person</w:t>
      </w:r>
      <w:r w:rsidR="00A15FFC" w:rsidRPr="00E77F23">
        <w:rPr>
          <w:rFonts w:ascii="Calibri" w:hAnsi="Calibri"/>
        </w:rPr>
        <w:t xml:space="preserve"> potentially being abused or neglected</w:t>
      </w:r>
      <w:r w:rsidRPr="00E77F23">
        <w:rPr>
          <w:rFonts w:ascii="Calibri" w:hAnsi="Calibri"/>
        </w:rPr>
        <w:t xml:space="preserve">, as </w:t>
      </w:r>
      <w:r w:rsidR="00E77F23">
        <w:rPr>
          <w:rFonts w:ascii="Calibri" w:hAnsi="Calibri"/>
        </w:rPr>
        <w:t>on</w:t>
      </w:r>
      <w:r w:rsidRPr="00E77F23">
        <w:rPr>
          <w:rFonts w:ascii="Calibri" w:hAnsi="Calibri"/>
        </w:rPr>
        <w:t xml:space="preserve"> the conversations they hav</w:t>
      </w:r>
      <w:r w:rsidR="00E77F23">
        <w:rPr>
          <w:rFonts w:ascii="Calibri" w:hAnsi="Calibri"/>
        </w:rPr>
        <w:t>e</w:t>
      </w:r>
      <w:r w:rsidRPr="00E77F23">
        <w:rPr>
          <w:rFonts w:ascii="Calibri" w:hAnsi="Calibri"/>
        </w:rPr>
        <w:t xml:space="preserve"> with that person.</w:t>
      </w:r>
      <w:r w:rsidR="003122DE" w:rsidRPr="00E77F23">
        <w:rPr>
          <w:rFonts w:ascii="Calibri" w:hAnsi="Calibri"/>
        </w:rPr>
        <w:t xml:space="preserve"> </w:t>
      </w:r>
    </w:p>
    <w:p w14:paraId="12961939" w14:textId="77777777" w:rsidR="003122DE" w:rsidRPr="00E77F23" w:rsidRDefault="003122DE" w:rsidP="00F436D5">
      <w:pPr>
        <w:jc w:val="both"/>
        <w:rPr>
          <w:rFonts w:ascii="Calibri" w:hAnsi="Calibri"/>
        </w:rPr>
      </w:pPr>
    </w:p>
    <w:p w14:paraId="3A376AB8" w14:textId="36B96CB9" w:rsidR="006B2297" w:rsidRPr="00E77F23" w:rsidRDefault="006B2297" w:rsidP="00F436D5">
      <w:pPr>
        <w:jc w:val="both"/>
        <w:rPr>
          <w:rFonts w:ascii="Calibri" w:hAnsi="Calibri"/>
        </w:rPr>
      </w:pPr>
      <w:r w:rsidRPr="00E77F23">
        <w:rPr>
          <w:rFonts w:ascii="Calibri" w:hAnsi="Calibri"/>
        </w:rPr>
        <w:t>Th</w:t>
      </w:r>
      <w:r w:rsidR="003122DE" w:rsidRPr="00E77F23">
        <w:rPr>
          <w:rFonts w:ascii="Calibri" w:hAnsi="Calibri"/>
        </w:rPr>
        <w:t xml:space="preserve">is paper presents findings from a recent </w:t>
      </w:r>
      <w:r w:rsidR="00957A23">
        <w:rPr>
          <w:rFonts w:ascii="Calibri" w:hAnsi="Calibri"/>
        </w:rPr>
        <w:t xml:space="preserve">12-month </w:t>
      </w:r>
      <w:r w:rsidR="003122DE" w:rsidRPr="00E77F23">
        <w:rPr>
          <w:rFonts w:ascii="Calibri" w:hAnsi="Calibri"/>
        </w:rPr>
        <w:t>research project investigating the impact of the pandemic on adult safeguarding. The</w:t>
      </w:r>
      <w:r w:rsidRPr="00E77F23">
        <w:rPr>
          <w:rFonts w:ascii="Calibri" w:hAnsi="Calibri"/>
        </w:rPr>
        <w:t xml:space="preserve"> aim of the project was to explore, in more detail, the impact COVID-19 has had on adult safeguarding law, policy, and practice, from the perspective of practitioners working in this field</w:t>
      </w:r>
      <w:r w:rsidR="00957A23">
        <w:rPr>
          <w:rFonts w:ascii="Calibri" w:hAnsi="Calibri"/>
        </w:rPr>
        <w:t>. The</w:t>
      </w:r>
      <w:r w:rsidR="009C61B2" w:rsidRPr="00E77F23">
        <w:rPr>
          <w:rFonts w:ascii="Calibri" w:hAnsi="Calibri"/>
        </w:rPr>
        <w:t xml:space="preserve"> findings from this research demonstrate that unsurprisingly, COVID-19 has presented many challenges</w:t>
      </w:r>
      <w:r w:rsidR="003122DE" w:rsidRPr="00E77F23">
        <w:rPr>
          <w:rFonts w:ascii="Calibri" w:hAnsi="Calibri"/>
        </w:rPr>
        <w:t xml:space="preserve"> – but also opportunities – for practitioners. </w:t>
      </w:r>
      <w:r w:rsidR="009C61B2" w:rsidRPr="00E77F23">
        <w:rPr>
          <w:rFonts w:ascii="Calibri" w:hAnsi="Calibri"/>
        </w:rPr>
        <w:t xml:space="preserve"> </w:t>
      </w:r>
    </w:p>
    <w:p w14:paraId="121FC7AA" w14:textId="683B6C9E" w:rsidR="00F61129" w:rsidRPr="00E77F23" w:rsidRDefault="00F61129" w:rsidP="00F436D5">
      <w:pPr>
        <w:jc w:val="both"/>
        <w:rPr>
          <w:rFonts w:ascii="Calibri" w:hAnsi="Calibri"/>
        </w:rPr>
      </w:pPr>
    </w:p>
    <w:p w14:paraId="4AC2DB84" w14:textId="32A9D083" w:rsidR="00F61129" w:rsidRPr="00E77F23" w:rsidRDefault="00F61129" w:rsidP="00F436D5">
      <w:pPr>
        <w:jc w:val="both"/>
        <w:rPr>
          <w:rFonts w:ascii="Calibri" w:hAnsi="Calibri"/>
          <w:b/>
          <w:bCs/>
        </w:rPr>
      </w:pPr>
      <w:r w:rsidRPr="00E77F23">
        <w:rPr>
          <w:rFonts w:ascii="Calibri" w:hAnsi="Calibri"/>
          <w:b/>
          <w:bCs/>
        </w:rPr>
        <w:t xml:space="preserve">Research </w:t>
      </w:r>
      <w:r w:rsidR="00D502F2" w:rsidRPr="00E77F23">
        <w:rPr>
          <w:rFonts w:ascii="Calibri" w:hAnsi="Calibri"/>
          <w:b/>
          <w:bCs/>
        </w:rPr>
        <w:t>Background</w:t>
      </w:r>
    </w:p>
    <w:p w14:paraId="37B0FED7" w14:textId="2C7EF8D9" w:rsidR="006B2297" w:rsidRPr="00E77F23" w:rsidRDefault="006B2297" w:rsidP="00F436D5">
      <w:pPr>
        <w:jc w:val="both"/>
        <w:rPr>
          <w:rFonts w:ascii="Calibri" w:hAnsi="Calibri"/>
        </w:rPr>
      </w:pPr>
      <w:r w:rsidRPr="00E77F23">
        <w:rPr>
          <w:rFonts w:ascii="Calibri" w:hAnsi="Calibri"/>
        </w:rPr>
        <w:t xml:space="preserve">The existing research literature on </w:t>
      </w:r>
      <w:r w:rsidR="00715539" w:rsidRPr="00E77F23">
        <w:rPr>
          <w:rFonts w:ascii="Calibri" w:hAnsi="Calibri"/>
        </w:rPr>
        <w:t xml:space="preserve">changes and challenges to </w:t>
      </w:r>
      <w:r w:rsidRPr="00E77F23">
        <w:rPr>
          <w:rFonts w:ascii="Calibri" w:hAnsi="Calibri"/>
        </w:rPr>
        <w:t xml:space="preserve">adult safeguarding during the pandemic has </w:t>
      </w:r>
      <w:r w:rsidR="00AB3E55" w:rsidRPr="00E77F23">
        <w:rPr>
          <w:rFonts w:ascii="Calibri" w:hAnsi="Calibri"/>
        </w:rPr>
        <w:t xml:space="preserve">primarily </w:t>
      </w:r>
      <w:r w:rsidRPr="00E77F23">
        <w:rPr>
          <w:rFonts w:ascii="Calibri" w:hAnsi="Calibri"/>
        </w:rPr>
        <w:t>focussed on two areas; concerns regarding the numbers and types of abuse and neglect, and the use of remote ways of working to respond to abuse and neglect.</w:t>
      </w:r>
    </w:p>
    <w:p w14:paraId="1CB61E58" w14:textId="77777777" w:rsidR="00D502F2" w:rsidRPr="00E77F23" w:rsidRDefault="00D502F2" w:rsidP="00F436D5">
      <w:pPr>
        <w:jc w:val="both"/>
        <w:rPr>
          <w:rFonts w:ascii="Calibri" w:hAnsi="Calibri"/>
          <w:b/>
          <w:bCs/>
          <w:u w:val="single"/>
          <w:lang w:val="en-US"/>
        </w:rPr>
      </w:pPr>
    </w:p>
    <w:p w14:paraId="14A5209E" w14:textId="361720CD" w:rsidR="00582039" w:rsidRPr="00E77F23" w:rsidRDefault="006B2297" w:rsidP="00F436D5">
      <w:pPr>
        <w:rPr>
          <w:rFonts w:ascii="Calibri" w:hAnsi="Calibri"/>
          <w:i/>
          <w:iCs/>
        </w:rPr>
      </w:pPr>
      <w:r w:rsidRPr="00E77F23">
        <w:rPr>
          <w:rFonts w:ascii="Calibri" w:hAnsi="Calibri"/>
          <w:i/>
          <w:iCs/>
        </w:rPr>
        <w:t>Numbers and Types</w:t>
      </w:r>
      <w:r w:rsidR="00FD14CF" w:rsidRPr="00E77F23">
        <w:rPr>
          <w:rFonts w:ascii="Calibri" w:hAnsi="Calibri"/>
          <w:i/>
          <w:iCs/>
        </w:rPr>
        <w:t xml:space="preserve"> </w:t>
      </w:r>
      <w:r w:rsidR="00D502F2" w:rsidRPr="00E77F23">
        <w:rPr>
          <w:rFonts w:ascii="Calibri" w:hAnsi="Calibri"/>
          <w:i/>
          <w:iCs/>
        </w:rPr>
        <w:t xml:space="preserve">of Abuse </w:t>
      </w:r>
    </w:p>
    <w:p w14:paraId="6A1B278E" w14:textId="12A3CD07" w:rsidR="006B2297" w:rsidRPr="00E77F23" w:rsidRDefault="00582039" w:rsidP="006B2297">
      <w:pPr>
        <w:jc w:val="both"/>
        <w:rPr>
          <w:rFonts w:ascii="Calibri" w:hAnsi="Calibri"/>
          <w:lang w:val="en-US"/>
        </w:rPr>
      </w:pPr>
      <w:r w:rsidRPr="00E77F23">
        <w:rPr>
          <w:rFonts w:ascii="Calibri" w:hAnsi="Calibri"/>
          <w:lang w:val="en-US"/>
        </w:rPr>
        <w:t>Emergent research shows the significance of the impact of COVID-19 and the response to the pandemic on abuse, neglect, and adult safeguarding</w:t>
      </w:r>
      <w:r w:rsidR="00FD14CF" w:rsidRPr="00E77F23">
        <w:rPr>
          <w:rFonts w:ascii="Calibri" w:hAnsi="Calibri"/>
          <w:lang w:val="en-US"/>
        </w:rPr>
        <w:t xml:space="preserve"> activity</w:t>
      </w:r>
      <w:r w:rsidRPr="00E77F23">
        <w:rPr>
          <w:rFonts w:ascii="Calibri" w:hAnsi="Calibri"/>
          <w:lang w:val="en-US"/>
        </w:rPr>
        <w:t xml:space="preserve">.  It became apparent early in the pandemic that biggest challenges would be identifying abuse and neglect in the first place given the various and extensive lockdowns imposed, and the lack of access to care homes. </w:t>
      </w:r>
      <w:r w:rsidR="00FD14CF" w:rsidRPr="00E77F23">
        <w:rPr>
          <w:rFonts w:ascii="Calibri" w:hAnsi="Calibri"/>
          <w:lang w:val="en-US"/>
        </w:rPr>
        <w:t>Perhaps unsurprisingly, t</w:t>
      </w:r>
      <w:r w:rsidRPr="00E77F23">
        <w:rPr>
          <w:rFonts w:ascii="Calibri" w:hAnsi="Calibri"/>
          <w:lang w:val="en-US"/>
        </w:rPr>
        <w:t>he earliest concerns reported during the pandemic w</w:t>
      </w:r>
      <w:r w:rsidR="00FD14CF" w:rsidRPr="00E77F23">
        <w:rPr>
          <w:rFonts w:ascii="Calibri" w:hAnsi="Calibri"/>
          <w:lang w:val="en-US"/>
        </w:rPr>
        <w:t>ere</w:t>
      </w:r>
      <w:r w:rsidRPr="00E77F23">
        <w:rPr>
          <w:rFonts w:ascii="Calibri" w:hAnsi="Calibri"/>
          <w:lang w:val="en-US"/>
        </w:rPr>
        <w:t xml:space="preserve"> theref</w:t>
      </w:r>
      <w:r w:rsidR="00FD14CF" w:rsidRPr="00E77F23">
        <w:rPr>
          <w:rFonts w:ascii="Calibri" w:hAnsi="Calibri"/>
          <w:lang w:val="en-US"/>
        </w:rPr>
        <w:t xml:space="preserve">ore particularly </w:t>
      </w:r>
      <w:r w:rsidRPr="00E77F23">
        <w:rPr>
          <w:rFonts w:ascii="Calibri" w:hAnsi="Calibri"/>
          <w:lang w:val="en-US"/>
        </w:rPr>
        <w:t>around the prevalence and identification of domestic violence</w:t>
      </w:r>
      <w:r w:rsidR="00A0422C" w:rsidRPr="00E77F23">
        <w:rPr>
          <w:rFonts w:ascii="Calibri" w:hAnsi="Calibri"/>
          <w:lang w:val="en-US"/>
        </w:rPr>
        <w:t xml:space="preserve"> </w:t>
      </w:r>
      <w:sdt>
        <w:sdtPr>
          <w:rPr>
            <w:rFonts w:ascii="Calibri" w:hAnsi="Calibri"/>
            <w:color w:val="000000"/>
            <w:lang w:val="en-US"/>
          </w:rPr>
          <w:tag w:val="MENDELEY_CITATION_v3_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"/>
          <w:id w:val="1574624203"/>
          <w:placeholder>
            <w:docPart w:val="DefaultPlaceholder_-1854013440"/>
          </w:placeholder>
        </w:sdtPr>
        <w:sdtEndPr/>
        <w:sdtContent>
          <w:r w:rsidR="006E237D" w:rsidRPr="00E77F23">
            <w:rPr>
              <w:rFonts w:ascii="Calibri" w:hAnsi="Calibri"/>
              <w:color w:val="000000"/>
              <w:lang w:val="en-US"/>
            </w:rPr>
            <w:t>(Cooper, 2020: 404)</w:t>
          </w:r>
        </w:sdtContent>
      </w:sdt>
      <w:r w:rsidRPr="00E77F23">
        <w:rPr>
          <w:rFonts w:ascii="Calibri" w:hAnsi="Calibri"/>
          <w:lang w:val="en-US"/>
        </w:rPr>
        <w:t xml:space="preserve"> other forms of hidden harms such as financial abuse</w:t>
      </w:r>
      <w:r w:rsidR="00715539" w:rsidRPr="00E77F23">
        <w:rPr>
          <w:rFonts w:ascii="Calibri" w:hAnsi="Calibri"/>
          <w:lang w:val="en-US"/>
        </w:rPr>
        <w:t xml:space="preserve"> (Cross, 2020), c</w:t>
      </w:r>
      <w:r w:rsidRPr="00E77F23">
        <w:rPr>
          <w:rFonts w:ascii="Calibri" w:hAnsi="Calibri"/>
          <w:lang w:val="en-US"/>
        </w:rPr>
        <w:t xml:space="preserve">oncerns about </w:t>
      </w:r>
      <w:r w:rsidR="006B2297" w:rsidRPr="00E77F23">
        <w:rPr>
          <w:rFonts w:ascii="Calibri" w:hAnsi="Calibri"/>
          <w:lang w:val="en-US"/>
        </w:rPr>
        <w:t xml:space="preserve">unidentified </w:t>
      </w:r>
      <w:r w:rsidR="00FD14CF" w:rsidRPr="00E77F23">
        <w:rPr>
          <w:rFonts w:ascii="Calibri" w:hAnsi="Calibri"/>
          <w:lang w:val="en-US"/>
        </w:rPr>
        <w:t xml:space="preserve">abuse and </w:t>
      </w:r>
      <w:r w:rsidRPr="00E77F23">
        <w:rPr>
          <w:rFonts w:ascii="Calibri" w:hAnsi="Calibri"/>
          <w:lang w:val="en-US"/>
        </w:rPr>
        <w:t>neglect in care homes</w:t>
      </w:r>
      <w:r w:rsidR="006B2297" w:rsidRPr="00E77F23">
        <w:rPr>
          <w:rFonts w:ascii="Calibri" w:hAnsi="Calibri"/>
          <w:lang w:val="en-US"/>
        </w:rPr>
        <w:t>, and the process of discharging untested patients from hospital back into care homes as being a potential saf</w:t>
      </w:r>
      <w:r w:rsidR="009C4E80" w:rsidRPr="00E77F23">
        <w:rPr>
          <w:rFonts w:ascii="Calibri" w:hAnsi="Calibri"/>
          <w:lang w:val="en-US"/>
        </w:rPr>
        <w:t>e</w:t>
      </w:r>
      <w:r w:rsidR="006B2297" w:rsidRPr="00E77F23">
        <w:rPr>
          <w:rFonts w:ascii="Calibri" w:hAnsi="Calibri"/>
          <w:lang w:val="en-US"/>
        </w:rPr>
        <w:t xml:space="preserve">guarding concern and violation of rights </w:t>
      </w:r>
      <w:sdt>
        <w:sdtPr>
          <w:rPr>
            <w:rFonts w:ascii="Calibri" w:hAnsi="Calibri"/>
            <w:color w:val="000000"/>
            <w:lang w:val="en-US"/>
          </w:rPr>
          <w:tag w:val="MENDELEY_CITATION_v3_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"/>
          <w:id w:val="-387653250"/>
          <w:placeholder>
            <w:docPart w:val="DefaultPlaceholder_-1854013440"/>
          </w:placeholder>
        </w:sdtPr>
        <w:sdtEndPr/>
        <w:sdtContent>
          <w:r w:rsidR="006E237D" w:rsidRPr="00E77F23">
            <w:rPr>
              <w:rFonts w:ascii="Calibri" w:hAnsi="Calibri"/>
              <w:color w:val="000000"/>
              <w:lang w:val="en-US"/>
            </w:rPr>
            <w:t>(Amnesty International, 2020; Williams, 2020)</w:t>
          </w:r>
        </w:sdtContent>
      </w:sdt>
      <w:r w:rsidR="00EE7509" w:rsidRPr="00E77F23">
        <w:rPr>
          <w:rFonts w:ascii="Calibri" w:hAnsi="Calibri"/>
          <w:lang w:val="en-US"/>
        </w:rPr>
        <w:t>.</w:t>
      </w:r>
      <w:r w:rsidR="003B37AA" w:rsidRPr="00E77F23">
        <w:rPr>
          <w:rFonts w:ascii="Calibri" w:hAnsi="Calibri"/>
          <w:lang w:val="en-US"/>
        </w:rPr>
        <w:t xml:space="preserve"> </w:t>
      </w:r>
      <w:r w:rsidR="003B37AA" w:rsidRPr="00E77F23">
        <w:rPr>
          <w:rFonts w:ascii="Calibri" w:hAnsi="Calibri"/>
        </w:rPr>
        <w:t>This was particularly pronounced given the suspension of visits by the care home regulator, the Care Quality Commission</w:t>
      </w:r>
      <w:r w:rsidR="005D40E2" w:rsidRPr="00E77F23">
        <w:rPr>
          <w:rFonts w:ascii="Calibri" w:hAnsi="Calibri"/>
        </w:rPr>
        <w:t xml:space="preserve">, which prompted </w:t>
      </w:r>
      <w:r w:rsidR="003B37AA" w:rsidRPr="00E77F23">
        <w:rPr>
          <w:rFonts w:ascii="Calibri" w:hAnsi="Calibri"/>
        </w:rPr>
        <w:t xml:space="preserve">questions as to whether the routine suspension of all visits itself </w:t>
      </w:r>
      <w:proofErr w:type="gramStart"/>
      <w:r w:rsidR="003B37AA" w:rsidRPr="00E77F23">
        <w:rPr>
          <w:rFonts w:ascii="Calibri" w:hAnsi="Calibri"/>
        </w:rPr>
        <w:t>was a form of abuse</w:t>
      </w:r>
      <w:proofErr w:type="gramEnd"/>
      <w:r w:rsidR="003B37AA" w:rsidRPr="00E77F23">
        <w:rPr>
          <w:rFonts w:ascii="Calibri" w:hAnsi="Calibri"/>
        </w:rPr>
        <w:t>, and a violation of rights (Amnesty International, 2020).</w:t>
      </w:r>
      <w:r w:rsidR="00EE7509" w:rsidRPr="00E77F23">
        <w:rPr>
          <w:rFonts w:ascii="Calibri" w:hAnsi="Calibri"/>
          <w:lang w:val="en-US"/>
        </w:rPr>
        <w:t xml:space="preserve"> </w:t>
      </w:r>
      <w:r w:rsidR="006B2297" w:rsidRPr="00E77F23">
        <w:rPr>
          <w:rFonts w:ascii="Calibri" w:hAnsi="Calibri"/>
          <w:lang w:val="en-US"/>
        </w:rPr>
        <w:t>These concerns are mirrored in wider research. The Insight project (</w:t>
      </w:r>
      <w:r w:rsidR="00CF3505" w:rsidRPr="00E77F23">
        <w:rPr>
          <w:rFonts w:ascii="Calibri" w:hAnsi="Calibri"/>
          <w:lang w:val="en-US"/>
        </w:rPr>
        <w:t>LGA</w:t>
      </w:r>
      <w:r w:rsidR="00AB3E55" w:rsidRPr="00E77F23">
        <w:rPr>
          <w:rFonts w:ascii="Calibri" w:hAnsi="Calibri"/>
          <w:lang w:val="en-US"/>
        </w:rPr>
        <w:t xml:space="preserve">, 2020; </w:t>
      </w:r>
      <w:r w:rsidR="00CF3505" w:rsidRPr="00E77F23">
        <w:rPr>
          <w:rFonts w:ascii="Calibri" w:hAnsi="Calibri"/>
          <w:lang w:val="en-US"/>
        </w:rPr>
        <w:t>LGA</w:t>
      </w:r>
      <w:r w:rsidR="00AB3E55" w:rsidRPr="00E77F23">
        <w:rPr>
          <w:rFonts w:ascii="Calibri" w:hAnsi="Calibri"/>
          <w:lang w:val="en-US"/>
        </w:rPr>
        <w:t xml:space="preserve">, 2021a; </w:t>
      </w:r>
      <w:r w:rsidR="00CF3505" w:rsidRPr="00E77F23">
        <w:rPr>
          <w:rFonts w:ascii="Calibri" w:hAnsi="Calibri"/>
          <w:lang w:val="en-US"/>
        </w:rPr>
        <w:t>LGA</w:t>
      </w:r>
      <w:r w:rsidR="001C42C0" w:rsidRPr="00E77F23">
        <w:rPr>
          <w:rFonts w:ascii="Calibri" w:hAnsi="Calibri"/>
          <w:lang w:val="en-US"/>
        </w:rPr>
        <w:t xml:space="preserve"> </w:t>
      </w:r>
      <w:r w:rsidR="00CF3505" w:rsidRPr="00E77F23">
        <w:rPr>
          <w:rFonts w:ascii="Calibri" w:hAnsi="Calibri"/>
          <w:lang w:val="en-US"/>
        </w:rPr>
        <w:t>2</w:t>
      </w:r>
      <w:r w:rsidR="00AB3E55" w:rsidRPr="00E77F23">
        <w:rPr>
          <w:rFonts w:ascii="Calibri" w:hAnsi="Calibri"/>
          <w:lang w:val="en-US"/>
        </w:rPr>
        <w:t>021b)</w:t>
      </w:r>
      <w:r w:rsidR="006B2297" w:rsidRPr="00E77F23">
        <w:rPr>
          <w:rFonts w:ascii="Calibri" w:hAnsi="Calibri"/>
          <w:lang w:val="en-US"/>
        </w:rPr>
        <w:t xml:space="preserve">, for example, found that </w:t>
      </w:r>
      <w:r w:rsidR="006B2297" w:rsidRPr="00E77F23">
        <w:rPr>
          <w:rFonts w:ascii="Calibri" w:hAnsi="Calibri"/>
        </w:rPr>
        <w:t>there was a marked decrease in adult safeguarding referrals and enquiries during first lockdown, as well as a significant decrease in abuse or neglect reported in care homes, together with a marked increase in abuse or neglect identified in a person’s own home.  While there was some increase in self neglect and domestic violence, this was not across all local authorities that participated in the Insight research. The latest Safeguarding Adults Collection statistics for 2020-21 shows an overall decrease of 6% in numbers of safeguarding enquiries under section 42 of the Care Act 201</w:t>
      </w:r>
      <w:r w:rsidR="002763E7" w:rsidRPr="00E77F23">
        <w:rPr>
          <w:rFonts w:ascii="Calibri" w:hAnsi="Calibri"/>
        </w:rPr>
        <w:t>4</w:t>
      </w:r>
      <w:r w:rsidR="006B2297" w:rsidRPr="00E77F23">
        <w:rPr>
          <w:rFonts w:ascii="Calibri" w:hAnsi="Calibri"/>
        </w:rPr>
        <w:t xml:space="preserve"> but an overall increase in safeguarding concerns reported of 5%.</w:t>
      </w:r>
    </w:p>
    <w:p w14:paraId="00232E1F" w14:textId="77777777" w:rsidR="006B2297" w:rsidRPr="00E77F23" w:rsidRDefault="006B2297" w:rsidP="006B2297">
      <w:pPr>
        <w:jc w:val="both"/>
        <w:rPr>
          <w:rFonts w:ascii="Calibri" w:hAnsi="Calibri"/>
        </w:rPr>
      </w:pPr>
    </w:p>
    <w:p w14:paraId="5F4FB421" w14:textId="4FA2B71F" w:rsidR="006B2297" w:rsidRPr="00E77F23" w:rsidRDefault="006B2297" w:rsidP="006B2297">
      <w:pPr>
        <w:jc w:val="both"/>
        <w:rPr>
          <w:rFonts w:ascii="Calibri" w:hAnsi="Calibri"/>
        </w:rPr>
      </w:pPr>
      <w:r w:rsidRPr="00E77F23">
        <w:rPr>
          <w:rFonts w:ascii="Calibri" w:hAnsi="Calibri"/>
        </w:rPr>
        <w:t>The wider data also suggests</w:t>
      </w:r>
      <w:r w:rsidR="00AB3E55" w:rsidRPr="00E77F23">
        <w:rPr>
          <w:rFonts w:ascii="Calibri" w:hAnsi="Calibri"/>
        </w:rPr>
        <w:t xml:space="preserve"> </w:t>
      </w:r>
      <w:r w:rsidRPr="00E77F23">
        <w:rPr>
          <w:rFonts w:ascii="Calibri" w:hAnsi="Calibri"/>
        </w:rPr>
        <w:t>concerns regarding</w:t>
      </w:r>
      <w:r w:rsidR="00AB3E55" w:rsidRPr="00E77F23">
        <w:rPr>
          <w:rFonts w:ascii="Calibri" w:hAnsi="Calibri"/>
        </w:rPr>
        <w:t xml:space="preserve"> particular types of</w:t>
      </w:r>
      <w:r w:rsidRPr="00E77F23">
        <w:rPr>
          <w:rFonts w:ascii="Calibri" w:hAnsi="Calibri"/>
        </w:rPr>
        <w:t xml:space="preserve"> abuse such as domestic violence</w:t>
      </w:r>
      <w:r w:rsidR="009C4E80" w:rsidRPr="00E77F23">
        <w:rPr>
          <w:rFonts w:ascii="Calibri" w:hAnsi="Calibri"/>
        </w:rPr>
        <w:t xml:space="preserve">, financial abuse, and abuse or neglect in care homes, may </w:t>
      </w:r>
      <w:r w:rsidR="00AB3E55" w:rsidRPr="00E77F23">
        <w:rPr>
          <w:rFonts w:ascii="Calibri" w:hAnsi="Calibri"/>
        </w:rPr>
        <w:t>be</w:t>
      </w:r>
      <w:r w:rsidR="009C4E80" w:rsidRPr="00E77F23">
        <w:rPr>
          <w:rFonts w:ascii="Calibri" w:hAnsi="Calibri"/>
        </w:rPr>
        <w:t xml:space="preserve"> well founded. </w:t>
      </w:r>
      <w:r w:rsidRPr="00E77F23">
        <w:rPr>
          <w:rFonts w:ascii="Calibri" w:hAnsi="Calibri"/>
          <w:lang w:val="en-US"/>
        </w:rPr>
        <w:t xml:space="preserve">In ADASS’s Coronavirus Survey, for example, it was found that 42% of respondents had seen an </w:t>
      </w:r>
      <w:r w:rsidRPr="00E77F23">
        <w:rPr>
          <w:rFonts w:ascii="Calibri" w:hAnsi="Calibri"/>
          <w:lang w:val="en-US"/>
        </w:rPr>
        <w:lastRenderedPageBreak/>
        <w:t>increase in need related to domestic abuse and safeguarding</w:t>
      </w:r>
      <w:r w:rsidR="003E565B" w:rsidRPr="00E77F23">
        <w:rPr>
          <w:rFonts w:ascii="Calibri" w:hAnsi="Calibri"/>
          <w:lang w:val="en-US"/>
        </w:rPr>
        <w:t xml:space="preserve"> </w:t>
      </w:r>
      <w:sdt>
        <w:sdtPr>
          <w:rPr>
            <w:rFonts w:ascii="Calibri" w:hAnsi="Calibri"/>
            <w:color w:val="000000"/>
            <w:lang w:val="en-US"/>
          </w:rPr>
          <w:tag w:val="MENDELEY_CITATION_v3_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"/>
          <w:id w:val="1554276902"/>
          <w:placeholder>
            <w:docPart w:val="DefaultPlaceholder_-1854013440"/>
          </w:placeholder>
        </w:sdtPr>
        <w:sdtEndPr/>
        <w:sdtContent>
          <w:r w:rsidR="006E237D" w:rsidRPr="00E77F23">
            <w:rPr>
              <w:rFonts w:ascii="Calibri" w:hAnsi="Calibri"/>
              <w:color w:val="000000"/>
              <w:lang w:val="en-US"/>
            </w:rPr>
            <w:t>(ADASS, 2020: 2.1)</w:t>
          </w:r>
        </w:sdtContent>
      </w:sdt>
      <w:r w:rsidR="006300F4" w:rsidRPr="00E77F23">
        <w:rPr>
          <w:rFonts w:ascii="Calibri" w:hAnsi="Calibri"/>
          <w:color w:val="000000"/>
          <w:lang w:val="en-US"/>
        </w:rPr>
        <w:t xml:space="preserve">. </w:t>
      </w:r>
      <w:r w:rsidRPr="00505BA1">
        <w:rPr>
          <w:rFonts w:ascii="Calibri" w:hAnsi="Calibri"/>
          <w:color w:val="000000"/>
          <w:shd w:val="clear" w:color="auto" w:fill="FFFFFF"/>
        </w:rPr>
        <w:t>In November 2020, the Office for National Statistics </w:t>
      </w:r>
      <w:r w:rsidR="009C4E80" w:rsidRPr="00505BA1">
        <w:rPr>
          <w:rFonts w:ascii="Calibri" w:hAnsi="Calibri"/>
          <w:color w:val="000000"/>
          <w:shd w:val="clear" w:color="auto" w:fill="FFFFFF"/>
        </w:rPr>
        <w:t>highlighted</w:t>
      </w:r>
      <w:r w:rsidRPr="00505BA1">
        <w:rPr>
          <w:rFonts w:ascii="Calibri" w:hAnsi="Calibri"/>
          <w:color w:val="000000"/>
          <w:shd w:val="clear" w:color="auto" w:fill="FFFFFF"/>
        </w:rPr>
        <w:t xml:space="preserve"> that the police recorded 259,324 offences flagged as domestic abuse related in the period March to June 2020</w:t>
      </w:r>
      <w:r w:rsidR="00346C4B" w:rsidRPr="00505BA1">
        <w:rPr>
          <w:rFonts w:ascii="Calibri" w:hAnsi="Calibri"/>
          <w:color w:val="000000"/>
          <w:shd w:val="clear" w:color="auto" w:fill="FFFFFF"/>
        </w:rPr>
        <w:t xml:space="preserve"> </w:t>
      </w:r>
      <w:sdt>
        <w:sdtPr>
          <w:rPr>
            <w:rFonts w:ascii="Calibri" w:hAnsi="Calibri"/>
            <w:color w:val="000000"/>
            <w:shd w:val="clear" w:color="auto" w:fill="FFFFFF"/>
          </w:rPr>
          <w:tag w:val="MENDELEY_CITATION_v3_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"/>
          <w:id w:val="1687175482"/>
          <w:placeholder>
            <w:docPart w:val="DefaultPlaceholder_-1854013440"/>
          </w:placeholder>
        </w:sdtPr>
        <w:sdtEndPr/>
        <w:sdtContent>
          <w:r w:rsidR="006E237D" w:rsidRPr="00505BA1">
            <w:rPr>
              <w:rFonts w:ascii="Calibri" w:hAnsi="Calibri"/>
              <w:color w:val="000000"/>
              <w:shd w:val="clear" w:color="auto" w:fill="FFFFFF"/>
            </w:rPr>
            <w:t>(ONS, 2020)</w:t>
          </w:r>
        </w:sdtContent>
      </w:sdt>
      <w:r w:rsidRPr="00505BA1">
        <w:rPr>
          <w:rFonts w:ascii="Calibri" w:hAnsi="Calibri"/>
          <w:color w:val="000000"/>
          <w:shd w:val="clear" w:color="auto" w:fill="FFFFFF"/>
        </w:rPr>
        <w:t xml:space="preserve">. This was a 7% increase from 242,413 in the period March to June 2019 and furthermore, a 18% increase from 218,968 in the same periods in 2018. </w:t>
      </w:r>
      <w:r w:rsidR="009C4E80" w:rsidRPr="00505BA1">
        <w:rPr>
          <w:rFonts w:ascii="Calibri" w:hAnsi="Calibri"/>
          <w:color w:val="000000"/>
          <w:shd w:val="clear" w:color="auto" w:fill="FFFFFF"/>
        </w:rPr>
        <w:t>T</w:t>
      </w:r>
      <w:r w:rsidRPr="00505BA1">
        <w:rPr>
          <w:rFonts w:ascii="Calibri" w:hAnsi="Calibri"/>
          <w:color w:val="000000"/>
          <w:shd w:val="clear" w:color="auto" w:fill="FFFFFF"/>
        </w:rPr>
        <w:t>he domestic abuse related offences increased each month from April to June 2020, with the biggest increase between April and May (9%). It is apparent that this increase coincides with lockdown restrictions easing from 13</w:t>
      </w:r>
      <w:r w:rsidRPr="00505BA1">
        <w:rPr>
          <w:rFonts w:ascii="Calibri" w:hAnsi="Calibri"/>
          <w:color w:val="000000"/>
          <w:sz w:val="19"/>
          <w:szCs w:val="19"/>
          <w:shd w:val="clear" w:color="auto" w:fill="FFFFFF"/>
          <w:vertAlign w:val="superscript"/>
        </w:rPr>
        <w:t>th</w:t>
      </w:r>
      <w:r w:rsidRPr="00505BA1">
        <w:rPr>
          <w:rFonts w:ascii="Calibri" w:hAnsi="Calibri"/>
          <w:color w:val="000000"/>
          <w:shd w:val="clear" w:color="auto" w:fill="FFFFFF"/>
        </w:rPr>
        <w:t> May 2020, when perhaps it would have been safer to contact the police.</w:t>
      </w:r>
      <w:r w:rsidR="003B37AA" w:rsidRPr="00505BA1">
        <w:rPr>
          <w:rFonts w:ascii="Calibri" w:hAnsi="Calibri"/>
          <w:color w:val="000000"/>
          <w:shd w:val="clear" w:color="auto" w:fill="FFFFFF"/>
        </w:rPr>
        <w:t xml:space="preserve"> However, they do </w:t>
      </w:r>
      <w:r w:rsidR="00957A23">
        <w:rPr>
          <w:rFonts w:ascii="Calibri" w:hAnsi="Calibri"/>
          <w:color w:val="000000"/>
          <w:shd w:val="clear" w:color="auto" w:fill="FFFFFF"/>
        </w:rPr>
        <w:t xml:space="preserve">also </w:t>
      </w:r>
      <w:r w:rsidR="003B37AA" w:rsidRPr="00505BA1">
        <w:rPr>
          <w:rFonts w:ascii="Calibri" w:hAnsi="Calibri"/>
          <w:color w:val="000000"/>
          <w:shd w:val="clear" w:color="auto" w:fill="FFFFFF"/>
        </w:rPr>
        <w:t>note that the number of domestic abuse related offences have been increasing in recent years, so it is not possible to establish what impact the pandemic may have had on the increases in 2020.</w:t>
      </w:r>
      <w:r w:rsidR="005018A2" w:rsidRPr="00505BA1">
        <w:rPr>
          <w:rFonts w:ascii="Calibri" w:hAnsi="Calibri"/>
          <w:color w:val="000000"/>
          <w:shd w:val="clear" w:color="auto" w:fill="FFFFFF"/>
        </w:rPr>
        <w:t xml:space="preserve"> A similar trend is also visible in the Safeguarding Adults Collection</w:t>
      </w:r>
      <w:r w:rsidR="00934AE9" w:rsidRPr="00505BA1">
        <w:rPr>
          <w:rFonts w:ascii="Calibri" w:hAnsi="Calibri"/>
          <w:color w:val="000000"/>
          <w:shd w:val="clear" w:color="auto" w:fill="FFFFFF"/>
        </w:rPr>
        <w:t xml:space="preserve"> (SAC)</w:t>
      </w:r>
      <w:r w:rsidR="005018A2" w:rsidRPr="00505BA1">
        <w:rPr>
          <w:rFonts w:ascii="Calibri" w:hAnsi="Calibri"/>
          <w:color w:val="000000"/>
          <w:shd w:val="clear" w:color="auto" w:fill="FFFFFF"/>
        </w:rPr>
        <w:t xml:space="preserve"> data for April 2020-March 2021 (NHS Digital, 2021). This reports 13,880 section 42 enquiries in relation to domestic abuse during 2020-21, an increase on the 10,825 reported during the 2019-20 reporting cycle. However</w:t>
      </w:r>
      <w:r w:rsidR="00934AE9" w:rsidRPr="00505BA1">
        <w:rPr>
          <w:rFonts w:ascii="Calibri" w:hAnsi="Calibri"/>
          <w:color w:val="000000"/>
          <w:shd w:val="clear" w:color="auto" w:fill="FFFFFF"/>
        </w:rPr>
        <w:t>,</w:t>
      </w:r>
      <w:r w:rsidR="005018A2" w:rsidRPr="00505BA1">
        <w:rPr>
          <w:rFonts w:ascii="Calibri" w:hAnsi="Calibri"/>
          <w:color w:val="000000"/>
          <w:shd w:val="clear" w:color="auto" w:fill="FFFFFF"/>
        </w:rPr>
        <w:t xml:space="preserve"> the </w:t>
      </w:r>
      <w:r w:rsidR="00934AE9" w:rsidRPr="00505BA1">
        <w:rPr>
          <w:rFonts w:ascii="Calibri" w:hAnsi="Calibri"/>
          <w:color w:val="000000"/>
          <w:shd w:val="clear" w:color="auto" w:fill="FFFFFF"/>
        </w:rPr>
        <w:t>SAC also</w:t>
      </w:r>
      <w:r w:rsidR="005018A2" w:rsidRPr="00505BA1">
        <w:rPr>
          <w:rFonts w:ascii="Calibri" w:hAnsi="Calibri"/>
          <w:color w:val="000000"/>
          <w:shd w:val="clear" w:color="auto" w:fill="FFFFFF"/>
        </w:rPr>
        <w:t xml:space="preserve"> show</w:t>
      </w:r>
      <w:r w:rsidR="00934AE9" w:rsidRPr="00505BA1">
        <w:rPr>
          <w:rFonts w:ascii="Calibri" w:hAnsi="Calibri"/>
          <w:color w:val="000000"/>
          <w:shd w:val="clear" w:color="auto" w:fill="FFFFFF"/>
        </w:rPr>
        <w:t>s</w:t>
      </w:r>
      <w:r w:rsidR="005018A2" w:rsidRPr="00505BA1">
        <w:rPr>
          <w:rFonts w:ascii="Calibri" w:hAnsi="Calibri"/>
          <w:color w:val="000000"/>
          <w:shd w:val="clear" w:color="auto" w:fill="FFFFFF"/>
        </w:rPr>
        <w:t xml:space="preserve"> that domestic abuse enquiries have</w:t>
      </w:r>
      <w:r w:rsidR="00957A23">
        <w:rPr>
          <w:rFonts w:ascii="Calibri" w:hAnsi="Calibri"/>
          <w:color w:val="000000"/>
          <w:shd w:val="clear" w:color="auto" w:fill="FFFFFF"/>
        </w:rPr>
        <w:t xml:space="preserve"> also</w:t>
      </w:r>
      <w:r w:rsidR="005018A2" w:rsidRPr="00505BA1">
        <w:rPr>
          <w:rFonts w:ascii="Calibri" w:hAnsi="Calibri"/>
          <w:color w:val="000000"/>
          <w:shd w:val="clear" w:color="auto" w:fill="FFFFFF"/>
        </w:rPr>
        <w:t xml:space="preserve"> been increasing since 2017-18, so the current statistics may not be entirely attributable to COVID.</w:t>
      </w:r>
    </w:p>
    <w:p w14:paraId="00E83929" w14:textId="77777777" w:rsidR="006B2297" w:rsidRPr="00E77F23" w:rsidRDefault="006B2297" w:rsidP="006B2297">
      <w:pPr>
        <w:jc w:val="both"/>
        <w:rPr>
          <w:rFonts w:ascii="Calibri" w:hAnsi="Calibri"/>
          <w:lang w:val="en-US"/>
        </w:rPr>
      </w:pPr>
    </w:p>
    <w:p w14:paraId="7EE15154" w14:textId="5DB13A61" w:rsidR="00582039" w:rsidRPr="00E77F23" w:rsidRDefault="006B2297" w:rsidP="00E77F23">
      <w:pPr>
        <w:jc w:val="both"/>
        <w:rPr>
          <w:rFonts w:ascii="Calibri" w:hAnsi="Calibri"/>
        </w:rPr>
      </w:pPr>
      <w:r w:rsidRPr="00E77F23">
        <w:rPr>
          <w:rFonts w:ascii="Calibri" w:hAnsi="Calibri"/>
          <w:lang w:val="en-US"/>
        </w:rPr>
        <w:t>Likewise</w:t>
      </w:r>
      <w:r w:rsidR="00957A23">
        <w:rPr>
          <w:rFonts w:ascii="Calibri" w:hAnsi="Calibri"/>
          <w:lang w:val="en-US"/>
        </w:rPr>
        <w:t>,</w:t>
      </w:r>
      <w:r w:rsidR="00A46E8A" w:rsidRPr="00E77F23">
        <w:rPr>
          <w:rFonts w:ascii="Calibri" w:hAnsi="Calibri"/>
          <w:lang w:val="en-US"/>
        </w:rPr>
        <w:t xml:space="preserve"> </w:t>
      </w:r>
      <w:r w:rsidR="00957A23">
        <w:rPr>
          <w:rFonts w:ascii="Calibri" w:hAnsi="Calibri"/>
          <w:lang w:val="en-US"/>
        </w:rPr>
        <w:t xml:space="preserve">Cross (2020) </w:t>
      </w:r>
      <w:r w:rsidRPr="00E77F23">
        <w:rPr>
          <w:rFonts w:ascii="Calibri" w:hAnsi="Calibri"/>
          <w:lang w:val="en-US"/>
        </w:rPr>
        <w:t xml:space="preserve">highlights that fraud and </w:t>
      </w:r>
      <w:r w:rsidR="00AB3E55" w:rsidRPr="00E77F23">
        <w:rPr>
          <w:rFonts w:ascii="Calibri" w:hAnsi="Calibri"/>
          <w:lang w:val="en-US"/>
        </w:rPr>
        <w:t xml:space="preserve">victimization </w:t>
      </w:r>
      <w:r w:rsidRPr="00E77F23">
        <w:rPr>
          <w:rFonts w:ascii="Calibri" w:hAnsi="Calibri"/>
          <w:lang w:val="en-US"/>
        </w:rPr>
        <w:t>has always been a global challenge, but the COVID-19 pandemic brought it to the forefront of public consciousness</w:t>
      </w:r>
      <w:r w:rsidR="009C4E80" w:rsidRPr="00E77F23">
        <w:rPr>
          <w:rFonts w:ascii="Calibri" w:hAnsi="Calibri"/>
          <w:lang w:val="en-US"/>
        </w:rPr>
        <w:t>, perhaps because of the increase possibility for these offences to occur online</w:t>
      </w:r>
      <w:r w:rsidRPr="00E77F23">
        <w:rPr>
          <w:rFonts w:ascii="Calibri" w:hAnsi="Calibri"/>
          <w:lang w:val="en-US"/>
        </w:rPr>
        <w:t>. While there is a dearth of reliable data in relation to fraud during the COVID-19 pandemic, there does exist anecdotal evidence to suggest that COVID-19 was seen as an opportunity for these scams to proliferate. For example, in March 2021 the BBC reported that there had been over £34.5 million stolen in pandemic scams since 1</w:t>
      </w:r>
      <w:r w:rsidRPr="00E77F23">
        <w:rPr>
          <w:rFonts w:ascii="Calibri" w:hAnsi="Calibri"/>
          <w:vertAlign w:val="superscript"/>
          <w:lang w:val="en-US"/>
        </w:rPr>
        <w:t>st</w:t>
      </w:r>
      <w:r w:rsidRPr="00E77F23">
        <w:rPr>
          <w:rFonts w:ascii="Calibri" w:hAnsi="Calibri"/>
          <w:lang w:val="en-US"/>
        </w:rPr>
        <w:t xml:space="preserve"> March 2020, with over 6,000 cases recorded by the UK’s police forces</w:t>
      </w:r>
      <w:r w:rsidR="00EC10B3" w:rsidRPr="00E77F23">
        <w:rPr>
          <w:rFonts w:ascii="Calibri" w:hAnsi="Calibri"/>
          <w:lang w:val="en-US"/>
        </w:rPr>
        <w:t xml:space="preserve"> </w:t>
      </w:r>
      <w:sdt>
        <w:sdtPr>
          <w:rPr>
            <w:rFonts w:ascii="Calibri" w:hAnsi="Calibri"/>
            <w:color w:val="000000"/>
            <w:lang w:val="en-US"/>
          </w:rPr>
          <w:tag w:val="MENDELEY_CITATION_v3_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"/>
          <w:id w:val="428625884"/>
          <w:placeholder>
            <w:docPart w:val="DefaultPlaceholder_-1854013440"/>
          </w:placeholder>
        </w:sdtPr>
        <w:sdtEndPr/>
        <w:sdtContent>
          <w:r w:rsidR="006E237D" w:rsidRPr="00E77F23">
            <w:rPr>
              <w:rFonts w:ascii="Calibri" w:hAnsi="Calibri"/>
            </w:rPr>
            <w:t>(Simmons &amp; Quinton, 2021)</w:t>
          </w:r>
        </w:sdtContent>
      </w:sdt>
      <w:r w:rsidRPr="00E77F23">
        <w:rPr>
          <w:rFonts w:ascii="Calibri" w:hAnsi="Calibri"/>
          <w:lang w:val="en-US"/>
        </w:rPr>
        <w:t>. More recently there has been an increase in vaccination related scams; offering non-existent Covid-19 vaccinations to get adults to hand over card details or even cash</w:t>
      </w:r>
      <w:r w:rsidR="00553C00" w:rsidRPr="00E77F23">
        <w:rPr>
          <w:rFonts w:ascii="Calibri" w:hAnsi="Calibri"/>
          <w:lang w:val="en-US"/>
        </w:rPr>
        <w:t xml:space="preserve"> </w:t>
      </w:r>
      <w:sdt>
        <w:sdtPr>
          <w:rPr>
            <w:rFonts w:ascii="Calibri" w:hAnsi="Calibri"/>
            <w:color w:val="000000"/>
            <w:lang w:val="en-US"/>
          </w:rPr>
          <w:tag w:val="MENDELEY_CITATION_v3_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"/>
          <w:id w:val="-409470347"/>
          <w:placeholder>
            <w:docPart w:val="DefaultPlaceholder_-1854013440"/>
          </w:placeholder>
        </w:sdtPr>
        <w:sdtEndPr/>
        <w:sdtContent>
          <w:r w:rsidR="006E237D" w:rsidRPr="00E77F23">
            <w:rPr>
              <w:rFonts w:ascii="Calibri" w:hAnsi="Calibri"/>
              <w:color w:val="000000"/>
              <w:lang w:val="en-US"/>
            </w:rPr>
            <w:t>(BBC, 2021)</w:t>
          </w:r>
        </w:sdtContent>
      </w:sdt>
      <w:r w:rsidRPr="00E77F23">
        <w:rPr>
          <w:rFonts w:ascii="Calibri" w:hAnsi="Calibri"/>
          <w:lang w:val="en-US"/>
        </w:rPr>
        <w:t>. Cross suggests that one of the main causes of the increase of fraud in older people occurring may have been the mandatory self-isolation restrictions</w:t>
      </w:r>
      <w:r w:rsidR="00553C00" w:rsidRPr="00E77F23">
        <w:rPr>
          <w:rFonts w:ascii="Calibri" w:hAnsi="Calibri"/>
          <w:lang w:val="en-US"/>
        </w:rPr>
        <w:t xml:space="preserve"> </w:t>
      </w:r>
      <w:sdt>
        <w:sdtPr>
          <w:rPr>
            <w:rFonts w:ascii="Calibri" w:hAnsi="Calibri"/>
            <w:color w:val="000000"/>
            <w:lang w:val="en-US"/>
          </w:rPr>
          <w:tag w:val="MENDELEY_CITATION_v3_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"/>
          <w:id w:val="-1056766489"/>
          <w:placeholder>
            <w:docPart w:val="DefaultPlaceholder_-1854013440"/>
          </w:placeholder>
        </w:sdtPr>
        <w:sdtEndPr/>
        <w:sdtContent>
          <w:r w:rsidR="006E237D" w:rsidRPr="00E77F23">
            <w:rPr>
              <w:rFonts w:ascii="Calibri" w:hAnsi="Calibri"/>
              <w:color w:val="000000"/>
              <w:lang w:val="en-US"/>
            </w:rPr>
            <w:t>(Cross, 2020: 7)</w:t>
          </w:r>
        </w:sdtContent>
      </w:sdt>
      <w:r w:rsidRPr="00E77F23">
        <w:rPr>
          <w:rFonts w:ascii="Calibri" w:hAnsi="Calibri"/>
          <w:lang w:val="en-US"/>
        </w:rPr>
        <w:t xml:space="preserve">. The lack of contact from family members, friends, </w:t>
      </w:r>
      <w:proofErr w:type="spellStart"/>
      <w:r w:rsidRPr="00E77F23">
        <w:rPr>
          <w:rFonts w:ascii="Calibri" w:hAnsi="Calibri"/>
          <w:lang w:val="en-US"/>
        </w:rPr>
        <w:t>carers</w:t>
      </w:r>
      <w:proofErr w:type="spellEnd"/>
      <w:r w:rsidRPr="00E77F23">
        <w:rPr>
          <w:rFonts w:ascii="Calibri" w:hAnsi="Calibri"/>
          <w:lang w:val="en-US"/>
        </w:rPr>
        <w:t xml:space="preserve"> for the older person may also have contributed to loneliness and potentially their vulnerability to fraud.</w:t>
      </w:r>
    </w:p>
    <w:p w14:paraId="741A1849" w14:textId="24F9F662" w:rsidR="00582039" w:rsidRPr="00E77F23" w:rsidRDefault="00582039" w:rsidP="00582039">
      <w:pPr>
        <w:rPr>
          <w:rFonts w:ascii="Calibri" w:hAnsi="Calibri"/>
          <w:lang w:val="en-US"/>
        </w:rPr>
      </w:pPr>
    </w:p>
    <w:p w14:paraId="39865F4C" w14:textId="671DB1A8" w:rsidR="00582039" w:rsidRPr="00E77F23" w:rsidRDefault="00D502F2" w:rsidP="00582039">
      <w:pPr>
        <w:rPr>
          <w:rFonts w:ascii="Calibri" w:hAnsi="Calibri"/>
          <w:i/>
          <w:iCs/>
          <w:lang w:val="en-US"/>
        </w:rPr>
      </w:pPr>
      <w:r w:rsidRPr="00E77F23">
        <w:rPr>
          <w:rFonts w:ascii="Calibri" w:hAnsi="Calibri"/>
          <w:i/>
          <w:iCs/>
          <w:lang w:val="en-US"/>
        </w:rPr>
        <w:t>Remote Technology</w:t>
      </w:r>
    </w:p>
    <w:p w14:paraId="2207754C" w14:textId="34E39876" w:rsidR="006B2297" w:rsidRPr="00E77F23" w:rsidRDefault="00582039" w:rsidP="006B2297">
      <w:pPr>
        <w:jc w:val="both"/>
        <w:rPr>
          <w:rFonts w:ascii="Calibri" w:hAnsi="Calibri"/>
        </w:rPr>
      </w:pPr>
      <w:r w:rsidRPr="00E77F23">
        <w:rPr>
          <w:rFonts w:ascii="Calibri" w:hAnsi="Calibri"/>
          <w:lang w:val="en-US"/>
        </w:rPr>
        <w:t xml:space="preserve">Throughout the pandemic the </w:t>
      </w:r>
      <w:r w:rsidR="00292FD3" w:rsidRPr="00E77F23">
        <w:rPr>
          <w:rFonts w:ascii="Calibri" w:hAnsi="Calibri"/>
          <w:lang w:val="en-US"/>
        </w:rPr>
        <w:t xml:space="preserve">ability to adapt to and </w:t>
      </w:r>
      <w:r w:rsidRPr="00E77F23">
        <w:rPr>
          <w:rFonts w:ascii="Calibri" w:hAnsi="Calibri"/>
          <w:lang w:val="en-US"/>
        </w:rPr>
        <w:t xml:space="preserve">use technology </w:t>
      </w:r>
      <w:r w:rsidR="00292FD3" w:rsidRPr="00E77F23">
        <w:rPr>
          <w:rFonts w:ascii="Calibri" w:hAnsi="Calibri"/>
          <w:lang w:val="en-US"/>
        </w:rPr>
        <w:t xml:space="preserve">has </w:t>
      </w:r>
      <w:r w:rsidRPr="00E77F23">
        <w:rPr>
          <w:rFonts w:ascii="Calibri" w:hAnsi="Calibri"/>
          <w:lang w:val="en-US"/>
        </w:rPr>
        <w:t>be</w:t>
      </w:r>
      <w:r w:rsidR="00292FD3" w:rsidRPr="00E77F23">
        <w:rPr>
          <w:rFonts w:ascii="Calibri" w:hAnsi="Calibri"/>
          <w:lang w:val="en-US"/>
        </w:rPr>
        <w:t>come</w:t>
      </w:r>
      <w:r w:rsidRPr="00E77F23">
        <w:rPr>
          <w:rFonts w:ascii="Calibri" w:hAnsi="Calibri"/>
          <w:lang w:val="en-US"/>
        </w:rPr>
        <w:t xml:space="preserve"> crucial</w:t>
      </w:r>
      <w:r w:rsidR="00292FD3" w:rsidRPr="00E77F23">
        <w:rPr>
          <w:rFonts w:ascii="Calibri" w:hAnsi="Calibri"/>
          <w:lang w:val="en-US"/>
        </w:rPr>
        <w:t>; a feature that was particularly pronounced</w:t>
      </w:r>
      <w:r w:rsidRPr="00E77F23">
        <w:rPr>
          <w:rFonts w:ascii="Calibri" w:hAnsi="Calibri"/>
          <w:lang w:val="en-US"/>
        </w:rPr>
        <w:t xml:space="preserve"> for the care sector</w:t>
      </w:r>
      <w:r w:rsidR="00292FD3" w:rsidRPr="00E77F23">
        <w:rPr>
          <w:rFonts w:ascii="Calibri" w:hAnsi="Calibri"/>
          <w:lang w:val="en-US"/>
        </w:rPr>
        <w:t xml:space="preserve"> more generally</w:t>
      </w:r>
      <w:r w:rsidR="006B2297" w:rsidRPr="00E77F23">
        <w:rPr>
          <w:rFonts w:ascii="Calibri" w:hAnsi="Calibri"/>
          <w:lang w:val="en-US"/>
        </w:rPr>
        <w:t>, as well as adult safeguarding practice</w:t>
      </w:r>
      <w:r w:rsidRPr="00E77F23">
        <w:rPr>
          <w:rFonts w:ascii="Calibri" w:hAnsi="Calibri"/>
          <w:lang w:val="en-US"/>
        </w:rPr>
        <w:t>. The use of video calling platforms</w:t>
      </w:r>
      <w:r w:rsidR="00292FD3" w:rsidRPr="00E77F23">
        <w:rPr>
          <w:rFonts w:ascii="Calibri" w:hAnsi="Calibri"/>
          <w:lang w:val="en-US"/>
        </w:rPr>
        <w:t>, together with more traditional remote means such as the telephone,</w:t>
      </w:r>
      <w:r w:rsidR="006B2297" w:rsidRPr="00E77F23">
        <w:rPr>
          <w:rFonts w:ascii="Calibri" w:hAnsi="Calibri"/>
          <w:lang w:val="en-US"/>
        </w:rPr>
        <w:t xml:space="preserve"> were often the only source of contact with the outside world for those living in care, nursing, or residential homes. More specifically, remote technologies</w:t>
      </w:r>
      <w:r w:rsidRPr="00E77F23">
        <w:rPr>
          <w:rFonts w:ascii="Calibri" w:hAnsi="Calibri"/>
          <w:lang w:val="en-US"/>
        </w:rPr>
        <w:t xml:space="preserve"> allowed for assessments</w:t>
      </w:r>
      <w:r w:rsidR="006B2297" w:rsidRPr="00E77F23">
        <w:rPr>
          <w:rFonts w:ascii="Calibri" w:hAnsi="Calibri"/>
          <w:lang w:val="en-US"/>
        </w:rPr>
        <w:t xml:space="preserve"> that would ordinarily have been carried out face to face – such as needs assessment or mental capacity assessments - to continue virtually</w:t>
      </w:r>
      <w:r w:rsidR="00C67EE9" w:rsidRPr="00E77F23">
        <w:rPr>
          <w:rFonts w:ascii="Calibri" w:hAnsi="Calibri"/>
          <w:lang w:val="en-US"/>
        </w:rPr>
        <w:t xml:space="preserve">. </w:t>
      </w:r>
      <w:r w:rsidR="00292FD3" w:rsidRPr="00E77F23">
        <w:rPr>
          <w:rFonts w:ascii="Calibri" w:hAnsi="Calibri"/>
          <w:lang w:val="en-US"/>
        </w:rPr>
        <w:t>Emerging research suggests the widespread shift to remote means of working</w:t>
      </w:r>
      <w:r w:rsidR="006B2297" w:rsidRPr="00E77F23">
        <w:rPr>
          <w:rFonts w:ascii="Calibri" w:hAnsi="Calibri"/>
          <w:lang w:val="en-US"/>
        </w:rPr>
        <w:t xml:space="preserve"> and working from home</w:t>
      </w:r>
      <w:r w:rsidR="00292FD3" w:rsidRPr="00E77F23">
        <w:rPr>
          <w:rFonts w:ascii="Calibri" w:hAnsi="Calibri"/>
          <w:lang w:val="en-US"/>
        </w:rPr>
        <w:t xml:space="preserve"> does have some benefits, including greater efficiencies for staff</w:t>
      </w:r>
      <w:r w:rsidR="00C67EE9" w:rsidRPr="00E77F23">
        <w:rPr>
          <w:rFonts w:ascii="Calibri" w:hAnsi="Calibri"/>
          <w:lang w:val="en-US"/>
        </w:rPr>
        <w:t>, particularly when it comes to administrative duties</w:t>
      </w:r>
      <w:r w:rsidR="006B2297" w:rsidRPr="00E77F23">
        <w:rPr>
          <w:rFonts w:ascii="Calibri" w:hAnsi="Calibri"/>
          <w:lang w:val="en-US"/>
        </w:rPr>
        <w:t>,</w:t>
      </w:r>
      <w:r w:rsidR="005C7A65" w:rsidRPr="00E77F23">
        <w:rPr>
          <w:rFonts w:ascii="Calibri" w:hAnsi="Calibri"/>
          <w:lang w:val="en-US"/>
        </w:rPr>
        <w:t xml:space="preserve"> </w:t>
      </w:r>
      <w:sdt>
        <w:sdtPr>
          <w:rPr>
            <w:rFonts w:ascii="Calibri" w:hAnsi="Calibri"/>
            <w:color w:val="000000"/>
            <w:lang w:val="en-US"/>
          </w:rPr>
          <w:tag w:val="MENDELEY_CITATION_v3_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"/>
          <w:id w:val="-1310850385"/>
          <w:placeholder>
            <w:docPart w:val="DefaultPlaceholder_-1854013440"/>
          </w:placeholder>
        </w:sdtPr>
        <w:sdtEndPr/>
        <w:sdtContent>
          <w:r w:rsidR="006E237D" w:rsidRPr="00E77F23">
            <w:rPr>
              <w:rFonts w:ascii="Calibri" w:hAnsi="Calibri"/>
              <w:color w:val="000000"/>
              <w:lang w:val="en-US"/>
            </w:rPr>
            <w:t>(</w:t>
          </w:r>
          <w:proofErr w:type="spellStart"/>
          <w:r w:rsidR="006E237D" w:rsidRPr="00E77F23">
            <w:rPr>
              <w:rFonts w:ascii="Calibri" w:hAnsi="Calibri"/>
              <w:color w:val="000000"/>
              <w:lang w:val="en-US"/>
            </w:rPr>
            <w:t>Anka</w:t>
          </w:r>
          <w:proofErr w:type="spellEnd"/>
          <w:r w:rsidR="006E237D" w:rsidRPr="00E77F23">
            <w:rPr>
              <w:rFonts w:ascii="Calibri" w:hAnsi="Calibri"/>
              <w:color w:val="000000"/>
              <w:lang w:val="en-US"/>
            </w:rPr>
            <w:t xml:space="preserve">, Thacker and </w:t>
          </w:r>
          <w:proofErr w:type="spellStart"/>
          <w:r w:rsidR="006E237D" w:rsidRPr="00E77F23">
            <w:rPr>
              <w:rFonts w:ascii="Calibri" w:hAnsi="Calibri"/>
              <w:color w:val="000000"/>
              <w:lang w:val="en-US"/>
            </w:rPr>
            <w:t>Penhale</w:t>
          </w:r>
          <w:proofErr w:type="spellEnd"/>
          <w:r w:rsidR="006E237D" w:rsidRPr="00E77F23">
            <w:rPr>
              <w:rFonts w:ascii="Calibri" w:hAnsi="Calibri"/>
              <w:color w:val="000000"/>
              <w:lang w:val="en-US"/>
            </w:rPr>
            <w:t>, 2020: 2)</w:t>
          </w:r>
        </w:sdtContent>
      </w:sdt>
      <w:r w:rsidR="006B2297" w:rsidRPr="00E77F23">
        <w:rPr>
          <w:rFonts w:ascii="Calibri" w:hAnsi="Calibri"/>
          <w:lang w:val="en-US"/>
        </w:rPr>
        <w:t xml:space="preserve"> and this is likely to generate financial savings for local authorities.</w:t>
      </w:r>
      <w:r w:rsidR="002F5D3C" w:rsidRPr="00E77F23">
        <w:rPr>
          <w:rFonts w:ascii="Calibri" w:hAnsi="Calibri"/>
          <w:lang w:val="en-US"/>
        </w:rPr>
        <w:t xml:space="preserve"> There is also emergent evidence that for some individuals, remote contact is also preferential.</w:t>
      </w:r>
      <w:r w:rsidR="006B2297" w:rsidRPr="00E77F23">
        <w:rPr>
          <w:rFonts w:ascii="Calibri" w:hAnsi="Calibri"/>
          <w:lang w:val="en-US"/>
        </w:rPr>
        <w:t xml:space="preserve"> In relation to domestic violence</w:t>
      </w:r>
      <w:sdt>
        <w:sdtPr>
          <w:rPr>
            <w:rFonts w:ascii="Calibri" w:hAnsi="Calibri"/>
            <w:color w:val="000000"/>
            <w:lang w:val="en-US"/>
          </w:rPr>
          <w:tag w:val="MENDELEY_CITATION_v3_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"/>
          <w:id w:val="-1697994331"/>
          <w:placeholder>
            <w:docPart w:val="DefaultPlaceholder_-1854013440"/>
          </w:placeholder>
        </w:sdtPr>
        <w:sdtEndPr/>
        <w:sdtContent>
          <w:r w:rsidR="006E237D" w:rsidRPr="00E77F23">
            <w:rPr>
              <w:rFonts w:ascii="Calibri" w:hAnsi="Calibri"/>
              <w:color w:val="000000"/>
              <w:lang w:val="en-US"/>
            </w:rPr>
            <w:t xml:space="preserve">, </w:t>
          </w:r>
          <w:proofErr w:type="spellStart"/>
          <w:r w:rsidR="006E237D" w:rsidRPr="00E77F23">
            <w:rPr>
              <w:rFonts w:ascii="Calibri" w:hAnsi="Calibri"/>
              <w:color w:val="000000"/>
              <w:lang w:val="en-US"/>
            </w:rPr>
            <w:t>Caridade</w:t>
          </w:r>
          <w:proofErr w:type="spellEnd"/>
          <w:r w:rsidR="006E237D" w:rsidRPr="00E77F23">
            <w:rPr>
              <w:rFonts w:ascii="Calibri" w:hAnsi="Calibri"/>
              <w:color w:val="000000"/>
              <w:lang w:val="en-US"/>
            </w:rPr>
            <w:t xml:space="preserve"> et al (2021)</w:t>
          </w:r>
        </w:sdtContent>
      </w:sdt>
      <w:r w:rsidR="00BA39CB" w:rsidRPr="00E77F23">
        <w:rPr>
          <w:rFonts w:ascii="Calibri" w:hAnsi="Calibri"/>
          <w:lang w:val="en-US"/>
        </w:rPr>
        <w:t xml:space="preserve"> </w:t>
      </w:r>
      <w:r w:rsidR="006B2297" w:rsidRPr="00E77F23">
        <w:rPr>
          <w:rFonts w:ascii="Calibri" w:hAnsi="Calibri"/>
          <w:lang w:val="en-US"/>
        </w:rPr>
        <w:t xml:space="preserve">identify that remote means of communication can aid victims of domestic violence in </w:t>
      </w:r>
      <w:r w:rsidR="006B2297" w:rsidRPr="00E77F23">
        <w:rPr>
          <w:rFonts w:ascii="Calibri" w:hAnsi="Calibri"/>
        </w:rPr>
        <w:t>dealing with isolation, reducing their inhibition, fear and shame in discussing the violence they are experiencing, and therefore allows for their empowerment.</w:t>
      </w:r>
    </w:p>
    <w:p w14:paraId="11219014" w14:textId="10261442" w:rsidR="006B2297" w:rsidRPr="00E77F23" w:rsidRDefault="00292FD3" w:rsidP="00292FD3">
      <w:pPr>
        <w:jc w:val="both"/>
        <w:rPr>
          <w:rFonts w:ascii="Calibri" w:hAnsi="Calibri"/>
          <w:lang w:val="en-US"/>
        </w:rPr>
      </w:pPr>
      <w:r w:rsidRPr="00E77F23">
        <w:rPr>
          <w:rFonts w:ascii="Calibri" w:hAnsi="Calibri"/>
          <w:lang w:val="en-US"/>
        </w:rPr>
        <w:lastRenderedPageBreak/>
        <w:t xml:space="preserve"> </w:t>
      </w:r>
    </w:p>
    <w:p w14:paraId="53EEFB8B" w14:textId="3D70FD5E" w:rsidR="00582039" w:rsidRPr="00E77F23" w:rsidRDefault="00292FD3" w:rsidP="00292FD3">
      <w:pPr>
        <w:jc w:val="both"/>
        <w:rPr>
          <w:rFonts w:ascii="Calibri" w:hAnsi="Calibri"/>
          <w:lang w:val="en-US"/>
        </w:rPr>
      </w:pPr>
      <w:r w:rsidRPr="00E77F23">
        <w:rPr>
          <w:rFonts w:ascii="Calibri" w:hAnsi="Calibri"/>
          <w:lang w:val="en-US"/>
        </w:rPr>
        <w:t xml:space="preserve">With this, however, there are </w:t>
      </w:r>
      <w:r w:rsidR="006B2297" w:rsidRPr="00E77F23">
        <w:rPr>
          <w:rFonts w:ascii="Calibri" w:hAnsi="Calibri"/>
          <w:lang w:val="en-US"/>
        </w:rPr>
        <w:t xml:space="preserve">also </w:t>
      </w:r>
      <w:r w:rsidRPr="00E77F23">
        <w:rPr>
          <w:rFonts w:ascii="Calibri" w:hAnsi="Calibri"/>
          <w:lang w:val="en-US"/>
        </w:rPr>
        <w:t xml:space="preserve">recurrent </w:t>
      </w:r>
      <w:r w:rsidR="006B2297" w:rsidRPr="00E77F23">
        <w:rPr>
          <w:rFonts w:ascii="Calibri" w:hAnsi="Calibri"/>
          <w:lang w:val="en-US"/>
        </w:rPr>
        <w:t xml:space="preserve">practical and operational </w:t>
      </w:r>
      <w:r w:rsidRPr="00E77F23">
        <w:rPr>
          <w:rFonts w:ascii="Calibri" w:hAnsi="Calibri"/>
          <w:lang w:val="en-US"/>
        </w:rPr>
        <w:t>challenges</w:t>
      </w:r>
      <w:r w:rsidR="00C67EE9" w:rsidRPr="00E77F23">
        <w:rPr>
          <w:rFonts w:ascii="Calibri" w:hAnsi="Calibri"/>
          <w:lang w:val="en-US"/>
        </w:rPr>
        <w:t xml:space="preserve"> for the use of digital technologies in adult safeguarding practice</w:t>
      </w:r>
      <w:r w:rsidRPr="00E77F23">
        <w:rPr>
          <w:rFonts w:ascii="Calibri" w:hAnsi="Calibri"/>
          <w:lang w:val="en-US"/>
        </w:rPr>
        <w:t>.</w:t>
      </w:r>
      <w:r w:rsidR="00582039" w:rsidRPr="00E77F23">
        <w:rPr>
          <w:rFonts w:ascii="Calibri" w:hAnsi="Calibri"/>
          <w:lang w:val="en-US"/>
        </w:rPr>
        <w:t xml:space="preserve"> </w:t>
      </w:r>
      <w:r w:rsidR="006B2297" w:rsidRPr="00E77F23">
        <w:rPr>
          <w:rFonts w:ascii="Calibri" w:hAnsi="Calibri"/>
          <w:lang w:val="en-US"/>
        </w:rPr>
        <w:t xml:space="preserve">From a practice perspective, there are issues regarding technological ability and digital literacy. </w:t>
      </w:r>
      <w:r w:rsidR="00582039" w:rsidRPr="00E77F23">
        <w:rPr>
          <w:rFonts w:ascii="Calibri" w:hAnsi="Calibri"/>
          <w:lang w:val="en-US"/>
        </w:rPr>
        <w:t>Safe Lives</w:t>
      </w:r>
      <w:r w:rsidRPr="00E77F23">
        <w:rPr>
          <w:rFonts w:ascii="Calibri" w:hAnsi="Calibri"/>
          <w:lang w:val="en-US"/>
        </w:rPr>
        <w:t>’ survey of frontline domestic abuse services</w:t>
      </w:r>
      <w:r w:rsidR="006B2297" w:rsidRPr="00E77F23">
        <w:rPr>
          <w:rFonts w:ascii="Calibri" w:hAnsi="Calibri"/>
          <w:lang w:val="en-US"/>
        </w:rPr>
        <w:t>, for example,</w:t>
      </w:r>
      <w:r w:rsidRPr="00E77F23">
        <w:rPr>
          <w:rFonts w:ascii="Calibri" w:hAnsi="Calibri"/>
          <w:lang w:val="en-US"/>
        </w:rPr>
        <w:t xml:space="preserve"> found</w:t>
      </w:r>
      <w:r w:rsidR="00582039" w:rsidRPr="00E77F23">
        <w:rPr>
          <w:rFonts w:ascii="Calibri" w:hAnsi="Calibri"/>
          <w:lang w:val="en-US"/>
        </w:rPr>
        <w:t xml:space="preserve"> that 86% of respondents had IT and tech</w:t>
      </w:r>
      <w:r w:rsidRPr="00E77F23">
        <w:rPr>
          <w:rFonts w:ascii="Calibri" w:hAnsi="Calibri"/>
          <w:lang w:val="en-US"/>
        </w:rPr>
        <w:t xml:space="preserve">nology </w:t>
      </w:r>
      <w:r w:rsidR="00582039" w:rsidRPr="00E77F23">
        <w:rPr>
          <w:rFonts w:ascii="Calibri" w:hAnsi="Calibri"/>
          <w:lang w:val="en-US"/>
        </w:rPr>
        <w:t>challenge</w:t>
      </w:r>
      <w:r w:rsidRPr="00E77F23">
        <w:rPr>
          <w:rFonts w:ascii="Calibri" w:hAnsi="Calibri"/>
          <w:lang w:val="en-US"/>
        </w:rPr>
        <w:t>s</w:t>
      </w:r>
      <w:r w:rsidR="002763E7" w:rsidRPr="00E77F23">
        <w:rPr>
          <w:rFonts w:ascii="Calibri" w:hAnsi="Calibri"/>
          <w:lang w:val="en-US"/>
        </w:rPr>
        <w:t xml:space="preserve"> </w:t>
      </w:r>
      <w:sdt>
        <w:sdtPr>
          <w:rPr>
            <w:rFonts w:ascii="Calibri" w:hAnsi="Calibri"/>
            <w:color w:val="000000"/>
            <w:lang w:val="en-US"/>
          </w:rPr>
          <w:tag w:val="MENDELEY_CITATION_v3_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"/>
          <w:id w:val="562753407"/>
          <w:placeholder>
            <w:docPart w:val="DefaultPlaceholder_-1854013440"/>
          </w:placeholder>
        </w:sdtPr>
        <w:sdtEndPr/>
        <w:sdtContent>
          <w:r w:rsidR="006E237D" w:rsidRPr="00E77F23">
            <w:rPr>
              <w:rFonts w:ascii="Calibri" w:hAnsi="Calibri"/>
              <w:color w:val="000000"/>
              <w:lang w:val="en-US"/>
            </w:rPr>
            <w:t>(</w:t>
          </w:r>
          <w:proofErr w:type="spellStart"/>
          <w:r w:rsidR="006E237D" w:rsidRPr="00E77F23">
            <w:rPr>
              <w:rFonts w:ascii="Calibri" w:hAnsi="Calibri"/>
              <w:color w:val="000000"/>
              <w:lang w:val="en-US"/>
            </w:rPr>
            <w:t>SafeLives</w:t>
          </w:r>
          <w:proofErr w:type="spellEnd"/>
          <w:r w:rsidR="006E237D" w:rsidRPr="00E77F23">
            <w:rPr>
              <w:rFonts w:ascii="Calibri" w:hAnsi="Calibri"/>
              <w:color w:val="000000"/>
              <w:lang w:val="en-US"/>
            </w:rPr>
            <w:t>, 2020),</w:t>
          </w:r>
        </w:sdtContent>
      </w:sdt>
      <w:r w:rsidR="008420EC" w:rsidRPr="00E77F23">
        <w:rPr>
          <w:rFonts w:ascii="Calibri" w:hAnsi="Calibri"/>
          <w:lang w:val="en-US"/>
        </w:rPr>
        <w:t xml:space="preserve"> </w:t>
      </w:r>
      <w:r w:rsidRPr="00E77F23">
        <w:rPr>
          <w:rFonts w:ascii="Calibri" w:hAnsi="Calibri"/>
          <w:lang w:val="en-US"/>
        </w:rPr>
        <w:t xml:space="preserve">and difficulties adapting to the use of remote technologies.  </w:t>
      </w:r>
      <w:r w:rsidR="009C4E80" w:rsidRPr="00E77F23">
        <w:rPr>
          <w:rFonts w:ascii="Calibri" w:hAnsi="Calibri"/>
          <w:lang w:val="en-US"/>
        </w:rPr>
        <w:t xml:space="preserve">Perhaps more fundamentally, there are also concerns that remote technologies as being the </w:t>
      </w:r>
      <w:r w:rsidR="009C4E80" w:rsidRPr="00E77F23">
        <w:rPr>
          <w:rFonts w:ascii="Calibri" w:hAnsi="Calibri"/>
          <w:i/>
          <w:iCs/>
          <w:lang w:val="en-US"/>
        </w:rPr>
        <w:t xml:space="preserve">only </w:t>
      </w:r>
      <w:r w:rsidR="009C4E80" w:rsidRPr="00E77F23">
        <w:rPr>
          <w:rFonts w:ascii="Calibri" w:hAnsi="Calibri"/>
          <w:lang w:val="en-US"/>
        </w:rPr>
        <w:t>source of contact with individuals potentially experiencing abuse and neglect raises challenges for practitioners being able to identify abuse and neglect in the first place</w:t>
      </w:r>
      <w:r w:rsidR="008420EC" w:rsidRPr="00E77F23">
        <w:rPr>
          <w:rFonts w:ascii="Calibri" w:hAnsi="Calibri"/>
          <w:lang w:val="en-US"/>
        </w:rPr>
        <w:t xml:space="preserve"> </w:t>
      </w:r>
      <w:sdt>
        <w:sdtPr>
          <w:rPr>
            <w:rFonts w:ascii="Calibri" w:hAnsi="Calibri"/>
            <w:color w:val="000000"/>
            <w:lang w:val="en-US"/>
          </w:rPr>
          <w:tag w:val="MENDELEY_CITATION_v3_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"/>
          <w:id w:val="-1531717360"/>
          <w:placeholder>
            <w:docPart w:val="DefaultPlaceholder_-1854013440"/>
          </w:placeholder>
        </w:sdtPr>
        <w:sdtEndPr/>
        <w:sdtContent>
          <w:r w:rsidR="006E237D" w:rsidRPr="00E77F23">
            <w:rPr>
              <w:rFonts w:ascii="Calibri" w:hAnsi="Calibri"/>
              <w:color w:val="000000"/>
              <w:lang w:val="en-US"/>
            </w:rPr>
            <w:t>(</w:t>
          </w:r>
          <w:proofErr w:type="spellStart"/>
          <w:r w:rsidR="006E237D" w:rsidRPr="00E77F23">
            <w:rPr>
              <w:rFonts w:ascii="Calibri" w:hAnsi="Calibri"/>
              <w:color w:val="000000"/>
              <w:lang w:val="en-US"/>
            </w:rPr>
            <w:t>Anka</w:t>
          </w:r>
          <w:proofErr w:type="spellEnd"/>
          <w:r w:rsidR="006E237D" w:rsidRPr="00E77F23">
            <w:rPr>
              <w:rFonts w:ascii="Calibri" w:hAnsi="Calibri"/>
              <w:color w:val="000000"/>
              <w:lang w:val="en-US"/>
            </w:rPr>
            <w:t xml:space="preserve">, Thacker and </w:t>
          </w:r>
          <w:proofErr w:type="spellStart"/>
          <w:r w:rsidR="006E237D" w:rsidRPr="00E77F23">
            <w:rPr>
              <w:rFonts w:ascii="Calibri" w:hAnsi="Calibri"/>
              <w:color w:val="000000"/>
              <w:lang w:val="en-US"/>
            </w:rPr>
            <w:t>Penhale</w:t>
          </w:r>
          <w:proofErr w:type="spellEnd"/>
          <w:r w:rsidR="006E237D" w:rsidRPr="00E77F23">
            <w:rPr>
              <w:rFonts w:ascii="Calibri" w:hAnsi="Calibri"/>
              <w:color w:val="000000"/>
              <w:lang w:val="en-US"/>
            </w:rPr>
            <w:t>, 2020)</w:t>
          </w:r>
        </w:sdtContent>
      </w:sdt>
      <w:r w:rsidR="008420EC" w:rsidRPr="00E77F23">
        <w:rPr>
          <w:rFonts w:ascii="Calibri" w:hAnsi="Calibri"/>
          <w:lang w:val="en-US"/>
        </w:rPr>
        <w:t xml:space="preserve">. </w:t>
      </w:r>
      <w:r w:rsidR="009C4E80" w:rsidRPr="00E77F23">
        <w:rPr>
          <w:rFonts w:ascii="Calibri" w:hAnsi="Calibri"/>
          <w:lang w:val="en-US"/>
        </w:rPr>
        <w:t xml:space="preserve">This is not the only way in which remote technologies present challenges to gathering information, though. </w:t>
      </w:r>
      <w:sdt>
        <w:sdtPr>
          <w:rPr>
            <w:rFonts w:ascii="Calibri" w:hAnsi="Calibri"/>
            <w:color w:val="000000"/>
            <w:lang w:val="en-US"/>
          </w:rPr>
          <w:tag w:val="MENDELEY_CITATION_v3_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"/>
          <w:id w:val="-1413626179"/>
          <w:placeholder>
            <w:docPart w:val="9E387BED694C5647B4A5EA9ADC20FB43"/>
          </w:placeholder>
        </w:sdtPr>
        <w:sdtEndPr/>
        <w:sdtContent>
          <w:r w:rsidR="006E237D" w:rsidRPr="00E77F23">
            <w:rPr>
              <w:rFonts w:ascii="Calibri" w:hAnsi="Calibri"/>
              <w:color w:val="000000"/>
              <w:lang w:val="en-US"/>
            </w:rPr>
            <w:t xml:space="preserve">Creutzfeldt and </w:t>
          </w:r>
          <w:proofErr w:type="spellStart"/>
          <w:r w:rsidR="006E237D" w:rsidRPr="00E77F23">
            <w:rPr>
              <w:rFonts w:ascii="Calibri" w:hAnsi="Calibri"/>
              <w:color w:val="000000"/>
              <w:lang w:val="en-US"/>
            </w:rPr>
            <w:t>Sechi’s</w:t>
          </w:r>
          <w:proofErr w:type="spellEnd"/>
          <w:r w:rsidR="006E237D" w:rsidRPr="00E77F23">
            <w:rPr>
              <w:rFonts w:ascii="Calibri" w:hAnsi="Calibri"/>
              <w:color w:val="000000"/>
              <w:lang w:val="en-US"/>
            </w:rPr>
            <w:t xml:space="preserve"> (2021)</w:t>
          </w:r>
        </w:sdtContent>
      </w:sdt>
      <w:r w:rsidR="006B2297" w:rsidRPr="00E77F23">
        <w:rPr>
          <w:rFonts w:ascii="Calibri" w:hAnsi="Calibri"/>
          <w:lang w:val="en-US"/>
        </w:rPr>
        <w:t xml:space="preserve"> </w:t>
      </w:r>
      <w:r w:rsidR="00582039" w:rsidRPr="00E77F23">
        <w:rPr>
          <w:rFonts w:ascii="Calibri" w:hAnsi="Calibri"/>
          <w:lang w:val="en-US"/>
        </w:rPr>
        <w:t xml:space="preserve">concerns </w:t>
      </w:r>
      <w:r w:rsidR="006B2297" w:rsidRPr="00E77F23">
        <w:rPr>
          <w:rFonts w:ascii="Calibri" w:hAnsi="Calibri"/>
          <w:lang w:val="en-US"/>
        </w:rPr>
        <w:t xml:space="preserve">focus on the ability to provide sufficient information around social welfare advice </w:t>
      </w:r>
      <w:r w:rsidR="009C4E80" w:rsidRPr="00E77F23">
        <w:rPr>
          <w:rFonts w:ascii="Calibri" w:hAnsi="Calibri"/>
          <w:lang w:val="en-US"/>
        </w:rPr>
        <w:t>using remote means</w:t>
      </w:r>
      <w:r w:rsidR="006B2297" w:rsidRPr="00E77F23">
        <w:rPr>
          <w:rFonts w:ascii="Calibri" w:hAnsi="Calibri"/>
          <w:lang w:val="en-US"/>
        </w:rPr>
        <w:t>, as well as being able to signpost people to the correct services</w:t>
      </w:r>
      <w:r w:rsidR="009C4E80" w:rsidRPr="00E77F23">
        <w:rPr>
          <w:rFonts w:ascii="Calibri" w:hAnsi="Calibri"/>
          <w:lang w:val="en-US"/>
        </w:rPr>
        <w:t xml:space="preserve"> effectively</w:t>
      </w:r>
      <w:r w:rsidR="006B2297" w:rsidRPr="00E77F23">
        <w:rPr>
          <w:rFonts w:ascii="Calibri" w:hAnsi="Calibri"/>
          <w:lang w:val="en-US"/>
        </w:rPr>
        <w:t xml:space="preserve">. There is a further pragmatic concern regarding the extent to which it is possible to navigate the more bureaucratic aspects of social welfare such as completing paperwork and obtaining documents with a widespread shift to remote </w:t>
      </w:r>
      <w:r w:rsidR="00957A23">
        <w:rPr>
          <w:rFonts w:ascii="Calibri" w:hAnsi="Calibri"/>
          <w:lang w:val="en-US"/>
        </w:rPr>
        <w:t>technologies</w:t>
      </w:r>
      <w:r w:rsidR="006B2297" w:rsidRPr="00E77F23">
        <w:rPr>
          <w:rFonts w:ascii="Calibri" w:hAnsi="Calibri"/>
          <w:lang w:val="en-US"/>
        </w:rPr>
        <w:t>, as well as concerns regarding ‘digital abandonment’</w:t>
      </w:r>
      <w:r w:rsidR="0094796F" w:rsidRPr="00E77F23">
        <w:rPr>
          <w:rFonts w:ascii="Calibri" w:hAnsi="Calibri"/>
          <w:lang w:val="en-US"/>
        </w:rPr>
        <w:t xml:space="preserve"> </w:t>
      </w:r>
      <w:r w:rsidR="00E01D70" w:rsidRPr="00E77F23">
        <w:rPr>
          <w:rFonts w:ascii="Calibri" w:hAnsi="Calibri"/>
          <w:lang w:val="en-US"/>
        </w:rPr>
        <w:t>(</w:t>
      </w:r>
      <w:proofErr w:type="spellStart"/>
      <w:r w:rsidR="00957A23">
        <w:rPr>
          <w:rFonts w:ascii="Calibri" w:hAnsi="Calibri"/>
          <w:lang w:val="en-US"/>
        </w:rPr>
        <w:t>Creutzfeld</w:t>
      </w:r>
      <w:proofErr w:type="spellEnd"/>
      <w:r w:rsidR="00957A23">
        <w:rPr>
          <w:rFonts w:ascii="Calibri" w:hAnsi="Calibri"/>
          <w:lang w:val="en-US"/>
        </w:rPr>
        <w:t xml:space="preserve"> and </w:t>
      </w:r>
      <w:proofErr w:type="spellStart"/>
      <w:r w:rsidR="00957A23">
        <w:rPr>
          <w:rFonts w:ascii="Calibri" w:hAnsi="Calibri"/>
          <w:lang w:val="en-US"/>
        </w:rPr>
        <w:t>Sechi</w:t>
      </w:r>
      <w:proofErr w:type="spellEnd"/>
      <w:r w:rsidR="002F5D3C" w:rsidRPr="00E77F23">
        <w:rPr>
          <w:rFonts w:ascii="Calibri" w:hAnsi="Calibri"/>
          <w:lang w:val="en-US"/>
        </w:rPr>
        <w:t xml:space="preserve">: </w:t>
      </w:r>
      <w:r w:rsidR="00E01D70" w:rsidRPr="00E77F23">
        <w:rPr>
          <w:rFonts w:ascii="Calibri" w:hAnsi="Calibri"/>
          <w:lang w:val="en-US"/>
        </w:rPr>
        <w:t>18)</w:t>
      </w:r>
      <w:r w:rsidR="006B2297" w:rsidRPr="00E77F23">
        <w:rPr>
          <w:rFonts w:ascii="Calibri" w:hAnsi="Calibri"/>
          <w:lang w:val="en-US"/>
        </w:rPr>
        <w:t xml:space="preserve"> or exclusion for service users or clients who are less able to access and use remote ways of communicating</w:t>
      </w:r>
      <w:r w:rsidR="006E237D" w:rsidRPr="00E77F23">
        <w:rPr>
          <w:rFonts w:ascii="Calibri" w:hAnsi="Calibri"/>
          <w:lang w:val="en-US"/>
        </w:rPr>
        <w:t xml:space="preserve"> </w:t>
      </w:r>
      <w:sdt>
        <w:sdtPr>
          <w:rPr>
            <w:rFonts w:ascii="Calibri" w:hAnsi="Calibri"/>
            <w:color w:val="000000"/>
            <w:lang w:val="en-US"/>
          </w:rPr>
          <w:tag w:val="MENDELEY_CITATION_v3_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"/>
          <w:id w:val="-27951907"/>
          <w:placeholder>
            <w:docPart w:val="DefaultPlaceholder_-1854013440"/>
          </w:placeholder>
        </w:sdtPr>
        <w:sdtEndPr/>
        <w:sdtContent>
          <w:r w:rsidR="006E237D" w:rsidRPr="00E77F23">
            <w:rPr>
              <w:rFonts w:ascii="Calibri" w:hAnsi="Calibri"/>
              <w:color w:val="000000"/>
              <w:lang w:val="en-US"/>
            </w:rPr>
            <w:t>(Healthwatch, 2021)</w:t>
          </w:r>
        </w:sdtContent>
      </w:sdt>
      <w:r w:rsidR="00F57AC7" w:rsidRPr="00E77F23">
        <w:rPr>
          <w:rFonts w:ascii="Calibri" w:hAnsi="Calibri"/>
          <w:lang w:val="en-US"/>
        </w:rPr>
        <w:t>.</w:t>
      </w:r>
      <w:r w:rsidR="006B2297" w:rsidRPr="00E77F23">
        <w:rPr>
          <w:rFonts w:ascii="Calibri" w:hAnsi="Calibri"/>
          <w:lang w:val="en-US"/>
        </w:rPr>
        <w:t xml:space="preserve">  For example, individuals with complex needs or poor literacy, hearing impairment or language barriers</w:t>
      </w:r>
      <w:r w:rsidR="00957A23">
        <w:rPr>
          <w:rFonts w:ascii="Calibri" w:hAnsi="Calibri"/>
          <w:lang w:val="en-US"/>
        </w:rPr>
        <w:t>,</w:t>
      </w:r>
      <w:r w:rsidR="00F4491E" w:rsidRPr="00E77F23">
        <w:rPr>
          <w:rFonts w:ascii="Calibri" w:hAnsi="Calibri"/>
          <w:lang w:val="en-US"/>
        </w:rPr>
        <w:t xml:space="preserve"> </w:t>
      </w:r>
      <w:r w:rsidR="006B2297" w:rsidRPr="00E77F23">
        <w:rPr>
          <w:rFonts w:ascii="Calibri" w:hAnsi="Calibri"/>
          <w:lang w:val="en-US"/>
        </w:rPr>
        <w:t xml:space="preserve">or for those who live in rural areas with less </w:t>
      </w:r>
      <w:r w:rsidR="00B12044" w:rsidRPr="00E77F23">
        <w:rPr>
          <w:rFonts w:ascii="Calibri" w:hAnsi="Calibri"/>
          <w:lang w:val="en-US"/>
        </w:rPr>
        <w:t xml:space="preserve">telephone or internet </w:t>
      </w:r>
      <w:r w:rsidR="006B2297" w:rsidRPr="00E77F23">
        <w:rPr>
          <w:rFonts w:ascii="Calibri" w:hAnsi="Calibri"/>
          <w:lang w:val="en-US"/>
        </w:rPr>
        <w:t xml:space="preserve">connectivity. Finally, remote technologies also, as </w:t>
      </w:r>
      <w:sdt>
        <w:sdtPr>
          <w:rPr>
            <w:rFonts w:ascii="Calibri" w:hAnsi="Calibri"/>
            <w:color w:val="000000"/>
            <w:lang w:val="en-US"/>
          </w:rPr>
          <w:tag w:val="MENDELEY_CITATION_v3_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"/>
          <w:id w:val="-1289044077"/>
          <w:placeholder>
            <w:docPart w:val="DefaultPlaceholder_-1854013440"/>
          </w:placeholder>
        </w:sdtPr>
        <w:sdtEndPr/>
        <w:sdtContent>
          <w:r w:rsidR="006E237D" w:rsidRPr="00E77F23">
            <w:rPr>
              <w:rFonts w:ascii="Calibri" w:hAnsi="Calibri"/>
              <w:color w:val="000000"/>
              <w:lang w:val="en-US"/>
            </w:rPr>
            <w:t>Cross (2020)</w:t>
          </w:r>
        </w:sdtContent>
      </w:sdt>
      <w:r w:rsidR="00AB3E55" w:rsidRPr="00E77F23">
        <w:rPr>
          <w:rFonts w:ascii="Calibri" w:hAnsi="Calibri"/>
          <w:lang w:val="en-US"/>
        </w:rPr>
        <w:t xml:space="preserve"> </w:t>
      </w:r>
      <w:r w:rsidR="006B2297" w:rsidRPr="00E77F23">
        <w:rPr>
          <w:rFonts w:ascii="Calibri" w:hAnsi="Calibri"/>
          <w:lang w:val="en-US"/>
        </w:rPr>
        <w:t>indicates</w:t>
      </w:r>
      <w:r w:rsidR="00957A23">
        <w:rPr>
          <w:rFonts w:ascii="Calibri" w:hAnsi="Calibri"/>
          <w:lang w:val="en-US"/>
        </w:rPr>
        <w:t xml:space="preserve"> and as discussed above</w:t>
      </w:r>
      <w:r w:rsidR="006B2297" w:rsidRPr="00E77F23">
        <w:rPr>
          <w:rFonts w:ascii="Calibri" w:hAnsi="Calibri"/>
          <w:lang w:val="en-US"/>
        </w:rPr>
        <w:t xml:space="preserve">, present new opportunities for abuse and neglect such as fraud, financial </w:t>
      </w:r>
      <w:proofErr w:type="spellStart"/>
      <w:r w:rsidR="006B2297" w:rsidRPr="00E77F23">
        <w:rPr>
          <w:rFonts w:ascii="Calibri" w:hAnsi="Calibri"/>
          <w:lang w:val="en-US"/>
        </w:rPr>
        <w:t>victimisation</w:t>
      </w:r>
      <w:proofErr w:type="spellEnd"/>
      <w:r w:rsidR="006B2297" w:rsidRPr="00E77F23">
        <w:rPr>
          <w:rFonts w:ascii="Calibri" w:hAnsi="Calibri"/>
          <w:lang w:val="en-US"/>
        </w:rPr>
        <w:t xml:space="preserve">, and online scams. </w:t>
      </w:r>
    </w:p>
    <w:p w14:paraId="02F9B72E" w14:textId="44FDD6EF" w:rsidR="00C67EE9" w:rsidRPr="00E77F23" w:rsidRDefault="00C67EE9" w:rsidP="00582039">
      <w:pPr>
        <w:rPr>
          <w:rFonts w:ascii="Calibri" w:hAnsi="Calibri"/>
          <w:lang w:val="en-US"/>
        </w:rPr>
      </w:pPr>
    </w:p>
    <w:p w14:paraId="592B57E1" w14:textId="01F7E80B" w:rsidR="009C4E80" w:rsidRPr="00E77F23" w:rsidRDefault="009C4E80" w:rsidP="00AB3E55">
      <w:pPr>
        <w:jc w:val="both"/>
        <w:rPr>
          <w:rFonts w:ascii="Calibri" w:hAnsi="Calibri"/>
          <w:lang w:val="en-US"/>
        </w:rPr>
      </w:pPr>
      <w:r w:rsidRPr="00E77F23">
        <w:rPr>
          <w:rFonts w:ascii="Calibri" w:hAnsi="Calibri"/>
          <w:lang w:val="en-US"/>
        </w:rPr>
        <w:t>While the existing literature clearly points towards positive and negative impacts of a widespread shift to digital means of communicating, there remains little systematic evidence of adult safeguarding practitioners’ thoughts on the extent to which remote technologies have impacted their professional practice</w:t>
      </w:r>
      <w:r w:rsidR="00AB3E55" w:rsidRPr="00E77F23">
        <w:rPr>
          <w:rFonts w:ascii="Calibri" w:hAnsi="Calibri"/>
          <w:lang w:val="en-US"/>
        </w:rPr>
        <w:t>, and their ability to safeguarding adults at risk of abuse or neglect</w:t>
      </w:r>
      <w:r w:rsidRPr="00E77F23">
        <w:rPr>
          <w:rFonts w:ascii="Calibri" w:hAnsi="Calibri"/>
          <w:lang w:val="en-US"/>
        </w:rPr>
        <w:t xml:space="preserve">. This is of particular salience for frontline practitioners who will have much of the day-to-day responsibility for safeguarding enquiries or assessments </w:t>
      </w:r>
      <w:r w:rsidR="00AB3E55" w:rsidRPr="00E77F23">
        <w:rPr>
          <w:rFonts w:ascii="Calibri" w:hAnsi="Calibri"/>
          <w:lang w:val="en-US"/>
        </w:rPr>
        <w:t xml:space="preserve">undertaken </w:t>
      </w:r>
      <w:r w:rsidR="00957A23">
        <w:rPr>
          <w:rFonts w:ascii="Calibri" w:hAnsi="Calibri"/>
          <w:lang w:val="en-US"/>
        </w:rPr>
        <w:t>as part of</w:t>
      </w:r>
      <w:r w:rsidR="00AB3E55" w:rsidRPr="00E77F23">
        <w:rPr>
          <w:rFonts w:ascii="Calibri" w:hAnsi="Calibri"/>
          <w:lang w:val="en-US"/>
        </w:rPr>
        <w:t xml:space="preserve"> an enquiry</w:t>
      </w:r>
      <w:r w:rsidRPr="00E77F23">
        <w:rPr>
          <w:rFonts w:ascii="Calibri" w:hAnsi="Calibri"/>
          <w:lang w:val="en-US"/>
        </w:rPr>
        <w:t xml:space="preserve">. This research therefore also adds much needed detail and further evidence to the existing body of </w:t>
      </w:r>
      <w:proofErr w:type="gramStart"/>
      <w:r w:rsidRPr="00E77F23">
        <w:rPr>
          <w:rFonts w:ascii="Calibri" w:hAnsi="Calibri"/>
          <w:lang w:val="en-US"/>
        </w:rPr>
        <w:t>literature, and</w:t>
      </w:r>
      <w:proofErr w:type="gramEnd"/>
      <w:r w:rsidRPr="00E77F23">
        <w:rPr>
          <w:rFonts w:ascii="Calibri" w:hAnsi="Calibri"/>
          <w:lang w:val="en-US"/>
        </w:rPr>
        <w:t xml:space="preserve"> </w:t>
      </w:r>
      <w:r w:rsidR="00AB3E55" w:rsidRPr="00E77F23">
        <w:rPr>
          <w:rFonts w:ascii="Calibri" w:hAnsi="Calibri"/>
          <w:lang w:val="en-US"/>
        </w:rPr>
        <w:t>seeks to</w:t>
      </w:r>
      <w:r w:rsidRPr="00E77F23">
        <w:rPr>
          <w:rFonts w:ascii="Calibri" w:hAnsi="Calibri"/>
          <w:lang w:val="en-US"/>
        </w:rPr>
        <w:t xml:space="preserve"> better understanding the role that technology </w:t>
      </w:r>
      <w:r w:rsidR="00AB3E55" w:rsidRPr="00E77F23">
        <w:rPr>
          <w:rFonts w:ascii="Calibri" w:hAnsi="Calibri"/>
          <w:lang w:val="en-US"/>
        </w:rPr>
        <w:t xml:space="preserve">has, and </w:t>
      </w:r>
      <w:r w:rsidRPr="00E77F23">
        <w:rPr>
          <w:rFonts w:ascii="Calibri" w:hAnsi="Calibri"/>
          <w:lang w:val="en-US"/>
        </w:rPr>
        <w:t>can</w:t>
      </w:r>
      <w:r w:rsidR="00AB3E55" w:rsidRPr="00E77F23">
        <w:rPr>
          <w:rFonts w:ascii="Calibri" w:hAnsi="Calibri"/>
          <w:lang w:val="en-US"/>
        </w:rPr>
        <w:t>,</w:t>
      </w:r>
      <w:r w:rsidRPr="00E77F23">
        <w:rPr>
          <w:rFonts w:ascii="Calibri" w:hAnsi="Calibri"/>
          <w:lang w:val="en-US"/>
        </w:rPr>
        <w:t xml:space="preserve"> play in adult safeguarding practice and policy moving forward in the pandemic and beyond.</w:t>
      </w:r>
    </w:p>
    <w:p w14:paraId="46C414CA" w14:textId="77777777" w:rsidR="00F436D5" w:rsidRPr="00E77F23" w:rsidRDefault="00F436D5" w:rsidP="00F436D5">
      <w:pPr>
        <w:rPr>
          <w:rFonts w:ascii="Calibri" w:hAnsi="Calibri"/>
          <w:lang w:val="en-US"/>
        </w:rPr>
      </w:pPr>
      <w:r w:rsidRPr="00E77F23">
        <w:rPr>
          <w:rFonts w:ascii="Calibri" w:hAnsi="Calibri"/>
          <w:lang w:val="en-US"/>
        </w:rPr>
        <w:t> </w:t>
      </w:r>
    </w:p>
    <w:p w14:paraId="6B5E7547" w14:textId="02944BC5" w:rsidR="00F436D5" w:rsidRPr="00E77F23" w:rsidRDefault="00F436D5" w:rsidP="00F436D5">
      <w:pPr>
        <w:rPr>
          <w:rFonts w:ascii="Calibri" w:hAnsi="Calibri"/>
          <w:lang w:val="en-US"/>
        </w:rPr>
      </w:pPr>
      <w:r w:rsidRPr="00E77F23">
        <w:rPr>
          <w:rFonts w:ascii="Calibri" w:hAnsi="Calibri"/>
          <w:b/>
          <w:bCs/>
        </w:rPr>
        <w:t>Methods</w:t>
      </w:r>
      <w:r w:rsidRPr="00E77F23">
        <w:rPr>
          <w:rFonts w:ascii="Calibri" w:hAnsi="Calibri"/>
          <w:lang w:val="en-US"/>
        </w:rPr>
        <w:t> </w:t>
      </w:r>
    </w:p>
    <w:p w14:paraId="51546C7B" w14:textId="7440FFB2" w:rsidR="006B2297" w:rsidRPr="00E77F23" w:rsidRDefault="003122DE" w:rsidP="00F472C7">
      <w:pPr>
        <w:jc w:val="both"/>
        <w:rPr>
          <w:rFonts w:ascii="Calibri" w:hAnsi="Calibri"/>
        </w:rPr>
      </w:pPr>
      <w:r w:rsidRPr="00E77F23">
        <w:rPr>
          <w:rFonts w:ascii="Calibri" w:hAnsi="Calibri"/>
        </w:rPr>
        <w:t xml:space="preserve">This paper presents findings from a mixed-methods study undertaken </w:t>
      </w:r>
      <w:r w:rsidR="004C78AD">
        <w:rPr>
          <w:rFonts w:ascii="Calibri" w:hAnsi="Calibri"/>
        </w:rPr>
        <w:t xml:space="preserve">over 12 months </w:t>
      </w:r>
      <w:r w:rsidRPr="00E77F23">
        <w:rPr>
          <w:rFonts w:ascii="Calibri" w:hAnsi="Calibri"/>
        </w:rPr>
        <w:t xml:space="preserve">between November 2020 and November 2021. In addition to reviewing the existing and emergent literature in this area, the project consisted of a survey of frontline practitioners working in adult safeguarding </w:t>
      </w:r>
      <w:r w:rsidR="004C78AD">
        <w:rPr>
          <w:rFonts w:ascii="Calibri" w:hAnsi="Calibri"/>
        </w:rPr>
        <w:t xml:space="preserve">and </w:t>
      </w:r>
      <w:r w:rsidRPr="00E77F23">
        <w:rPr>
          <w:rFonts w:ascii="Calibri" w:hAnsi="Calibri"/>
        </w:rPr>
        <w:t>in-depth semi structured interviews with both frontline and non-frontline professionals</w:t>
      </w:r>
      <w:r w:rsidR="004C78AD">
        <w:rPr>
          <w:rFonts w:ascii="Calibri" w:hAnsi="Calibri"/>
        </w:rPr>
        <w:t xml:space="preserve"> </w:t>
      </w:r>
      <w:r w:rsidR="004C78AD" w:rsidRPr="00E77F23">
        <w:rPr>
          <w:rFonts w:ascii="Calibri" w:hAnsi="Calibri"/>
        </w:rPr>
        <w:t>across a range of sectors (such as social work, health, and the private or not-for-profit care sector)</w:t>
      </w:r>
      <w:r w:rsidRPr="00E77F23">
        <w:rPr>
          <w:rFonts w:ascii="Calibri" w:hAnsi="Calibri"/>
        </w:rPr>
        <w:t xml:space="preserve">, and a small number of </w:t>
      </w:r>
      <w:proofErr w:type="gramStart"/>
      <w:r w:rsidRPr="00E77F23">
        <w:rPr>
          <w:rFonts w:ascii="Calibri" w:hAnsi="Calibri"/>
        </w:rPr>
        <w:t>freedom</w:t>
      </w:r>
      <w:proofErr w:type="gramEnd"/>
      <w:r w:rsidRPr="00E77F23">
        <w:rPr>
          <w:rFonts w:ascii="Calibri" w:hAnsi="Calibri"/>
        </w:rPr>
        <w:t xml:space="preserve"> of information requests. The project </w:t>
      </w:r>
      <w:r w:rsidR="00EF315D" w:rsidRPr="00E77F23">
        <w:rPr>
          <w:rFonts w:ascii="Calibri" w:hAnsi="Calibri"/>
        </w:rPr>
        <w:t>was open to</w:t>
      </w:r>
      <w:r w:rsidRPr="00E77F23">
        <w:rPr>
          <w:rFonts w:ascii="Calibri" w:hAnsi="Calibri"/>
        </w:rPr>
        <w:t xml:space="preserve"> participants from both England and Wales given the similarities in adult safeguarding law and practice across both regions</w:t>
      </w:r>
      <w:r w:rsidR="003B37AA" w:rsidRPr="00E77F23">
        <w:rPr>
          <w:rFonts w:ascii="Calibri" w:hAnsi="Calibri"/>
        </w:rPr>
        <w:t>. Scotland and Northern Ireland were excluded for the purposes of the present study as their legal and practice frameworks for the adult safeguarding are considerably different.</w:t>
      </w:r>
      <w:r w:rsidRPr="00E77F23">
        <w:rPr>
          <w:rFonts w:ascii="Calibri" w:hAnsi="Calibri"/>
        </w:rPr>
        <w:t xml:space="preserve"> </w:t>
      </w:r>
      <w:r w:rsidR="006B2297" w:rsidRPr="00E77F23">
        <w:rPr>
          <w:rFonts w:ascii="Calibri" w:hAnsi="Calibri"/>
        </w:rPr>
        <w:t xml:space="preserve">The aim of the project was to explore in more </w:t>
      </w:r>
      <w:r w:rsidR="006B2297" w:rsidRPr="00E77F23">
        <w:rPr>
          <w:rFonts w:ascii="Calibri" w:hAnsi="Calibri"/>
        </w:rPr>
        <w:lastRenderedPageBreak/>
        <w:t>detail the impact COVID-19 has had on adult safeguarding.  More specifically, the project sought to investigate:</w:t>
      </w:r>
    </w:p>
    <w:p w14:paraId="09B1E078" w14:textId="77777777" w:rsidR="0094796F" w:rsidRPr="00E77F23" w:rsidRDefault="0094796F" w:rsidP="006B2297">
      <w:pPr>
        <w:jc w:val="both"/>
        <w:rPr>
          <w:rFonts w:ascii="Calibri" w:hAnsi="Calibri"/>
        </w:rPr>
      </w:pPr>
    </w:p>
    <w:p w14:paraId="044319A7" w14:textId="31C82659" w:rsidR="00571E7C" w:rsidRPr="00E77F23" w:rsidRDefault="006B2297" w:rsidP="006B2297">
      <w:pPr>
        <w:numPr>
          <w:ilvl w:val="0"/>
          <w:numId w:val="4"/>
        </w:numPr>
        <w:jc w:val="both"/>
        <w:rPr>
          <w:rFonts w:ascii="Calibri" w:hAnsi="Calibri"/>
        </w:rPr>
      </w:pPr>
      <w:r w:rsidRPr="00E77F23">
        <w:rPr>
          <w:rFonts w:ascii="Calibri" w:hAnsi="Calibri"/>
          <w:lang w:val="en-US"/>
        </w:rPr>
        <w:t>The i</w:t>
      </w:r>
      <w:r w:rsidR="00571E7C" w:rsidRPr="00E77F23">
        <w:rPr>
          <w:rFonts w:ascii="Calibri" w:hAnsi="Calibri"/>
          <w:lang w:val="en-US"/>
        </w:rPr>
        <w:t>mpact of COVID-19 on the law in adult social care and safeguarding</w:t>
      </w:r>
      <w:r w:rsidR="00F472C7" w:rsidRPr="00E77F23">
        <w:rPr>
          <w:rFonts w:ascii="Calibri" w:hAnsi="Calibri"/>
          <w:lang w:val="en-US"/>
        </w:rPr>
        <w:t>, including the Mental Capacity Act 2005, and the Care Act 2014/Social Services and Well-being (Wales) Act 2014.</w:t>
      </w:r>
    </w:p>
    <w:p w14:paraId="1D3BDD9B" w14:textId="77777777" w:rsidR="00571E7C" w:rsidRPr="00E77F23" w:rsidRDefault="006B2297" w:rsidP="006B2297">
      <w:pPr>
        <w:numPr>
          <w:ilvl w:val="0"/>
          <w:numId w:val="4"/>
        </w:numPr>
        <w:jc w:val="both"/>
        <w:rPr>
          <w:rFonts w:ascii="Calibri" w:hAnsi="Calibri"/>
        </w:rPr>
      </w:pPr>
      <w:r w:rsidRPr="00E77F23">
        <w:rPr>
          <w:rFonts w:ascii="Calibri" w:hAnsi="Calibri"/>
          <w:lang w:val="en-US"/>
        </w:rPr>
        <w:t>The i</w:t>
      </w:r>
      <w:r w:rsidR="00571E7C" w:rsidRPr="00E77F23">
        <w:rPr>
          <w:rFonts w:ascii="Calibri" w:hAnsi="Calibri"/>
          <w:lang w:val="en-US"/>
        </w:rPr>
        <w:t>mpact of COVID-19 on putting the law into practice in order to safeguard adults at risk of abuse and/or neglect.​​</w:t>
      </w:r>
    </w:p>
    <w:p w14:paraId="1CB15728" w14:textId="77777777" w:rsidR="00571E7C" w:rsidRPr="00E77F23" w:rsidRDefault="006B2297" w:rsidP="006B2297">
      <w:pPr>
        <w:numPr>
          <w:ilvl w:val="0"/>
          <w:numId w:val="4"/>
        </w:numPr>
        <w:jc w:val="both"/>
        <w:rPr>
          <w:rFonts w:ascii="Calibri" w:hAnsi="Calibri"/>
        </w:rPr>
      </w:pPr>
      <w:r w:rsidRPr="00E77F23">
        <w:rPr>
          <w:rFonts w:ascii="Calibri" w:hAnsi="Calibri"/>
          <w:lang w:val="en-US"/>
        </w:rPr>
        <w:t>The i</w:t>
      </w:r>
      <w:r w:rsidR="00571E7C" w:rsidRPr="00E77F23">
        <w:rPr>
          <w:rFonts w:ascii="Calibri" w:hAnsi="Calibri"/>
          <w:lang w:val="en-US"/>
        </w:rPr>
        <w:t>mpact of COVID-19 on broader adult safeguarding practice and policy.</w:t>
      </w:r>
    </w:p>
    <w:p w14:paraId="5A6956D2" w14:textId="77777777" w:rsidR="00571E7C" w:rsidRPr="00E77F23" w:rsidRDefault="006B2297" w:rsidP="006B2297">
      <w:pPr>
        <w:numPr>
          <w:ilvl w:val="0"/>
          <w:numId w:val="4"/>
        </w:numPr>
        <w:jc w:val="both"/>
        <w:rPr>
          <w:rFonts w:ascii="Calibri" w:hAnsi="Calibri"/>
        </w:rPr>
      </w:pPr>
      <w:r w:rsidRPr="00E77F23">
        <w:rPr>
          <w:rFonts w:ascii="Calibri" w:hAnsi="Calibri"/>
          <w:lang w:val="en-US"/>
        </w:rPr>
        <w:t>S</w:t>
      </w:r>
      <w:r w:rsidR="00571E7C" w:rsidRPr="00E77F23">
        <w:rPr>
          <w:rFonts w:ascii="Calibri" w:hAnsi="Calibri"/>
          <w:lang w:val="en-US"/>
        </w:rPr>
        <w:t>trengths and strategies practitioners drew upon in responding to these changes.​​</w:t>
      </w:r>
    </w:p>
    <w:p w14:paraId="1634A676" w14:textId="2B7A29BB" w:rsidR="006B2297" w:rsidRPr="00E77F23" w:rsidRDefault="006B2297" w:rsidP="006B2297">
      <w:pPr>
        <w:numPr>
          <w:ilvl w:val="0"/>
          <w:numId w:val="4"/>
        </w:numPr>
        <w:jc w:val="both"/>
        <w:rPr>
          <w:rFonts w:ascii="Calibri" w:hAnsi="Calibri"/>
        </w:rPr>
      </w:pPr>
      <w:r w:rsidRPr="00E77F23">
        <w:rPr>
          <w:rFonts w:ascii="Calibri" w:hAnsi="Calibri"/>
          <w:lang w:val="en-US"/>
        </w:rPr>
        <w:t>The l</w:t>
      </w:r>
      <w:r w:rsidR="00571E7C" w:rsidRPr="00E77F23">
        <w:rPr>
          <w:rFonts w:ascii="Calibri" w:hAnsi="Calibri"/>
          <w:lang w:val="en-US"/>
        </w:rPr>
        <w:t>evels of preparedness and how this affected the impact COVID-19 had on </w:t>
      </w:r>
      <w:r w:rsidRPr="00E77F23">
        <w:rPr>
          <w:rFonts w:ascii="Calibri" w:hAnsi="Calibri"/>
          <w:lang w:val="en-US"/>
        </w:rPr>
        <w:t>practitioners’</w:t>
      </w:r>
      <w:r w:rsidR="00571E7C" w:rsidRPr="00E77F23">
        <w:rPr>
          <w:rFonts w:ascii="Calibri" w:hAnsi="Calibri"/>
          <w:lang w:val="en-US"/>
        </w:rPr>
        <w:t xml:space="preserve"> safeguarding practice and strategy.​</w:t>
      </w:r>
      <w:r w:rsidR="00552EBA" w:rsidRPr="00E77F23">
        <w:rPr>
          <w:rStyle w:val="FootnoteReference"/>
          <w:rFonts w:ascii="Calibri" w:hAnsi="Calibri"/>
        </w:rPr>
        <w:t xml:space="preserve"> </w:t>
      </w:r>
    </w:p>
    <w:p w14:paraId="7CE2AD1E" w14:textId="77777777" w:rsidR="00571E7C" w:rsidRPr="00E77F23" w:rsidRDefault="00571E7C" w:rsidP="006B2297">
      <w:pPr>
        <w:jc w:val="both"/>
        <w:rPr>
          <w:rFonts w:ascii="Calibri" w:hAnsi="Calibri"/>
        </w:rPr>
      </w:pPr>
    </w:p>
    <w:p w14:paraId="21C61437" w14:textId="62A6BBF3" w:rsidR="00F436D5" w:rsidRPr="00E77F23" w:rsidRDefault="00D502F2" w:rsidP="00F472C7">
      <w:pPr>
        <w:jc w:val="both"/>
        <w:rPr>
          <w:rFonts w:ascii="Calibri" w:hAnsi="Calibri" w:cstheme="minorBidi"/>
        </w:rPr>
      </w:pPr>
      <w:r w:rsidRPr="00E77F23">
        <w:rPr>
          <w:rFonts w:ascii="Calibri" w:hAnsi="Calibri"/>
        </w:rPr>
        <w:t>This paper presents the findings from the survey and interview data.</w:t>
      </w:r>
      <w:r w:rsidR="00F436D5" w:rsidRPr="00E77F23">
        <w:rPr>
          <w:rFonts w:ascii="Calibri" w:hAnsi="Calibri"/>
        </w:rPr>
        <w:t xml:space="preserve"> </w:t>
      </w:r>
      <w:r w:rsidR="000569C3" w:rsidRPr="00E77F23">
        <w:rPr>
          <w:rFonts w:ascii="Calibri" w:hAnsi="Calibri"/>
        </w:rPr>
        <w:t xml:space="preserve">The methods and content of the surveys and interviews were developed together with a steering committee including </w:t>
      </w:r>
      <w:r w:rsidR="00F3254A" w:rsidRPr="00E77F23">
        <w:rPr>
          <w:rFonts w:ascii="Calibri" w:hAnsi="Calibri"/>
        </w:rPr>
        <w:t>members</w:t>
      </w:r>
      <w:r w:rsidR="000569C3" w:rsidRPr="00E77F23">
        <w:rPr>
          <w:rFonts w:ascii="Calibri" w:hAnsi="Calibri"/>
        </w:rPr>
        <w:t xml:space="preserve"> from</w:t>
      </w:r>
      <w:r w:rsidR="0094796F" w:rsidRPr="00E77F23">
        <w:rPr>
          <w:rFonts w:ascii="Calibri" w:hAnsi="Calibri"/>
        </w:rPr>
        <w:t xml:space="preserve"> national bodies,</w:t>
      </w:r>
      <w:r w:rsidR="000569C3" w:rsidRPr="00E77F23">
        <w:rPr>
          <w:rFonts w:ascii="Calibri" w:hAnsi="Calibri"/>
        </w:rPr>
        <w:t xml:space="preserve"> local authorities, Safeguarding Adults Boards, and academia. </w:t>
      </w:r>
      <w:r w:rsidR="00F436D5" w:rsidRPr="00E77F23">
        <w:rPr>
          <w:rFonts w:ascii="Calibri" w:hAnsi="Calibri"/>
        </w:rPr>
        <w:t>The survey was aimed at frontline practitioners with any responsibility for adult safeguarding as part of their professional role</w:t>
      </w:r>
      <w:r w:rsidR="00552EBA" w:rsidRPr="00E77F23">
        <w:rPr>
          <w:rFonts w:ascii="Calibri" w:hAnsi="Calibri"/>
        </w:rPr>
        <w:t xml:space="preserve"> (see figure 1)</w:t>
      </w:r>
      <w:r w:rsidR="00F436D5" w:rsidRPr="00E77F23">
        <w:rPr>
          <w:rFonts w:ascii="Calibri" w:hAnsi="Calibri"/>
        </w:rPr>
        <w:t>.</w:t>
      </w:r>
      <w:r w:rsidR="004C6B4C" w:rsidRPr="00E77F23">
        <w:rPr>
          <w:rFonts w:ascii="Calibri" w:hAnsi="Calibri"/>
        </w:rPr>
        <w:t xml:space="preserve"> </w:t>
      </w:r>
      <w:r w:rsidR="004C6B4C" w:rsidRPr="004C78AD">
        <w:rPr>
          <w:rFonts w:ascii="Calibri" w:hAnsi="Calibri" w:cs="Segoe UI"/>
          <w:color w:val="000000" w:themeColor="text1"/>
          <w:shd w:val="clear" w:color="auto" w:fill="FFFFFF"/>
        </w:rPr>
        <w:t>Survey participants were asked questions about the type of organisation they worked in (</w:t>
      </w:r>
      <w:proofErr w:type="gramStart"/>
      <w:r w:rsidR="004C6B4C" w:rsidRPr="004C78AD">
        <w:rPr>
          <w:rFonts w:ascii="Calibri" w:hAnsi="Calibri" w:cs="Segoe UI"/>
          <w:color w:val="000000" w:themeColor="text1"/>
          <w:shd w:val="clear" w:color="auto" w:fill="FFFFFF"/>
        </w:rPr>
        <w:t>e.g.</w:t>
      </w:r>
      <w:proofErr w:type="gramEnd"/>
      <w:r w:rsidR="004C6B4C" w:rsidRPr="004C78AD">
        <w:rPr>
          <w:rFonts w:ascii="Calibri" w:hAnsi="Calibri" w:cs="Segoe UI"/>
          <w:color w:val="000000" w:themeColor="text1"/>
          <w:shd w:val="clear" w:color="auto" w:fill="FFFFFF"/>
        </w:rPr>
        <w:t xml:space="preserve"> local authority, or NHS trust), as well as asked questions as to whether they had responsibility for adult safeguarding enquiries, mental capacity assessments, as best interests assessors, or needs/carers’ assessments</w:t>
      </w:r>
      <w:r w:rsidR="004C78AD">
        <w:rPr>
          <w:rFonts w:ascii="Calibri" w:hAnsi="Calibri" w:cs="Segoe UI"/>
          <w:color w:val="000000" w:themeColor="text1"/>
          <w:shd w:val="clear" w:color="auto" w:fill="FFFFFF"/>
        </w:rPr>
        <w:t>,</w:t>
      </w:r>
      <w:r w:rsidR="004C6B4C" w:rsidRPr="004C78AD">
        <w:rPr>
          <w:rFonts w:ascii="Calibri" w:hAnsi="Calibri" w:cs="Segoe UI"/>
          <w:color w:val="000000" w:themeColor="text1"/>
          <w:shd w:val="clear" w:color="auto" w:fill="FFFFFF"/>
        </w:rPr>
        <w:t xml:space="preserve"> in order to ensure those completing it were frontline. </w:t>
      </w:r>
      <w:r w:rsidR="00F436D5" w:rsidRPr="004C78AD">
        <w:rPr>
          <w:rFonts w:ascii="Calibri" w:hAnsi="Calibri"/>
          <w:color w:val="000000" w:themeColor="text1"/>
        </w:rPr>
        <w:t xml:space="preserve"> </w:t>
      </w:r>
      <w:r w:rsidR="0072600C" w:rsidRPr="00505BA1">
        <w:rPr>
          <w:rFonts w:ascii="Calibri" w:hAnsi="Calibri" w:cs="Calibri"/>
          <w:color w:val="000000" w:themeColor="text1"/>
        </w:rPr>
        <w:t>The s</w:t>
      </w:r>
      <w:r w:rsidR="00552EBA" w:rsidRPr="00505BA1">
        <w:rPr>
          <w:rFonts w:ascii="Calibri" w:hAnsi="Calibri" w:cs="Calibri"/>
          <w:color w:val="000000" w:themeColor="text1"/>
        </w:rPr>
        <w:t>urvey</w:t>
      </w:r>
      <w:r w:rsidR="0072600C" w:rsidRPr="00505BA1">
        <w:rPr>
          <w:rFonts w:ascii="Calibri" w:hAnsi="Calibri" w:cs="Calibri"/>
          <w:color w:val="000000" w:themeColor="text1"/>
        </w:rPr>
        <w:t xml:space="preserve"> </w:t>
      </w:r>
      <w:r w:rsidR="004C6B4C" w:rsidRPr="00505BA1">
        <w:rPr>
          <w:rFonts w:ascii="Calibri" w:hAnsi="Calibri" w:cs="Calibri"/>
          <w:color w:val="000000" w:themeColor="text1"/>
        </w:rPr>
        <w:t xml:space="preserve">also </w:t>
      </w:r>
      <w:r w:rsidR="0072600C" w:rsidRPr="00505BA1">
        <w:rPr>
          <w:rFonts w:ascii="Calibri" w:hAnsi="Calibri" w:cs="Calibri"/>
          <w:color w:val="000000" w:themeColor="text1"/>
        </w:rPr>
        <w:t>consisted of questions on areas such as the challenges professionals had en</w:t>
      </w:r>
      <w:r w:rsidR="004C6B4C" w:rsidRPr="00505BA1">
        <w:rPr>
          <w:rFonts w:ascii="Calibri" w:hAnsi="Calibri" w:cs="Calibri"/>
          <w:color w:val="000000" w:themeColor="text1"/>
        </w:rPr>
        <w:t>countered</w:t>
      </w:r>
      <w:r w:rsidR="0072600C" w:rsidRPr="00505BA1">
        <w:rPr>
          <w:rFonts w:ascii="Calibri" w:hAnsi="Calibri" w:cs="Calibri"/>
          <w:color w:val="000000" w:themeColor="text1"/>
        </w:rPr>
        <w:t>, how it has impacted their role, how it has changed</w:t>
      </w:r>
      <w:r w:rsidR="004C78AD">
        <w:rPr>
          <w:rFonts w:ascii="Calibri" w:hAnsi="Calibri" w:cs="Calibri"/>
          <w:color w:val="000000" w:themeColor="text1"/>
        </w:rPr>
        <w:t xml:space="preserve"> the way they conducted</w:t>
      </w:r>
      <w:r w:rsidR="0072600C" w:rsidRPr="00505BA1">
        <w:rPr>
          <w:rFonts w:ascii="Calibri" w:hAnsi="Calibri" w:cs="Calibri"/>
          <w:color w:val="000000" w:themeColor="text1"/>
        </w:rPr>
        <w:t xml:space="preserve"> assessments, how abuse and neglect has changed, if lockdown has presented any particular difficulties, what kind of support they have had during the pandemic and how professionals have tried to promote relationship-based and personalised approaches to adult safeguarding. </w:t>
      </w:r>
      <w:r w:rsidR="00552EBA" w:rsidRPr="00E77F23">
        <w:rPr>
          <w:rFonts w:ascii="Calibri" w:hAnsi="Calibri"/>
        </w:rPr>
        <w:t xml:space="preserve">Survey questions were a mix of both multiple </w:t>
      </w:r>
      <w:proofErr w:type="gramStart"/>
      <w:r w:rsidR="00552EBA" w:rsidRPr="00E77F23">
        <w:rPr>
          <w:rFonts w:ascii="Calibri" w:hAnsi="Calibri"/>
        </w:rPr>
        <w:t>choice</w:t>
      </w:r>
      <w:proofErr w:type="gramEnd"/>
      <w:r w:rsidR="00552EBA" w:rsidRPr="00E77F23">
        <w:rPr>
          <w:rFonts w:ascii="Calibri" w:hAnsi="Calibri"/>
        </w:rPr>
        <w:t>, for example, ‘have you noticed any changes to the type of adult safeguarding concerns you have encountered during the pandemic?’ with the available responses being ‘yes’ or ‘no’, as well as open-ended questions which allowed for free-text responses, e.g., ‘What sort of challenges to safeguarding adults from abuse and neglect have you faced during the COVID-19 pandemic?’ This allowed the survey to capture the broadest range of responses from participants and allow for comparisons to be drawn across both methods of data collection.</w:t>
      </w:r>
    </w:p>
    <w:p w14:paraId="46573DB9" w14:textId="77777777" w:rsidR="00552EBA" w:rsidRPr="00505BA1" w:rsidRDefault="00552EBA" w:rsidP="00F61129">
      <w:pPr>
        <w:jc w:val="both"/>
        <w:rPr>
          <w:rFonts w:ascii="Calibri" w:hAnsi="Calibri" w:cs="Calibri"/>
          <w:color w:val="000000" w:themeColor="text1"/>
        </w:rPr>
      </w:pPr>
    </w:p>
    <w:p w14:paraId="395D5E95" w14:textId="39357F5F" w:rsidR="00552EBA" w:rsidRPr="00E77F23" w:rsidRDefault="00552EBA" w:rsidP="00F61129">
      <w:pPr>
        <w:jc w:val="both"/>
        <w:rPr>
          <w:rFonts w:ascii="Calibri" w:hAnsi="Calibri"/>
        </w:rPr>
      </w:pPr>
      <w:r w:rsidRPr="00E77F23">
        <w:rPr>
          <w:rFonts w:ascii="Calibri" w:hAnsi="Calibri"/>
          <w:b/>
          <w:bCs/>
        </w:rPr>
        <w:t xml:space="preserve">FIGURE 1: </w:t>
      </w:r>
      <w:r w:rsidR="00DE6296" w:rsidRPr="00E77F23">
        <w:rPr>
          <w:rFonts w:ascii="Calibri" w:hAnsi="Calibri"/>
          <w:b/>
          <w:bCs/>
        </w:rPr>
        <w:t>SURVEY RESPONSES</w:t>
      </w:r>
    </w:p>
    <w:p w14:paraId="4702395A" w14:textId="77777777" w:rsidR="00F436D5" w:rsidRPr="00E77F23" w:rsidRDefault="00F436D5" w:rsidP="00F436D5">
      <w:pPr>
        <w:rPr>
          <w:rFonts w:ascii="Calibri" w:hAnsi="Calibri"/>
        </w:rPr>
      </w:pPr>
    </w:p>
    <w:tbl>
      <w:tblPr>
        <w:tblStyle w:val="TableGrid"/>
        <w:tblW w:w="0" w:type="auto"/>
        <w:tblLook w:val="04A0" w:firstRow="1" w:lastRow="0" w:firstColumn="1" w:lastColumn="0" w:noHBand="0" w:noVBand="1"/>
      </w:tblPr>
      <w:tblGrid>
        <w:gridCol w:w="5807"/>
        <w:gridCol w:w="3203"/>
      </w:tblGrid>
      <w:tr w:rsidR="001222E3" w:rsidRPr="00505BA1" w14:paraId="4C5C5276" w14:textId="77777777" w:rsidTr="0094796F">
        <w:tc>
          <w:tcPr>
            <w:tcW w:w="5807" w:type="dxa"/>
          </w:tcPr>
          <w:p w14:paraId="562ADA01" w14:textId="187554ED" w:rsidR="001222E3" w:rsidRPr="00E77F23" w:rsidRDefault="00CE7F66" w:rsidP="00F436D5">
            <w:pPr>
              <w:rPr>
                <w:rFonts w:ascii="Calibri" w:hAnsi="Calibri"/>
                <w:b/>
                <w:bCs/>
                <w:sz w:val="28"/>
                <w:szCs w:val="28"/>
              </w:rPr>
            </w:pPr>
            <w:r w:rsidRPr="00E77F23">
              <w:rPr>
                <w:rFonts w:ascii="Calibri" w:hAnsi="Calibri"/>
                <w:b/>
                <w:bCs/>
                <w:sz w:val="28"/>
                <w:szCs w:val="28"/>
              </w:rPr>
              <w:t xml:space="preserve">Survey </w:t>
            </w:r>
            <w:r w:rsidR="001222E3" w:rsidRPr="00E77F23">
              <w:rPr>
                <w:rFonts w:ascii="Calibri" w:hAnsi="Calibri"/>
                <w:b/>
                <w:bCs/>
                <w:sz w:val="28"/>
                <w:szCs w:val="28"/>
              </w:rPr>
              <w:t>Partic</w:t>
            </w:r>
            <w:r w:rsidR="00A61CF0" w:rsidRPr="00E77F23">
              <w:rPr>
                <w:rFonts w:ascii="Calibri" w:hAnsi="Calibri"/>
                <w:b/>
                <w:bCs/>
                <w:sz w:val="28"/>
                <w:szCs w:val="28"/>
              </w:rPr>
              <w:t xml:space="preserve">ipant </w:t>
            </w:r>
            <w:r w:rsidRPr="00E77F23">
              <w:rPr>
                <w:rFonts w:ascii="Calibri" w:hAnsi="Calibri"/>
                <w:b/>
                <w:bCs/>
                <w:sz w:val="28"/>
                <w:szCs w:val="28"/>
              </w:rPr>
              <w:t>O</w:t>
            </w:r>
            <w:r w:rsidR="00A61CF0" w:rsidRPr="00E77F23">
              <w:rPr>
                <w:rFonts w:ascii="Calibri" w:hAnsi="Calibri"/>
                <w:b/>
                <w:bCs/>
                <w:sz w:val="28"/>
                <w:szCs w:val="28"/>
              </w:rPr>
              <w:t xml:space="preserve">rganisations </w:t>
            </w:r>
          </w:p>
        </w:tc>
        <w:tc>
          <w:tcPr>
            <w:tcW w:w="3203" w:type="dxa"/>
          </w:tcPr>
          <w:p w14:paraId="44FA2B4F" w14:textId="1F9310C4" w:rsidR="001222E3" w:rsidRPr="00E77F23" w:rsidRDefault="001054CC" w:rsidP="00F436D5">
            <w:pPr>
              <w:rPr>
                <w:rFonts w:ascii="Calibri" w:hAnsi="Calibri"/>
                <w:b/>
                <w:bCs/>
                <w:sz w:val="28"/>
                <w:szCs w:val="28"/>
              </w:rPr>
            </w:pPr>
            <w:r w:rsidRPr="00E77F23">
              <w:rPr>
                <w:rFonts w:ascii="Calibri" w:hAnsi="Calibri"/>
                <w:b/>
                <w:bCs/>
                <w:sz w:val="28"/>
                <w:szCs w:val="28"/>
              </w:rPr>
              <w:t>Number</w:t>
            </w:r>
            <w:r w:rsidR="00CE7F66" w:rsidRPr="00E77F23">
              <w:rPr>
                <w:rFonts w:ascii="Calibri" w:hAnsi="Calibri"/>
                <w:b/>
                <w:bCs/>
                <w:sz w:val="28"/>
                <w:szCs w:val="28"/>
              </w:rPr>
              <w:t xml:space="preserve"> of Responses</w:t>
            </w:r>
          </w:p>
        </w:tc>
      </w:tr>
      <w:tr w:rsidR="001222E3" w:rsidRPr="00505BA1" w14:paraId="797CD133" w14:textId="77777777" w:rsidTr="0094796F">
        <w:tc>
          <w:tcPr>
            <w:tcW w:w="5807" w:type="dxa"/>
          </w:tcPr>
          <w:p w14:paraId="0CD44DC4" w14:textId="5CBAA063" w:rsidR="001222E3" w:rsidRPr="00E77F23" w:rsidRDefault="00A61CF0" w:rsidP="00F436D5">
            <w:pPr>
              <w:rPr>
                <w:rFonts w:ascii="Calibri" w:hAnsi="Calibri"/>
              </w:rPr>
            </w:pPr>
            <w:r w:rsidRPr="00E77F23">
              <w:rPr>
                <w:rFonts w:ascii="Calibri" w:hAnsi="Calibri"/>
              </w:rPr>
              <w:t>Local Authority</w:t>
            </w:r>
          </w:p>
        </w:tc>
        <w:tc>
          <w:tcPr>
            <w:tcW w:w="3203" w:type="dxa"/>
          </w:tcPr>
          <w:p w14:paraId="47B803F6" w14:textId="1F68D9F9" w:rsidR="001222E3" w:rsidRPr="00E77F23" w:rsidRDefault="00AC2F19" w:rsidP="00F436D5">
            <w:pPr>
              <w:rPr>
                <w:rFonts w:ascii="Calibri" w:hAnsi="Calibri"/>
              </w:rPr>
            </w:pPr>
            <w:r w:rsidRPr="00E77F23">
              <w:rPr>
                <w:rFonts w:ascii="Calibri" w:hAnsi="Calibri"/>
              </w:rPr>
              <w:t>31</w:t>
            </w:r>
          </w:p>
        </w:tc>
      </w:tr>
      <w:tr w:rsidR="001222E3" w:rsidRPr="00505BA1" w14:paraId="2C57F27D" w14:textId="77777777" w:rsidTr="0094796F">
        <w:tc>
          <w:tcPr>
            <w:tcW w:w="5807" w:type="dxa"/>
          </w:tcPr>
          <w:p w14:paraId="447293C1" w14:textId="2109787B" w:rsidR="001222E3" w:rsidRPr="00E77F23" w:rsidRDefault="00A61CF0" w:rsidP="00F436D5">
            <w:pPr>
              <w:rPr>
                <w:rFonts w:ascii="Calibri" w:hAnsi="Calibri"/>
              </w:rPr>
            </w:pPr>
            <w:r w:rsidRPr="00E77F23">
              <w:rPr>
                <w:rFonts w:ascii="Calibri" w:hAnsi="Calibri"/>
              </w:rPr>
              <w:t>NHS Trusts</w:t>
            </w:r>
          </w:p>
        </w:tc>
        <w:tc>
          <w:tcPr>
            <w:tcW w:w="3203" w:type="dxa"/>
          </w:tcPr>
          <w:p w14:paraId="7A9B2143" w14:textId="147EE766" w:rsidR="001222E3" w:rsidRPr="00E77F23" w:rsidRDefault="00AC2F19" w:rsidP="00F436D5">
            <w:pPr>
              <w:rPr>
                <w:rFonts w:ascii="Calibri" w:hAnsi="Calibri"/>
              </w:rPr>
            </w:pPr>
            <w:r w:rsidRPr="00E77F23">
              <w:rPr>
                <w:rFonts w:ascii="Calibri" w:hAnsi="Calibri"/>
              </w:rPr>
              <w:t>4</w:t>
            </w:r>
          </w:p>
        </w:tc>
      </w:tr>
      <w:tr w:rsidR="001222E3" w:rsidRPr="00505BA1" w14:paraId="7323C41E" w14:textId="77777777" w:rsidTr="0094796F">
        <w:tc>
          <w:tcPr>
            <w:tcW w:w="5807" w:type="dxa"/>
          </w:tcPr>
          <w:p w14:paraId="44FE75A9" w14:textId="6EFA4AEA" w:rsidR="001222E3" w:rsidRPr="00E77F23" w:rsidRDefault="00A61CF0" w:rsidP="00F436D5">
            <w:pPr>
              <w:rPr>
                <w:rFonts w:ascii="Calibri" w:hAnsi="Calibri"/>
              </w:rPr>
            </w:pPr>
            <w:r w:rsidRPr="00E77F23">
              <w:rPr>
                <w:rFonts w:ascii="Calibri" w:hAnsi="Calibri"/>
              </w:rPr>
              <w:t xml:space="preserve">Private Sector Organisations </w:t>
            </w:r>
          </w:p>
        </w:tc>
        <w:tc>
          <w:tcPr>
            <w:tcW w:w="3203" w:type="dxa"/>
          </w:tcPr>
          <w:p w14:paraId="70F49C79" w14:textId="3BAA85F1" w:rsidR="001222E3" w:rsidRPr="00E77F23" w:rsidRDefault="001B03EA" w:rsidP="00F436D5">
            <w:pPr>
              <w:rPr>
                <w:rFonts w:ascii="Calibri" w:hAnsi="Calibri"/>
              </w:rPr>
            </w:pPr>
            <w:r w:rsidRPr="00E77F23">
              <w:rPr>
                <w:rFonts w:ascii="Calibri" w:hAnsi="Calibri"/>
              </w:rPr>
              <w:t>1</w:t>
            </w:r>
          </w:p>
        </w:tc>
      </w:tr>
      <w:tr w:rsidR="001222E3" w:rsidRPr="00505BA1" w14:paraId="1B1298FE" w14:textId="77777777" w:rsidTr="0094796F">
        <w:tc>
          <w:tcPr>
            <w:tcW w:w="5807" w:type="dxa"/>
          </w:tcPr>
          <w:p w14:paraId="3E279DF9" w14:textId="7A35EB43" w:rsidR="001222E3" w:rsidRPr="00E77F23" w:rsidRDefault="00A61CF0" w:rsidP="00F436D5">
            <w:pPr>
              <w:rPr>
                <w:rFonts w:ascii="Calibri" w:hAnsi="Calibri"/>
              </w:rPr>
            </w:pPr>
            <w:r w:rsidRPr="00E77F23">
              <w:rPr>
                <w:rFonts w:ascii="Calibri" w:hAnsi="Calibri"/>
              </w:rPr>
              <w:t>Charitable Organisations</w:t>
            </w:r>
          </w:p>
        </w:tc>
        <w:tc>
          <w:tcPr>
            <w:tcW w:w="3203" w:type="dxa"/>
          </w:tcPr>
          <w:p w14:paraId="10E422AA" w14:textId="587C8295" w:rsidR="001222E3" w:rsidRPr="00E77F23" w:rsidRDefault="001B03EA" w:rsidP="00F436D5">
            <w:pPr>
              <w:rPr>
                <w:rFonts w:ascii="Calibri" w:hAnsi="Calibri"/>
              </w:rPr>
            </w:pPr>
            <w:r w:rsidRPr="00E77F23">
              <w:rPr>
                <w:rFonts w:ascii="Calibri" w:hAnsi="Calibri"/>
              </w:rPr>
              <w:t>1</w:t>
            </w:r>
          </w:p>
        </w:tc>
      </w:tr>
      <w:tr w:rsidR="00AC2F19" w:rsidRPr="00505BA1" w14:paraId="266B7992" w14:textId="77777777" w:rsidTr="0094796F">
        <w:tc>
          <w:tcPr>
            <w:tcW w:w="5807" w:type="dxa"/>
          </w:tcPr>
          <w:p w14:paraId="7D746700" w14:textId="21EEDD13" w:rsidR="00AC2F19" w:rsidRPr="00E77F23" w:rsidRDefault="00AC2F19" w:rsidP="00F436D5">
            <w:pPr>
              <w:rPr>
                <w:rFonts w:ascii="Calibri" w:hAnsi="Calibri"/>
              </w:rPr>
            </w:pPr>
            <w:r w:rsidRPr="00E77F23">
              <w:rPr>
                <w:rFonts w:ascii="Calibri" w:hAnsi="Calibri"/>
              </w:rPr>
              <w:t>Other</w:t>
            </w:r>
          </w:p>
        </w:tc>
        <w:tc>
          <w:tcPr>
            <w:tcW w:w="3203" w:type="dxa"/>
          </w:tcPr>
          <w:p w14:paraId="75A06C66" w14:textId="17E1330A" w:rsidR="00AC2F19" w:rsidRPr="00E77F23" w:rsidRDefault="001B03EA" w:rsidP="00F436D5">
            <w:pPr>
              <w:rPr>
                <w:rFonts w:ascii="Calibri" w:hAnsi="Calibri"/>
              </w:rPr>
            </w:pPr>
            <w:r w:rsidRPr="00E77F23">
              <w:rPr>
                <w:rFonts w:ascii="Calibri" w:hAnsi="Calibri"/>
              </w:rPr>
              <w:t>1</w:t>
            </w:r>
          </w:p>
        </w:tc>
      </w:tr>
      <w:tr w:rsidR="001B03EA" w:rsidRPr="00505BA1" w14:paraId="6834ED65" w14:textId="77777777" w:rsidTr="0094796F">
        <w:tc>
          <w:tcPr>
            <w:tcW w:w="5807" w:type="dxa"/>
          </w:tcPr>
          <w:p w14:paraId="7C987BC3" w14:textId="77777777" w:rsidR="001B03EA" w:rsidRPr="00E77F23" w:rsidRDefault="001B03EA" w:rsidP="00F436D5">
            <w:pPr>
              <w:rPr>
                <w:rFonts w:ascii="Calibri" w:hAnsi="Calibri"/>
              </w:rPr>
            </w:pPr>
          </w:p>
        </w:tc>
        <w:tc>
          <w:tcPr>
            <w:tcW w:w="3203" w:type="dxa"/>
          </w:tcPr>
          <w:p w14:paraId="00D0E02E" w14:textId="18998064" w:rsidR="001B03EA" w:rsidRPr="00E77F23" w:rsidRDefault="001B03EA" w:rsidP="00F436D5">
            <w:pPr>
              <w:rPr>
                <w:rFonts w:ascii="Calibri" w:hAnsi="Calibri"/>
              </w:rPr>
            </w:pPr>
            <w:r w:rsidRPr="00E77F23">
              <w:rPr>
                <w:rFonts w:ascii="Calibri" w:hAnsi="Calibri"/>
              </w:rPr>
              <w:t xml:space="preserve">Total: </w:t>
            </w:r>
            <w:r w:rsidR="004E1AA7" w:rsidRPr="00E77F23">
              <w:rPr>
                <w:rFonts w:ascii="Calibri" w:hAnsi="Calibri"/>
              </w:rPr>
              <w:t>38</w:t>
            </w:r>
          </w:p>
        </w:tc>
      </w:tr>
    </w:tbl>
    <w:p w14:paraId="7A4CAF07" w14:textId="77777777" w:rsidR="00623EC5" w:rsidRPr="00E77F23" w:rsidRDefault="00623EC5" w:rsidP="00F436D5">
      <w:pPr>
        <w:rPr>
          <w:rFonts w:ascii="Calibri" w:hAnsi="Calibri"/>
        </w:rPr>
      </w:pPr>
    </w:p>
    <w:p w14:paraId="0091F0F7" w14:textId="77777777" w:rsidR="00623EC5" w:rsidRPr="00E77F23" w:rsidRDefault="00623EC5" w:rsidP="00F436D5">
      <w:pPr>
        <w:rPr>
          <w:rFonts w:ascii="Calibri" w:hAnsi="Calibri"/>
        </w:rPr>
      </w:pPr>
    </w:p>
    <w:p w14:paraId="3B5F1474" w14:textId="2AA4C978" w:rsidR="00F436D5" w:rsidRPr="00E77F23" w:rsidRDefault="00F436D5" w:rsidP="00F61129">
      <w:pPr>
        <w:jc w:val="both"/>
        <w:rPr>
          <w:rFonts w:ascii="Calibri" w:hAnsi="Calibri"/>
        </w:rPr>
      </w:pPr>
      <w:r w:rsidRPr="00E77F23">
        <w:rPr>
          <w:rFonts w:ascii="Calibri" w:hAnsi="Calibri"/>
        </w:rPr>
        <w:lastRenderedPageBreak/>
        <w:t>In addition to the survey, a number of in-depth semi-structured interviews (n</w:t>
      </w:r>
      <w:r w:rsidR="00F3254A" w:rsidRPr="00E77F23">
        <w:rPr>
          <w:rFonts w:ascii="Calibri" w:hAnsi="Calibri"/>
        </w:rPr>
        <w:t>=28</w:t>
      </w:r>
      <w:r w:rsidRPr="00E77F23">
        <w:rPr>
          <w:rFonts w:ascii="Calibri" w:hAnsi="Calibri"/>
        </w:rPr>
        <w:t xml:space="preserve">) were also conducted virtually with a range of </w:t>
      </w:r>
      <w:r w:rsidR="00552EBA" w:rsidRPr="00E77F23">
        <w:rPr>
          <w:rFonts w:ascii="Calibri" w:hAnsi="Calibri"/>
        </w:rPr>
        <w:t>frontline and non-frontline</w:t>
      </w:r>
      <w:r w:rsidR="00C84C89" w:rsidRPr="00E77F23">
        <w:rPr>
          <w:rFonts w:ascii="Calibri" w:hAnsi="Calibri"/>
        </w:rPr>
        <w:t>/hybrid</w:t>
      </w:r>
      <w:r w:rsidR="00552EBA" w:rsidRPr="00E77F23">
        <w:rPr>
          <w:rFonts w:ascii="Calibri" w:hAnsi="Calibri"/>
        </w:rPr>
        <w:t xml:space="preserve"> professionals (see figure 2).</w:t>
      </w:r>
      <w:r w:rsidR="00F472C7" w:rsidRPr="00E77F23">
        <w:rPr>
          <w:rFonts w:ascii="Calibri" w:hAnsi="Calibri"/>
        </w:rPr>
        <w:t xml:space="preserve"> </w:t>
      </w:r>
      <w:r w:rsidR="000569C3" w:rsidRPr="00E77F23">
        <w:rPr>
          <w:rFonts w:ascii="Calibri" w:hAnsi="Calibri"/>
        </w:rPr>
        <w:t xml:space="preserve">To acknowledge the fact that adult safeguarding is everybody’s responsibility </w:t>
      </w:r>
      <w:sdt>
        <w:sdtPr>
          <w:rPr>
            <w:rFonts w:ascii="Calibri" w:hAnsi="Calibri"/>
            <w:color w:val="000000"/>
          </w:rPr>
          <w:tag w:val="MENDELEY_CITATION_v3_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"/>
          <w:id w:val="-458417538"/>
          <w:placeholder>
            <w:docPart w:val="DefaultPlaceholder_-1854013440"/>
          </w:placeholder>
        </w:sdtPr>
        <w:sdtEndPr/>
        <w:sdtContent>
          <w:r w:rsidR="006E237D" w:rsidRPr="00E77F23">
            <w:rPr>
              <w:rFonts w:ascii="Calibri" w:hAnsi="Calibri"/>
              <w:color w:val="000000"/>
            </w:rPr>
            <w:t>(LGA, 2019)</w:t>
          </w:r>
        </w:sdtContent>
      </w:sdt>
      <w:r w:rsidR="000569C3" w:rsidRPr="00E77F23">
        <w:rPr>
          <w:rFonts w:ascii="Calibri" w:hAnsi="Calibri"/>
        </w:rPr>
        <w:t>, criteria for participation was inclusive, and the research was open to anyone with any aspect of adult safeguarding activity as part of their professional role. In this context, frontline practitioners</w:t>
      </w:r>
      <w:r w:rsidR="00F3254A" w:rsidRPr="00E77F23">
        <w:rPr>
          <w:rFonts w:ascii="Calibri" w:hAnsi="Calibri"/>
        </w:rPr>
        <w:t xml:space="preserve"> (n=13)</w:t>
      </w:r>
      <w:r w:rsidR="000569C3" w:rsidRPr="00E77F23">
        <w:rPr>
          <w:rFonts w:ascii="Calibri" w:hAnsi="Calibri"/>
        </w:rPr>
        <w:t xml:space="preserve"> included, for example, social workers, adult safeguarding nurses, or </w:t>
      </w:r>
      <w:r w:rsidR="0094796F" w:rsidRPr="00E77F23">
        <w:rPr>
          <w:rFonts w:ascii="Calibri" w:hAnsi="Calibri"/>
        </w:rPr>
        <w:t xml:space="preserve">other </w:t>
      </w:r>
      <w:r w:rsidR="000569C3" w:rsidRPr="00E77F23">
        <w:rPr>
          <w:rFonts w:ascii="Calibri" w:hAnsi="Calibri"/>
        </w:rPr>
        <w:t>support workers. T</w:t>
      </w:r>
      <w:r w:rsidRPr="00E77F23">
        <w:rPr>
          <w:rFonts w:ascii="Calibri" w:hAnsi="Calibri"/>
        </w:rPr>
        <w:t>hose from predominantly non-frontlin</w:t>
      </w:r>
      <w:r w:rsidR="00AB3E55" w:rsidRPr="00E77F23">
        <w:rPr>
          <w:rFonts w:ascii="Calibri" w:hAnsi="Calibri"/>
        </w:rPr>
        <w:t>e</w:t>
      </w:r>
      <w:r w:rsidR="00C84C89" w:rsidRPr="00E77F23">
        <w:rPr>
          <w:rFonts w:ascii="Calibri" w:hAnsi="Calibri"/>
        </w:rPr>
        <w:t xml:space="preserve"> or hybrid</w:t>
      </w:r>
      <w:r w:rsidR="00F3254A" w:rsidRPr="00E77F23">
        <w:rPr>
          <w:rFonts w:ascii="Calibri" w:hAnsi="Calibri"/>
        </w:rPr>
        <w:t xml:space="preserve"> </w:t>
      </w:r>
      <w:r w:rsidRPr="00E77F23">
        <w:rPr>
          <w:rFonts w:ascii="Calibri" w:hAnsi="Calibri"/>
        </w:rPr>
        <w:t>professional backgrounds</w:t>
      </w:r>
      <w:r w:rsidR="00F3254A" w:rsidRPr="00E77F23">
        <w:rPr>
          <w:rFonts w:ascii="Calibri" w:hAnsi="Calibri"/>
        </w:rPr>
        <w:t xml:space="preserve"> (n=15)</w:t>
      </w:r>
      <w:r w:rsidRPr="00E77F23">
        <w:rPr>
          <w:rFonts w:ascii="Calibri" w:hAnsi="Calibri"/>
        </w:rPr>
        <w:t xml:space="preserve"> included those with leadership or strategic responsibility for adult safeguarding such as those in management positions</w:t>
      </w:r>
      <w:r w:rsidR="00C84C89" w:rsidRPr="00E77F23">
        <w:rPr>
          <w:rFonts w:ascii="Calibri" w:hAnsi="Calibri"/>
        </w:rPr>
        <w:t xml:space="preserve"> (the term hybrid reflects the fact that some of those in these positions also noted that they still retained a degree of frontline work as part of their role)</w:t>
      </w:r>
      <w:r w:rsidRPr="00E77F23">
        <w:rPr>
          <w:rFonts w:ascii="Calibri" w:hAnsi="Calibri"/>
        </w:rPr>
        <w:t>, and Safeguarding Adults Boards Chairs, or Managers. The interviews took place from March to November 2021, which provided a better opportunity to understand the longer-term impact of the pandemic, and how adult safeguarding priorities and practice had shifted since the announcement of the first lockdown in March 2020. Being semi-structured in nature, these interviews enabled the research team to collect qualitative, open-ended data, and explore participant thoughts</w:t>
      </w:r>
      <w:r w:rsidR="009C4E80" w:rsidRPr="00E77F23">
        <w:rPr>
          <w:rFonts w:ascii="Calibri" w:hAnsi="Calibri"/>
        </w:rPr>
        <w:t xml:space="preserve"> </w:t>
      </w:r>
      <w:r w:rsidRPr="00E77F23">
        <w:rPr>
          <w:rFonts w:ascii="Calibri" w:hAnsi="Calibri"/>
        </w:rPr>
        <w:t xml:space="preserve">about the impact the pandemic had on safeguarding adults and their practice in more detail than the surveys alone. The fact that the interview participants came from different professional backgrounds also presented opportunities to triangulate the </w:t>
      </w:r>
      <w:r w:rsidR="009C4E80" w:rsidRPr="00E77F23">
        <w:rPr>
          <w:rFonts w:ascii="Calibri" w:hAnsi="Calibri"/>
        </w:rPr>
        <w:t>findings</w:t>
      </w:r>
      <w:r w:rsidRPr="00E77F23">
        <w:rPr>
          <w:rFonts w:ascii="Calibri" w:hAnsi="Calibri"/>
        </w:rPr>
        <w:t>, as well as identifying where certain themes emerged in relation to particular kinds of respondents</w:t>
      </w:r>
      <w:r w:rsidR="00552EBA" w:rsidRPr="00E77F23">
        <w:rPr>
          <w:rFonts w:ascii="Calibri" w:hAnsi="Calibri"/>
        </w:rPr>
        <w:t xml:space="preserve">, for example, by </w:t>
      </w:r>
      <w:r w:rsidRPr="00E77F23">
        <w:rPr>
          <w:rFonts w:ascii="Calibri" w:hAnsi="Calibri"/>
        </w:rPr>
        <w:t>comparing and contrasting between frontline or non-frontline</w:t>
      </w:r>
      <w:r w:rsidR="00C84C89" w:rsidRPr="00E77F23">
        <w:rPr>
          <w:rFonts w:ascii="Calibri" w:hAnsi="Calibri"/>
        </w:rPr>
        <w:t>/hybrid</w:t>
      </w:r>
      <w:r w:rsidRPr="00E77F23">
        <w:rPr>
          <w:rFonts w:ascii="Calibri" w:hAnsi="Calibri"/>
        </w:rPr>
        <w:t xml:space="preserve"> pr</w:t>
      </w:r>
      <w:r w:rsidR="00C84C89" w:rsidRPr="00E77F23">
        <w:rPr>
          <w:rFonts w:ascii="Calibri" w:hAnsi="Calibri"/>
        </w:rPr>
        <w:t>ofessionals</w:t>
      </w:r>
      <w:r w:rsidRPr="00E77F23">
        <w:rPr>
          <w:rFonts w:ascii="Calibri" w:hAnsi="Calibri"/>
        </w:rPr>
        <w:t xml:space="preserve">. </w:t>
      </w:r>
    </w:p>
    <w:p w14:paraId="64E2CD29" w14:textId="77777777" w:rsidR="00552EBA" w:rsidRPr="00E77F23" w:rsidRDefault="00552EBA" w:rsidP="00552EBA">
      <w:pPr>
        <w:jc w:val="both"/>
        <w:rPr>
          <w:rFonts w:ascii="Calibri" w:hAnsi="Calibri"/>
        </w:rPr>
      </w:pPr>
    </w:p>
    <w:p w14:paraId="09F9DBEA" w14:textId="77777777" w:rsidR="00F3254A" w:rsidRPr="00E77F23" w:rsidRDefault="00552EBA" w:rsidP="00552EBA">
      <w:pPr>
        <w:jc w:val="both"/>
        <w:rPr>
          <w:rFonts w:ascii="Calibri" w:hAnsi="Calibri"/>
          <w:b/>
          <w:bCs/>
        </w:rPr>
      </w:pPr>
      <w:r w:rsidRPr="00E77F23">
        <w:rPr>
          <w:rFonts w:ascii="Calibri" w:hAnsi="Calibri"/>
          <w:b/>
          <w:bCs/>
        </w:rPr>
        <w:t>FIGURE 2: INTERVIEW PARTICIPANTS</w:t>
      </w:r>
    </w:p>
    <w:p w14:paraId="44E05D09" w14:textId="02CAA2F9" w:rsidR="00F3254A" w:rsidRPr="00E77F23" w:rsidRDefault="00F3254A" w:rsidP="00552EBA">
      <w:pPr>
        <w:jc w:val="both"/>
        <w:rPr>
          <w:rFonts w:ascii="Calibri" w:hAnsi="Calibri"/>
          <w:b/>
          <w:bCs/>
        </w:rPr>
      </w:pPr>
    </w:p>
    <w:tbl>
      <w:tblPr>
        <w:tblStyle w:val="TableGrid"/>
        <w:tblW w:w="0" w:type="auto"/>
        <w:tblLook w:val="04A0" w:firstRow="1" w:lastRow="0" w:firstColumn="1" w:lastColumn="0" w:noHBand="0" w:noVBand="1"/>
      </w:tblPr>
      <w:tblGrid>
        <w:gridCol w:w="3921"/>
        <w:gridCol w:w="568"/>
        <w:gridCol w:w="3815"/>
        <w:gridCol w:w="706"/>
      </w:tblGrid>
      <w:tr w:rsidR="00F3254A" w:rsidRPr="00505BA1" w14:paraId="624CE7EA" w14:textId="77777777" w:rsidTr="00DE6296">
        <w:tc>
          <w:tcPr>
            <w:tcW w:w="3921" w:type="dxa"/>
          </w:tcPr>
          <w:p w14:paraId="36E57D5F" w14:textId="4F5F768E" w:rsidR="00F3254A" w:rsidRPr="00E77F23" w:rsidRDefault="00F3254A" w:rsidP="00552EBA">
            <w:pPr>
              <w:jc w:val="both"/>
              <w:rPr>
                <w:rFonts w:ascii="Calibri" w:hAnsi="Calibri"/>
                <w:b/>
                <w:bCs/>
              </w:rPr>
            </w:pPr>
            <w:r w:rsidRPr="00E77F23">
              <w:rPr>
                <w:rFonts w:ascii="Calibri" w:hAnsi="Calibri"/>
                <w:b/>
                <w:bCs/>
              </w:rPr>
              <w:t>Frontline</w:t>
            </w:r>
          </w:p>
        </w:tc>
        <w:tc>
          <w:tcPr>
            <w:tcW w:w="568" w:type="dxa"/>
          </w:tcPr>
          <w:p w14:paraId="1D07735D" w14:textId="0B259010" w:rsidR="00F3254A" w:rsidRPr="00E77F23" w:rsidRDefault="00F3254A" w:rsidP="00552EBA">
            <w:pPr>
              <w:jc w:val="both"/>
              <w:rPr>
                <w:rFonts w:ascii="Calibri" w:hAnsi="Calibri"/>
                <w:b/>
                <w:bCs/>
              </w:rPr>
            </w:pPr>
            <w:r w:rsidRPr="00E77F23">
              <w:rPr>
                <w:rFonts w:ascii="Calibri" w:hAnsi="Calibri"/>
                <w:b/>
                <w:bCs/>
              </w:rPr>
              <w:t>No.</w:t>
            </w:r>
          </w:p>
        </w:tc>
        <w:tc>
          <w:tcPr>
            <w:tcW w:w="3815" w:type="dxa"/>
          </w:tcPr>
          <w:p w14:paraId="41E1860F" w14:textId="71F2BF0C" w:rsidR="00F3254A" w:rsidRPr="00E77F23" w:rsidRDefault="00F3254A" w:rsidP="00552EBA">
            <w:pPr>
              <w:jc w:val="both"/>
              <w:rPr>
                <w:rFonts w:ascii="Calibri" w:hAnsi="Calibri"/>
                <w:b/>
                <w:bCs/>
              </w:rPr>
            </w:pPr>
            <w:r w:rsidRPr="00E77F23">
              <w:rPr>
                <w:rFonts w:ascii="Calibri" w:hAnsi="Calibri"/>
                <w:b/>
                <w:bCs/>
              </w:rPr>
              <w:t>Non-Frontline</w:t>
            </w:r>
            <w:r w:rsidR="0013693E" w:rsidRPr="00E77F23">
              <w:rPr>
                <w:rFonts w:ascii="Calibri" w:hAnsi="Calibri"/>
                <w:b/>
                <w:bCs/>
              </w:rPr>
              <w:t xml:space="preserve"> or Hybrid</w:t>
            </w:r>
          </w:p>
        </w:tc>
        <w:tc>
          <w:tcPr>
            <w:tcW w:w="706" w:type="dxa"/>
          </w:tcPr>
          <w:p w14:paraId="03E0CE09" w14:textId="51684F06" w:rsidR="00F3254A" w:rsidRPr="00E77F23" w:rsidRDefault="00F3254A" w:rsidP="00552EBA">
            <w:pPr>
              <w:jc w:val="both"/>
              <w:rPr>
                <w:rFonts w:ascii="Calibri" w:hAnsi="Calibri"/>
                <w:b/>
                <w:bCs/>
              </w:rPr>
            </w:pPr>
            <w:r w:rsidRPr="00E77F23">
              <w:rPr>
                <w:rFonts w:ascii="Calibri" w:hAnsi="Calibri"/>
                <w:b/>
                <w:bCs/>
              </w:rPr>
              <w:t>No.</w:t>
            </w:r>
          </w:p>
        </w:tc>
      </w:tr>
      <w:tr w:rsidR="00F3254A" w:rsidRPr="00505BA1" w14:paraId="75702C5F" w14:textId="77777777" w:rsidTr="00DE6296">
        <w:tc>
          <w:tcPr>
            <w:tcW w:w="3921" w:type="dxa"/>
          </w:tcPr>
          <w:p w14:paraId="3B69E223" w14:textId="51F3DFD2" w:rsidR="00F3254A" w:rsidRPr="00E77F23" w:rsidRDefault="00F3254A" w:rsidP="00F3254A">
            <w:pPr>
              <w:rPr>
                <w:rFonts w:ascii="Calibri" w:hAnsi="Calibri"/>
              </w:rPr>
            </w:pPr>
            <w:r w:rsidRPr="00E77F23">
              <w:rPr>
                <w:rFonts w:ascii="Calibri" w:hAnsi="Calibri"/>
              </w:rPr>
              <w:t>Social worker</w:t>
            </w:r>
          </w:p>
        </w:tc>
        <w:tc>
          <w:tcPr>
            <w:tcW w:w="568" w:type="dxa"/>
          </w:tcPr>
          <w:p w14:paraId="6815224B" w14:textId="569F4030" w:rsidR="00F3254A" w:rsidRPr="00E77F23" w:rsidRDefault="00F3254A" w:rsidP="00F3254A">
            <w:pPr>
              <w:rPr>
                <w:rFonts w:ascii="Calibri" w:hAnsi="Calibri"/>
              </w:rPr>
            </w:pPr>
            <w:r w:rsidRPr="00E77F23">
              <w:rPr>
                <w:rFonts w:ascii="Calibri" w:hAnsi="Calibri"/>
              </w:rPr>
              <w:t>8</w:t>
            </w:r>
          </w:p>
        </w:tc>
        <w:tc>
          <w:tcPr>
            <w:tcW w:w="3815" w:type="dxa"/>
          </w:tcPr>
          <w:p w14:paraId="0DD17F53" w14:textId="00F43F9C" w:rsidR="00F3254A" w:rsidRPr="00E77F23" w:rsidRDefault="00F3254A" w:rsidP="00F3254A">
            <w:pPr>
              <w:rPr>
                <w:rFonts w:ascii="Calibri" w:hAnsi="Calibri"/>
              </w:rPr>
            </w:pPr>
            <w:r w:rsidRPr="00E77F23">
              <w:rPr>
                <w:rFonts w:ascii="Calibri" w:hAnsi="Calibri"/>
              </w:rPr>
              <w:t>SAB Chair</w:t>
            </w:r>
          </w:p>
        </w:tc>
        <w:tc>
          <w:tcPr>
            <w:tcW w:w="706" w:type="dxa"/>
          </w:tcPr>
          <w:p w14:paraId="390E5218" w14:textId="3538EC49" w:rsidR="00F3254A" w:rsidRPr="00E77F23" w:rsidRDefault="00F3254A" w:rsidP="00F3254A">
            <w:pPr>
              <w:rPr>
                <w:rFonts w:ascii="Calibri" w:hAnsi="Calibri"/>
              </w:rPr>
            </w:pPr>
            <w:r w:rsidRPr="00E77F23">
              <w:rPr>
                <w:rFonts w:ascii="Calibri" w:hAnsi="Calibri"/>
              </w:rPr>
              <w:t>2</w:t>
            </w:r>
          </w:p>
        </w:tc>
      </w:tr>
      <w:tr w:rsidR="00F3254A" w:rsidRPr="00505BA1" w14:paraId="59859FE5" w14:textId="77777777" w:rsidTr="00DE6296">
        <w:tc>
          <w:tcPr>
            <w:tcW w:w="3921" w:type="dxa"/>
          </w:tcPr>
          <w:p w14:paraId="6B63278E" w14:textId="513EB9F8" w:rsidR="00F3254A" w:rsidRPr="00E77F23" w:rsidRDefault="00F3254A" w:rsidP="00F3254A">
            <w:pPr>
              <w:rPr>
                <w:rFonts w:ascii="Calibri" w:hAnsi="Calibri"/>
              </w:rPr>
            </w:pPr>
            <w:r w:rsidRPr="00E77F23">
              <w:rPr>
                <w:rFonts w:ascii="Calibri" w:hAnsi="Calibri"/>
              </w:rPr>
              <w:t>Adult Safeguarding Nurse</w:t>
            </w:r>
          </w:p>
        </w:tc>
        <w:tc>
          <w:tcPr>
            <w:tcW w:w="568" w:type="dxa"/>
          </w:tcPr>
          <w:p w14:paraId="55F153EB" w14:textId="6E7139C1" w:rsidR="00F3254A" w:rsidRPr="00E77F23" w:rsidRDefault="00F3254A" w:rsidP="00F3254A">
            <w:pPr>
              <w:rPr>
                <w:rFonts w:ascii="Calibri" w:hAnsi="Calibri"/>
              </w:rPr>
            </w:pPr>
            <w:r w:rsidRPr="00E77F23">
              <w:rPr>
                <w:rFonts w:ascii="Calibri" w:hAnsi="Calibri"/>
              </w:rPr>
              <w:t>2</w:t>
            </w:r>
          </w:p>
        </w:tc>
        <w:tc>
          <w:tcPr>
            <w:tcW w:w="3815" w:type="dxa"/>
          </w:tcPr>
          <w:p w14:paraId="262D366A" w14:textId="05A08F2A" w:rsidR="00F3254A" w:rsidRPr="00E77F23" w:rsidRDefault="00F3254A" w:rsidP="00F3254A">
            <w:pPr>
              <w:rPr>
                <w:rFonts w:ascii="Calibri" w:hAnsi="Calibri"/>
              </w:rPr>
            </w:pPr>
            <w:r w:rsidRPr="00E77F23">
              <w:rPr>
                <w:rFonts w:ascii="Calibri" w:hAnsi="Calibri"/>
              </w:rPr>
              <w:t>SAB Manager</w:t>
            </w:r>
          </w:p>
        </w:tc>
        <w:tc>
          <w:tcPr>
            <w:tcW w:w="706" w:type="dxa"/>
          </w:tcPr>
          <w:p w14:paraId="2F8D4465" w14:textId="7BA0FDDE" w:rsidR="00F3254A" w:rsidRPr="00E77F23" w:rsidRDefault="00F3254A" w:rsidP="00F3254A">
            <w:pPr>
              <w:rPr>
                <w:rFonts w:ascii="Calibri" w:hAnsi="Calibri"/>
              </w:rPr>
            </w:pPr>
            <w:r w:rsidRPr="00E77F23">
              <w:rPr>
                <w:rFonts w:ascii="Calibri" w:hAnsi="Calibri"/>
              </w:rPr>
              <w:t>2</w:t>
            </w:r>
          </w:p>
        </w:tc>
      </w:tr>
      <w:tr w:rsidR="00F3254A" w:rsidRPr="00505BA1" w14:paraId="15CCA793" w14:textId="77777777" w:rsidTr="00DE6296">
        <w:tc>
          <w:tcPr>
            <w:tcW w:w="3921" w:type="dxa"/>
          </w:tcPr>
          <w:p w14:paraId="7653FFC9" w14:textId="4200C6C9" w:rsidR="00F3254A" w:rsidRPr="00E77F23" w:rsidRDefault="00F3254A" w:rsidP="00F3254A">
            <w:pPr>
              <w:rPr>
                <w:rFonts w:ascii="Calibri" w:hAnsi="Calibri"/>
              </w:rPr>
            </w:pPr>
            <w:r w:rsidRPr="00E77F23">
              <w:rPr>
                <w:rFonts w:ascii="Calibri" w:hAnsi="Calibri"/>
              </w:rPr>
              <w:t>Other support worker</w:t>
            </w:r>
          </w:p>
        </w:tc>
        <w:tc>
          <w:tcPr>
            <w:tcW w:w="568" w:type="dxa"/>
          </w:tcPr>
          <w:p w14:paraId="0F88BBEE" w14:textId="218FBE51" w:rsidR="00F3254A" w:rsidRPr="00E77F23" w:rsidRDefault="00F3254A" w:rsidP="00F3254A">
            <w:pPr>
              <w:rPr>
                <w:rFonts w:ascii="Calibri" w:hAnsi="Calibri"/>
              </w:rPr>
            </w:pPr>
            <w:r w:rsidRPr="00E77F23">
              <w:rPr>
                <w:rFonts w:ascii="Calibri" w:hAnsi="Calibri"/>
              </w:rPr>
              <w:t>3</w:t>
            </w:r>
          </w:p>
        </w:tc>
        <w:tc>
          <w:tcPr>
            <w:tcW w:w="3815" w:type="dxa"/>
          </w:tcPr>
          <w:p w14:paraId="0B9E6152" w14:textId="7BBA6D24" w:rsidR="00F3254A" w:rsidRPr="00E77F23" w:rsidRDefault="00F3254A" w:rsidP="00F3254A">
            <w:pPr>
              <w:rPr>
                <w:rFonts w:ascii="Calibri" w:hAnsi="Calibri"/>
              </w:rPr>
            </w:pPr>
            <w:r w:rsidRPr="00E77F23">
              <w:rPr>
                <w:rFonts w:ascii="Calibri" w:hAnsi="Calibri"/>
              </w:rPr>
              <w:t>Adult Safeguarding Lead</w:t>
            </w:r>
          </w:p>
        </w:tc>
        <w:tc>
          <w:tcPr>
            <w:tcW w:w="706" w:type="dxa"/>
          </w:tcPr>
          <w:p w14:paraId="560841AF" w14:textId="39FA02B4" w:rsidR="00F3254A" w:rsidRPr="00E77F23" w:rsidRDefault="00F3254A" w:rsidP="00F3254A">
            <w:pPr>
              <w:rPr>
                <w:rFonts w:ascii="Calibri" w:hAnsi="Calibri"/>
              </w:rPr>
            </w:pPr>
            <w:r w:rsidRPr="00E77F23">
              <w:rPr>
                <w:rFonts w:ascii="Calibri" w:hAnsi="Calibri"/>
              </w:rPr>
              <w:t>5</w:t>
            </w:r>
          </w:p>
        </w:tc>
      </w:tr>
      <w:tr w:rsidR="00F3254A" w:rsidRPr="00505BA1" w14:paraId="505807EB" w14:textId="77777777" w:rsidTr="00DE6296">
        <w:tc>
          <w:tcPr>
            <w:tcW w:w="3921" w:type="dxa"/>
          </w:tcPr>
          <w:p w14:paraId="67457370" w14:textId="77777777" w:rsidR="00F3254A" w:rsidRPr="00E77F23" w:rsidRDefault="00F3254A" w:rsidP="00F3254A">
            <w:pPr>
              <w:rPr>
                <w:rFonts w:ascii="Calibri" w:hAnsi="Calibri"/>
              </w:rPr>
            </w:pPr>
          </w:p>
        </w:tc>
        <w:tc>
          <w:tcPr>
            <w:tcW w:w="568" w:type="dxa"/>
          </w:tcPr>
          <w:p w14:paraId="6E6A8300" w14:textId="77777777" w:rsidR="00F3254A" w:rsidRPr="00E77F23" w:rsidRDefault="00F3254A" w:rsidP="00F3254A">
            <w:pPr>
              <w:rPr>
                <w:rFonts w:ascii="Calibri" w:hAnsi="Calibri"/>
              </w:rPr>
            </w:pPr>
          </w:p>
        </w:tc>
        <w:tc>
          <w:tcPr>
            <w:tcW w:w="3815" w:type="dxa"/>
          </w:tcPr>
          <w:p w14:paraId="073085BF" w14:textId="0EA8E769" w:rsidR="00F3254A" w:rsidRPr="00E77F23" w:rsidRDefault="00F3254A" w:rsidP="00F3254A">
            <w:pPr>
              <w:rPr>
                <w:rFonts w:ascii="Calibri" w:hAnsi="Calibri"/>
              </w:rPr>
            </w:pPr>
            <w:r w:rsidRPr="00E77F23">
              <w:rPr>
                <w:rFonts w:ascii="Calibri" w:hAnsi="Calibri"/>
              </w:rPr>
              <w:t>Management Role in Adult Safeguarding or Social Care</w:t>
            </w:r>
          </w:p>
        </w:tc>
        <w:tc>
          <w:tcPr>
            <w:tcW w:w="706" w:type="dxa"/>
          </w:tcPr>
          <w:p w14:paraId="6B87B5D8" w14:textId="00C26FAE" w:rsidR="00F3254A" w:rsidRPr="00E77F23" w:rsidRDefault="00F3254A" w:rsidP="00F3254A">
            <w:pPr>
              <w:rPr>
                <w:rFonts w:ascii="Calibri" w:hAnsi="Calibri"/>
              </w:rPr>
            </w:pPr>
            <w:r w:rsidRPr="00E77F23">
              <w:rPr>
                <w:rFonts w:ascii="Calibri" w:hAnsi="Calibri"/>
              </w:rPr>
              <w:t>5</w:t>
            </w:r>
          </w:p>
        </w:tc>
      </w:tr>
      <w:tr w:rsidR="00F3254A" w:rsidRPr="00505BA1" w14:paraId="28331D0E" w14:textId="77777777" w:rsidTr="00DE6296">
        <w:tc>
          <w:tcPr>
            <w:tcW w:w="3921" w:type="dxa"/>
          </w:tcPr>
          <w:p w14:paraId="233D5843" w14:textId="77777777" w:rsidR="00F3254A" w:rsidRPr="00E77F23" w:rsidRDefault="00F3254A" w:rsidP="00F3254A">
            <w:pPr>
              <w:rPr>
                <w:rFonts w:ascii="Calibri" w:hAnsi="Calibri"/>
              </w:rPr>
            </w:pPr>
          </w:p>
        </w:tc>
        <w:tc>
          <w:tcPr>
            <w:tcW w:w="568" w:type="dxa"/>
          </w:tcPr>
          <w:p w14:paraId="036FCC13" w14:textId="77777777" w:rsidR="00F3254A" w:rsidRPr="00E77F23" w:rsidRDefault="00F3254A" w:rsidP="00F3254A">
            <w:pPr>
              <w:rPr>
                <w:rFonts w:ascii="Calibri" w:hAnsi="Calibri"/>
              </w:rPr>
            </w:pPr>
          </w:p>
        </w:tc>
        <w:tc>
          <w:tcPr>
            <w:tcW w:w="3815" w:type="dxa"/>
          </w:tcPr>
          <w:p w14:paraId="72F49E2F" w14:textId="4663B30E" w:rsidR="00F3254A" w:rsidRPr="00E77F23" w:rsidRDefault="00F3254A" w:rsidP="00F3254A">
            <w:pPr>
              <w:rPr>
                <w:rFonts w:ascii="Calibri" w:hAnsi="Calibri"/>
              </w:rPr>
            </w:pPr>
            <w:proofErr w:type="gramStart"/>
            <w:r w:rsidRPr="00E77F23">
              <w:rPr>
                <w:rFonts w:ascii="Calibri" w:hAnsi="Calibri"/>
              </w:rPr>
              <w:t>Other</w:t>
            </w:r>
            <w:proofErr w:type="gramEnd"/>
            <w:r w:rsidRPr="00E77F23">
              <w:rPr>
                <w:rFonts w:ascii="Calibri" w:hAnsi="Calibri"/>
              </w:rPr>
              <w:t xml:space="preserve"> non-frontline adult safeguarding role</w:t>
            </w:r>
          </w:p>
        </w:tc>
        <w:tc>
          <w:tcPr>
            <w:tcW w:w="706" w:type="dxa"/>
          </w:tcPr>
          <w:p w14:paraId="2D657480" w14:textId="79D8FA4C" w:rsidR="00F3254A" w:rsidRPr="00E77F23" w:rsidRDefault="00F3254A" w:rsidP="00F3254A">
            <w:pPr>
              <w:rPr>
                <w:rFonts w:ascii="Calibri" w:hAnsi="Calibri"/>
              </w:rPr>
            </w:pPr>
            <w:r w:rsidRPr="00E77F23">
              <w:rPr>
                <w:rFonts w:ascii="Calibri" w:hAnsi="Calibri"/>
              </w:rPr>
              <w:t>1</w:t>
            </w:r>
          </w:p>
        </w:tc>
      </w:tr>
      <w:tr w:rsidR="00C84C89" w:rsidRPr="00505BA1" w14:paraId="4A6A136E" w14:textId="77777777" w:rsidTr="00DE6296">
        <w:tc>
          <w:tcPr>
            <w:tcW w:w="3921" w:type="dxa"/>
          </w:tcPr>
          <w:p w14:paraId="3F810DEB" w14:textId="4AAB79B5" w:rsidR="00C84C89" w:rsidRPr="00E77F23" w:rsidRDefault="00C84C89" w:rsidP="00F3254A">
            <w:pPr>
              <w:rPr>
                <w:rFonts w:ascii="Calibri" w:hAnsi="Calibri"/>
              </w:rPr>
            </w:pPr>
            <w:r w:rsidRPr="00E77F23">
              <w:rPr>
                <w:rFonts w:ascii="Calibri" w:hAnsi="Calibri"/>
              </w:rPr>
              <w:t>Total</w:t>
            </w:r>
          </w:p>
        </w:tc>
        <w:tc>
          <w:tcPr>
            <w:tcW w:w="568" w:type="dxa"/>
          </w:tcPr>
          <w:p w14:paraId="54FFC018" w14:textId="6C85DB10" w:rsidR="00C84C89" w:rsidRPr="00E77F23" w:rsidRDefault="00C84C89" w:rsidP="00F3254A">
            <w:pPr>
              <w:rPr>
                <w:rFonts w:ascii="Calibri" w:hAnsi="Calibri"/>
              </w:rPr>
            </w:pPr>
            <w:r w:rsidRPr="00E77F23">
              <w:rPr>
                <w:rFonts w:ascii="Calibri" w:hAnsi="Calibri"/>
              </w:rPr>
              <w:t>13</w:t>
            </w:r>
          </w:p>
        </w:tc>
        <w:tc>
          <w:tcPr>
            <w:tcW w:w="3815" w:type="dxa"/>
          </w:tcPr>
          <w:p w14:paraId="72793CBF" w14:textId="77777777" w:rsidR="00C84C89" w:rsidRPr="00E77F23" w:rsidRDefault="00C84C89" w:rsidP="00F3254A">
            <w:pPr>
              <w:rPr>
                <w:rFonts w:ascii="Calibri" w:hAnsi="Calibri"/>
              </w:rPr>
            </w:pPr>
          </w:p>
        </w:tc>
        <w:tc>
          <w:tcPr>
            <w:tcW w:w="706" w:type="dxa"/>
          </w:tcPr>
          <w:p w14:paraId="301C5809" w14:textId="7CBEB021" w:rsidR="00C84C89" w:rsidRPr="00E77F23" w:rsidRDefault="00C84C89" w:rsidP="00F3254A">
            <w:pPr>
              <w:rPr>
                <w:rFonts w:ascii="Calibri" w:hAnsi="Calibri"/>
              </w:rPr>
            </w:pPr>
            <w:r w:rsidRPr="00E77F23">
              <w:rPr>
                <w:rFonts w:ascii="Calibri" w:hAnsi="Calibri"/>
              </w:rPr>
              <w:t>15</w:t>
            </w:r>
          </w:p>
        </w:tc>
      </w:tr>
    </w:tbl>
    <w:p w14:paraId="32DAE20E" w14:textId="77777777" w:rsidR="00F3254A" w:rsidRPr="00E77F23" w:rsidRDefault="00F3254A" w:rsidP="00552EBA">
      <w:pPr>
        <w:jc w:val="both"/>
        <w:rPr>
          <w:rFonts w:ascii="Calibri" w:hAnsi="Calibri"/>
          <w:b/>
          <w:bCs/>
          <w:highlight w:val="yellow"/>
        </w:rPr>
      </w:pPr>
    </w:p>
    <w:p w14:paraId="118DE999" w14:textId="77777777" w:rsidR="000569C3" w:rsidRPr="00E77F23" w:rsidRDefault="000569C3" w:rsidP="000569C3">
      <w:pPr>
        <w:jc w:val="both"/>
        <w:rPr>
          <w:rFonts w:ascii="Calibri" w:hAnsi="Calibri"/>
        </w:rPr>
      </w:pPr>
    </w:p>
    <w:p w14:paraId="4E2CC32A" w14:textId="616AC22D" w:rsidR="000569C3" w:rsidRPr="00E77F23" w:rsidRDefault="000569C3" w:rsidP="000569C3">
      <w:pPr>
        <w:jc w:val="both"/>
        <w:rPr>
          <w:rFonts w:ascii="Calibri" w:hAnsi="Calibri"/>
          <w:lang w:val="en-US"/>
        </w:rPr>
      </w:pPr>
      <w:r w:rsidRPr="00E77F23">
        <w:rPr>
          <w:rFonts w:ascii="Calibri" w:hAnsi="Calibri"/>
        </w:rPr>
        <w:t xml:space="preserve">Ethical approval was granted by the </w:t>
      </w:r>
      <w:proofErr w:type="spellStart"/>
      <w:r w:rsidRPr="00E77F23">
        <w:rPr>
          <w:rFonts w:ascii="Calibri" w:hAnsi="Calibri"/>
        </w:rPr>
        <w:t>Keele</w:t>
      </w:r>
      <w:proofErr w:type="spellEnd"/>
      <w:r w:rsidRPr="00E77F23">
        <w:rPr>
          <w:rFonts w:ascii="Calibri" w:hAnsi="Calibri"/>
        </w:rPr>
        <w:t xml:space="preserve"> University Faculty of Humanities and Social Sciences Ethics Committee, and the anonymity of all participants and their organisations or the regions in which they work is preserved throughout. Interviews were audio-recorded using a </w:t>
      </w:r>
      <w:proofErr w:type="spellStart"/>
      <w:r w:rsidRPr="00E77F23">
        <w:rPr>
          <w:rFonts w:ascii="Calibri" w:hAnsi="Calibri"/>
        </w:rPr>
        <w:t>dictaphone</w:t>
      </w:r>
      <w:proofErr w:type="spellEnd"/>
      <w:r w:rsidRPr="00E77F23">
        <w:rPr>
          <w:rFonts w:ascii="Calibri" w:hAnsi="Calibri"/>
        </w:rPr>
        <w:t xml:space="preserve">, transcribed, and – together with the surveys - were read several times in order to identify themes. </w:t>
      </w:r>
      <w:r w:rsidR="00C84C89" w:rsidRPr="00E77F23">
        <w:rPr>
          <w:rFonts w:ascii="Calibri" w:hAnsi="Calibri"/>
        </w:rPr>
        <w:t xml:space="preserve">Given the wide-ranging of the research and breadth of the study </w:t>
      </w:r>
      <w:r w:rsidR="00EF315D" w:rsidRPr="00E77F23">
        <w:rPr>
          <w:rFonts w:ascii="Calibri" w:hAnsi="Calibri"/>
        </w:rPr>
        <w:t xml:space="preserve">and </w:t>
      </w:r>
      <w:r w:rsidR="00C84C89" w:rsidRPr="00E77F23">
        <w:rPr>
          <w:rFonts w:ascii="Calibri" w:hAnsi="Calibri"/>
        </w:rPr>
        <w:t>the amount of detail from the interviews which ranged from 1 hour to 2.5 hours in length</w:t>
      </w:r>
      <w:r w:rsidR="00EF315D" w:rsidRPr="00E77F23">
        <w:rPr>
          <w:rFonts w:ascii="Calibri" w:hAnsi="Calibri"/>
        </w:rPr>
        <w:t xml:space="preserve">, </w:t>
      </w:r>
      <w:r w:rsidR="00C84C89" w:rsidRPr="00E77F23">
        <w:rPr>
          <w:rFonts w:ascii="Calibri" w:hAnsi="Calibri"/>
        </w:rPr>
        <w:t xml:space="preserve">in order to assist with </w:t>
      </w:r>
      <w:proofErr w:type="gramStart"/>
      <w:r w:rsidR="00C84C89" w:rsidRPr="00E77F23">
        <w:rPr>
          <w:rFonts w:ascii="Calibri" w:hAnsi="Calibri"/>
        </w:rPr>
        <w:t>analysis</w:t>
      </w:r>
      <w:proofErr w:type="gramEnd"/>
      <w:r w:rsidR="00C84C89" w:rsidRPr="00E77F23">
        <w:rPr>
          <w:rFonts w:ascii="Calibri" w:hAnsi="Calibri"/>
        </w:rPr>
        <w:t xml:space="preserve"> the data was coded </w:t>
      </w:r>
      <w:r w:rsidR="00C84C89" w:rsidRPr="00E77F23">
        <w:rPr>
          <w:rFonts w:ascii="Calibri" w:hAnsi="Calibri"/>
          <w:lang w:val="en-US"/>
        </w:rPr>
        <w:t>into three macro themes that broadly reflects the range and types of questions practitioners were asked about across both the survey and the interviews, as well as the responses:</w:t>
      </w:r>
    </w:p>
    <w:p w14:paraId="3227649E" w14:textId="77777777" w:rsidR="0094796F" w:rsidRPr="00E77F23" w:rsidRDefault="0094796F" w:rsidP="000569C3">
      <w:pPr>
        <w:jc w:val="both"/>
        <w:rPr>
          <w:rFonts w:ascii="Calibri" w:hAnsi="Calibri"/>
          <w:b/>
          <w:lang w:val="en-US"/>
        </w:rPr>
      </w:pPr>
    </w:p>
    <w:p w14:paraId="2647FA4D" w14:textId="27D44656" w:rsidR="000569C3" w:rsidRPr="00E77F23" w:rsidRDefault="000569C3" w:rsidP="000569C3">
      <w:pPr>
        <w:numPr>
          <w:ilvl w:val="0"/>
          <w:numId w:val="2"/>
        </w:numPr>
        <w:rPr>
          <w:rFonts w:ascii="Calibri" w:hAnsi="Calibri"/>
          <w:lang w:val="en-US"/>
        </w:rPr>
      </w:pPr>
      <w:r w:rsidRPr="00E77F23">
        <w:rPr>
          <w:rFonts w:ascii="Calibri" w:hAnsi="Calibri"/>
          <w:lang w:val="en-US"/>
        </w:rPr>
        <w:t>The changes and challenges that COVID-19 had prompted to adult safeguarding.</w:t>
      </w:r>
    </w:p>
    <w:p w14:paraId="325A1FDC" w14:textId="520ECB78" w:rsidR="000569C3" w:rsidRPr="00E77F23" w:rsidRDefault="000569C3" w:rsidP="000569C3">
      <w:pPr>
        <w:numPr>
          <w:ilvl w:val="0"/>
          <w:numId w:val="2"/>
        </w:numPr>
        <w:rPr>
          <w:rFonts w:ascii="Calibri" w:hAnsi="Calibri"/>
          <w:lang w:val="en-US"/>
        </w:rPr>
      </w:pPr>
      <w:r w:rsidRPr="00E77F23">
        <w:rPr>
          <w:rFonts w:ascii="Calibri" w:hAnsi="Calibri"/>
          <w:lang w:val="en-US"/>
        </w:rPr>
        <w:t>The impacts that these changes, and COVID-19 itself, had on adult safeguarding.</w:t>
      </w:r>
    </w:p>
    <w:p w14:paraId="46850420" w14:textId="2C4BCCB4" w:rsidR="000569C3" w:rsidRPr="00E77F23" w:rsidRDefault="000569C3" w:rsidP="000569C3">
      <w:pPr>
        <w:numPr>
          <w:ilvl w:val="0"/>
          <w:numId w:val="2"/>
        </w:numPr>
        <w:rPr>
          <w:rFonts w:ascii="Calibri" w:hAnsi="Calibri"/>
          <w:lang w:val="en-US"/>
        </w:rPr>
      </w:pPr>
      <w:r w:rsidRPr="00E77F23">
        <w:rPr>
          <w:rFonts w:ascii="Calibri" w:hAnsi="Calibri"/>
          <w:lang w:val="en-US"/>
        </w:rPr>
        <w:lastRenderedPageBreak/>
        <w:t xml:space="preserve">The adaptations and </w:t>
      </w:r>
      <w:r w:rsidR="00A104DA" w:rsidRPr="00E77F23">
        <w:rPr>
          <w:rFonts w:ascii="Calibri" w:hAnsi="Calibri"/>
          <w:lang w:val="en-US"/>
        </w:rPr>
        <w:t>good practice</w:t>
      </w:r>
      <w:r w:rsidRPr="00E77F23">
        <w:rPr>
          <w:rFonts w:ascii="Calibri" w:hAnsi="Calibri"/>
          <w:lang w:val="en-US"/>
        </w:rPr>
        <w:t xml:space="preserve"> that practitioners had put in place to contend with these challenges and any impacts they identified.</w:t>
      </w:r>
    </w:p>
    <w:p w14:paraId="72F8DDEB" w14:textId="77777777" w:rsidR="0094796F" w:rsidRPr="00E77F23" w:rsidRDefault="0094796F" w:rsidP="0094796F">
      <w:pPr>
        <w:ind w:left="720"/>
        <w:rPr>
          <w:rFonts w:ascii="Calibri" w:hAnsi="Calibri"/>
          <w:lang w:val="en-US"/>
        </w:rPr>
      </w:pPr>
    </w:p>
    <w:p w14:paraId="124CCB15" w14:textId="1A31CBE7" w:rsidR="00F436D5" w:rsidRPr="00E77F23" w:rsidRDefault="00C84C89" w:rsidP="0094796F">
      <w:pPr>
        <w:jc w:val="both"/>
        <w:rPr>
          <w:rFonts w:ascii="Calibri" w:hAnsi="Calibri"/>
          <w:lang w:val="en-US"/>
        </w:rPr>
      </w:pPr>
      <w:r w:rsidRPr="00E77F23">
        <w:rPr>
          <w:rFonts w:ascii="Calibri" w:hAnsi="Calibri"/>
        </w:rPr>
        <w:t xml:space="preserve">Subthemes within each of these areas were identified through a process of inductive coding </w:t>
      </w:r>
      <w:sdt>
        <w:sdtPr>
          <w:rPr>
            <w:rFonts w:ascii="Calibri" w:hAnsi="Calibri"/>
            <w:color w:val="000000"/>
          </w:rPr>
          <w:tag w:val="MENDELEY_CITATION_v3_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"/>
          <w:id w:val="1666044623"/>
          <w:placeholder>
            <w:docPart w:val="07C43E7853A9324DB1421EC050506F61"/>
          </w:placeholder>
        </w:sdtPr>
        <w:sdtEndPr/>
        <w:sdtContent>
          <w:r w:rsidRPr="00E77F23">
            <w:rPr>
              <w:rFonts w:ascii="Calibri" w:hAnsi="Calibri"/>
              <w:color w:val="000000"/>
            </w:rPr>
            <w:t>(Braun and Clarke, 2006)</w:t>
          </w:r>
        </w:sdtContent>
      </w:sdt>
      <w:r w:rsidRPr="00E77F23">
        <w:rPr>
          <w:rFonts w:ascii="Calibri" w:hAnsi="Calibri"/>
        </w:rPr>
        <w:t xml:space="preserve"> by the principal investigator and the research assistant. </w:t>
      </w:r>
      <w:r w:rsidR="00A104DA" w:rsidRPr="00E77F23">
        <w:rPr>
          <w:rFonts w:ascii="Calibri" w:hAnsi="Calibri"/>
          <w:lang w:val="en-US"/>
        </w:rPr>
        <w:t>This paper reports on the findings of the first</w:t>
      </w:r>
      <w:r w:rsidR="00670319" w:rsidRPr="00E77F23">
        <w:rPr>
          <w:rFonts w:ascii="Calibri" w:hAnsi="Calibri"/>
          <w:lang w:val="en-US"/>
        </w:rPr>
        <w:t xml:space="preserve"> </w:t>
      </w:r>
      <w:r w:rsidR="00A104DA" w:rsidRPr="00E77F23">
        <w:rPr>
          <w:rFonts w:ascii="Calibri" w:hAnsi="Calibri"/>
          <w:lang w:val="en-US"/>
        </w:rPr>
        <w:t xml:space="preserve">of these areas; changes, challenges. </w:t>
      </w:r>
      <w:r w:rsidR="0094796F" w:rsidRPr="00E77F23">
        <w:rPr>
          <w:rFonts w:ascii="Calibri" w:hAnsi="Calibri"/>
          <w:lang w:val="en-US"/>
        </w:rPr>
        <w:t>Impact, including impact on the legal framework around adult safeguarding, as well as a</w:t>
      </w:r>
      <w:r w:rsidR="00A104DA" w:rsidRPr="00E77F23">
        <w:rPr>
          <w:rFonts w:ascii="Calibri" w:hAnsi="Calibri"/>
          <w:lang w:val="en-US"/>
        </w:rPr>
        <w:t>daptation and areas of good practice</w:t>
      </w:r>
      <w:r w:rsidR="0094796F" w:rsidRPr="00E77F23">
        <w:rPr>
          <w:rFonts w:ascii="Calibri" w:hAnsi="Calibri"/>
          <w:lang w:val="en-US"/>
        </w:rPr>
        <w:t>,</w:t>
      </w:r>
      <w:r w:rsidR="00A104DA" w:rsidRPr="00E77F23">
        <w:rPr>
          <w:rFonts w:ascii="Calibri" w:hAnsi="Calibri"/>
          <w:lang w:val="en-US"/>
        </w:rPr>
        <w:t xml:space="preserve"> is reported elsewhere (Pritchard-Jones </w:t>
      </w:r>
      <w:r w:rsidR="00A104DA" w:rsidRPr="00E77F23">
        <w:rPr>
          <w:rFonts w:ascii="Calibri" w:hAnsi="Calibri"/>
          <w:i/>
          <w:iCs/>
          <w:lang w:val="en-US"/>
        </w:rPr>
        <w:t>et al</w:t>
      </w:r>
      <w:r w:rsidR="00A104DA" w:rsidRPr="00E77F23">
        <w:rPr>
          <w:rFonts w:ascii="Calibri" w:hAnsi="Calibri"/>
          <w:lang w:val="en-US"/>
        </w:rPr>
        <w:t>, forthcoming A</w:t>
      </w:r>
      <w:r w:rsidR="0094796F" w:rsidRPr="00E77F23">
        <w:rPr>
          <w:rFonts w:ascii="Calibri" w:hAnsi="Calibri"/>
          <w:lang w:val="en-US"/>
        </w:rPr>
        <w:t>; forthcoming B; forthcoming C</w:t>
      </w:r>
      <w:r w:rsidR="00A104DA" w:rsidRPr="00E77F23">
        <w:rPr>
          <w:rFonts w:ascii="Calibri" w:hAnsi="Calibri"/>
          <w:lang w:val="en-US"/>
        </w:rPr>
        <w:t>)</w:t>
      </w:r>
      <w:r w:rsidRPr="00E77F23">
        <w:rPr>
          <w:rFonts w:ascii="Calibri" w:hAnsi="Calibri"/>
          <w:lang w:val="en-US"/>
        </w:rPr>
        <w:t>.</w:t>
      </w:r>
    </w:p>
    <w:p w14:paraId="2717A85E" w14:textId="77777777" w:rsidR="00F436D5" w:rsidRPr="00E77F23" w:rsidRDefault="00F436D5" w:rsidP="00F436D5">
      <w:pPr>
        <w:rPr>
          <w:rFonts w:ascii="Calibri" w:hAnsi="Calibri"/>
          <w:lang w:val="en-US"/>
        </w:rPr>
      </w:pPr>
    </w:p>
    <w:p w14:paraId="59E29CDD" w14:textId="4B517027" w:rsidR="00F65BB0" w:rsidRPr="00E77F23" w:rsidRDefault="00F436D5" w:rsidP="00F65BB0">
      <w:pPr>
        <w:jc w:val="both"/>
        <w:rPr>
          <w:rFonts w:ascii="Calibri" w:hAnsi="Calibri"/>
          <w:b/>
          <w:lang w:val="en-US"/>
        </w:rPr>
      </w:pPr>
      <w:r w:rsidRPr="00E77F23">
        <w:rPr>
          <w:rFonts w:ascii="Calibri" w:hAnsi="Calibri"/>
          <w:b/>
          <w:lang w:val="en-US"/>
        </w:rPr>
        <w:t>Findings</w:t>
      </w:r>
    </w:p>
    <w:p w14:paraId="2E602C77" w14:textId="3A969E55" w:rsidR="009B30BE" w:rsidRPr="00E77F23" w:rsidRDefault="009B30BE" w:rsidP="00F436D5">
      <w:pPr>
        <w:rPr>
          <w:rFonts w:ascii="Calibri" w:hAnsi="Calibri"/>
          <w:b/>
          <w:lang w:val="en-US"/>
        </w:rPr>
      </w:pPr>
    </w:p>
    <w:p w14:paraId="3F44F932" w14:textId="676858D7" w:rsidR="009B30BE" w:rsidRPr="00E77F23" w:rsidRDefault="009B30BE" w:rsidP="00F436D5">
      <w:pPr>
        <w:rPr>
          <w:rFonts w:ascii="Calibri" w:hAnsi="Calibri"/>
          <w:bCs/>
          <w:i/>
          <w:iCs/>
          <w:lang w:val="en-US"/>
        </w:rPr>
      </w:pPr>
      <w:r w:rsidRPr="00E77F23">
        <w:rPr>
          <w:rFonts w:ascii="Calibri" w:hAnsi="Calibri"/>
          <w:bCs/>
          <w:i/>
          <w:iCs/>
          <w:lang w:val="en-US"/>
        </w:rPr>
        <w:t>Day-to-Day Change</w:t>
      </w:r>
      <w:r w:rsidR="00CE7F66" w:rsidRPr="00E77F23">
        <w:rPr>
          <w:rFonts w:ascii="Calibri" w:hAnsi="Calibri"/>
          <w:bCs/>
          <w:i/>
          <w:iCs/>
          <w:lang w:val="en-US"/>
        </w:rPr>
        <w:t>s and Challenges</w:t>
      </w:r>
    </w:p>
    <w:p w14:paraId="5A960618" w14:textId="2416E5A1" w:rsidR="00B7377D" w:rsidRPr="00E77F23" w:rsidRDefault="00B7377D" w:rsidP="00360432">
      <w:pPr>
        <w:jc w:val="both"/>
        <w:rPr>
          <w:rFonts w:ascii="Calibri" w:hAnsi="Calibri"/>
          <w:bCs/>
          <w:lang w:val="en-US"/>
        </w:rPr>
      </w:pPr>
      <w:r w:rsidRPr="00E77F23">
        <w:rPr>
          <w:rFonts w:ascii="Calibri" w:hAnsi="Calibri"/>
          <w:bCs/>
          <w:lang w:val="en-US"/>
        </w:rPr>
        <w:t xml:space="preserve">The most frequently reported day to day changes practitioners had to navigate were working from home, the use of technology, and less </w:t>
      </w:r>
      <w:r w:rsidR="00492DCE" w:rsidRPr="00E77F23">
        <w:rPr>
          <w:rFonts w:ascii="Calibri" w:hAnsi="Calibri"/>
          <w:bCs/>
          <w:lang w:val="en-US"/>
        </w:rPr>
        <w:t>face-to-face</w:t>
      </w:r>
      <w:r w:rsidRPr="00E77F23">
        <w:rPr>
          <w:rFonts w:ascii="Calibri" w:hAnsi="Calibri"/>
          <w:bCs/>
          <w:lang w:val="en-US"/>
        </w:rPr>
        <w:t xml:space="preserve"> contact with clients and other staff or colleagues. Unsurprisingly these changes – particularly the use of technology to replace face to face contact - appeared frequently throughout the responses to both the survey and interviews. </w:t>
      </w:r>
      <w:r w:rsidR="00956892" w:rsidRPr="00E77F23">
        <w:rPr>
          <w:rFonts w:ascii="Calibri" w:hAnsi="Calibri"/>
          <w:bCs/>
          <w:lang w:val="en-US"/>
        </w:rPr>
        <w:t>22</w:t>
      </w:r>
      <w:r w:rsidRPr="00E77F23">
        <w:rPr>
          <w:rFonts w:ascii="Calibri" w:hAnsi="Calibri"/>
          <w:bCs/>
          <w:lang w:val="en-US"/>
        </w:rPr>
        <w:t xml:space="preserve"> survey responses noted that the biggest change they had seen during the pandemic had been less face to face contact, </w:t>
      </w:r>
      <w:r w:rsidR="00956892" w:rsidRPr="00E77F23">
        <w:rPr>
          <w:rFonts w:ascii="Calibri" w:hAnsi="Calibri"/>
          <w:bCs/>
          <w:lang w:val="en-US"/>
        </w:rPr>
        <w:t>10</w:t>
      </w:r>
      <w:r w:rsidRPr="00E77F23">
        <w:rPr>
          <w:rFonts w:ascii="Calibri" w:hAnsi="Calibri"/>
          <w:bCs/>
          <w:lang w:val="en-US"/>
        </w:rPr>
        <w:t xml:space="preserve"> noted that working from home had been the biggest change and </w:t>
      </w:r>
      <w:r w:rsidR="00956892" w:rsidRPr="00E77F23">
        <w:rPr>
          <w:rFonts w:ascii="Calibri" w:hAnsi="Calibri"/>
          <w:bCs/>
          <w:lang w:val="en-US"/>
        </w:rPr>
        <w:t>15</w:t>
      </w:r>
      <w:r w:rsidRPr="00E77F23">
        <w:rPr>
          <w:rFonts w:ascii="Calibri" w:hAnsi="Calibri"/>
          <w:bCs/>
          <w:lang w:val="en-US"/>
        </w:rPr>
        <w:t xml:space="preserve"> reported that the use of technology had been the biggest change to their day-do-day practice. Alongside these changes, however, were other reported changes such as the use of PPE where previously this had not been required. This was reported by 6 survey responses. </w:t>
      </w:r>
    </w:p>
    <w:p w14:paraId="7F0505FE" w14:textId="7EC3D316" w:rsidR="00360432" w:rsidRPr="00E77F23" w:rsidRDefault="00360432" w:rsidP="00360432">
      <w:pPr>
        <w:jc w:val="both"/>
        <w:rPr>
          <w:rFonts w:ascii="Calibri" w:hAnsi="Calibri"/>
          <w:bCs/>
          <w:lang w:val="en-US"/>
        </w:rPr>
      </w:pPr>
    </w:p>
    <w:p w14:paraId="62511C99" w14:textId="73ECA8A2" w:rsidR="00360432" w:rsidRPr="00E77F23" w:rsidRDefault="00360432" w:rsidP="00360432">
      <w:pPr>
        <w:jc w:val="both"/>
        <w:rPr>
          <w:rFonts w:ascii="Calibri" w:hAnsi="Calibri"/>
          <w:bCs/>
          <w:lang w:val="en-US"/>
        </w:rPr>
      </w:pPr>
      <w:r w:rsidRPr="00E77F23">
        <w:rPr>
          <w:rFonts w:ascii="Calibri" w:hAnsi="Calibri"/>
          <w:bCs/>
          <w:lang w:val="en-US"/>
        </w:rPr>
        <w:t xml:space="preserve">The use of technology as a key change brough both positive and negative aspects. Many survey respondents (n=13) suggested this had been beneficial in certain ways, such as for large multi-agency meetings, as well as efficiency in travelling costs and time. However, a larger number of survey responses (n=17) identified many negatives to the widespread use of technology in adult safeguarding practice, particularly </w:t>
      </w:r>
      <w:proofErr w:type="spellStart"/>
      <w:r w:rsidRPr="00E77F23">
        <w:rPr>
          <w:rFonts w:ascii="Calibri" w:hAnsi="Calibri"/>
          <w:bCs/>
          <w:lang w:val="en-US"/>
        </w:rPr>
        <w:t>centred</w:t>
      </w:r>
      <w:proofErr w:type="spellEnd"/>
      <w:r w:rsidRPr="00E77F23">
        <w:rPr>
          <w:rFonts w:ascii="Calibri" w:hAnsi="Calibri"/>
          <w:bCs/>
          <w:lang w:val="en-US"/>
        </w:rPr>
        <w:t xml:space="preserve"> on difficulties engaging with some clients, or being able to identify abuse and neglect through remote or virtual assessments and involvement.</w:t>
      </w:r>
      <w:r w:rsidRPr="00E77F23">
        <w:rPr>
          <w:rFonts w:ascii="Calibri" w:hAnsi="Calibri"/>
          <w:b/>
          <w:lang w:val="en-US"/>
        </w:rPr>
        <w:t xml:space="preserve">  </w:t>
      </w:r>
      <w:r w:rsidRPr="00E77F23">
        <w:rPr>
          <w:rFonts w:ascii="Calibri" w:hAnsi="Calibri"/>
          <w:bCs/>
          <w:lang w:val="en-US"/>
        </w:rPr>
        <w:t>Given that the survey was completed by frontline professionals working in adult safeguarding it could be argued that these concerns were therefore more pronounced among frontline professionals</w:t>
      </w:r>
      <w:r w:rsidR="0094796F" w:rsidRPr="00E77F23">
        <w:rPr>
          <w:rFonts w:ascii="Calibri" w:hAnsi="Calibri"/>
          <w:bCs/>
          <w:lang w:val="en-US"/>
        </w:rPr>
        <w:t>, which also mirrors wider research on the use of technology in social work</w:t>
      </w:r>
      <w:r w:rsidR="00142B87" w:rsidRPr="00E77F23">
        <w:rPr>
          <w:rFonts w:ascii="Calibri" w:hAnsi="Calibri"/>
          <w:bCs/>
          <w:lang w:val="en-US"/>
        </w:rPr>
        <w:t xml:space="preserve"> </w:t>
      </w:r>
      <w:sdt>
        <w:sdtPr>
          <w:rPr>
            <w:rFonts w:ascii="Calibri" w:hAnsi="Calibri"/>
            <w:bCs/>
            <w:color w:val="000000"/>
            <w:lang w:val="en-US"/>
          </w:rPr>
          <w:tag w:val="MENDELEY_CITATION_v3_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"/>
          <w:id w:val="-1919080213"/>
          <w:placeholder>
            <w:docPart w:val="DefaultPlaceholder_-1854013440"/>
          </w:placeholder>
        </w:sdtPr>
        <w:sdtEndPr/>
        <w:sdtContent>
          <w:r w:rsidR="006E237D" w:rsidRPr="00E77F23">
            <w:rPr>
              <w:rFonts w:ascii="Calibri" w:hAnsi="Calibri"/>
              <w:bCs/>
              <w:color w:val="000000"/>
              <w:lang w:val="en-US"/>
            </w:rPr>
            <w:t>(</w:t>
          </w:r>
          <w:proofErr w:type="spellStart"/>
          <w:r w:rsidR="006E237D" w:rsidRPr="00E77F23">
            <w:rPr>
              <w:rFonts w:ascii="Calibri" w:hAnsi="Calibri"/>
              <w:bCs/>
              <w:color w:val="000000"/>
              <w:lang w:val="en-US"/>
            </w:rPr>
            <w:t>Jeyasingham</w:t>
          </w:r>
          <w:proofErr w:type="spellEnd"/>
          <w:r w:rsidR="006E237D" w:rsidRPr="00E77F23">
            <w:rPr>
              <w:rFonts w:ascii="Calibri" w:hAnsi="Calibri"/>
              <w:bCs/>
              <w:color w:val="000000"/>
              <w:lang w:val="en-US"/>
            </w:rPr>
            <w:t>, 2020)</w:t>
          </w:r>
        </w:sdtContent>
      </w:sdt>
      <w:r w:rsidR="0094796F" w:rsidRPr="00E77F23">
        <w:rPr>
          <w:rFonts w:ascii="Calibri" w:hAnsi="Calibri"/>
          <w:bCs/>
          <w:lang w:val="en-US"/>
        </w:rPr>
        <w:t xml:space="preserve"> and adult safeguarding</w:t>
      </w:r>
      <w:r w:rsidR="00142B87" w:rsidRPr="00E77F23">
        <w:rPr>
          <w:rFonts w:ascii="Calibri" w:hAnsi="Calibri"/>
          <w:bCs/>
          <w:lang w:val="en-US"/>
        </w:rPr>
        <w:t xml:space="preserve"> </w:t>
      </w:r>
      <w:sdt>
        <w:sdtPr>
          <w:rPr>
            <w:rFonts w:ascii="Calibri" w:hAnsi="Calibri"/>
            <w:bCs/>
            <w:color w:val="000000"/>
            <w:lang w:val="en-US"/>
          </w:rPr>
          <w:tag w:val="MENDELEY_CITATION_v3_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"/>
          <w:id w:val="-1024938467"/>
          <w:placeholder>
            <w:docPart w:val="DefaultPlaceholder_-1854013440"/>
          </w:placeholder>
        </w:sdtPr>
        <w:sdtEndPr/>
        <w:sdtContent>
          <w:r w:rsidR="006E237D" w:rsidRPr="00E77F23">
            <w:rPr>
              <w:rFonts w:ascii="Calibri" w:hAnsi="Calibri"/>
              <w:bCs/>
              <w:color w:val="000000"/>
              <w:lang w:val="en-US"/>
            </w:rPr>
            <w:t>(</w:t>
          </w:r>
          <w:proofErr w:type="spellStart"/>
          <w:r w:rsidR="006E237D" w:rsidRPr="00E77F23">
            <w:rPr>
              <w:rFonts w:ascii="Calibri" w:hAnsi="Calibri"/>
              <w:bCs/>
              <w:color w:val="000000"/>
              <w:lang w:val="en-US"/>
            </w:rPr>
            <w:t>Anka</w:t>
          </w:r>
          <w:proofErr w:type="spellEnd"/>
          <w:r w:rsidR="006E237D" w:rsidRPr="00E77F23">
            <w:rPr>
              <w:rFonts w:ascii="Calibri" w:hAnsi="Calibri"/>
              <w:bCs/>
              <w:color w:val="000000"/>
              <w:lang w:val="en-US"/>
            </w:rPr>
            <w:t xml:space="preserve">, Thacker and </w:t>
          </w:r>
          <w:proofErr w:type="spellStart"/>
          <w:r w:rsidR="006E237D" w:rsidRPr="00E77F23">
            <w:rPr>
              <w:rFonts w:ascii="Calibri" w:hAnsi="Calibri"/>
              <w:bCs/>
              <w:color w:val="000000"/>
              <w:lang w:val="en-US"/>
            </w:rPr>
            <w:t>Penhale</w:t>
          </w:r>
          <w:proofErr w:type="spellEnd"/>
          <w:r w:rsidR="006E237D" w:rsidRPr="00E77F23">
            <w:rPr>
              <w:rFonts w:ascii="Calibri" w:hAnsi="Calibri"/>
              <w:bCs/>
              <w:color w:val="000000"/>
              <w:lang w:val="en-US"/>
            </w:rPr>
            <w:t>, 2020)</w:t>
          </w:r>
        </w:sdtContent>
      </w:sdt>
      <w:r w:rsidR="00142B87" w:rsidRPr="00E77F23">
        <w:rPr>
          <w:rFonts w:ascii="Calibri" w:hAnsi="Calibri"/>
          <w:bCs/>
          <w:lang w:val="en-US"/>
        </w:rPr>
        <w:t xml:space="preserve">. </w:t>
      </w:r>
      <w:r w:rsidRPr="00E77F23">
        <w:rPr>
          <w:rFonts w:ascii="Calibri" w:hAnsi="Calibri"/>
          <w:bCs/>
          <w:lang w:val="en-US"/>
        </w:rPr>
        <w:t>The semi structured interviews</w:t>
      </w:r>
      <w:r w:rsidR="00C87805" w:rsidRPr="00E77F23">
        <w:rPr>
          <w:rFonts w:ascii="Calibri" w:hAnsi="Calibri"/>
          <w:bCs/>
          <w:lang w:val="en-US"/>
        </w:rPr>
        <w:t xml:space="preserve">, which involved </w:t>
      </w:r>
      <w:r w:rsidR="00C87805" w:rsidRPr="00E77F23">
        <w:rPr>
          <w:rFonts w:ascii="Calibri" w:hAnsi="Calibri"/>
          <w:bCs/>
          <w:i/>
          <w:iCs/>
          <w:lang w:val="en-US"/>
        </w:rPr>
        <w:t xml:space="preserve">both </w:t>
      </w:r>
      <w:r w:rsidR="00C87805" w:rsidRPr="00E77F23">
        <w:rPr>
          <w:rFonts w:ascii="Calibri" w:hAnsi="Calibri"/>
          <w:bCs/>
          <w:lang w:val="en-US"/>
        </w:rPr>
        <w:t xml:space="preserve">frontline </w:t>
      </w:r>
      <w:r w:rsidR="00C87805" w:rsidRPr="00E77F23">
        <w:rPr>
          <w:rFonts w:ascii="Calibri" w:hAnsi="Calibri"/>
          <w:bCs/>
          <w:i/>
          <w:iCs/>
          <w:lang w:val="en-US"/>
        </w:rPr>
        <w:t>and</w:t>
      </w:r>
      <w:r w:rsidR="00C87805" w:rsidRPr="00E77F23">
        <w:rPr>
          <w:rFonts w:ascii="Calibri" w:hAnsi="Calibri"/>
          <w:bCs/>
          <w:lang w:val="en-US"/>
        </w:rPr>
        <w:t xml:space="preserve"> non-frontline practitioners,</w:t>
      </w:r>
      <w:r w:rsidRPr="00E77F23">
        <w:rPr>
          <w:rFonts w:ascii="Calibri" w:hAnsi="Calibri"/>
          <w:bCs/>
          <w:lang w:val="en-US"/>
        </w:rPr>
        <w:t xml:space="preserve"> provided greater opportunities to explore </w:t>
      </w:r>
      <w:r w:rsidR="002763E7" w:rsidRPr="00E77F23">
        <w:rPr>
          <w:rFonts w:ascii="Calibri" w:hAnsi="Calibri"/>
          <w:bCs/>
          <w:lang w:val="en-US"/>
        </w:rPr>
        <w:t>evolving</w:t>
      </w:r>
      <w:r w:rsidRPr="00E77F23">
        <w:rPr>
          <w:rFonts w:ascii="Calibri" w:hAnsi="Calibri"/>
          <w:bCs/>
          <w:lang w:val="en-US"/>
        </w:rPr>
        <w:t xml:space="preserve"> hypothes</w:t>
      </w:r>
      <w:r w:rsidR="002763E7" w:rsidRPr="00E77F23">
        <w:rPr>
          <w:rFonts w:ascii="Calibri" w:hAnsi="Calibri"/>
          <w:bCs/>
          <w:lang w:val="en-US"/>
        </w:rPr>
        <w:t>e</w:t>
      </w:r>
      <w:r w:rsidRPr="00E77F23">
        <w:rPr>
          <w:rFonts w:ascii="Calibri" w:hAnsi="Calibri"/>
          <w:bCs/>
          <w:lang w:val="en-US"/>
        </w:rPr>
        <w:t>s</w:t>
      </w:r>
      <w:r w:rsidR="00C87805" w:rsidRPr="00E77F23">
        <w:rPr>
          <w:rFonts w:ascii="Calibri" w:hAnsi="Calibri"/>
          <w:bCs/>
          <w:lang w:val="en-US"/>
        </w:rPr>
        <w:t xml:space="preserve"> such as this, and the findings indicate some interesting differences in the experiences across the two types of interview participant (see figure 3)</w:t>
      </w:r>
      <w:r w:rsidRPr="00E77F23">
        <w:rPr>
          <w:rFonts w:ascii="Calibri" w:hAnsi="Calibri"/>
          <w:bCs/>
          <w:lang w:val="en-US"/>
        </w:rPr>
        <w:t xml:space="preserve">. </w:t>
      </w:r>
    </w:p>
    <w:p w14:paraId="74C1FD6E" w14:textId="35001882" w:rsidR="00C87805" w:rsidRPr="00E77F23" w:rsidRDefault="00C87805" w:rsidP="00360432">
      <w:pPr>
        <w:jc w:val="both"/>
        <w:rPr>
          <w:rFonts w:ascii="Calibri" w:hAnsi="Calibri"/>
          <w:bCs/>
          <w:lang w:val="en-US"/>
        </w:rPr>
      </w:pPr>
    </w:p>
    <w:p w14:paraId="5FB90905" w14:textId="39CAF94A" w:rsidR="00C87805" w:rsidRPr="00E77F23" w:rsidRDefault="00C87805" w:rsidP="00360432">
      <w:pPr>
        <w:jc w:val="both"/>
        <w:rPr>
          <w:rFonts w:ascii="Calibri" w:hAnsi="Calibri"/>
          <w:b/>
          <w:lang w:val="en-US"/>
        </w:rPr>
      </w:pPr>
      <w:r w:rsidRPr="00E77F23">
        <w:rPr>
          <w:rFonts w:ascii="Calibri" w:hAnsi="Calibri"/>
          <w:b/>
          <w:lang w:val="en-US"/>
        </w:rPr>
        <w:t>FIGURE 3: DIFFERENCES BETWEEN FRONTLINE AND NON-FRONTLINE PRACTITIONERS</w:t>
      </w:r>
    </w:p>
    <w:p w14:paraId="69EE0D7B" w14:textId="6C881FDE" w:rsidR="00C87805" w:rsidRPr="00E77F23" w:rsidRDefault="00C87805" w:rsidP="00360432">
      <w:pPr>
        <w:jc w:val="both"/>
        <w:rPr>
          <w:rFonts w:ascii="Calibri" w:hAnsi="Calibri"/>
          <w:bCs/>
          <w:lang w:val="en-US"/>
        </w:rPr>
      </w:pPr>
    </w:p>
    <w:tbl>
      <w:tblPr>
        <w:tblStyle w:val="TableGrid"/>
        <w:tblW w:w="0" w:type="auto"/>
        <w:tblLook w:val="04A0" w:firstRow="1" w:lastRow="0" w:firstColumn="1" w:lastColumn="0" w:noHBand="0" w:noVBand="1"/>
      </w:tblPr>
      <w:tblGrid>
        <w:gridCol w:w="3003"/>
        <w:gridCol w:w="3003"/>
        <w:gridCol w:w="3004"/>
      </w:tblGrid>
      <w:tr w:rsidR="00C87805" w:rsidRPr="00505BA1" w14:paraId="6241453E" w14:textId="77777777" w:rsidTr="00C87805">
        <w:tc>
          <w:tcPr>
            <w:tcW w:w="3003" w:type="dxa"/>
          </w:tcPr>
          <w:p w14:paraId="78837F5D" w14:textId="33D3955B" w:rsidR="00C87805" w:rsidRPr="00E77F23" w:rsidRDefault="00C87805" w:rsidP="00360432">
            <w:pPr>
              <w:jc w:val="both"/>
              <w:rPr>
                <w:rFonts w:ascii="Calibri" w:hAnsi="Calibri"/>
                <w:b/>
                <w:lang w:val="en-US"/>
              </w:rPr>
            </w:pPr>
            <w:r w:rsidRPr="00E77F23">
              <w:rPr>
                <w:rFonts w:ascii="Calibri" w:hAnsi="Calibri"/>
                <w:b/>
                <w:lang w:val="en-US"/>
              </w:rPr>
              <w:t>Theme</w:t>
            </w:r>
          </w:p>
        </w:tc>
        <w:tc>
          <w:tcPr>
            <w:tcW w:w="3003" w:type="dxa"/>
          </w:tcPr>
          <w:p w14:paraId="67BA1250" w14:textId="61F088B8" w:rsidR="00C87805" w:rsidRPr="00E77F23" w:rsidRDefault="00C87805" w:rsidP="00360432">
            <w:pPr>
              <w:jc w:val="both"/>
              <w:rPr>
                <w:rFonts w:ascii="Calibri" w:hAnsi="Calibri"/>
                <w:b/>
                <w:lang w:val="en-US"/>
              </w:rPr>
            </w:pPr>
            <w:r w:rsidRPr="00E77F23">
              <w:rPr>
                <w:rFonts w:ascii="Calibri" w:hAnsi="Calibri"/>
                <w:b/>
                <w:lang w:val="en-US"/>
              </w:rPr>
              <w:t>Frontline practitioners</w:t>
            </w:r>
          </w:p>
        </w:tc>
        <w:tc>
          <w:tcPr>
            <w:tcW w:w="3004" w:type="dxa"/>
          </w:tcPr>
          <w:p w14:paraId="2C13C655" w14:textId="77777777" w:rsidR="00C87805" w:rsidRPr="00E77F23" w:rsidRDefault="00C87805" w:rsidP="00360432">
            <w:pPr>
              <w:jc w:val="both"/>
              <w:rPr>
                <w:rFonts w:ascii="Calibri" w:hAnsi="Calibri"/>
                <w:b/>
                <w:lang w:val="en-US"/>
              </w:rPr>
            </w:pPr>
            <w:r w:rsidRPr="00E77F23">
              <w:rPr>
                <w:rFonts w:ascii="Calibri" w:hAnsi="Calibri"/>
                <w:b/>
                <w:lang w:val="en-US"/>
              </w:rPr>
              <w:t>Non-frontline practitioners</w:t>
            </w:r>
          </w:p>
          <w:p w14:paraId="685D66E5" w14:textId="73A8C17D" w:rsidR="00FA2BC1" w:rsidRPr="00E77F23" w:rsidRDefault="00FA2BC1" w:rsidP="00360432">
            <w:pPr>
              <w:jc w:val="both"/>
              <w:rPr>
                <w:rFonts w:ascii="Calibri" w:hAnsi="Calibri"/>
                <w:b/>
                <w:lang w:val="en-US"/>
              </w:rPr>
            </w:pPr>
          </w:p>
        </w:tc>
      </w:tr>
      <w:tr w:rsidR="00C87805" w:rsidRPr="00505BA1" w14:paraId="192AEB5D" w14:textId="77777777" w:rsidTr="00C87805">
        <w:tc>
          <w:tcPr>
            <w:tcW w:w="3003" w:type="dxa"/>
          </w:tcPr>
          <w:p w14:paraId="696AD00F" w14:textId="1898963D" w:rsidR="00C87805" w:rsidRPr="00E77F23" w:rsidRDefault="00C87805" w:rsidP="00360432">
            <w:pPr>
              <w:jc w:val="both"/>
              <w:rPr>
                <w:rFonts w:ascii="Calibri" w:hAnsi="Calibri"/>
                <w:b/>
                <w:lang w:val="en-US"/>
              </w:rPr>
            </w:pPr>
            <w:r w:rsidRPr="00E77F23">
              <w:rPr>
                <w:rFonts w:ascii="Calibri" w:hAnsi="Calibri"/>
                <w:b/>
                <w:lang w:val="en-US"/>
              </w:rPr>
              <w:t>Day-to day challenges</w:t>
            </w:r>
          </w:p>
        </w:tc>
        <w:tc>
          <w:tcPr>
            <w:tcW w:w="3003" w:type="dxa"/>
          </w:tcPr>
          <w:p w14:paraId="41BCBE45" w14:textId="098BC2B1" w:rsidR="00C87805" w:rsidRPr="00E77F23" w:rsidRDefault="00C87805" w:rsidP="00E77F23">
            <w:pPr>
              <w:rPr>
                <w:rFonts w:ascii="Calibri" w:hAnsi="Calibri"/>
                <w:bCs/>
                <w:lang w:val="en-US"/>
              </w:rPr>
            </w:pPr>
            <w:r w:rsidRPr="00E77F23">
              <w:rPr>
                <w:rFonts w:ascii="Calibri" w:hAnsi="Calibri"/>
                <w:bCs/>
                <w:lang w:val="en-US"/>
              </w:rPr>
              <w:t xml:space="preserve">More likely to report </w:t>
            </w:r>
            <w:r w:rsidRPr="00E77F23">
              <w:rPr>
                <w:rFonts w:ascii="Calibri" w:hAnsi="Calibri"/>
                <w:bCs/>
                <w:i/>
                <w:iCs/>
                <w:lang w:val="en-US"/>
              </w:rPr>
              <w:t>dissatisfaction</w:t>
            </w:r>
            <w:r w:rsidRPr="00E77F23">
              <w:rPr>
                <w:rFonts w:ascii="Calibri" w:hAnsi="Calibri"/>
                <w:bCs/>
                <w:lang w:val="en-US"/>
              </w:rPr>
              <w:t xml:space="preserve"> with remote means of working with clients.</w:t>
            </w:r>
          </w:p>
        </w:tc>
        <w:tc>
          <w:tcPr>
            <w:tcW w:w="3004" w:type="dxa"/>
          </w:tcPr>
          <w:p w14:paraId="00DC2959" w14:textId="1747428E" w:rsidR="00C87805" w:rsidRPr="00E77F23" w:rsidRDefault="00EB2791" w:rsidP="00E77F23">
            <w:pPr>
              <w:rPr>
                <w:rFonts w:ascii="Calibri" w:hAnsi="Calibri"/>
                <w:bCs/>
                <w:lang w:val="en-US"/>
              </w:rPr>
            </w:pPr>
            <w:r w:rsidRPr="00E77F23">
              <w:rPr>
                <w:rFonts w:ascii="Calibri" w:hAnsi="Calibri"/>
                <w:bCs/>
                <w:lang w:val="en-US"/>
              </w:rPr>
              <w:t xml:space="preserve">More likely to report being </w:t>
            </w:r>
            <w:r w:rsidRPr="00E77F23">
              <w:rPr>
                <w:rFonts w:ascii="Calibri" w:hAnsi="Calibri"/>
                <w:bCs/>
                <w:i/>
                <w:iCs/>
                <w:lang w:val="en-US"/>
              </w:rPr>
              <w:t>satisfied</w:t>
            </w:r>
            <w:r w:rsidRPr="00E77F23">
              <w:rPr>
                <w:rFonts w:ascii="Calibri" w:hAnsi="Calibri"/>
                <w:bCs/>
                <w:lang w:val="en-US"/>
              </w:rPr>
              <w:t xml:space="preserve"> with remote means of working and </w:t>
            </w:r>
            <w:proofErr w:type="spellStart"/>
            <w:r w:rsidRPr="00E77F23">
              <w:rPr>
                <w:rFonts w:ascii="Calibri" w:hAnsi="Calibri"/>
                <w:bCs/>
                <w:lang w:val="en-US"/>
              </w:rPr>
              <w:t>emphasise</w:t>
            </w:r>
            <w:proofErr w:type="spellEnd"/>
            <w:r w:rsidRPr="00E77F23">
              <w:rPr>
                <w:rFonts w:ascii="Calibri" w:hAnsi="Calibri"/>
                <w:bCs/>
                <w:lang w:val="en-US"/>
              </w:rPr>
              <w:t xml:space="preserve"> the benefits of remote </w:t>
            </w:r>
            <w:r w:rsidRPr="00E77F23">
              <w:rPr>
                <w:rFonts w:ascii="Calibri" w:hAnsi="Calibri"/>
                <w:bCs/>
                <w:lang w:val="en-US"/>
              </w:rPr>
              <w:lastRenderedPageBreak/>
              <w:t>technologies to their work</w:t>
            </w:r>
            <w:r w:rsidR="00565403" w:rsidRPr="00E77F23">
              <w:rPr>
                <w:rFonts w:ascii="Calibri" w:hAnsi="Calibri"/>
                <w:bCs/>
                <w:lang w:val="en-US"/>
              </w:rPr>
              <w:t>, such as convening large multi-agency meetings</w:t>
            </w:r>
            <w:r w:rsidRPr="00E77F23">
              <w:rPr>
                <w:rFonts w:ascii="Calibri" w:hAnsi="Calibri"/>
                <w:bCs/>
                <w:lang w:val="en-US"/>
              </w:rPr>
              <w:t>.</w:t>
            </w:r>
          </w:p>
        </w:tc>
      </w:tr>
      <w:tr w:rsidR="00C87805" w:rsidRPr="00505BA1" w14:paraId="32EF3760" w14:textId="77777777" w:rsidTr="00C87805">
        <w:tc>
          <w:tcPr>
            <w:tcW w:w="3003" w:type="dxa"/>
          </w:tcPr>
          <w:p w14:paraId="7D0A447F" w14:textId="14BCDCBC" w:rsidR="00C87805" w:rsidRPr="00E77F23" w:rsidRDefault="00C87805" w:rsidP="00360432">
            <w:pPr>
              <w:jc w:val="both"/>
              <w:rPr>
                <w:rFonts w:ascii="Calibri" w:hAnsi="Calibri"/>
                <w:bCs/>
                <w:lang w:val="en-US"/>
              </w:rPr>
            </w:pPr>
          </w:p>
        </w:tc>
        <w:tc>
          <w:tcPr>
            <w:tcW w:w="3003" w:type="dxa"/>
          </w:tcPr>
          <w:p w14:paraId="0DF2A856" w14:textId="225425A4" w:rsidR="00C87805" w:rsidRPr="00E77F23" w:rsidRDefault="00C87805" w:rsidP="00E77F23">
            <w:pPr>
              <w:rPr>
                <w:rFonts w:ascii="Calibri" w:hAnsi="Calibri"/>
                <w:bCs/>
                <w:lang w:val="en-US"/>
              </w:rPr>
            </w:pPr>
            <w:r w:rsidRPr="00E77F23">
              <w:rPr>
                <w:rFonts w:ascii="Calibri" w:hAnsi="Calibri"/>
                <w:bCs/>
                <w:lang w:val="en-US"/>
              </w:rPr>
              <w:t>More likely to report dissatisfaction with working from home</w:t>
            </w:r>
            <w:r w:rsidR="00EB2791" w:rsidRPr="00E77F23">
              <w:rPr>
                <w:rFonts w:ascii="Calibri" w:hAnsi="Calibri"/>
                <w:bCs/>
                <w:lang w:val="en-US"/>
              </w:rPr>
              <w:t>, including that it provides less opportunity for separation between home and work.</w:t>
            </w:r>
          </w:p>
        </w:tc>
        <w:tc>
          <w:tcPr>
            <w:tcW w:w="3004" w:type="dxa"/>
          </w:tcPr>
          <w:p w14:paraId="03A8F771" w14:textId="77777777" w:rsidR="00C87805" w:rsidRPr="00E77F23" w:rsidRDefault="00EB2791" w:rsidP="00565403">
            <w:pPr>
              <w:rPr>
                <w:rFonts w:ascii="Calibri" w:hAnsi="Calibri"/>
                <w:bCs/>
                <w:lang w:val="en-US"/>
              </w:rPr>
            </w:pPr>
            <w:r w:rsidRPr="00E77F23">
              <w:rPr>
                <w:rFonts w:ascii="Calibri" w:hAnsi="Calibri"/>
                <w:bCs/>
                <w:lang w:val="en-US"/>
              </w:rPr>
              <w:t xml:space="preserve">More likely to report being </w:t>
            </w:r>
            <w:r w:rsidR="00565403" w:rsidRPr="00E77F23">
              <w:rPr>
                <w:rFonts w:ascii="Calibri" w:hAnsi="Calibri"/>
                <w:bCs/>
                <w:lang w:val="en-US"/>
              </w:rPr>
              <w:t>happy</w:t>
            </w:r>
            <w:r w:rsidRPr="00E77F23">
              <w:rPr>
                <w:rFonts w:ascii="Calibri" w:hAnsi="Calibri"/>
                <w:bCs/>
                <w:lang w:val="en-US"/>
              </w:rPr>
              <w:t xml:space="preserve"> with home working, </w:t>
            </w:r>
            <w:r w:rsidR="00565403" w:rsidRPr="00E77F23">
              <w:rPr>
                <w:rFonts w:ascii="Calibri" w:hAnsi="Calibri"/>
                <w:bCs/>
                <w:lang w:val="en-US"/>
              </w:rPr>
              <w:t xml:space="preserve">and less likely to </w:t>
            </w:r>
            <w:r w:rsidRPr="00E77F23">
              <w:rPr>
                <w:rFonts w:ascii="Calibri" w:hAnsi="Calibri"/>
                <w:bCs/>
                <w:lang w:val="en-US"/>
              </w:rPr>
              <w:t xml:space="preserve">report that this has had </w:t>
            </w:r>
            <w:r w:rsidR="00565403" w:rsidRPr="00E77F23">
              <w:rPr>
                <w:rFonts w:ascii="Calibri" w:hAnsi="Calibri"/>
                <w:bCs/>
                <w:lang w:val="en-US"/>
              </w:rPr>
              <w:t>a negative</w:t>
            </w:r>
            <w:r w:rsidRPr="00E77F23">
              <w:rPr>
                <w:rFonts w:ascii="Calibri" w:hAnsi="Calibri"/>
                <w:bCs/>
                <w:lang w:val="en-US"/>
              </w:rPr>
              <w:t xml:space="preserve"> impact on the</w:t>
            </w:r>
            <w:r w:rsidR="00565403" w:rsidRPr="00E77F23">
              <w:rPr>
                <w:rFonts w:ascii="Calibri" w:hAnsi="Calibri"/>
                <w:bCs/>
                <w:lang w:val="en-US"/>
              </w:rPr>
              <w:t>m and their work.</w:t>
            </w:r>
          </w:p>
          <w:p w14:paraId="3130A9CF" w14:textId="7497EE96" w:rsidR="00FA2BC1" w:rsidRPr="00E77F23" w:rsidRDefault="00FA2BC1" w:rsidP="00E77F23">
            <w:pPr>
              <w:rPr>
                <w:rFonts w:ascii="Calibri" w:hAnsi="Calibri"/>
                <w:bCs/>
                <w:lang w:val="en-US"/>
              </w:rPr>
            </w:pPr>
          </w:p>
        </w:tc>
      </w:tr>
      <w:tr w:rsidR="00C87805" w:rsidRPr="00505BA1" w14:paraId="03A21DB6" w14:textId="77777777" w:rsidTr="00C87805">
        <w:tc>
          <w:tcPr>
            <w:tcW w:w="3003" w:type="dxa"/>
          </w:tcPr>
          <w:p w14:paraId="7A0CF522" w14:textId="72AC7E90" w:rsidR="00C87805" w:rsidRPr="00E77F23" w:rsidRDefault="00565403" w:rsidP="00360432">
            <w:pPr>
              <w:jc w:val="both"/>
              <w:rPr>
                <w:rFonts w:ascii="Calibri" w:hAnsi="Calibri"/>
                <w:b/>
                <w:lang w:val="en-US"/>
              </w:rPr>
            </w:pPr>
            <w:r w:rsidRPr="00E77F23">
              <w:rPr>
                <w:rFonts w:ascii="Calibri" w:hAnsi="Calibri"/>
                <w:b/>
                <w:lang w:val="en-US"/>
              </w:rPr>
              <w:t>Relationships across sectors</w:t>
            </w:r>
          </w:p>
        </w:tc>
        <w:tc>
          <w:tcPr>
            <w:tcW w:w="3003" w:type="dxa"/>
          </w:tcPr>
          <w:p w14:paraId="738F8A73" w14:textId="77777777" w:rsidR="00C87805" w:rsidRPr="00E77F23" w:rsidRDefault="00565403" w:rsidP="00565403">
            <w:pPr>
              <w:rPr>
                <w:rFonts w:ascii="Calibri" w:hAnsi="Calibri"/>
                <w:bCs/>
                <w:lang w:val="en-US"/>
              </w:rPr>
            </w:pPr>
            <w:r w:rsidRPr="00E77F23">
              <w:rPr>
                <w:rFonts w:ascii="Calibri" w:hAnsi="Calibri"/>
                <w:bCs/>
                <w:lang w:val="en-US"/>
              </w:rPr>
              <w:t>More likely to report increased challenges in inter or multi-agency working due to changes instigated in response to COVID. For example, establishing contact with colleagues in other sectors such as police, or health.</w:t>
            </w:r>
          </w:p>
          <w:p w14:paraId="5E251A9A" w14:textId="78FBEBBC" w:rsidR="00FA2BC1" w:rsidRPr="00E77F23" w:rsidRDefault="00FA2BC1" w:rsidP="00E77F23">
            <w:pPr>
              <w:rPr>
                <w:rFonts w:ascii="Calibri" w:hAnsi="Calibri"/>
                <w:bCs/>
                <w:lang w:val="en-US"/>
              </w:rPr>
            </w:pPr>
          </w:p>
        </w:tc>
        <w:tc>
          <w:tcPr>
            <w:tcW w:w="3004" w:type="dxa"/>
          </w:tcPr>
          <w:p w14:paraId="507A6C85" w14:textId="33438A83" w:rsidR="00C87805" w:rsidRPr="00E77F23" w:rsidRDefault="00565403" w:rsidP="00E77F23">
            <w:pPr>
              <w:rPr>
                <w:rFonts w:ascii="Calibri" w:hAnsi="Calibri"/>
                <w:bCs/>
                <w:lang w:val="en-US"/>
              </w:rPr>
            </w:pPr>
            <w:r w:rsidRPr="00E77F23">
              <w:rPr>
                <w:rFonts w:ascii="Calibri" w:hAnsi="Calibri"/>
                <w:bCs/>
                <w:lang w:val="en-US"/>
              </w:rPr>
              <w:t>More likely to report better relationships across sectors as a result of the pandemic</w:t>
            </w:r>
            <w:r w:rsidR="00DB0449">
              <w:rPr>
                <w:rFonts w:ascii="Calibri" w:hAnsi="Calibri"/>
                <w:bCs/>
                <w:lang w:val="en-US"/>
              </w:rPr>
              <w:t>, and the way in which virtual ways of working had promoted better inter-agency working</w:t>
            </w:r>
            <w:r w:rsidRPr="00E77F23">
              <w:rPr>
                <w:rFonts w:ascii="Calibri" w:hAnsi="Calibri"/>
                <w:bCs/>
                <w:lang w:val="en-US"/>
              </w:rPr>
              <w:t xml:space="preserve">. </w:t>
            </w:r>
          </w:p>
        </w:tc>
      </w:tr>
      <w:tr w:rsidR="00DB0449" w:rsidRPr="00DB0449" w14:paraId="378E150A" w14:textId="77777777" w:rsidTr="00C87805">
        <w:tc>
          <w:tcPr>
            <w:tcW w:w="3003" w:type="dxa"/>
          </w:tcPr>
          <w:p w14:paraId="3D235B8C" w14:textId="160E4928" w:rsidR="00DB0449" w:rsidRPr="00DB0449" w:rsidRDefault="00DB0449" w:rsidP="00360432">
            <w:pPr>
              <w:jc w:val="both"/>
              <w:rPr>
                <w:rFonts w:ascii="Calibri" w:hAnsi="Calibri"/>
                <w:b/>
                <w:lang w:val="en-US"/>
              </w:rPr>
            </w:pPr>
            <w:r>
              <w:rPr>
                <w:rFonts w:ascii="Calibri" w:hAnsi="Calibri"/>
                <w:b/>
                <w:lang w:val="en-US"/>
              </w:rPr>
              <w:t>Information</w:t>
            </w:r>
          </w:p>
        </w:tc>
        <w:tc>
          <w:tcPr>
            <w:tcW w:w="3003" w:type="dxa"/>
          </w:tcPr>
          <w:p w14:paraId="6BAE0004" w14:textId="574AFFDC" w:rsidR="00DB0449" w:rsidRDefault="00DB0449" w:rsidP="00565403">
            <w:pPr>
              <w:rPr>
                <w:rFonts w:ascii="Calibri" w:hAnsi="Calibri"/>
                <w:bCs/>
                <w:lang w:val="en-US"/>
              </w:rPr>
            </w:pPr>
            <w:r>
              <w:rPr>
                <w:rFonts w:ascii="Calibri" w:hAnsi="Calibri"/>
                <w:bCs/>
                <w:lang w:val="en-US"/>
              </w:rPr>
              <w:t>More likely to report increased challenges to gathering information during the pandemic, and more limited opportunities to do so.</w:t>
            </w:r>
          </w:p>
          <w:p w14:paraId="107BDD1C" w14:textId="0C8BD66E" w:rsidR="00DB0449" w:rsidRPr="00DB0449" w:rsidRDefault="00DB0449" w:rsidP="00565403">
            <w:pPr>
              <w:rPr>
                <w:rFonts w:ascii="Calibri" w:hAnsi="Calibri"/>
                <w:bCs/>
                <w:lang w:val="en-US"/>
              </w:rPr>
            </w:pPr>
          </w:p>
        </w:tc>
        <w:tc>
          <w:tcPr>
            <w:tcW w:w="3004" w:type="dxa"/>
          </w:tcPr>
          <w:p w14:paraId="15EC9CCE" w14:textId="00C7692E" w:rsidR="00DB0449" w:rsidRDefault="00DB0449" w:rsidP="00DB0449">
            <w:pPr>
              <w:rPr>
                <w:rFonts w:ascii="Calibri" w:hAnsi="Calibri"/>
                <w:bCs/>
                <w:lang w:val="en-US"/>
              </w:rPr>
            </w:pPr>
            <w:r>
              <w:rPr>
                <w:rFonts w:ascii="Calibri" w:hAnsi="Calibri"/>
                <w:bCs/>
                <w:lang w:val="en-US"/>
              </w:rPr>
              <w:t>More likely to report increased opportunities for gathering information, linked to better opportunities for multi-agency working that have arisen from moving aspects of practice online (</w:t>
            </w:r>
            <w:proofErr w:type="gramStart"/>
            <w:r>
              <w:rPr>
                <w:rFonts w:ascii="Calibri" w:hAnsi="Calibri"/>
                <w:bCs/>
                <w:lang w:val="en-US"/>
              </w:rPr>
              <w:t>e.g.</w:t>
            </w:r>
            <w:proofErr w:type="gramEnd"/>
            <w:r>
              <w:rPr>
                <w:rFonts w:ascii="Calibri" w:hAnsi="Calibri"/>
                <w:bCs/>
                <w:lang w:val="en-US"/>
              </w:rPr>
              <w:t xml:space="preserve"> virtual multi-agency meetings).</w:t>
            </w:r>
          </w:p>
          <w:p w14:paraId="7ADE2714" w14:textId="5CDC9929" w:rsidR="00DB0449" w:rsidRPr="00DB0449" w:rsidRDefault="00DB0449" w:rsidP="00E77F23">
            <w:pPr>
              <w:rPr>
                <w:rFonts w:ascii="Calibri" w:hAnsi="Calibri"/>
                <w:bCs/>
                <w:lang w:val="en-US"/>
              </w:rPr>
            </w:pPr>
          </w:p>
        </w:tc>
      </w:tr>
      <w:tr w:rsidR="00FA2BC1" w:rsidRPr="00505BA1" w14:paraId="062EC45B" w14:textId="77777777" w:rsidTr="001334BE">
        <w:tc>
          <w:tcPr>
            <w:tcW w:w="3003" w:type="dxa"/>
          </w:tcPr>
          <w:p w14:paraId="424ED3C3" w14:textId="12405B60" w:rsidR="00FA2BC1" w:rsidRPr="00E77F23" w:rsidRDefault="00FA2BC1" w:rsidP="00E77F23">
            <w:pPr>
              <w:rPr>
                <w:rFonts w:ascii="Calibri" w:hAnsi="Calibri"/>
                <w:b/>
                <w:lang w:val="en-US"/>
              </w:rPr>
            </w:pPr>
            <w:r w:rsidRPr="00E77F23">
              <w:rPr>
                <w:rFonts w:ascii="Calibri" w:hAnsi="Calibri"/>
                <w:b/>
                <w:lang w:val="en-US"/>
              </w:rPr>
              <w:t>Navigating Ethical Questions</w:t>
            </w:r>
          </w:p>
        </w:tc>
        <w:tc>
          <w:tcPr>
            <w:tcW w:w="6007" w:type="dxa"/>
            <w:gridSpan w:val="2"/>
          </w:tcPr>
          <w:p w14:paraId="7ABAC9EB" w14:textId="006EA707" w:rsidR="00FA2BC1" w:rsidRPr="00E77F23" w:rsidRDefault="00FA2BC1" w:rsidP="00360432">
            <w:pPr>
              <w:jc w:val="both"/>
              <w:rPr>
                <w:rFonts w:ascii="Calibri" w:hAnsi="Calibri"/>
                <w:bCs/>
                <w:lang w:val="en-US"/>
              </w:rPr>
            </w:pPr>
            <w:r w:rsidRPr="00E77F23">
              <w:rPr>
                <w:rFonts w:ascii="Calibri" w:hAnsi="Calibri"/>
                <w:bCs/>
                <w:lang w:val="en-US"/>
              </w:rPr>
              <w:t>No significant differences reported between frontline or non-frontline practitioners</w:t>
            </w:r>
            <w:r w:rsidR="009A3F7E">
              <w:rPr>
                <w:rFonts w:ascii="Calibri" w:hAnsi="Calibri"/>
                <w:bCs/>
                <w:lang w:val="en-US"/>
              </w:rPr>
              <w:t>, however frontline practitioners were more likely to discuss this theme</w:t>
            </w:r>
            <w:r w:rsidRPr="00E77F23">
              <w:rPr>
                <w:rFonts w:ascii="Calibri" w:hAnsi="Calibri"/>
                <w:bCs/>
                <w:lang w:val="en-US"/>
              </w:rPr>
              <w:t xml:space="preserve">. </w:t>
            </w:r>
          </w:p>
          <w:p w14:paraId="66953C14" w14:textId="54206B22" w:rsidR="00FA2BC1" w:rsidRPr="00E77F23" w:rsidRDefault="00FA2BC1" w:rsidP="00360432">
            <w:pPr>
              <w:jc w:val="both"/>
              <w:rPr>
                <w:rFonts w:ascii="Calibri" w:hAnsi="Calibri"/>
                <w:bCs/>
                <w:lang w:val="en-US"/>
              </w:rPr>
            </w:pPr>
          </w:p>
        </w:tc>
      </w:tr>
    </w:tbl>
    <w:p w14:paraId="3D3B6EFA" w14:textId="77777777" w:rsidR="00C87805" w:rsidRPr="00E77F23" w:rsidRDefault="00C87805" w:rsidP="00360432">
      <w:pPr>
        <w:jc w:val="both"/>
        <w:rPr>
          <w:rFonts w:ascii="Calibri" w:hAnsi="Calibri"/>
          <w:bCs/>
          <w:lang w:val="en-US"/>
        </w:rPr>
      </w:pPr>
    </w:p>
    <w:p w14:paraId="1ACF58C7" w14:textId="1F8D8497" w:rsidR="00360432" w:rsidRPr="00E77F23" w:rsidRDefault="00360432" w:rsidP="00360432">
      <w:pPr>
        <w:jc w:val="both"/>
        <w:rPr>
          <w:rFonts w:ascii="Calibri" w:hAnsi="Calibri"/>
          <w:bCs/>
          <w:lang w:val="en-US"/>
        </w:rPr>
      </w:pPr>
    </w:p>
    <w:p w14:paraId="3013FEE5" w14:textId="12B13838" w:rsidR="00CE7F66" w:rsidRPr="00E77F23" w:rsidRDefault="00360432" w:rsidP="00360432">
      <w:pPr>
        <w:jc w:val="both"/>
        <w:rPr>
          <w:rFonts w:ascii="Calibri" w:hAnsi="Calibri"/>
          <w:bCs/>
          <w:lang w:val="en-US"/>
        </w:rPr>
      </w:pPr>
      <w:r w:rsidRPr="00E77F23">
        <w:rPr>
          <w:rFonts w:ascii="Calibri" w:hAnsi="Calibri"/>
          <w:bCs/>
          <w:lang w:val="en-US"/>
        </w:rPr>
        <w:t>Across the interviews, the same day-to-day challenges arose in the findings</w:t>
      </w:r>
      <w:r w:rsidR="002763E7" w:rsidRPr="00E77F23">
        <w:rPr>
          <w:rFonts w:ascii="Calibri" w:hAnsi="Calibri"/>
          <w:bCs/>
          <w:lang w:val="en-US"/>
        </w:rPr>
        <w:t xml:space="preserve"> as had come through from the survey responses</w:t>
      </w:r>
      <w:r w:rsidRPr="00E77F23">
        <w:rPr>
          <w:rFonts w:ascii="Calibri" w:hAnsi="Calibri"/>
          <w:bCs/>
          <w:lang w:val="en-US"/>
        </w:rPr>
        <w:t xml:space="preserve">, however there was a distinction between frontline and non-frontline staff in the way in which home working, and the use of technology was perceived. </w:t>
      </w:r>
      <w:r w:rsidR="007064A5" w:rsidRPr="00E77F23">
        <w:rPr>
          <w:rFonts w:ascii="Calibri" w:hAnsi="Calibri"/>
          <w:bCs/>
          <w:lang w:val="en-US"/>
        </w:rPr>
        <w:t>As in the surveys, frontline professionals were</w:t>
      </w:r>
      <w:r w:rsidRPr="00E77F23">
        <w:rPr>
          <w:rFonts w:ascii="Calibri" w:hAnsi="Calibri"/>
          <w:bCs/>
          <w:lang w:val="en-US"/>
        </w:rPr>
        <w:t xml:space="preserve"> more likely to express dissatisfaction with working from home and the use of technology for work with clients, although many frontline practitioners also acknowledged the benefits of both. Home working</w:t>
      </w:r>
      <w:r w:rsidR="00615EC9" w:rsidRPr="00E77F23">
        <w:rPr>
          <w:rFonts w:ascii="Calibri" w:hAnsi="Calibri"/>
          <w:bCs/>
          <w:lang w:val="en-US"/>
        </w:rPr>
        <w:t xml:space="preserve"> </w:t>
      </w:r>
      <w:r w:rsidRPr="00E77F23">
        <w:rPr>
          <w:rFonts w:ascii="Calibri" w:hAnsi="Calibri"/>
          <w:bCs/>
          <w:lang w:val="en-US"/>
        </w:rPr>
        <w:t xml:space="preserve">in particular was seen to be beneficial when it came to administrative tasks, </w:t>
      </w:r>
      <w:r w:rsidR="00CE7F66" w:rsidRPr="00E77F23">
        <w:rPr>
          <w:rFonts w:ascii="Calibri" w:hAnsi="Calibri"/>
          <w:bCs/>
          <w:lang w:val="en-US"/>
        </w:rPr>
        <w:t>but likewise many practitioners reported that in a line of work which deals with abuse and neglect and can often be very difficult and upsetting, home working had many downsides</w:t>
      </w:r>
      <w:r w:rsidR="00EB2791" w:rsidRPr="00E77F23">
        <w:rPr>
          <w:rFonts w:ascii="Calibri" w:hAnsi="Calibri"/>
          <w:bCs/>
          <w:lang w:val="en-US"/>
        </w:rPr>
        <w:t xml:space="preserve">. In particular, the concern </w:t>
      </w:r>
      <w:r w:rsidR="00EB2791" w:rsidRPr="00E77F23">
        <w:rPr>
          <w:rFonts w:ascii="Calibri" w:hAnsi="Calibri"/>
          <w:bCs/>
          <w:lang w:val="en-US"/>
        </w:rPr>
        <w:lastRenderedPageBreak/>
        <w:t xml:space="preserve">identified by </w:t>
      </w:r>
      <w:proofErr w:type="spellStart"/>
      <w:r w:rsidR="00EB2791" w:rsidRPr="00E77F23">
        <w:rPr>
          <w:rFonts w:ascii="Calibri" w:hAnsi="Calibri"/>
          <w:bCs/>
          <w:lang w:val="en-US"/>
        </w:rPr>
        <w:t>Felstead</w:t>
      </w:r>
      <w:proofErr w:type="spellEnd"/>
      <w:r w:rsidR="00EB2791" w:rsidRPr="00E77F23">
        <w:rPr>
          <w:rFonts w:ascii="Calibri" w:hAnsi="Calibri"/>
          <w:bCs/>
          <w:lang w:val="en-US"/>
        </w:rPr>
        <w:t xml:space="preserve"> and </w:t>
      </w:r>
      <w:proofErr w:type="spellStart"/>
      <w:r w:rsidR="00EB2791" w:rsidRPr="00E77F23">
        <w:rPr>
          <w:rFonts w:ascii="Calibri" w:hAnsi="Calibri"/>
          <w:bCs/>
        </w:rPr>
        <w:t>Henseke</w:t>
      </w:r>
      <w:proofErr w:type="spellEnd"/>
      <w:r w:rsidR="00EB2791" w:rsidRPr="00E77F23">
        <w:rPr>
          <w:rFonts w:ascii="Calibri" w:hAnsi="Calibri"/>
          <w:bCs/>
        </w:rPr>
        <w:t xml:space="preserve"> (2017: 208), that remote working makes it more ‘difficult to redraw the line between home and work’</w:t>
      </w:r>
      <w:r w:rsidR="00CE7F66" w:rsidRPr="00E77F23">
        <w:rPr>
          <w:rFonts w:ascii="Calibri" w:hAnsi="Calibri"/>
          <w:bCs/>
          <w:lang w:val="en-US"/>
        </w:rPr>
        <w:t>:</w:t>
      </w:r>
    </w:p>
    <w:p w14:paraId="36B54D3D" w14:textId="6460EBC2" w:rsidR="00CE7F66" w:rsidRPr="00E77F23" w:rsidRDefault="00CE7F66" w:rsidP="00360432">
      <w:pPr>
        <w:jc w:val="both"/>
        <w:rPr>
          <w:rFonts w:ascii="Calibri" w:hAnsi="Calibri"/>
          <w:bCs/>
          <w:lang w:val="en-US"/>
        </w:rPr>
      </w:pPr>
    </w:p>
    <w:p w14:paraId="75416011" w14:textId="7045EBEA" w:rsidR="00CE7F66" w:rsidRPr="00E77F23" w:rsidRDefault="00CE7F66" w:rsidP="00CE7F66">
      <w:pPr>
        <w:ind w:left="567" w:right="798"/>
        <w:jc w:val="both"/>
        <w:rPr>
          <w:rFonts w:ascii="Calibri" w:hAnsi="Calibri"/>
          <w:bCs/>
          <w:lang w:val="en-US"/>
        </w:rPr>
      </w:pPr>
      <w:r w:rsidRPr="00E77F23">
        <w:rPr>
          <w:rFonts w:ascii="Calibri" w:hAnsi="Calibri"/>
          <w:bCs/>
          <w:lang w:val="en-US"/>
        </w:rPr>
        <w:t>“I don't like working from home because I find the job stressful. And I find the headspace of being able to leave my work at work and have my home free of abuse is very important. Whether I should have done or not, I’m frankly just quite happy to say if I can possibly come in and work from the office, I will, because I needed to be able to have that separation” (Interview Participant 17, Social Worker</w:t>
      </w:r>
      <w:r w:rsidR="00615EC9" w:rsidRPr="00E77F23">
        <w:rPr>
          <w:rFonts w:ascii="Calibri" w:hAnsi="Calibri"/>
          <w:bCs/>
          <w:lang w:val="en-US"/>
        </w:rPr>
        <w:t>).</w:t>
      </w:r>
    </w:p>
    <w:p w14:paraId="57B79F21" w14:textId="799DA255" w:rsidR="00CE7F66" w:rsidRPr="00E77F23" w:rsidRDefault="00CE7F66" w:rsidP="00360432">
      <w:pPr>
        <w:jc w:val="both"/>
        <w:rPr>
          <w:rFonts w:ascii="Calibri" w:hAnsi="Calibri"/>
          <w:bCs/>
          <w:lang w:val="en-US"/>
        </w:rPr>
      </w:pPr>
    </w:p>
    <w:p w14:paraId="3985EFE6" w14:textId="031603DE" w:rsidR="00360432" w:rsidRPr="00E77F23" w:rsidRDefault="00047E92" w:rsidP="00360432">
      <w:pPr>
        <w:jc w:val="both"/>
        <w:rPr>
          <w:rFonts w:ascii="Calibri" w:hAnsi="Calibri"/>
          <w:bCs/>
          <w:lang w:val="en-US"/>
        </w:rPr>
      </w:pPr>
      <w:r w:rsidRPr="00E77F23">
        <w:rPr>
          <w:rFonts w:ascii="Calibri" w:hAnsi="Calibri"/>
          <w:bCs/>
          <w:lang w:val="en-US"/>
        </w:rPr>
        <w:t>One of the particular challenges</w:t>
      </w:r>
      <w:r w:rsidR="00565403" w:rsidRPr="00E77F23">
        <w:rPr>
          <w:rFonts w:ascii="Calibri" w:hAnsi="Calibri"/>
          <w:bCs/>
          <w:lang w:val="en-US"/>
        </w:rPr>
        <w:t xml:space="preserve"> felt by practitioners</w:t>
      </w:r>
      <w:r w:rsidRPr="00E77F23">
        <w:rPr>
          <w:rFonts w:ascii="Calibri" w:hAnsi="Calibri"/>
          <w:bCs/>
          <w:lang w:val="en-US"/>
        </w:rPr>
        <w:t xml:space="preserve"> in this regard was the loss of contact with colleagues, who were often seen as a source of resilience, advice and support – both emotional and professional – for frontline practitioners working in adult safeguarding.</w:t>
      </w:r>
      <w:r w:rsidR="00F1437F" w:rsidRPr="00E77F23">
        <w:rPr>
          <w:rFonts w:ascii="Calibri" w:hAnsi="Calibri"/>
          <w:bCs/>
          <w:lang w:val="en-US"/>
        </w:rPr>
        <w:t xml:space="preserve"> Frontline professionals in particular </w:t>
      </w:r>
      <w:r w:rsidR="00565403" w:rsidRPr="00E77F23">
        <w:rPr>
          <w:rFonts w:ascii="Calibri" w:hAnsi="Calibri"/>
          <w:bCs/>
          <w:lang w:val="en-US"/>
        </w:rPr>
        <w:t xml:space="preserve">also </w:t>
      </w:r>
      <w:r w:rsidR="00F1437F" w:rsidRPr="00E77F23">
        <w:rPr>
          <w:rFonts w:ascii="Calibri" w:hAnsi="Calibri"/>
          <w:bCs/>
          <w:lang w:val="en-US"/>
        </w:rPr>
        <w:t>found this loss of contact with colleagues brought lost opportunities to gather ‘informal’ or ‘soft’ information about the safeguarding concerns or enquiries they were involved with</w:t>
      </w:r>
      <w:r w:rsidR="00565403" w:rsidRPr="00E77F23">
        <w:rPr>
          <w:rFonts w:ascii="Calibri" w:hAnsi="Calibri"/>
          <w:bCs/>
          <w:lang w:val="en-US"/>
        </w:rPr>
        <w:t xml:space="preserve">; </w:t>
      </w:r>
      <w:r w:rsidR="00E87D63">
        <w:rPr>
          <w:rFonts w:ascii="Calibri" w:hAnsi="Calibri"/>
          <w:bCs/>
          <w:lang w:val="en-US"/>
        </w:rPr>
        <w:t xml:space="preserve">this was seen to be </w:t>
      </w:r>
      <w:r w:rsidR="00565403" w:rsidRPr="00E77F23">
        <w:rPr>
          <w:rFonts w:ascii="Calibri" w:hAnsi="Calibri"/>
          <w:bCs/>
          <w:lang w:val="en-US"/>
        </w:rPr>
        <w:t>an integral part of social work, in particular</w:t>
      </w:r>
      <w:r w:rsidR="00F1437F" w:rsidRPr="00E77F23">
        <w:rPr>
          <w:rFonts w:ascii="Calibri" w:hAnsi="Calibri"/>
          <w:bCs/>
          <w:lang w:val="en-US"/>
        </w:rPr>
        <w:t xml:space="preserve">. </w:t>
      </w:r>
      <w:r w:rsidR="00360432" w:rsidRPr="00E77F23">
        <w:rPr>
          <w:rFonts w:ascii="Calibri" w:hAnsi="Calibri"/>
          <w:bCs/>
          <w:lang w:val="en-US"/>
        </w:rPr>
        <w:t>There was a real concern, however, among frontline professionals, as to the wider use of virtual technologies in being able to effectively investigate and respond to possible abuse and neglect. The most common concerns were worries and anxieties around ‘missing’ something and lacking the visual and sensory awareness that comes with face-to-face contact</w:t>
      </w:r>
      <w:r w:rsidR="00B2445D" w:rsidRPr="00E77F23">
        <w:rPr>
          <w:rFonts w:ascii="Calibri" w:hAnsi="Calibri"/>
          <w:bCs/>
          <w:lang w:val="en-US"/>
        </w:rPr>
        <w:t xml:space="preserve">. A further concern around the use of technology in working with adults at risk of abuse and neglect was the possibility of </w:t>
      </w:r>
      <w:r w:rsidR="00360432" w:rsidRPr="00E77F23">
        <w:rPr>
          <w:rFonts w:ascii="Calibri" w:hAnsi="Calibri"/>
          <w:bCs/>
          <w:lang w:val="en-US"/>
        </w:rPr>
        <w:t>not being able to have proper or ‘open’ conversations with clients</w:t>
      </w:r>
      <w:r w:rsidR="00B2445D" w:rsidRPr="00E77F23">
        <w:rPr>
          <w:rFonts w:ascii="Calibri" w:hAnsi="Calibri"/>
          <w:bCs/>
          <w:lang w:val="en-US"/>
        </w:rPr>
        <w:t>,</w:t>
      </w:r>
      <w:r w:rsidR="00360432" w:rsidRPr="00E77F23">
        <w:rPr>
          <w:rFonts w:ascii="Calibri" w:hAnsi="Calibri"/>
          <w:bCs/>
          <w:lang w:val="en-US"/>
        </w:rPr>
        <w:t xml:space="preserve"> and a tendency for conversations to be more closed when</w:t>
      </w:r>
      <w:r w:rsidR="00360432" w:rsidRPr="00E77F23">
        <w:rPr>
          <w:rFonts w:ascii="Calibri" w:hAnsi="Calibri"/>
          <w:b/>
          <w:lang w:val="en-US"/>
        </w:rPr>
        <w:t xml:space="preserve"> </w:t>
      </w:r>
      <w:r w:rsidR="00360432" w:rsidRPr="00E77F23">
        <w:rPr>
          <w:rFonts w:ascii="Calibri" w:hAnsi="Calibri"/>
          <w:bCs/>
          <w:lang w:val="en-US"/>
        </w:rPr>
        <w:t>done virtually</w:t>
      </w:r>
      <w:r w:rsidR="0094796F" w:rsidRPr="00E77F23">
        <w:rPr>
          <w:rFonts w:ascii="Calibri" w:hAnsi="Calibri"/>
          <w:bCs/>
          <w:lang w:val="en-US"/>
        </w:rPr>
        <w:t xml:space="preserve">, mirroring concerns reported elsewhere </w:t>
      </w:r>
      <w:sdt>
        <w:sdtPr>
          <w:rPr>
            <w:rFonts w:ascii="Calibri" w:hAnsi="Calibri"/>
            <w:bCs/>
            <w:color w:val="000000"/>
            <w:lang w:val="en-US"/>
          </w:rPr>
          <w:tag w:val="MENDELEY_CITATION_v3_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"/>
          <w:id w:val="-565179036"/>
          <w:placeholder>
            <w:docPart w:val="DefaultPlaceholder_-1854013440"/>
          </w:placeholder>
        </w:sdtPr>
        <w:sdtEndPr/>
        <w:sdtContent>
          <w:r w:rsidR="006E237D" w:rsidRPr="00E77F23">
            <w:rPr>
              <w:rFonts w:ascii="Calibri" w:hAnsi="Calibri"/>
              <w:bCs/>
              <w:color w:val="000000"/>
              <w:lang w:val="en-US"/>
            </w:rPr>
            <w:t>(</w:t>
          </w:r>
          <w:proofErr w:type="spellStart"/>
          <w:r w:rsidR="006E237D" w:rsidRPr="00E77F23">
            <w:rPr>
              <w:rFonts w:ascii="Calibri" w:hAnsi="Calibri"/>
              <w:bCs/>
              <w:color w:val="000000"/>
              <w:lang w:val="en-US"/>
            </w:rPr>
            <w:t>Anka</w:t>
          </w:r>
          <w:proofErr w:type="spellEnd"/>
          <w:r w:rsidR="006E237D" w:rsidRPr="00E77F23">
            <w:rPr>
              <w:rFonts w:ascii="Calibri" w:hAnsi="Calibri"/>
              <w:bCs/>
              <w:color w:val="000000"/>
              <w:lang w:val="en-US"/>
            </w:rPr>
            <w:t xml:space="preserve">, Thacker and </w:t>
          </w:r>
          <w:proofErr w:type="spellStart"/>
          <w:r w:rsidR="006E237D" w:rsidRPr="00E77F23">
            <w:rPr>
              <w:rFonts w:ascii="Calibri" w:hAnsi="Calibri"/>
              <w:bCs/>
              <w:color w:val="000000"/>
              <w:lang w:val="en-US"/>
            </w:rPr>
            <w:t>Penhale</w:t>
          </w:r>
          <w:proofErr w:type="spellEnd"/>
          <w:r w:rsidR="006E237D" w:rsidRPr="00E77F23">
            <w:rPr>
              <w:rFonts w:ascii="Calibri" w:hAnsi="Calibri"/>
              <w:bCs/>
              <w:color w:val="000000"/>
              <w:lang w:val="en-US"/>
            </w:rPr>
            <w:t>, 2020)</w:t>
          </w:r>
        </w:sdtContent>
      </w:sdt>
      <w:r w:rsidR="00360432" w:rsidRPr="00E77F23">
        <w:rPr>
          <w:rFonts w:ascii="Calibri" w:hAnsi="Calibri"/>
          <w:bCs/>
          <w:lang w:val="en-US"/>
        </w:rPr>
        <w:t xml:space="preserve">. </w:t>
      </w:r>
      <w:r w:rsidRPr="00E77F23">
        <w:rPr>
          <w:rFonts w:ascii="Calibri" w:hAnsi="Calibri"/>
          <w:bCs/>
          <w:lang w:val="en-US"/>
        </w:rPr>
        <w:t>Similar concerns were raised in relation to adjusting to the use of personal protective equipment (PPE) as a further day to day change to adult safeguarding practice for many frontline practitioners, when conducting face-to-face visits. While understood as being a necessary safety precaution</w:t>
      </w:r>
      <w:r w:rsidR="00492DCE" w:rsidRPr="00E77F23">
        <w:rPr>
          <w:rFonts w:ascii="Calibri" w:hAnsi="Calibri"/>
          <w:bCs/>
          <w:lang w:val="en-US"/>
        </w:rPr>
        <w:t xml:space="preserve"> during the pandemic</w:t>
      </w:r>
      <w:r w:rsidRPr="00E77F23">
        <w:rPr>
          <w:rFonts w:ascii="Calibri" w:hAnsi="Calibri"/>
          <w:bCs/>
          <w:lang w:val="en-US"/>
        </w:rPr>
        <w:t>, some frontline practitioners expressed concern at the ability to build relationships and connections with adults – particularly adults with, for example, dementia - when wearing PPE such as masks</w:t>
      </w:r>
      <w:r w:rsidR="00BC1D6F" w:rsidRPr="00E77F23">
        <w:rPr>
          <w:rFonts w:ascii="Calibri" w:hAnsi="Calibri"/>
          <w:bCs/>
          <w:lang w:val="en-US"/>
        </w:rPr>
        <w:t>, and the consequent impact this has on their ability to gather information around potential safeguarding concerns</w:t>
      </w:r>
      <w:r w:rsidRPr="00E77F23">
        <w:rPr>
          <w:rFonts w:ascii="Calibri" w:hAnsi="Calibri"/>
          <w:bCs/>
          <w:lang w:val="en-US"/>
        </w:rPr>
        <w:t xml:space="preserve">. </w:t>
      </w:r>
    </w:p>
    <w:p w14:paraId="7AAF3F02" w14:textId="3011248B" w:rsidR="00360432" w:rsidRPr="00E77F23" w:rsidRDefault="00360432" w:rsidP="00360432">
      <w:pPr>
        <w:jc w:val="both"/>
        <w:rPr>
          <w:rFonts w:ascii="Calibri" w:hAnsi="Calibri"/>
          <w:bCs/>
          <w:lang w:val="en-US"/>
        </w:rPr>
      </w:pPr>
    </w:p>
    <w:p w14:paraId="1CB3A2DE" w14:textId="467761C7" w:rsidR="00360432" w:rsidRPr="00E77F23" w:rsidRDefault="00565403" w:rsidP="00360432">
      <w:pPr>
        <w:jc w:val="both"/>
        <w:rPr>
          <w:rFonts w:ascii="Calibri" w:hAnsi="Calibri"/>
          <w:bCs/>
          <w:lang w:val="en-US"/>
        </w:rPr>
      </w:pPr>
      <w:r w:rsidRPr="00E77F23">
        <w:rPr>
          <w:rFonts w:ascii="Calibri" w:hAnsi="Calibri"/>
          <w:bCs/>
          <w:lang w:val="en-US"/>
        </w:rPr>
        <w:t xml:space="preserve">There were benefits reported to the increased use of technology that the pandemic had driven. It was welcomed when it came to multi-agency working; particularly for the ease and speed with which large multi-agency safeguarding meetings could be arranged and attended. </w:t>
      </w:r>
      <w:r w:rsidR="00360432" w:rsidRPr="00E77F23">
        <w:rPr>
          <w:rFonts w:ascii="Calibri" w:hAnsi="Calibri"/>
          <w:bCs/>
          <w:lang w:val="en-US"/>
        </w:rPr>
        <w:t>For non-frontline professionals, the advantages of working from home and of using technology were more pronounced</w:t>
      </w:r>
      <w:r w:rsidR="00C10A28" w:rsidRPr="00E77F23">
        <w:rPr>
          <w:rFonts w:ascii="Calibri" w:hAnsi="Calibri"/>
          <w:bCs/>
          <w:lang w:val="en-US"/>
        </w:rPr>
        <w:t xml:space="preserve"> than for frontline practitioners</w:t>
      </w:r>
      <w:r w:rsidR="00360432" w:rsidRPr="00E77F23">
        <w:rPr>
          <w:rFonts w:ascii="Calibri" w:hAnsi="Calibri"/>
          <w:bCs/>
          <w:lang w:val="en-US"/>
        </w:rPr>
        <w:t xml:space="preserve">. Many non-frontline </w:t>
      </w:r>
      <w:r w:rsidR="00E87D63">
        <w:rPr>
          <w:rFonts w:ascii="Calibri" w:hAnsi="Calibri"/>
          <w:bCs/>
          <w:lang w:val="en-US"/>
        </w:rPr>
        <w:t xml:space="preserve">or hybrid </w:t>
      </w:r>
      <w:r w:rsidR="00360432" w:rsidRPr="00E77F23">
        <w:rPr>
          <w:rFonts w:ascii="Calibri" w:hAnsi="Calibri"/>
          <w:bCs/>
          <w:lang w:val="en-US"/>
        </w:rPr>
        <w:t xml:space="preserve">professionals may have responsibility for coordinating large multi-agency meetings, such as Safeguarding Adults Boards, and shifting to virtual means of working provided greater opportunities for attendance for those engaged in those meetings. Moreover, working from home was often seen in a highly positive way, with potential for efficiency savings for their employing </w:t>
      </w:r>
      <w:proofErr w:type="spellStart"/>
      <w:r w:rsidR="00360432" w:rsidRPr="00E77F23">
        <w:rPr>
          <w:rFonts w:ascii="Calibri" w:hAnsi="Calibri"/>
          <w:bCs/>
          <w:lang w:val="en-US"/>
        </w:rPr>
        <w:t>organisations</w:t>
      </w:r>
      <w:proofErr w:type="spellEnd"/>
      <w:r w:rsidR="00360432" w:rsidRPr="00E77F23">
        <w:rPr>
          <w:rFonts w:ascii="Calibri" w:hAnsi="Calibri"/>
          <w:bCs/>
          <w:lang w:val="en-US"/>
        </w:rPr>
        <w:t xml:space="preserve">. </w:t>
      </w:r>
      <w:r w:rsidR="000C252A" w:rsidRPr="00E77F23">
        <w:rPr>
          <w:rFonts w:ascii="Calibri" w:hAnsi="Calibri"/>
          <w:bCs/>
          <w:lang w:val="en-US"/>
        </w:rPr>
        <w:t xml:space="preserve">This is particularly the case for large local authorities which could be </w:t>
      </w:r>
      <w:proofErr w:type="spellStart"/>
      <w:r w:rsidR="000C252A" w:rsidRPr="00E77F23">
        <w:rPr>
          <w:rFonts w:ascii="Calibri" w:hAnsi="Calibri"/>
          <w:bCs/>
          <w:lang w:val="en-US"/>
        </w:rPr>
        <w:t>characterised</w:t>
      </w:r>
      <w:proofErr w:type="spellEnd"/>
      <w:r w:rsidR="000C252A" w:rsidRPr="00E77F23">
        <w:rPr>
          <w:rFonts w:ascii="Calibri" w:hAnsi="Calibri"/>
          <w:bCs/>
          <w:lang w:val="en-US"/>
        </w:rPr>
        <w:t xml:space="preserve"> as predominantly rural, for example. </w:t>
      </w:r>
      <w:r w:rsidR="00360432" w:rsidRPr="00E77F23">
        <w:rPr>
          <w:rFonts w:ascii="Calibri" w:hAnsi="Calibri"/>
          <w:bCs/>
          <w:lang w:val="en-US"/>
        </w:rPr>
        <w:t>As one participant</w:t>
      </w:r>
      <w:r w:rsidR="002763E7" w:rsidRPr="00E77F23">
        <w:rPr>
          <w:rFonts w:ascii="Calibri" w:hAnsi="Calibri"/>
          <w:bCs/>
          <w:lang w:val="en-US"/>
        </w:rPr>
        <w:t xml:space="preserve"> from such an authority</w:t>
      </w:r>
      <w:r w:rsidR="00360432" w:rsidRPr="00E77F23">
        <w:rPr>
          <w:rFonts w:ascii="Calibri" w:hAnsi="Calibri"/>
          <w:bCs/>
          <w:lang w:val="en-US"/>
        </w:rPr>
        <w:t xml:space="preserve"> noted</w:t>
      </w:r>
      <w:r w:rsidR="00CE7F66" w:rsidRPr="00E77F23">
        <w:rPr>
          <w:rFonts w:ascii="Calibri" w:hAnsi="Calibri"/>
          <w:bCs/>
          <w:lang w:val="en-US"/>
        </w:rPr>
        <w:t>:</w:t>
      </w:r>
    </w:p>
    <w:p w14:paraId="33EFDBB2" w14:textId="77777777" w:rsidR="00CE7F66" w:rsidRPr="00E77F23" w:rsidRDefault="00CE7F66" w:rsidP="00360432">
      <w:pPr>
        <w:jc w:val="both"/>
        <w:rPr>
          <w:rFonts w:ascii="Calibri" w:hAnsi="Calibri"/>
          <w:bCs/>
          <w:lang w:val="en-US"/>
        </w:rPr>
      </w:pPr>
    </w:p>
    <w:p w14:paraId="10AD5F7D" w14:textId="1516023F" w:rsidR="00360432" w:rsidRPr="00E77F23" w:rsidRDefault="00360432" w:rsidP="00360432">
      <w:pPr>
        <w:ind w:left="567" w:right="515"/>
        <w:jc w:val="both"/>
        <w:rPr>
          <w:rFonts w:ascii="Calibri" w:hAnsi="Calibri"/>
          <w:bCs/>
        </w:rPr>
      </w:pPr>
      <w:r w:rsidRPr="00E77F23">
        <w:rPr>
          <w:rFonts w:ascii="Calibri" w:hAnsi="Calibri"/>
          <w:bCs/>
        </w:rPr>
        <w:t xml:space="preserve">“I am really selfishly not prepared for things to change back to how they were because when you looked at the week there was so much unproductive time </w:t>
      </w:r>
      <w:r w:rsidRPr="00E77F23">
        <w:rPr>
          <w:rFonts w:ascii="Calibri" w:hAnsi="Calibri"/>
          <w:bCs/>
        </w:rPr>
        <w:lastRenderedPageBreak/>
        <w:t>which in the main is travel. There is absolutely no need for it now. It’s better for the authority now because I have not made a mileage claim since something like May 2020” (Interview Participant 1, Non-Frontline</w:t>
      </w:r>
      <w:r w:rsidR="00615EC9" w:rsidRPr="00E77F23">
        <w:rPr>
          <w:rFonts w:ascii="Calibri" w:hAnsi="Calibri"/>
          <w:bCs/>
        </w:rPr>
        <w:t xml:space="preserve"> Professional</w:t>
      </w:r>
      <w:r w:rsidRPr="00E77F23">
        <w:rPr>
          <w:rFonts w:ascii="Calibri" w:hAnsi="Calibri"/>
          <w:bCs/>
        </w:rPr>
        <w:t>)</w:t>
      </w:r>
    </w:p>
    <w:p w14:paraId="4A26A7E4" w14:textId="77777777" w:rsidR="00360432" w:rsidRPr="00E77F23" w:rsidRDefault="00360432" w:rsidP="00360432">
      <w:pPr>
        <w:jc w:val="both"/>
        <w:rPr>
          <w:rFonts w:ascii="Calibri" w:hAnsi="Calibri"/>
          <w:b/>
          <w:lang w:val="en-US"/>
        </w:rPr>
      </w:pPr>
    </w:p>
    <w:p w14:paraId="76FC5494" w14:textId="4945A0BC" w:rsidR="00A104DA" w:rsidRPr="00E77F23" w:rsidRDefault="00A104DA" w:rsidP="00F436D5">
      <w:pPr>
        <w:rPr>
          <w:rFonts w:ascii="Calibri" w:hAnsi="Calibri"/>
          <w:b/>
          <w:lang w:val="en-US"/>
        </w:rPr>
      </w:pPr>
    </w:p>
    <w:p w14:paraId="5EB91D9C" w14:textId="77777777" w:rsidR="00A104DA" w:rsidRPr="00E77F23" w:rsidRDefault="00A104DA" w:rsidP="00A104DA">
      <w:pPr>
        <w:rPr>
          <w:rFonts w:ascii="Calibri" w:hAnsi="Calibri"/>
          <w:bCs/>
          <w:i/>
          <w:iCs/>
          <w:lang w:val="en-US"/>
        </w:rPr>
      </w:pPr>
      <w:r w:rsidRPr="00E77F23">
        <w:rPr>
          <w:rFonts w:ascii="Calibri" w:hAnsi="Calibri"/>
          <w:bCs/>
          <w:i/>
          <w:iCs/>
          <w:lang w:val="en-US"/>
        </w:rPr>
        <w:t>Relationships Across Sectors</w:t>
      </w:r>
    </w:p>
    <w:p w14:paraId="1385BF81" w14:textId="63D2FFE0" w:rsidR="00445808" w:rsidRPr="00E77F23" w:rsidRDefault="0094796F" w:rsidP="00445808">
      <w:pPr>
        <w:jc w:val="both"/>
        <w:rPr>
          <w:rFonts w:ascii="Calibri" w:hAnsi="Calibri"/>
          <w:bCs/>
          <w:lang w:val="en-US"/>
        </w:rPr>
      </w:pPr>
      <w:r w:rsidRPr="00E77F23">
        <w:rPr>
          <w:rFonts w:ascii="Calibri" w:hAnsi="Calibri"/>
          <w:bCs/>
          <w:lang w:val="en-US"/>
        </w:rPr>
        <w:t>Creating and maintaining strong multi-agency partnerships in order to protect against and respond to abuse and neglect is a core feature of effective adult safeguarding intervention, as outlined in the Care and Support Statutory Guidance itself</w:t>
      </w:r>
      <w:r w:rsidR="00142B87" w:rsidRPr="00E77F23">
        <w:rPr>
          <w:rFonts w:ascii="Calibri" w:hAnsi="Calibri"/>
          <w:bCs/>
          <w:lang w:val="en-US"/>
        </w:rPr>
        <w:t xml:space="preserve"> </w:t>
      </w:r>
      <w:sdt>
        <w:sdtPr>
          <w:rPr>
            <w:rFonts w:ascii="Calibri" w:hAnsi="Calibri"/>
            <w:bCs/>
            <w:color w:val="000000"/>
            <w:lang w:val="en-US"/>
          </w:rPr>
          <w:tag w:val="MENDELEY_CITATION_v3_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"/>
          <w:id w:val="-1261601516"/>
          <w:placeholder>
            <w:docPart w:val="DefaultPlaceholder_-1854013440"/>
          </w:placeholder>
        </w:sdtPr>
        <w:sdtEndPr/>
        <w:sdtContent>
          <w:r w:rsidR="006E237D" w:rsidRPr="00E77F23">
            <w:rPr>
              <w:rFonts w:ascii="Calibri" w:hAnsi="Calibri"/>
              <w:bCs/>
              <w:color w:val="000000"/>
              <w:lang w:val="en-US"/>
            </w:rPr>
            <w:t>(</w:t>
          </w:r>
          <w:r w:rsidR="003122DE" w:rsidRPr="00E77F23">
            <w:rPr>
              <w:rFonts w:ascii="Calibri" w:hAnsi="Calibri"/>
              <w:bCs/>
              <w:color w:val="000000"/>
              <w:lang w:val="en-US"/>
            </w:rPr>
            <w:t xml:space="preserve">DHSC, </w:t>
          </w:r>
          <w:r w:rsidR="006E237D" w:rsidRPr="00E77F23">
            <w:rPr>
              <w:rFonts w:ascii="Calibri" w:hAnsi="Calibri"/>
              <w:bCs/>
              <w:color w:val="000000"/>
              <w:lang w:val="en-US"/>
            </w:rPr>
            <w:t>2021</w:t>
          </w:r>
          <w:r w:rsidR="003122DE" w:rsidRPr="00E77F23">
            <w:rPr>
              <w:rFonts w:ascii="Calibri" w:hAnsi="Calibri"/>
              <w:bCs/>
              <w:color w:val="000000"/>
              <w:lang w:val="en-US"/>
            </w:rPr>
            <w:t>a</w:t>
          </w:r>
          <w:r w:rsidR="006E237D" w:rsidRPr="00E77F23">
            <w:rPr>
              <w:rFonts w:ascii="Calibri" w:hAnsi="Calibri"/>
              <w:bCs/>
              <w:color w:val="000000"/>
              <w:lang w:val="en-US"/>
            </w:rPr>
            <w:t>: 14.12)</w:t>
          </w:r>
        </w:sdtContent>
      </w:sdt>
      <w:r w:rsidR="00565403" w:rsidRPr="00E77F23">
        <w:rPr>
          <w:rFonts w:ascii="Calibri" w:hAnsi="Calibri"/>
          <w:bCs/>
          <w:lang w:val="en-US"/>
        </w:rPr>
        <w:t xml:space="preserve">, as well as being integral to professional skills needed to effectively respond to abuse and neglect, such as professional curiosity (Thacker, </w:t>
      </w:r>
      <w:proofErr w:type="spellStart"/>
      <w:r w:rsidR="00565403" w:rsidRPr="00E77F23">
        <w:rPr>
          <w:rFonts w:ascii="Calibri" w:hAnsi="Calibri"/>
          <w:bCs/>
          <w:lang w:val="en-US"/>
        </w:rPr>
        <w:t>Anka</w:t>
      </w:r>
      <w:proofErr w:type="spellEnd"/>
      <w:r w:rsidR="00565403" w:rsidRPr="00E77F23">
        <w:rPr>
          <w:rFonts w:ascii="Calibri" w:hAnsi="Calibri"/>
          <w:bCs/>
          <w:lang w:val="en-US"/>
        </w:rPr>
        <w:t xml:space="preserve">, and </w:t>
      </w:r>
      <w:proofErr w:type="spellStart"/>
      <w:r w:rsidR="00565403" w:rsidRPr="00E77F23">
        <w:rPr>
          <w:rFonts w:ascii="Calibri" w:hAnsi="Calibri"/>
          <w:bCs/>
          <w:lang w:val="en-US"/>
        </w:rPr>
        <w:t>Penhale</w:t>
      </w:r>
      <w:proofErr w:type="spellEnd"/>
      <w:r w:rsidR="00565403" w:rsidRPr="00E77F23">
        <w:rPr>
          <w:rFonts w:ascii="Calibri" w:hAnsi="Calibri"/>
          <w:bCs/>
          <w:lang w:val="en-US"/>
        </w:rPr>
        <w:t>, 2020).</w:t>
      </w:r>
      <w:r w:rsidRPr="00E77F23">
        <w:rPr>
          <w:rFonts w:ascii="Calibri" w:hAnsi="Calibri"/>
          <w:bCs/>
          <w:lang w:val="en-US"/>
        </w:rPr>
        <w:t xml:space="preserve"> However, o</w:t>
      </w:r>
      <w:r w:rsidR="00445808" w:rsidRPr="00E77F23">
        <w:rPr>
          <w:rFonts w:ascii="Calibri" w:hAnsi="Calibri"/>
          <w:bCs/>
          <w:lang w:val="en-US"/>
        </w:rPr>
        <w:t xml:space="preserve">ne of the biggest areas of change identified in the survey responses and interviews was the maintenance and development of relationships between different sectors, such as between local authorities, health, </w:t>
      </w:r>
      <w:r w:rsidR="00E87D63">
        <w:rPr>
          <w:rFonts w:ascii="Calibri" w:hAnsi="Calibri"/>
          <w:bCs/>
          <w:lang w:val="en-US"/>
        </w:rPr>
        <w:t xml:space="preserve">and </w:t>
      </w:r>
      <w:r w:rsidR="00445808" w:rsidRPr="00E77F23">
        <w:rPr>
          <w:rFonts w:ascii="Calibri" w:hAnsi="Calibri"/>
          <w:bCs/>
          <w:lang w:val="en-US"/>
        </w:rPr>
        <w:t xml:space="preserve">police. This theme was not discrete, but also linked to changes in working patterns such as working from home and the move to technological and virtual ways of conducting meetings, as explored shortly below. </w:t>
      </w:r>
      <w:r w:rsidRPr="00E77F23">
        <w:rPr>
          <w:rFonts w:ascii="Calibri" w:hAnsi="Calibri"/>
          <w:bCs/>
          <w:lang w:val="en-US"/>
        </w:rPr>
        <w:t>F</w:t>
      </w:r>
      <w:r w:rsidR="00445808" w:rsidRPr="00E77F23">
        <w:rPr>
          <w:rFonts w:ascii="Calibri" w:hAnsi="Calibri"/>
          <w:bCs/>
          <w:lang w:val="en-US"/>
        </w:rPr>
        <w:t>or professionals working in adult safeguarding</w:t>
      </w:r>
      <w:r w:rsidR="00565403" w:rsidRPr="00E77F23">
        <w:rPr>
          <w:rFonts w:ascii="Calibri" w:hAnsi="Calibri"/>
          <w:bCs/>
          <w:lang w:val="en-US"/>
        </w:rPr>
        <w:t>,</w:t>
      </w:r>
      <w:r w:rsidR="00445808" w:rsidRPr="00E77F23">
        <w:rPr>
          <w:rFonts w:ascii="Calibri" w:hAnsi="Calibri"/>
          <w:bCs/>
          <w:lang w:val="en-US"/>
        </w:rPr>
        <w:t xml:space="preserve"> the pandemic ha</w:t>
      </w:r>
      <w:r w:rsidR="00565403" w:rsidRPr="00E77F23">
        <w:rPr>
          <w:rFonts w:ascii="Calibri" w:hAnsi="Calibri"/>
          <w:bCs/>
          <w:lang w:val="en-US"/>
        </w:rPr>
        <w:t>s</w:t>
      </w:r>
      <w:r w:rsidR="00445808" w:rsidRPr="00E77F23">
        <w:rPr>
          <w:rFonts w:ascii="Calibri" w:hAnsi="Calibri"/>
          <w:bCs/>
          <w:lang w:val="en-US"/>
        </w:rPr>
        <w:t xml:space="preserve"> provided both challenges to the maintenance and development of strong working relationships between agencies, but also opportunities for closer collaboration and improvement to multi-agency </w:t>
      </w:r>
      <w:r w:rsidR="00565403" w:rsidRPr="00E77F23">
        <w:rPr>
          <w:rFonts w:ascii="Calibri" w:hAnsi="Calibri"/>
          <w:bCs/>
          <w:lang w:val="en-US"/>
        </w:rPr>
        <w:t>working</w:t>
      </w:r>
      <w:r w:rsidR="00445808" w:rsidRPr="00E77F23">
        <w:rPr>
          <w:rFonts w:ascii="Calibri" w:hAnsi="Calibri"/>
          <w:bCs/>
          <w:lang w:val="en-US"/>
        </w:rPr>
        <w:t>. The findings demonstrate, however, that there was generally a different perspective</w:t>
      </w:r>
      <w:r w:rsidR="00565403" w:rsidRPr="00E77F23">
        <w:rPr>
          <w:rFonts w:ascii="Calibri" w:hAnsi="Calibri"/>
          <w:bCs/>
          <w:lang w:val="en-US"/>
        </w:rPr>
        <w:t xml:space="preserve"> between frontline and non-frontline participants</w:t>
      </w:r>
      <w:r w:rsidR="00445808" w:rsidRPr="00E77F23">
        <w:rPr>
          <w:rFonts w:ascii="Calibri" w:hAnsi="Calibri"/>
          <w:bCs/>
          <w:lang w:val="en-US"/>
        </w:rPr>
        <w:t xml:space="preserve"> </w:t>
      </w:r>
      <w:r w:rsidR="00565403" w:rsidRPr="00E77F23">
        <w:rPr>
          <w:rFonts w:ascii="Calibri" w:hAnsi="Calibri"/>
          <w:bCs/>
          <w:lang w:val="en-US"/>
        </w:rPr>
        <w:t>as to</w:t>
      </w:r>
      <w:r w:rsidR="00445808" w:rsidRPr="00E77F23">
        <w:rPr>
          <w:rFonts w:ascii="Calibri" w:hAnsi="Calibri"/>
          <w:bCs/>
          <w:lang w:val="en-US"/>
        </w:rPr>
        <w:t xml:space="preserve"> </w:t>
      </w:r>
      <w:r w:rsidR="00565403" w:rsidRPr="00E77F23">
        <w:rPr>
          <w:rFonts w:ascii="Calibri" w:hAnsi="Calibri"/>
          <w:bCs/>
          <w:lang w:val="en-US"/>
        </w:rPr>
        <w:t xml:space="preserve">how </w:t>
      </w:r>
      <w:r w:rsidR="00445808" w:rsidRPr="00E77F23">
        <w:rPr>
          <w:rFonts w:ascii="Calibri" w:hAnsi="Calibri"/>
          <w:bCs/>
          <w:lang w:val="en-US"/>
        </w:rPr>
        <w:t>relationships</w:t>
      </w:r>
      <w:r w:rsidR="00565403" w:rsidRPr="00E77F23">
        <w:rPr>
          <w:rFonts w:ascii="Calibri" w:hAnsi="Calibri"/>
          <w:bCs/>
          <w:lang w:val="en-US"/>
        </w:rPr>
        <w:t xml:space="preserve"> across </w:t>
      </w:r>
      <w:r w:rsidR="00C00BE9" w:rsidRPr="00E77F23">
        <w:rPr>
          <w:rFonts w:ascii="Calibri" w:hAnsi="Calibri"/>
          <w:bCs/>
          <w:lang w:val="en-US"/>
        </w:rPr>
        <w:t xml:space="preserve">and between </w:t>
      </w:r>
      <w:r w:rsidR="00565403" w:rsidRPr="00E77F23">
        <w:rPr>
          <w:rFonts w:ascii="Calibri" w:hAnsi="Calibri"/>
          <w:bCs/>
          <w:lang w:val="en-US"/>
        </w:rPr>
        <w:t>sectors had been impacted by the pandemic.</w:t>
      </w:r>
    </w:p>
    <w:p w14:paraId="4425D4EA" w14:textId="7A65F344" w:rsidR="00445808" w:rsidRPr="00E77F23" w:rsidRDefault="00445808" w:rsidP="00445808">
      <w:pPr>
        <w:jc w:val="both"/>
        <w:rPr>
          <w:rFonts w:ascii="Calibri" w:hAnsi="Calibri"/>
          <w:bCs/>
          <w:lang w:val="en-US"/>
        </w:rPr>
      </w:pPr>
    </w:p>
    <w:p w14:paraId="491D78E2" w14:textId="310DE73E" w:rsidR="00445808" w:rsidRPr="00E77F23" w:rsidRDefault="00445808" w:rsidP="00445808">
      <w:pPr>
        <w:jc w:val="both"/>
        <w:rPr>
          <w:rFonts w:ascii="Calibri" w:hAnsi="Calibri"/>
          <w:bCs/>
          <w:lang w:val="en-US"/>
        </w:rPr>
      </w:pPr>
      <w:r w:rsidRPr="00E77F23">
        <w:rPr>
          <w:rFonts w:ascii="Calibri" w:hAnsi="Calibri"/>
          <w:bCs/>
          <w:lang w:val="en-US"/>
        </w:rPr>
        <w:t xml:space="preserve">One of the </w:t>
      </w:r>
      <w:r w:rsidR="00C00BE9" w:rsidRPr="00E77F23">
        <w:rPr>
          <w:rFonts w:ascii="Calibri" w:hAnsi="Calibri"/>
          <w:bCs/>
          <w:lang w:val="en-US"/>
        </w:rPr>
        <w:t xml:space="preserve">drivers </w:t>
      </w:r>
      <w:r w:rsidRPr="00E77F23">
        <w:rPr>
          <w:rFonts w:ascii="Calibri" w:hAnsi="Calibri"/>
          <w:bCs/>
          <w:lang w:val="en-US"/>
        </w:rPr>
        <w:t>for improvement in relationships</w:t>
      </w:r>
      <w:r w:rsidR="00C00BE9" w:rsidRPr="00E77F23">
        <w:rPr>
          <w:rFonts w:ascii="Calibri" w:hAnsi="Calibri"/>
          <w:bCs/>
          <w:lang w:val="en-US"/>
        </w:rPr>
        <w:t xml:space="preserve"> reported</w:t>
      </w:r>
      <w:r w:rsidRPr="00E77F23">
        <w:rPr>
          <w:rFonts w:ascii="Calibri" w:hAnsi="Calibri"/>
          <w:bCs/>
          <w:lang w:val="en-US"/>
        </w:rPr>
        <w:t xml:space="preserve"> had been the shift towards greater use of virtual inter-agency working, which</w:t>
      </w:r>
      <w:r w:rsidR="00565403" w:rsidRPr="00E77F23">
        <w:rPr>
          <w:rFonts w:ascii="Calibri" w:hAnsi="Calibri"/>
          <w:bCs/>
          <w:lang w:val="en-US"/>
        </w:rPr>
        <w:t xml:space="preserve"> -</w:t>
      </w:r>
      <w:r w:rsidRPr="00E77F23">
        <w:rPr>
          <w:rFonts w:ascii="Calibri" w:hAnsi="Calibri"/>
          <w:bCs/>
          <w:lang w:val="en-US"/>
        </w:rPr>
        <w:t xml:space="preserve"> as highlighted in the previous section</w:t>
      </w:r>
      <w:r w:rsidR="00565403" w:rsidRPr="00E77F23">
        <w:rPr>
          <w:rFonts w:ascii="Calibri" w:hAnsi="Calibri"/>
          <w:bCs/>
          <w:lang w:val="en-US"/>
        </w:rPr>
        <w:t xml:space="preserve"> -</w:t>
      </w:r>
      <w:r w:rsidRPr="00E77F23">
        <w:rPr>
          <w:rFonts w:ascii="Calibri" w:hAnsi="Calibri"/>
          <w:bCs/>
          <w:lang w:val="en-US"/>
        </w:rPr>
        <w:t xml:space="preserve"> had provided much greater opportunities for different sectors to work together more closely than pre-pandemic. It was perceived by many that relationships between individuals and different agencies were stronger in many ways as a result of the shift towards virtual meetings because it provided more people with the opportunity to attend meetings than might have done previously</w:t>
      </w:r>
      <w:r w:rsidR="00565403" w:rsidRPr="00E77F23">
        <w:rPr>
          <w:rFonts w:ascii="Calibri" w:hAnsi="Calibri"/>
          <w:bCs/>
          <w:lang w:val="en-US"/>
        </w:rPr>
        <w:t xml:space="preserve">, and the consequent ability to better ‘put faces to names’ and build </w:t>
      </w:r>
      <w:r w:rsidR="00C00BE9" w:rsidRPr="00E77F23">
        <w:rPr>
          <w:rFonts w:ascii="Calibri" w:hAnsi="Calibri"/>
          <w:bCs/>
          <w:lang w:val="en-US"/>
        </w:rPr>
        <w:t xml:space="preserve">better </w:t>
      </w:r>
      <w:r w:rsidR="00565403" w:rsidRPr="00E77F23">
        <w:rPr>
          <w:rFonts w:ascii="Calibri" w:hAnsi="Calibri"/>
          <w:bCs/>
          <w:lang w:val="en-US"/>
        </w:rPr>
        <w:t>relationships on both a strategic and individual level</w:t>
      </w:r>
      <w:r w:rsidRPr="00E77F23">
        <w:rPr>
          <w:rFonts w:ascii="Calibri" w:hAnsi="Calibri"/>
          <w:bCs/>
          <w:lang w:val="en-US"/>
        </w:rPr>
        <w:t>. Interestingly, however, the greatest reports of the pandemic as having driven closer inter</w:t>
      </w:r>
      <w:r w:rsidR="00565403" w:rsidRPr="00E77F23">
        <w:rPr>
          <w:rFonts w:ascii="Calibri" w:hAnsi="Calibri"/>
          <w:bCs/>
          <w:lang w:val="en-US"/>
        </w:rPr>
        <w:t>-</w:t>
      </w:r>
      <w:r w:rsidRPr="00E77F23">
        <w:rPr>
          <w:rFonts w:ascii="Calibri" w:hAnsi="Calibri"/>
          <w:bCs/>
          <w:lang w:val="en-US"/>
        </w:rPr>
        <w:t>agency working and better relationships across sectors were among those participants who reported that they already had strong relationships with other sectors either on an organizational level</w:t>
      </w:r>
      <w:r w:rsidR="00565403" w:rsidRPr="00E77F23">
        <w:rPr>
          <w:rFonts w:ascii="Calibri" w:hAnsi="Calibri"/>
          <w:bCs/>
          <w:lang w:val="en-US"/>
        </w:rPr>
        <w:t xml:space="preserve"> -</w:t>
      </w:r>
      <w:r w:rsidRPr="00E77F23">
        <w:rPr>
          <w:rFonts w:ascii="Calibri" w:hAnsi="Calibri"/>
          <w:bCs/>
          <w:lang w:val="en-US"/>
        </w:rPr>
        <w:t xml:space="preserve"> for example through co-location</w:t>
      </w:r>
      <w:r w:rsidR="00565403" w:rsidRPr="00E77F23">
        <w:rPr>
          <w:rFonts w:ascii="Calibri" w:hAnsi="Calibri"/>
          <w:bCs/>
          <w:lang w:val="en-US"/>
        </w:rPr>
        <w:t xml:space="preserve"> -</w:t>
      </w:r>
      <w:r w:rsidRPr="00E77F23">
        <w:rPr>
          <w:rFonts w:ascii="Calibri" w:hAnsi="Calibri"/>
          <w:bCs/>
          <w:lang w:val="en-US"/>
        </w:rPr>
        <w:t xml:space="preserve"> or on an individual level with particular staff members in other agencies, </w:t>
      </w:r>
      <w:proofErr w:type="gramStart"/>
      <w:r w:rsidRPr="00E77F23">
        <w:rPr>
          <w:rFonts w:ascii="Calibri" w:hAnsi="Calibri"/>
          <w:bCs/>
          <w:lang w:val="en-US"/>
        </w:rPr>
        <w:t>e.g.</w:t>
      </w:r>
      <w:proofErr w:type="gramEnd"/>
      <w:r w:rsidRPr="00E77F23">
        <w:rPr>
          <w:rFonts w:ascii="Calibri" w:hAnsi="Calibri"/>
          <w:bCs/>
          <w:lang w:val="en-US"/>
        </w:rPr>
        <w:t xml:space="preserve"> particular GP practices, or </w:t>
      </w:r>
      <w:r w:rsidR="0094796F" w:rsidRPr="00E77F23">
        <w:rPr>
          <w:rFonts w:ascii="Calibri" w:hAnsi="Calibri"/>
          <w:bCs/>
          <w:lang w:val="en-US"/>
        </w:rPr>
        <w:t xml:space="preserve">individual </w:t>
      </w:r>
      <w:r w:rsidRPr="00E77F23">
        <w:rPr>
          <w:rFonts w:ascii="Calibri" w:hAnsi="Calibri"/>
          <w:bCs/>
          <w:lang w:val="en-US"/>
        </w:rPr>
        <w:t>GPs. For many</w:t>
      </w:r>
      <w:r w:rsidR="002763E7" w:rsidRPr="00E77F23">
        <w:rPr>
          <w:rFonts w:ascii="Calibri" w:hAnsi="Calibri"/>
          <w:bCs/>
          <w:lang w:val="en-US"/>
        </w:rPr>
        <w:t xml:space="preserve"> – particularly those participants with roles whose function is precisely to bring different </w:t>
      </w:r>
      <w:proofErr w:type="spellStart"/>
      <w:r w:rsidR="002763E7" w:rsidRPr="00E77F23">
        <w:rPr>
          <w:rFonts w:ascii="Calibri" w:hAnsi="Calibri"/>
          <w:bCs/>
          <w:lang w:val="en-US"/>
        </w:rPr>
        <w:t>organisations</w:t>
      </w:r>
      <w:proofErr w:type="spellEnd"/>
      <w:r w:rsidR="002763E7" w:rsidRPr="00E77F23">
        <w:rPr>
          <w:rFonts w:ascii="Calibri" w:hAnsi="Calibri"/>
          <w:bCs/>
          <w:lang w:val="en-US"/>
        </w:rPr>
        <w:t xml:space="preserve"> together, such as Safeguarding Adults Boards - COVID</w:t>
      </w:r>
      <w:r w:rsidRPr="00E77F23">
        <w:rPr>
          <w:rFonts w:ascii="Calibri" w:hAnsi="Calibri"/>
          <w:bCs/>
          <w:lang w:val="en-US"/>
        </w:rPr>
        <w:t xml:space="preserve"> had been seen as a unifying issue, which had driven closer </w:t>
      </w:r>
      <w:r w:rsidR="002763E7" w:rsidRPr="00E77F23">
        <w:rPr>
          <w:rFonts w:ascii="Calibri" w:hAnsi="Calibri"/>
          <w:bCs/>
          <w:lang w:val="en-US"/>
        </w:rPr>
        <w:t xml:space="preserve">and better </w:t>
      </w:r>
      <w:r w:rsidRPr="00E77F23">
        <w:rPr>
          <w:rFonts w:ascii="Calibri" w:hAnsi="Calibri"/>
          <w:bCs/>
          <w:lang w:val="en-US"/>
        </w:rPr>
        <w:t>working relationships</w:t>
      </w:r>
      <w:r w:rsidR="00C00BE9" w:rsidRPr="00E77F23">
        <w:rPr>
          <w:rFonts w:ascii="Calibri" w:hAnsi="Calibri"/>
          <w:bCs/>
          <w:lang w:val="en-US"/>
        </w:rPr>
        <w:t>,</w:t>
      </w:r>
      <w:r w:rsidR="005239C9" w:rsidRPr="00E77F23">
        <w:rPr>
          <w:rFonts w:ascii="Calibri" w:hAnsi="Calibri"/>
          <w:bCs/>
          <w:lang w:val="en-US"/>
        </w:rPr>
        <w:t xml:space="preserve"> findings </w:t>
      </w:r>
      <w:r w:rsidR="00C00BE9" w:rsidRPr="00E77F23">
        <w:rPr>
          <w:rFonts w:ascii="Calibri" w:hAnsi="Calibri"/>
          <w:bCs/>
          <w:lang w:val="en-US"/>
        </w:rPr>
        <w:t xml:space="preserve">which are also </w:t>
      </w:r>
      <w:r w:rsidR="005239C9" w:rsidRPr="00E77F23">
        <w:rPr>
          <w:rFonts w:ascii="Calibri" w:hAnsi="Calibri"/>
          <w:bCs/>
          <w:lang w:val="en-US"/>
        </w:rPr>
        <w:t>replicated elsewhere</w:t>
      </w:r>
      <w:r w:rsidR="00B2688E" w:rsidRPr="00E77F23">
        <w:rPr>
          <w:rFonts w:ascii="Calibri" w:hAnsi="Calibri"/>
          <w:bCs/>
          <w:lang w:val="en-US"/>
        </w:rPr>
        <w:t xml:space="preserve"> </w:t>
      </w:r>
      <w:sdt>
        <w:sdtPr>
          <w:rPr>
            <w:rFonts w:ascii="Calibri" w:hAnsi="Calibri"/>
            <w:bCs/>
            <w:lang w:val="en-US"/>
          </w:rPr>
          <w:tag w:val="MENDELEY_CITATION_v3_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"/>
          <w:id w:val="1386212642"/>
          <w:placeholder>
            <w:docPart w:val="DefaultPlaceholder_-1854013440"/>
          </w:placeholder>
        </w:sdtPr>
        <w:sdtEndPr/>
        <w:sdtContent>
          <w:r w:rsidR="006E237D" w:rsidRPr="00E77F23">
            <w:rPr>
              <w:rFonts w:ascii="Calibri" w:hAnsi="Calibri"/>
            </w:rPr>
            <w:t xml:space="preserve">(Lloyd-Smith </w:t>
          </w:r>
          <w:r w:rsidR="006E237D" w:rsidRPr="00E77F23">
            <w:rPr>
              <w:rFonts w:ascii="Calibri" w:hAnsi="Calibri"/>
              <w:i/>
              <w:iCs/>
            </w:rPr>
            <w:t>et al.</w:t>
          </w:r>
          <w:r w:rsidR="006E237D" w:rsidRPr="00E77F23">
            <w:rPr>
              <w:rFonts w:ascii="Calibri" w:hAnsi="Calibri"/>
            </w:rPr>
            <w:t>, 2021)</w:t>
          </w:r>
        </w:sdtContent>
      </w:sdt>
      <w:r w:rsidR="00B2688E" w:rsidRPr="00E77F23">
        <w:rPr>
          <w:rFonts w:ascii="Calibri" w:hAnsi="Calibri"/>
          <w:bCs/>
          <w:lang w:val="en-US"/>
        </w:rPr>
        <w:t xml:space="preserve">: </w:t>
      </w:r>
    </w:p>
    <w:p w14:paraId="716829F9" w14:textId="77777777" w:rsidR="00445808" w:rsidRPr="00E77F23" w:rsidRDefault="00445808" w:rsidP="00445808">
      <w:pPr>
        <w:jc w:val="both"/>
        <w:rPr>
          <w:rFonts w:ascii="Calibri" w:hAnsi="Calibri"/>
          <w:bCs/>
          <w:lang w:val="en-US"/>
        </w:rPr>
      </w:pPr>
    </w:p>
    <w:p w14:paraId="0841EE9C" w14:textId="1916461F" w:rsidR="00445808" w:rsidRPr="00E77F23" w:rsidRDefault="00445808" w:rsidP="00445808">
      <w:pPr>
        <w:ind w:left="567" w:right="656"/>
        <w:jc w:val="both"/>
        <w:rPr>
          <w:rFonts w:ascii="Calibri" w:hAnsi="Calibri"/>
          <w:bCs/>
          <w:lang w:val="en-US"/>
        </w:rPr>
      </w:pPr>
      <w:r w:rsidRPr="00E77F23">
        <w:rPr>
          <w:rFonts w:ascii="Calibri" w:hAnsi="Calibri"/>
          <w:bCs/>
          <w:lang w:val="en-US"/>
        </w:rPr>
        <w:t>“And some of the issues that we previously had…seem to have evaporated as everybody’s come together to work on C</w:t>
      </w:r>
      <w:r w:rsidR="002763E7" w:rsidRPr="00E77F23">
        <w:rPr>
          <w:rFonts w:ascii="Calibri" w:hAnsi="Calibri"/>
          <w:bCs/>
          <w:lang w:val="en-US"/>
        </w:rPr>
        <w:t>OVID</w:t>
      </w:r>
      <w:r w:rsidRPr="00E77F23">
        <w:rPr>
          <w:rFonts w:ascii="Calibri" w:hAnsi="Calibri"/>
          <w:bCs/>
          <w:lang w:val="en-US"/>
        </w:rPr>
        <w:t xml:space="preserve">. My perception is that actually, having this unifying issue, has helped </w:t>
      </w:r>
      <w:proofErr w:type="spellStart"/>
      <w:r w:rsidRPr="00E77F23">
        <w:rPr>
          <w:rFonts w:ascii="Calibri" w:hAnsi="Calibri"/>
          <w:bCs/>
          <w:lang w:val="en-US"/>
        </w:rPr>
        <w:t>organisations</w:t>
      </w:r>
      <w:proofErr w:type="spellEnd"/>
      <w:r w:rsidRPr="00E77F23">
        <w:rPr>
          <w:rFonts w:ascii="Calibri" w:hAnsi="Calibri"/>
          <w:bCs/>
          <w:lang w:val="en-US"/>
        </w:rPr>
        <w:t>” (Interview Participant 25, S</w:t>
      </w:r>
      <w:r w:rsidR="0094796F" w:rsidRPr="00E77F23">
        <w:rPr>
          <w:rFonts w:ascii="Calibri" w:hAnsi="Calibri"/>
          <w:bCs/>
          <w:lang w:val="en-US"/>
        </w:rPr>
        <w:t xml:space="preserve">afeguarding </w:t>
      </w:r>
      <w:r w:rsidRPr="00E77F23">
        <w:rPr>
          <w:rFonts w:ascii="Calibri" w:hAnsi="Calibri"/>
          <w:bCs/>
          <w:lang w:val="en-US"/>
        </w:rPr>
        <w:t>A</w:t>
      </w:r>
      <w:r w:rsidR="0094796F" w:rsidRPr="00E77F23">
        <w:rPr>
          <w:rFonts w:ascii="Calibri" w:hAnsi="Calibri"/>
          <w:bCs/>
          <w:lang w:val="en-US"/>
        </w:rPr>
        <w:t xml:space="preserve">dults </w:t>
      </w:r>
      <w:r w:rsidRPr="00E77F23">
        <w:rPr>
          <w:rFonts w:ascii="Calibri" w:hAnsi="Calibri"/>
          <w:bCs/>
          <w:lang w:val="en-US"/>
        </w:rPr>
        <w:t>B</w:t>
      </w:r>
      <w:r w:rsidR="0094796F" w:rsidRPr="00E77F23">
        <w:rPr>
          <w:rFonts w:ascii="Calibri" w:hAnsi="Calibri"/>
          <w:bCs/>
          <w:lang w:val="en-US"/>
        </w:rPr>
        <w:t>oard</w:t>
      </w:r>
      <w:r w:rsidRPr="00E77F23">
        <w:rPr>
          <w:rFonts w:ascii="Calibri" w:hAnsi="Calibri"/>
          <w:bCs/>
          <w:lang w:val="en-US"/>
        </w:rPr>
        <w:t xml:space="preserve"> Manager).</w:t>
      </w:r>
    </w:p>
    <w:p w14:paraId="1CD4F94D" w14:textId="77777777" w:rsidR="00445808" w:rsidRPr="00E77F23" w:rsidRDefault="00445808" w:rsidP="00445808">
      <w:pPr>
        <w:jc w:val="both"/>
        <w:rPr>
          <w:rFonts w:ascii="Calibri" w:hAnsi="Calibri"/>
          <w:bCs/>
          <w:lang w:val="en-US"/>
        </w:rPr>
      </w:pPr>
    </w:p>
    <w:p w14:paraId="343264E0" w14:textId="5373B5C4" w:rsidR="00445808" w:rsidRPr="00E77F23" w:rsidRDefault="00445808" w:rsidP="00445808">
      <w:pPr>
        <w:jc w:val="both"/>
        <w:rPr>
          <w:rFonts w:ascii="Calibri" w:hAnsi="Calibri"/>
          <w:bCs/>
          <w:lang w:val="en-US"/>
        </w:rPr>
      </w:pPr>
      <w:r w:rsidRPr="00E77F23">
        <w:rPr>
          <w:rFonts w:ascii="Calibri" w:hAnsi="Calibri"/>
          <w:bCs/>
          <w:lang w:val="en-US"/>
        </w:rPr>
        <w:t xml:space="preserve">However, the pandemic as a driver of improved relationship-based working was much stronger among those participants in a non-frontline role, compared to frontline practitioners. Frontline practitioners were more often likely to report that the pandemic had </w:t>
      </w:r>
      <w:r w:rsidRPr="00E77F23">
        <w:rPr>
          <w:rFonts w:ascii="Calibri" w:hAnsi="Calibri"/>
          <w:bCs/>
          <w:lang w:val="en-US"/>
        </w:rPr>
        <w:lastRenderedPageBreak/>
        <w:t>posed increased challenges to the maintenance and development of relationships with other agencies. This was often seen as being as a result of different approaches to in-person or face-to-face visits across and within different agencies, for example</w:t>
      </w:r>
      <w:r w:rsidR="00C00BE9" w:rsidRPr="00E77F23">
        <w:rPr>
          <w:rFonts w:ascii="Calibri" w:hAnsi="Calibri"/>
          <w:bCs/>
          <w:lang w:val="en-US"/>
        </w:rPr>
        <w:t>. T</w:t>
      </w:r>
      <w:r w:rsidRPr="00E77F23">
        <w:rPr>
          <w:rFonts w:ascii="Calibri" w:hAnsi="Calibri"/>
          <w:bCs/>
          <w:lang w:val="en-US"/>
        </w:rPr>
        <w:t xml:space="preserve">he most often reported of these </w:t>
      </w:r>
      <w:r w:rsidR="00C00BE9" w:rsidRPr="00E77F23">
        <w:rPr>
          <w:rFonts w:ascii="Calibri" w:hAnsi="Calibri"/>
          <w:bCs/>
          <w:lang w:val="en-US"/>
        </w:rPr>
        <w:t>was</w:t>
      </w:r>
      <w:r w:rsidRPr="00E77F23">
        <w:rPr>
          <w:rFonts w:ascii="Calibri" w:hAnsi="Calibri"/>
          <w:bCs/>
          <w:lang w:val="en-US"/>
        </w:rPr>
        <w:t xml:space="preserve"> the challenges of obtaining in-person visits by GPs to care </w:t>
      </w:r>
      <w:proofErr w:type="gramStart"/>
      <w:r w:rsidRPr="00E77F23">
        <w:rPr>
          <w:rFonts w:ascii="Calibri" w:hAnsi="Calibri"/>
          <w:bCs/>
          <w:lang w:val="en-US"/>
        </w:rPr>
        <w:t>homes</w:t>
      </w:r>
      <w:r w:rsidR="00C00BE9" w:rsidRPr="00E77F23">
        <w:rPr>
          <w:rFonts w:ascii="Calibri" w:hAnsi="Calibri"/>
          <w:bCs/>
          <w:lang w:val="en-US"/>
        </w:rPr>
        <w:t>, or</w:t>
      </w:r>
      <w:proofErr w:type="gramEnd"/>
      <w:r w:rsidR="00C00BE9" w:rsidRPr="00E77F23">
        <w:rPr>
          <w:rFonts w:ascii="Calibri" w:hAnsi="Calibri"/>
          <w:bCs/>
          <w:lang w:val="en-US"/>
        </w:rPr>
        <w:t xml:space="preserve"> being able to contact colleagues from the police</w:t>
      </w:r>
      <w:r w:rsidRPr="00E77F23">
        <w:rPr>
          <w:rFonts w:ascii="Calibri" w:hAnsi="Calibri"/>
          <w:bCs/>
          <w:lang w:val="en-US"/>
        </w:rPr>
        <w:t>. This ‘disjointed’ working was seen as a source of frustration and antithetical to effective safeguarding practice:</w:t>
      </w:r>
    </w:p>
    <w:p w14:paraId="5F57171C" w14:textId="2B1E655D" w:rsidR="00445808" w:rsidRPr="00E77F23" w:rsidRDefault="00445808" w:rsidP="00445808">
      <w:pPr>
        <w:jc w:val="both"/>
        <w:rPr>
          <w:rFonts w:ascii="Calibri" w:hAnsi="Calibri"/>
          <w:bCs/>
          <w:lang w:val="en-US"/>
        </w:rPr>
      </w:pPr>
    </w:p>
    <w:p w14:paraId="4E5FB158" w14:textId="09AFAF88" w:rsidR="00445808" w:rsidRPr="00E77F23" w:rsidRDefault="00445808" w:rsidP="00445808">
      <w:pPr>
        <w:ind w:left="567" w:right="656"/>
        <w:jc w:val="both"/>
        <w:rPr>
          <w:rFonts w:ascii="Calibri" w:hAnsi="Calibri"/>
          <w:bCs/>
        </w:rPr>
      </w:pPr>
      <w:r w:rsidRPr="00E77F23">
        <w:rPr>
          <w:rFonts w:ascii="Calibri" w:hAnsi="Calibri"/>
          <w:bCs/>
          <w:lang w:val="en-US"/>
        </w:rPr>
        <w:t>“</w:t>
      </w:r>
      <w:r w:rsidRPr="00E77F23">
        <w:rPr>
          <w:rFonts w:ascii="Calibri" w:hAnsi="Calibri"/>
          <w:bCs/>
        </w:rPr>
        <w:t>We’re not keeping those relationships in the forefront, and everybody seems to be working slightly disjointedly, because everyone seems to be doing something different, which is… I thought that’s what we were trying to move away from with the personalisation and holistic approach and everything. It just seems to have deteriorated” (Interview Participant 29, Safeguarding Lead).</w:t>
      </w:r>
    </w:p>
    <w:p w14:paraId="5B439C18" w14:textId="4BC8260D" w:rsidR="009B30BE" w:rsidRPr="00E77F23" w:rsidRDefault="009B30BE" w:rsidP="00F436D5">
      <w:pPr>
        <w:rPr>
          <w:rFonts w:ascii="Calibri" w:hAnsi="Calibri"/>
          <w:b/>
          <w:lang w:val="en-US"/>
        </w:rPr>
      </w:pPr>
    </w:p>
    <w:p w14:paraId="586898B0" w14:textId="1D468CCD" w:rsidR="009B30BE" w:rsidRPr="00E77F23" w:rsidRDefault="009B30BE" w:rsidP="00F436D5">
      <w:pPr>
        <w:rPr>
          <w:rFonts w:ascii="Calibri" w:hAnsi="Calibri"/>
          <w:bCs/>
          <w:i/>
          <w:iCs/>
          <w:lang w:val="en-US"/>
        </w:rPr>
      </w:pPr>
      <w:r w:rsidRPr="00E77F23">
        <w:rPr>
          <w:rFonts w:ascii="Calibri" w:hAnsi="Calibri"/>
          <w:bCs/>
          <w:i/>
          <w:iCs/>
          <w:lang w:val="en-US"/>
        </w:rPr>
        <w:t>Information</w:t>
      </w:r>
    </w:p>
    <w:p w14:paraId="00FF798F" w14:textId="1887C203" w:rsidR="00003FB0" w:rsidRPr="00E77F23" w:rsidRDefault="00445808" w:rsidP="00003FB0">
      <w:pPr>
        <w:jc w:val="both"/>
        <w:rPr>
          <w:rFonts w:ascii="Calibri" w:hAnsi="Calibri"/>
          <w:bCs/>
          <w:lang w:val="en-US"/>
        </w:rPr>
      </w:pPr>
      <w:r w:rsidRPr="00E77F23">
        <w:rPr>
          <w:rFonts w:ascii="Calibri" w:hAnsi="Calibri"/>
          <w:bCs/>
          <w:lang w:val="en-US"/>
        </w:rPr>
        <w:t xml:space="preserve">Navigating information </w:t>
      </w:r>
      <w:r w:rsidR="00003FB0" w:rsidRPr="00E77F23">
        <w:rPr>
          <w:rFonts w:ascii="Calibri" w:hAnsi="Calibri"/>
          <w:bCs/>
          <w:lang w:val="en-US"/>
        </w:rPr>
        <w:t xml:space="preserve">relevant to adult safeguarding during the pandemic, including, for example, guidance regarding </w:t>
      </w:r>
      <w:r w:rsidR="00DE6296" w:rsidRPr="00E77F23">
        <w:rPr>
          <w:rFonts w:ascii="Calibri" w:hAnsi="Calibri"/>
          <w:bCs/>
          <w:lang w:val="en-US"/>
        </w:rPr>
        <w:t>face-to-face</w:t>
      </w:r>
      <w:r w:rsidR="00003FB0" w:rsidRPr="00E77F23">
        <w:rPr>
          <w:rFonts w:ascii="Calibri" w:hAnsi="Calibri"/>
          <w:bCs/>
          <w:lang w:val="en-US"/>
        </w:rPr>
        <w:t xml:space="preserve"> visits, assessments, and PPE, arose in three ways for participants across both surveys and interviews: </w:t>
      </w:r>
      <w:r w:rsidR="005239C9" w:rsidRPr="00E77F23">
        <w:rPr>
          <w:rFonts w:ascii="Calibri" w:hAnsi="Calibri"/>
          <w:bCs/>
          <w:lang w:val="en-US"/>
        </w:rPr>
        <w:t xml:space="preserve">discussions regarding the issuance of </w:t>
      </w:r>
      <w:r w:rsidR="00003FB0" w:rsidRPr="00E77F23">
        <w:rPr>
          <w:rFonts w:ascii="Calibri" w:hAnsi="Calibri"/>
          <w:bCs/>
          <w:lang w:val="en-US"/>
        </w:rPr>
        <w:t>national and local guidance, opportunities for gathering information, and quality of information. There was a strong feeling – particularly among frontline practitioners</w:t>
      </w:r>
      <w:r w:rsidR="005239C9" w:rsidRPr="00E77F23">
        <w:rPr>
          <w:rFonts w:ascii="Calibri" w:hAnsi="Calibri"/>
          <w:bCs/>
          <w:lang w:val="en-US"/>
        </w:rPr>
        <w:t>, but also to some extent among non-frontline professionals</w:t>
      </w:r>
      <w:r w:rsidR="00003FB0" w:rsidRPr="00E77F23">
        <w:rPr>
          <w:rFonts w:ascii="Calibri" w:hAnsi="Calibri"/>
          <w:bCs/>
          <w:lang w:val="en-US"/>
        </w:rPr>
        <w:t xml:space="preserve"> – that guidance on a national level was unhelpful, rapidly changing, ‘relentless’, and did not allow for sufficient flexibility or use of professional </w:t>
      </w:r>
      <w:r w:rsidR="00E87D63">
        <w:rPr>
          <w:rFonts w:ascii="Calibri" w:hAnsi="Calibri"/>
          <w:bCs/>
          <w:lang w:val="en-US"/>
        </w:rPr>
        <w:t xml:space="preserve">common </w:t>
      </w:r>
      <w:r w:rsidR="00003FB0" w:rsidRPr="00E77F23">
        <w:rPr>
          <w:rFonts w:ascii="Calibri" w:hAnsi="Calibri"/>
          <w:bCs/>
          <w:lang w:val="en-US"/>
        </w:rPr>
        <w:t xml:space="preserve">sense. This was often raised in relation to different interpretations of guidance across sectors and </w:t>
      </w:r>
      <w:r w:rsidR="00E87D63">
        <w:rPr>
          <w:rFonts w:ascii="Calibri" w:hAnsi="Calibri"/>
          <w:bCs/>
          <w:lang w:val="en-US"/>
        </w:rPr>
        <w:t xml:space="preserve">especially </w:t>
      </w:r>
      <w:r w:rsidR="00003FB0" w:rsidRPr="00E77F23">
        <w:rPr>
          <w:rFonts w:ascii="Calibri" w:hAnsi="Calibri"/>
          <w:bCs/>
          <w:lang w:val="en-US"/>
        </w:rPr>
        <w:t>whether</w:t>
      </w:r>
      <w:r w:rsidR="00E87D63">
        <w:rPr>
          <w:rFonts w:ascii="Calibri" w:hAnsi="Calibri"/>
          <w:bCs/>
          <w:lang w:val="en-US"/>
        </w:rPr>
        <w:t xml:space="preserve"> -</w:t>
      </w:r>
      <w:r w:rsidR="0094796F" w:rsidRPr="00E77F23">
        <w:rPr>
          <w:rFonts w:ascii="Calibri" w:hAnsi="Calibri"/>
          <w:bCs/>
          <w:lang w:val="en-US"/>
        </w:rPr>
        <w:t xml:space="preserve"> and when</w:t>
      </w:r>
      <w:r w:rsidR="00E87D63">
        <w:rPr>
          <w:rFonts w:ascii="Calibri" w:hAnsi="Calibri"/>
          <w:bCs/>
          <w:lang w:val="en-US"/>
        </w:rPr>
        <w:t xml:space="preserve"> -</w:t>
      </w:r>
      <w:r w:rsidR="00003FB0" w:rsidRPr="00E77F23">
        <w:rPr>
          <w:rFonts w:ascii="Calibri" w:hAnsi="Calibri"/>
          <w:bCs/>
          <w:lang w:val="en-US"/>
        </w:rPr>
        <w:t xml:space="preserve"> face to face visits should occur. One of the most oft-reported challenges in this regard had been being able to undertake face to face visits in care homes. It was often felt that there were different interpretations of the guidance on visiting between care homes, which made professional practice in adult safeguarding more challenging:</w:t>
      </w:r>
    </w:p>
    <w:p w14:paraId="41F36789" w14:textId="77777777" w:rsidR="00003FB0" w:rsidRPr="00E77F23" w:rsidRDefault="00003FB0" w:rsidP="00003FB0">
      <w:pPr>
        <w:jc w:val="both"/>
        <w:rPr>
          <w:rFonts w:ascii="Calibri" w:hAnsi="Calibri"/>
          <w:bCs/>
          <w:lang w:val="en-US"/>
        </w:rPr>
      </w:pPr>
    </w:p>
    <w:p w14:paraId="4F388434" w14:textId="0263540F" w:rsidR="00003FB0" w:rsidRPr="00E77F23" w:rsidRDefault="00003FB0" w:rsidP="00003FB0">
      <w:pPr>
        <w:ind w:left="567" w:right="656"/>
        <w:jc w:val="both"/>
        <w:rPr>
          <w:rFonts w:ascii="Calibri" w:hAnsi="Calibri"/>
          <w:bCs/>
        </w:rPr>
      </w:pPr>
      <w:r w:rsidRPr="00E77F23">
        <w:rPr>
          <w:rFonts w:ascii="Calibri" w:hAnsi="Calibri"/>
          <w:bCs/>
        </w:rPr>
        <w:t xml:space="preserve">“I think the guidance is, you know, it’s like everything. It’s like, the chair I’m sitting on currently is what the local authority </w:t>
      </w:r>
      <w:proofErr w:type="gramStart"/>
      <w:r w:rsidRPr="00E77F23">
        <w:rPr>
          <w:rFonts w:ascii="Calibri" w:hAnsi="Calibri"/>
          <w:bCs/>
        </w:rPr>
        <w:t>provide</w:t>
      </w:r>
      <w:proofErr w:type="gramEnd"/>
      <w:r w:rsidRPr="00E77F23">
        <w:rPr>
          <w:rFonts w:ascii="Calibri" w:hAnsi="Calibri"/>
          <w:bCs/>
        </w:rPr>
        <w:t xml:space="preserve"> because it’s supposed to be a chair that fits everyone. And, by definition, it fits no-one…Which is why there’s been this kick back and push back from some care homes and not others. Some have followed it more rigorously than others, some - have taken parts of it away and then left other parts out, and vice versa” (Interview Participant 19, Social Worker).</w:t>
      </w:r>
    </w:p>
    <w:p w14:paraId="36946698" w14:textId="297E1852" w:rsidR="00445808" w:rsidRPr="00E77F23" w:rsidRDefault="00003FB0" w:rsidP="00F436D5">
      <w:pPr>
        <w:rPr>
          <w:rFonts w:ascii="Calibri" w:hAnsi="Calibri"/>
          <w:bCs/>
          <w:lang w:val="en-US"/>
        </w:rPr>
      </w:pPr>
      <w:r w:rsidRPr="00E77F23">
        <w:rPr>
          <w:rFonts w:ascii="Calibri" w:hAnsi="Calibri"/>
          <w:bCs/>
          <w:lang w:val="en-US"/>
        </w:rPr>
        <w:t xml:space="preserve"> </w:t>
      </w:r>
    </w:p>
    <w:p w14:paraId="2E48B4CA" w14:textId="047AAFE5" w:rsidR="008F13D6" w:rsidRPr="00E77F23" w:rsidRDefault="00DE6296" w:rsidP="00B64BFE">
      <w:pPr>
        <w:jc w:val="both"/>
        <w:rPr>
          <w:rFonts w:ascii="Calibri" w:hAnsi="Calibri"/>
          <w:bCs/>
          <w:lang w:val="en-US"/>
        </w:rPr>
      </w:pPr>
      <w:r w:rsidRPr="00E77F23">
        <w:rPr>
          <w:rFonts w:ascii="Calibri" w:hAnsi="Calibri"/>
          <w:bCs/>
          <w:lang w:val="en-US"/>
        </w:rPr>
        <w:t>Beyond the challenges navigating and impl</w:t>
      </w:r>
      <w:r w:rsidR="00B2445D" w:rsidRPr="00E77F23">
        <w:rPr>
          <w:rFonts w:ascii="Calibri" w:hAnsi="Calibri"/>
          <w:bCs/>
          <w:lang w:val="en-US"/>
        </w:rPr>
        <w:t>ementing</w:t>
      </w:r>
      <w:r w:rsidRPr="00E77F23">
        <w:rPr>
          <w:rFonts w:ascii="Calibri" w:hAnsi="Calibri"/>
          <w:bCs/>
          <w:lang w:val="en-US"/>
        </w:rPr>
        <w:t xml:space="preserve"> </w:t>
      </w:r>
      <w:r w:rsidR="00B2445D" w:rsidRPr="00E77F23">
        <w:rPr>
          <w:rFonts w:ascii="Calibri" w:hAnsi="Calibri"/>
          <w:bCs/>
          <w:lang w:val="en-US"/>
        </w:rPr>
        <w:t>guidance</w:t>
      </w:r>
      <w:r w:rsidRPr="00E77F23">
        <w:rPr>
          <w:rFonts w:ascii="Calibri" w:hAnsi="Calibri"/>
          <w:bCs/>
          <w:lang w:val="en-US"/>
        </w:rPr>
        <w:t xml:space="preserve"> </w:t>
      </w:r>
      <w:r w:rsidR="00B2445D" w:rsidRPr="00E77F23">
        <w:rPr>
          <w:rFonts w:ascii="Calibri" w:hAnsi="Calibri"/>
          <w:bCs/>
          <w:lang w:val="en-US"/>
        </w:rPr>
        <w:t xml:space="preserve">from </w:t>
      </w:r>
      <w:r w:rsidRPr="00E77F23">
        <w:rPr>
          <w:rFonts w:ascii="Calibri" w:hAnsi="Calibri"/>
          <w:bCs/>
          <w:lang w:val="en-US"/>
        </w:rPr>
        <w:t xml:space="preserve">both national and regional levels, </w:t>
      </w:r>
      <w:r w:rsidR="00B64BFE" w:rsidRPr="00E77F23">
        <w:rPr>
          <w:rFonts w:ascii="Calibri" w:hAnsi="Calibri"/>
          <w:bCs/>
          <w:lang w:val="en-US"/>
        </w:rPr>
        <w:t>among non-frontline</w:t>
      </w:r>
      <w:r w:rsidR="00B2445D" w:rsidRPr="00E77F23">
        <w:rPr>
          <w:rFonts w:ascii="Calibri" w:hAnsi="Calibri"/>
          <w:bCs/>
          <w:lang w:val="en-US"/>
        </w:rPr>
        <w:t xml:space="preserve"> staff</w:t>
      </w:r>
      <w:r w:rsidR="00B64BFE" w:rsidRPr="00E77F23">
        <w:rPr>
          <w:rFonts w:ascii="Calibri" w:hAnsi="Calibri"/>
          <w:bCs/>
          <w:lang w:val="en-US"/>
        </w:rPr>
        <w:t xml:space="preserve"> the shift to remote working had precipitated more opportunities for information gathering across agencies – as outlined above. Among frontline practitioners, however, there had been increased challenges </w:t>
      </w:r>
      <w:r w:rsidR="00195C68" w:rsidRPr="00E77F23">
        <w:rPr>
          <w:rFonts w:ascii="Calibri" w:hAnsi="Calibri"/>
          <w:bCs/>
          <w:lang w:val="en-US"/>
        </w:rPr>
        <w:t xml:space="preserve">in </w:t>
      </w:r>
      <w:r w:rsidR="00B64BFE" w:rsidRPr="00E77F23">
        <w:rPr>
          <w:rFonts w:ascii="Calibri" w:hAnsi="Calibri"/>
          <w:bCs/>
          <w:lang w:val="en-US"/>
        </w:rPr>
        <w:t>this respect. P</w:t>
      </w:r>
      <w:r w:rsidRPr="00E77F23">
        <w:rPr>
          <w:rFonts w:ascii="Calibri" w:hAnsi="Calibri"/>
          <w:bCs/>
          <w:lang w:val="en-US"/>
        </w:rPr>
        <w:t xml:space="preserve">rofessional curiosity is a core component of </w:t>
      </w:r>
      <w:r w:rsidR="00BC06D9" w:rsidRPr="00E77F23">
        <w:rPr>
          <w:rFonts w:ascii="Calibri" w:hAnsi="Calibri"/>
          <w:bCs/>
          <w:lang w:val="en-US"/>
        </w:rPr>
        <w:t xml:space="preserve">effective </w:t>
      </w:r>
      <w:r w:rsidRPr="00E77F23">
        <w:rPr>
          <w:rFonts w:ascii="Calibri" w:hAnsi="Calibri"/>
          <w:bCs/>
          <w:lang w:val="en-US"/>
        </w:rPr>
        <w:t xml:space="preserve">adult </w:t>
      </w:r>
      <w:r w:rsidR="00F92C45" w:rsidRPr="00E77F23">
        <w:rPr>
          <w:rFonts w:ascii="Calibri" w:hAnsi="Calibri"/>
          <w:bCs/>
          <w:lang w:val="en-US"/>
        </w:rPr>
        <w:t>safeguarding and</w:t>
      </w:r>
      <w:r w:rsidR="008F13D6" w:rsidRPr="00E77F23">
        <w:rPr>
          <w:rFonts w:ascii="Calibri" w:hAnsi="Calibri"/>
          <w:bCs/>
          <w:lang w:val="en-US"/>
        </w:rPr>
        <w:t xml:space="preserve"> is a product of personal characteristics and skills within practitioners, together with structures and </w:t>
      </w:r>
      <w:r w:rsidR="00BC06D9" w:rsidRPr="00E77F23">
        <w:rPr>
          <w:rFonts w:ascii="Calibri" w:hAnsi="Calibri"/>
          <w:bCs/>
          <w:lang w:val="en-US"/>
        </w:rPr>
        <w:t xml:space="preserve">a </w:t>
      </w:r>
      <w:r w:rsidR="008F13D6" w:rsidRPr="00E77F23">
        <w:rPr>
          <w:rFonts w:ascii="Calibri" w:hAnsi="Calibri"/>
          <w:bCs/>
          <w:lang w:val="en-US"/>
        </w:rPr>
        <w:t xml:space="preserve">wider organizational environment around them that </w:t>
      </w:r>
      <w:r w:rsidR="00BC06D9" w:rsidRPr="00E77F23">
        <w:rPr>
          <w:rFonts w:ascii="Calibri" w:hAnsi="Calibri"/>
          <w:bCs/>
          <w:lang w:val="en-US"/>
        </w:rPr>
        <w:t>supports</w:t>
      </w:r>
      <w:r w:rsidR="00F92C45" w:rsidRPr="00E77F23">
        <w:rPr>
          <w:rFonts w:ascii="Calibri" w:hAnsi="Calibri"/>
          <w:bCs/>
          <w:lang w:val="en-US"/>
        </w:rPr>
        <w:t xml:space="preserve"> and enables</w:t>
      </w:r>
      <w:r w:rsidR="008F13D6" w:rsidRPr="00E77F23">
        <w:rPr>
          <w:rFonts w:ascii="Calibri" w:hAnsi="Calibri"/>
          <w:bCs/>
          <w:lang w:val="en-US"/>
        </w:rPr>
        <w:t xml:space="preserve"> them to pursue t</w:t>
      </w:r>
      <w:r w:rsidR="00BC06D9" w:rsidRPr="00E77F23">
        <w:rPr>
          <w:rFonts w:ascii="Calibri" w:hAnsi="Calibri"/>
          <w:bCs/>
          <w:lang w:val="en-US"/>
        </w:rPr>
        <w:t>his</w:t>
      </w:r>
      <w:r w:rsidR="008F13D6" w:rsidRPr="00E77F23">
        <w:rPr>
          <w:rFonts w:ascii="Calibri" w:hAnsi="Calibri"/>
          <w:bCs/>
          <w:lang w:val="en-US"/>
        </w:rPr>
        <w:t xml:space="preserve"> curiosity (Thacker, </w:t>
      </w:r>
      <w:proofErr w:type="spellStart"/>
      <w:r w:rsidR="008F13D6" w:rsidRPr="00E77F23">
        <w:rPr>
          <w:rFonts w:ascii="Calibri" w:hAnsi="Calibri"/>
          <w:bCs/>
          <w:lang w:val="en-US"/>
        </w:rPr>
        <w:t>Anka</w:t>
      </w:r>
      <w:proofErr w:type="spellEnd"/>
      <w:r w:rsidR="008F13D6" w:rsidRPr="00E77F23">
        <w:rPr>
          <w:rFonts w:ascii="Calibri" w:hAnsi="Calibri"/>
          <w:bCs/>
          <w:lang w:val="en-US"/>
        </w:rPr>
        <w:t xml:space="preserve">, and </w:t>
      </w:r>
      <w:proofErr w:type="spellStart"/>
      <w:r w:rsidR="008F13D6" w:rsidRPr="00E77F23">
        <w:rPr>
          <w:rFonts w:ascii="Calibri" w:hAnsi="Calibri"/>
          <w:bCs/>
          <w:lang w:val="en-US"/>
        </w:rPr>
        <w:t>Penhale</w:t>
      </w:r>
      <w:proofErr w:type="spellEnd"/>
      <w:r w:rsidR="008F13D6" w:rsidRPr="00E77F23">
        <w:rPr>
          <w:rFonts w:ascii="Calibri" w:hAnsi="Calibri"/>
          <w:bCs/>
          <w:lang w:val="en-US"/>
        </w:rPr>
        <w:t>, 2020).</w:t>
      </w:r>
      <w:r w:rsidR="00F92C45" w:rsidRPr="00E77F23">
        <w:rPr>
          <w:rFonts w:ascii="Calibri" w:hAnsi="Calibri"/>
          <w:bCs/>
          <w:lang w:val="en-US"/>
        </w:rPr>
        <w:t xml:space="preserve"> As such, professional curiosity is not simply about individual practitioners asking </w:t>
      </w:r>
      <w:proofErr w:type="gramStart"/>
      <w:r w:rsidR="00F92C45" w:rsidRPr="00E77F23">
        <w:rPr>
          <w:rFonts w:ascii="Calibri" w:hAnsi="Calibri"/>
          <w:bCs/>
          <w:lang w:val="en-US"/>
        </w:rPr>
        <w:t>questions, but</w:t>
      </w:r>
      <w:proofErr w:type="gramEnd"/>
      <w:r w:rsidR="00F92C45" w:rsidRPr="00E77F23">
        <w:rPr>
          <w:rFonts w:ascii="Calibri" w:hAnsi="Calibri"/>
          <w:bCs/>
          <w:lang w:val="en-US"/>
        </w:rPr>
        <w:t xml:space="preserve"> is also about reliance on other skillsets such as gleaning information from other sources, legal literacy, and effective partnership working, for example. Notwithstanding its importance, it is </w:t>
      </w:r>
      <w:r w:rsidRPr="00E77F23">
        <w:rPr>
          <w:rFonts w:ascii="Calibri" w:hAnsi="Calibri"/>
          <w:bCs/>
          <w:lang w:val="en-US"/>
        </w:rPr>
        <w:t xml:space="preserve">often reported as </w:t>
      </w:r>
      <w:r w:rsidR="009634DB" w:rsidRPr="00E77F23">
        <w:rPr>
          <w:rFonts w:ascii="Calibri" w:hAnsi="Calibri"/>
          <w:bCs/>
          <w:lang w:val="en-US"/>
        </w:rPr>
        <w:t xml:space="preserve">an area for </w:t>
      </w:r>
      <w:r w:rsidR="009634DB" w:rsidRPr="00E77F23">
        <w:rPr>
          <w:rFonts w:ascii="Calibri" w:hAnsi="Calibri"/>
          <w:bCs/>
          <w:lang w:val="en-US"/>
        </w:rPr>
        <w:lastRenderedPageBreak/>
        <w:t>improvement</w:t>
      </w:r>
      <w:r w:rsidRPr="00E77F23">
        <w:rPr>
          <w:rFonts w:ascii="Calibri" w:hAnsi="Calibri"/>
          <w:bCs/>
          <w:lang w:val="en-US"/>
        </w:rPr>
        <w:t xml:space="preserve"> in national analyses of Safeguarding Adults Reviews</w:t>
      </w:r>
      <w:r w:rsidR="00B2688E" w:rsidRPr="00E77F23">
        <w:rPr>
          <w:rFonts w:ascii="Calibri" w:hAnsi="Calibri"/>
          <w:bCs/>
          <w:lang w:val="en-US"/>
        </w:rPr>
        <w:t xml:space="preserve"> </w:t>
      </w:r>
      <w:sdt>
        <w:sdtPr>
          <w:rPr>
            <w:rFonts w:ascii="Calibri" w:hAnsi="Calibri"/>
            <w:bCs/>
            <w:lang w:val="en-US"/>
          </w:rPr>
          <w:tag w:val="MENDELEY_CITATION_v3_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"/>
          <w:id w:val="1155792406"/>
          <w:placeholder>
            <w:docPart w:val="DefaultPlaceholder_-1854013440"/>
          </w:placeholder>
        </w:sdtPr>
        <w:sdtEndPr/>
        <w:sdtContent>
          <w:r w:rsidR="006E237D" w:rsidRPr="00E77F23">
            <w:rPr>
              <w:rFonts w:ascii="Calibri" w:hAnsi="Calibri"/>
            </w:rPr>
            <w:t xml:space="preserve">(Preston-Shoot </w:t>
          </w:r>
          <w:r w:rsidR="006E237D" w:rsidRPr="00E77F23">
            <w:rPr>
              <w:rFonts w:ascii="Calibri" w:hAnsi="Calibri"/>
              <w:i/>
              <w:iCs/>
            </w:rPr>
            <w:t>et al.</w:t>
          </w:r>
          <w:r w:rsidR="006E237D" w:rsidRPr="00E77F23">
            <w:rPr>
              <w:rFonts w:ascii="Calibri" w:hAnsi="Calibri"/>
            </w:rPr>
            <w:t>, 2020)</w:t>
          </w:r>
        </w:sdtContent>
      </w:sdt>
      <w:r w:rsidR="00F92C45" w:rsidRPr="00E77F23">
        <w:rPr>
          <w:rFonts w:ascii="Calibri" w:hAnsi="Calibri"/>
          <w:bCs/>
          <w:lang w:val="en-US"/>
        </w:rPr>
        <w:t xml:space="preserve">, and hindered by a variety of factors such as case dynamics, professional, and </w:t>
      </w:r>
      <w:proofErr w:type="spellStart"/>
      <w:r w:rsidR="00F92C45" w:rsidRPr="00E77F23">
        <w:rPr>
          <w:rFonts w:ascii="Calibri" w:hAnsi="Calibri"/>
          <w:bCs/>
          <w:lang w:val="en-US"/>
        </w:rPr>
        <w:t>organisational</w:t>
      </w:r>
      <w:proofErr w:type="spellEnd"/>
      <w:r w:rsidR="00F92C45" w:rsidRPr="00E77F23">
        <w:rPr>
          <w:rFonts w:ascii="Calibri" w:hAnsi="Calibri"/>
          <w:bCs/>
          <w:lang w:val="en-US"/>
        </w:rPr>
        <w:t xml:space="preserve"> issues (Thacker, </w:t>
      </w:r>
      <w:proofErr w:type="spellStart"/>
      <w:r w:rsidR="00F92C45" w:rsidRPr="00E77F23">
        <w:rPr>
          <w:rFonts w:ascii="Calibri" w:hAnsi="Calibri"/>
          <w:bCs/>
          <w:lang w:val="en-US"/>
        </w:rPr>
        <w:t>Anka</w:t>
      </w:r>
      <w:proofErr w:type="spellEnd"/>
      <w:r w:rsidR="00F92C45" w:rsidRPr="00E77F23">
        <w:rPr>
          <w:rFonts w:ascii="Calibri" w:hAnsi="Calibri"/>
          <w:bCs/>
          <w:lang w:val="en-US"/>
        </w:rPr>
        <w:t xml:space="preserve">, and </w:t>
      </w:r>
      <w:proofErr w:type="spellStart"/>
      <w:r w:rsidR="00F92C45" w:rsidRPr="00E77F23">
        <w:rPr>
          <w:rFonts w:ascii="Calibri" w:hAnsi="Calibri"/>
          <w:bCs/>
          <w:lang w:val="en-US"/>
        </w:rPr>
        <w:t>Penhale</w:t>
      </w:r>
      <w:proofErr w:type="spellEnd"/>
      <w:r w:rsidR="00F92C45" w:rsidRPr="00E77F23">
        <w:rPr>
          <w:rFonts w:ascii="Calibri" w:hAnsi="Calibri"/>
          <w:bCs/>
          <w:lang w:val="en-US"/>
        </w:rPr>
        <w:t>, 2019).</w:t>
      </w:r>
      <w:r w:rsidR="008F13D6" w:rsidRPr="00E77F23">
        <w:rPr>
          <w:rFonts w:ascii="Calibri" w:hAnsi="Calibri"/>
          <w:bCs/>
          <w:lang w:val="en-US"/>
        </w:rPr>
        <w:t xml:space="preserve"> </w:t>
      </w:r>
    </w:p>
    <w:p w14:paraId="2B736B82" w14:textId="77777777" w:rsidR="008F13D6" w:rsidRPr="00E77F23" w:rsidRDefault="008F13D6" w:rsidP="00B64BFE">
      <w:pPr>
        <w:jc w:val="both"/>
        <w:rPr>
          <w:rFonts w:ascii="Calibri" w:hAnsi="Calibri"/>
          <w:bCs/>
          <w:lang w:val="en-US"/>
        </w:rPr>
      </w:pPr>
    </w:p>
    <w:p w14:paraId="75C23FD5" w14:textId="1E60E158" w:rsidR="008467A3" w:rsidRPr="00E77F23" w:rsidRDefault="00F92C45" w:rsidP="00B64BFE">
      <w:pPr>
        <w:jc w:val="both"/>
        <w:rPr>
          <w:rFonts w:ascii="Calibri" w:hAnsi="Calibri"/>
          <w:bCs/>
          <w:lang w:val="en-US"/>
        </w:rPr>
      </w:pPr>
      <w:r w:rsidRPr="00E77F23">
        <w:rPr>
          <w:rFonts w:ascii="Calibri" w:hAnsi="Calibri"/>
          <w:bCs/>
          <w:lang w:val="en-US"/>
        </w:rPr>
        <w:t>Y</w:t>
      </w:r>
      <w:r w:rsidR="00DE6296" w:rsidRPr="00E77F23">
        <w:rPr>
          <w:rFonts w:ascii="Calibri" w:hAnsi="Calibri"/>
          <w:bCs/>
          <w:lang w:val="en-US"/>
        </w:rPr>
        <w:t>et</w:t>
      </w:r>
      <w:r w:rsidRPr="00E77F23">
        <w:rPr>
          <w:rFonts w:ascii="Calibri" w:hAnsi="Calibri"/>
          <w:bCs/>
          <w:lang w:val="en-US"/>
        </w:rPr>
        <w:t xml:space="preserve"> findings from this research indicate that</w:t>
      </w:r>
      <w:r w:rsidR="00DE6296" w:rsidRPr="00E77F23">
        <w:rPr>
          <w:rFonts w:ascii="Calibri" w:hAnsi="Calibri"/>
          <w:bCs/>
          <w:lang w:val="en-US"/>
        </w:rPr>
        <w:t xml:space="preserve"> frontline practitioners also often felt that their opportunities for gathering information when dealing with substantive safeguarding concerns or enquiries had been compromised by the pandemic</w:t>
      </w:r>
      <w:r w:rsidRPr="00E77F23">
        <w:rPr>
          <w:rFonts w:ascii="Calibri" w:hAnsi="Calibri"/>
          <w:bCs/>
          <w:lang w:val="en-US"/>
        </w:rPr>
        <w:t>, thus impacting their ability to be professionally curious</w:t>
      </w:r>
      <w:r w:rsidR="00DE6296" w:rsidRPr="00E77F23">
        <w:rPr>
          <w:rFonts w:ascii="Calibri" w:hAnsi="Calibri"/>
          <w:bCs/>
          <w:lang w:val="en-US"/>
        </w:rPr>
        <w:t xml:space="preserve">. This was largely as a result of the widespread shift to virtual ways of working, concerns about the quality of information obtained through virtual </w:t>
      </w:r>
      <w:r w:rsidR="000C6E58" w:rsidRPr="00E77F23">
        <w:rPr>
          <w:rFonts w:ascii="Calibri" w:hAnsi="Calibri"/>
          <w:bCs/>
          <w:lang w:val="en-US"/>
        </w:rPr>
        <w:t xml:space="preserve">means, </w:t>
      </w:r>
      <w:r w:rsidR="00DE6296" w:rsidRPr="00E77F23">
        <w:rPr>
          <w:rFonts w:ascii="Calibri" w:hAnsi="Calibri"/>
          <w:bCs/>
          <w:lang w:val="en-US"/>
        </w:rPr>
        <w:t>‘doorstep’ or garden visits</w:t>
      </w:r>
      <w:r w:rsidRPr="00E77F23">
        <w:rPr>
          <w:rFonts w:ascii="Calibri" w:hAnsi="Calibri"/>
          <w:bCs/>
          <w:lang w:val="en-US"/>
        </w:rPr>
        <w:t xml:space="preserve">, </w:t>
      </w:r>
      <w:r w:rsidR="008467A3" w:rsidRPr="00E77F23">
        <w:rPr>
          <w:rFonts w:ascii="Calibri" w:hAnsi="Calibri"/>
          <w:bCs/>
          <w:lang w:val="en-US"/>
        </w:rPr>
        <w:t>and in</w:t>
      </w:r>
      <w:r w:rsidRPr="00E77F23">
        <w:rPr>
          <w:rFonts w:ascii="Calibri" w:hAnsi="Calibri"/>
          <w:bCs/>
          <w:lang w:val="en-US"/>
        </w:rPr>
        <w:t xml:space="preserve"> reflections from participants about wider factors that feed into professional curiosity such as supportive organizational environments</w:t>
      </w:r>
      <w:r w:rsidR="00DE6296" w:rsidRPr="00E77F23">
        <w:rPr>
          <w:rFonts w:ascii="Calibri" w:hAnsi="Calibri"/>
          <w:bCs/>
          <w:lang w:val="en-US"/>
        </w:rPr>
        <w:t>.  There appea</w:t>
      </w:r>
      <w:r w:rsidRPr="00E77F23">
        <w:rPr>
          <w:rFonts w:ascii="Calibri" w:hAnsi="Calibri"/>
          <w:bCs/>
          <w:lang w:val="en-US"/>
        </w:rPr>
        <w:t>r</w:t>
      </w:r>
      <w:r w:rsidR="00DE6296" w:rsidRPr="00E77F23">
        <w:rPr>
          <w:rFonts w:ascii="Calibri" w:hAnsi="Calibri"/>
          <w:bCs/>
          <w:lang w:val="en-US"/>
        </w:rPr>
        <w:t>ed to be a genuine anxiety among practitioners that they might ‘miss’ something that resulted in increased harm or abuse</w:t>
      </w:r>
      <w:r w:rsidR="0094796F" w:rsidRPr="00E77F23">
        <w:rPr>
          <w:rFonts w:ascii="Calibri" w:hAnsi="Calibri"/>
          <w:bCs/>
          <w:lang w:val="en-US"/>
        </w:rPr>
        <w:t xml:space="preserve">, a concern </w:t>
      </w:r>
      <w:r w:rsidR="005239C9" w:rsidRPr="00E77F23">
        <w:rPr>
          <w:rFonts w:ascii="Calibri" w:hAnsi="Calibri"/>
          <w:bCs/>
          <w:lang w:val="en-US"/>
        </w:rPr>
        <w:t>also hypothesized elsewhere</w:t>
      </w:r>
      <w:r w:rsidR="0094796F" w:rsidRPr="00E77F23">
        <w:rPr>
          <w:rFonts w:ascii="Calibri" w:hAnsi="Calibri"/>
          <w:bCs/>
          <w:lang w:val="en-US"/>
        </w:rPr>
        <w:t xml:space="preserve"> (</w:t>
      </w:r>
      <w:proofErr w:type="spellStart"/>
      <w:r w:rsidR="0094796F" w:rsidRPr="00E77F23">
        <w:rPr>
          <w:rFonts w:ascii="Calibri" w:hAnsi="Calibri"/>
          <w:bCs/>
          <w:lang w:val="en-US"/>
        </w:rPr>
        <w:t>Anka</w:t>
      </w:r>
      <w:proofErr w:type="spellEnd"/>
      <w:r w:rsidR="0094796F" w:rsidRPr="00E77F23">
        <w:rPr>
          <w:rFonts w:ascii="Calibri" w:hAnsi="Calibri"/>
          <w:bCs/>
          <w:lang w:val="en-US"/>
        </w:rPr>
        <w:t xml:space="preserve">, Thacker, and </w:t>
      </w:r>
      <w:proofErr w:type="spellStart"/>
      <w:r w:rsidR="0094796F" w:rsidRPr="00E77F23">
        <w:rPr>
          <w:rFonts w:ascii="Calibri" w:hAnsi="Calibri"/>
          <w:bCs/>
          <w:lang w:val="en-US"/>
        </w:rPr>
        <w:t>Penhale</w:t>
      </w:r>
      <w:proofErr w:type="spellEnd"/>
      <w:r w:rsidR="0094796F" w:rsidRPr="00E77F23">
        <w:rPr>
          <w:rFonts w:ascii="Calibri" w:hAnsi="Calibri"/>
          <w:bCs/>
          <w:lang w:val="en-US"/>
        </w:rPr>
        <w:t>, 2020: 419)</w:t>
      </w:r>
      <w:r w:rsidR="008467A3" w:rsidRPr="00E77F23">
        <w:rPr>
          <w:rFonts w:ascii="Calibri" w:hAnsi="Calibri"/>
          <w:bCs/>
          <w:lang w:val="en-US"/>
        </w:rPr>
        <w:t>. In addition to this, some frontline participants also felt that when raising concerns about situations, these concerns were being dismissed by their managers, or they were encouraged to take an arms-length approach to safeguarding concerns</w:t>
      </w:r>
      <w:r w:rsidR="00071E40" w:rsidRPr="00E77F23">
        <w:rPr>
          <w:rFonts w:ascii="Calibri" w:hAnsi="Calibri"/>
          <w:bCs/>
          <w:lang w:val="en-US"/>
        </w:rPr>
        <w:t xml:space="preserve"> – barriers which Thacker, </w:t>
      </w:r>
      <w:proofErr w:type="spellStart"/>
      <w:r w:rsidR="00071E40" w:rsidRPr="00E77F23">
        <w:rPr>
          <w:rFonts w:ascii="Calibri" w:hAnsi="Calibri"/>
          <w:bCs/>
          <w:lang w:val="en-US"/>
        </w:rPr>
        <w:t>Anka</w:t>
      </w:r>
      <w:proofErr w:type="spellEnd"/>
      <w:r w:rsidR="00071E40" w:rsidRPr="00E77F23">
        <w:rPr>
          <w:rFonts w:ascii="Calibri" w:hAnsi="Calibri"/>
          <w:bCs/>
          <w:lang w:val="en-US"/>
        </w:rPr>
        <w:t xml:space="preserve"> and </w:t>
      </w:r>
      <w:proofErr w:type="spellStart"/>
      <w:r w:rsidR="00071E40" w:rsidRPr="00E77F23">
        <w:rPr>
          <w:rFonts w:ascii="Calibri" w:hAnsi="Calibri"/>
          <w:bCs/>
          <w:lang w:val="en-US"/>
        </w:rPr>
        <w:t>Penhale</w:t>
      </w:r>
      <w:proofErr w:type="spellEnd"/>
      <w:r w:rsidR="00071E40" w:rsidRPr="00E77F23">
        <w:rPr>
          <w:rFonts w:ascii="Calibri" w:hAnsi="Calibri"/>
          <w:bCs/>
          <w:lang w:val="en-US"/>
        </w:rPr>
        <w:t xml:space="preserve"> (2020) have previously identified</w:t>
      </w:r>
      <w:r w:rsidR="008467A3" w:rsidRPr="00E77F23">
        <w:rPr>
          <w:rFonts w:ascii="Calibri" w:hAnsi="Calibri"/>
          <w:bCs/>
          <w:lang w:val="en-US"/>
        </w:rPr>
        <w:t>:</w:t>
      </w:r>
    </w:p>
    <w:p w14:paraId="37F3A569" w14:textId="77777777" w:rsidR="008467A3" w:rsidRPr="00E77F23" w:rsidRDefault="008467A3" w:rsidP="00B64BFE">
      <w:pPr>
        <w:jc w:val="both"/>
        <w:rPr>
          <w:rFonts w:ascii="Calibri" w:hAnsi="Calibri"/>
          <w:bCs/>
          <w:lang w:val="en-US"/>
        </w:rPr>
      </w:pPr>
    </w:p>
    <w:p w14:paraId="21A1A2BA" w14:textId="3BCFF00D" w:rsidR="008467A3" w:rsidRPr="00E77F23" w:rsidRDefault="008467A3" w:rsidP="00E77F23">
      <w:pPr>
        <w:ind w:left="567" w:right="656"/>
        <w:jc w:val="both"/>
        <w:rPr>
          <w:rFonts w:ascii="Calibri" w:hAnsi="Calibri"/>
          <w:bCs/>
        </w:rPr>
      </w:pPr>
      <w:r w:rsidRPr="00E77F23">
        <w:rPr>
          <w:rFonts w:ascii="Calibri" w:hAnsi="Calibri"/>
          <w:bCs/>
          <w:lang w:val="en-US"/>
        </w:rPr>
        <w:t>“</w:t>
      </w:r>
      <w:r w:rsidRPr="00E77F23">
        <w:rPr>
          <w:rFonts w:ascii="Calibri" w:hAnsi="Calibri"/>
          <w:bCs/>
        </w:rPr>
        <w:t>And my manager wasn’t happy for me to go out and do those things</w:t>
      </w:r>
      <w:r w:rsidR="00606E8B" w:rsidRPr="00E77F23">
        <w:rPr>
          <w:rFonts w:ascii="Calibri" w:hAnsi="Calibri"/>
          <w:bCs/>
        </w:rPr>
        <w:t xml:space="preserve"> [as part of a mental capacity assessment]</w:t>
      </w:r>
      <w:r w:rsidRPr="00E77F23">
        <w:rPr>
          <w:rFonts w:ascii="Calibri" w:hAnsi="Calibri"/>
          <w:bCs/>
        </w:rPr>
        <w:t>, and she was saying utilise the care home because they are delivering their care there, and they know him, utilise them, and they can report back on his skills” (Interview participant 28, Social Worker).</w:t>
      </w:r>
    </w:p>
    <w:p w14:paraId="19F20D98" w14:textId="77777777" w:rsidR="008467A3" w:rsidRPr="00E77F23" w:rsidRDefault="008467A3" w:rsidP="00E77F23">
      <w:pPr>
        <w:ind w:left="567" w:right="656"/>
        <w:jc w:val="both"/>
        <w:rPr>
          <w:rFonts w:ascii="Calibri" w:hAnsi="Calibri"/>
          <w:bCs/>
        </w:rPr>
      </w:pPr>
    </w:p>
    <w:p w14:paraId="68C7ACDC" w14:textId="7841F2CE" w:rsidR="008467A3" w:rsidRPr="00E77F23" w:rsidRDefault="008467A3" w:rsidP="00E77F23">
      <w:pPr>
        <w:ind w:left="567" w:right="656"/>
        <w:jc w:val="both"/>
        <w:rPr>
          <w:rFonts w:ascii="Calibri" w:hAnsi="Calibri"/>
        </w:rPr>
      </w:pPr>
      <w:r w:rsidRPr="00E77F23">
        <w:rPr>
          <w:rFonts w:ascii="Calibri" w:hAnsi="Calibri"/>
          <w:bCs/>
        </w:rPr>
        <w:t>“</w:t>
      </w:r>
      <w:r w:rsidRPr="00E77F23">
        <w:rPr>
          <w:rFonts w:ascii="Calibri" w:hAnsi="Calibri" w:cs="Arial"/>
          <w:color w:val="000000"/>
          <w:shd w:val="clear" w:color="auto" w:fill="FFFFFF"/>
        </w:rPr>
        <w:t xml:space="preserve">I feel like we’re letting people down. I don’t feel that we’re promoting independence. I keep getting told by </w:t>
      </w:r>
      <w:r w:rsidRPr="00E77F23">
        <w:rPr>
          <w:rFonts w:ascii="Calibri" w:hAnsi="Calibri" w:cs="Arial"/>
          <w:color w:val="000000"/>
        </w:rPr>
        <w:t>manager</w:t>
      </w:r>
      <w:r w:rsidRPr="00E77F23">
        <w:rPr>
          <w:rFonts w:ascii="Calibri" w:hAnsi="Calibri" w:cs="Arial"/>
          <w:color w:val="000000"/>
          <w:shd w:val="clear" w:color="auto" w:fill="FFFFFF"/>
        </w:rPr>
        <w:t xml:space="preserve">s, “you can only do what you can do”, and if feels like a cop out” (Interview participant 2, Social </w:t>
      </w:r>
      <w:r w:rsidR="00071E40" w:rsidRPr="00E77F23">
        <w:rPr>
          <w:rFonts w:ascii="Calibri" w:hAnsi="Calibri" w:cs="Arial"/>
          <w:color w:val="000000"/>
          <w:shd w:val="clear" w:color="auto" w:fill="FFFFFF"/>
        </w:rPr>
        <w:t>W</w:t>
      </w:r>
      <w:r w:rsidRPr="00E77F23">
        <w:rPr>
          <w:rFonts w:ascii="Calibri" w:hAnsi="Calibri" w:cs="Arial"/>
          <w:color w:val="000000"/>
          <w:shd w:val="clear" w:color="auto" w:fill="FFFFFF"/>
        </w:rPr>
        <w:t>orker)</w:t>
      </w:r>
      <w:r w:rsidR="00071E40" w:rsidRPr="00E77F23">
        <w:rPr>
          <w:rFonts w:ascii="Calibri" w:hAnsi="Calibri"/>
          <w:bCs/>
        </w:rPr>
        <w:t>.</w:t>
      </w:r>
    </w:p>
    <w:p w14:paraId="2B9CD0F6" w14:textId="05B19D14" w:rsidR="008467A3" w:rsidRPr="00E77F23" w:rsidRDefault="00DE6296" w:rsidP="00B64BFE">
      <w:pPr>
        <w:jc w:val="both"/>
        <w:rPr>
          <w:rFonts w:ascii="Calibri" w:hAnsi="Calibri"/>
          <w:bCs/>
          <w:lang w:val="en-US"/>
        </w:rPr>
      </w:pPr>
      <w:r w:rsidRPr="00E77F23">
        <w:rPr>
          <w:rFonts w:ascii="Calibri" w:hAnsi="Calibri"/>
          <w:bCs/>
          <w:lang w:val="en-US"/>
        </w:rPr>
        <w:t xml:space="preserve"> </w:t>
      </w:r>
    </w:p>
    <w:p w14:paraId="57E46621" w14:textId="09E3ACE9" w:rsidR="00DE6296" w:rsidRPr="00E77F23" w:rsidRDefault="00071E40" w:rsidP="00B64BFE">
      <w:pPr>
        <w:jc w:val="both"/>
        <w:rPr>
          <w:rFonts w:ascii="Calibri" w:hAnsi="Calibri"/>
          <w:bCs/>
          <w:lang w:val="en-US"/>
        </w:rPr>
      </w:pPr>
      <w:r w:rsidRPr="00E77F23">
        <w:rPr>
          <w:rFonts w:ascii="Calibri" w:hAnsi="Calibri"/>
          <w:bCs/>
          <w:lang w:val="en-US"/>
        </w:rPr>
        <w:t>In addition to workplace barriers to professional curiosity, t</w:t>
      </w:r>
      <w:r w:rsidR="00DE6296" w:rsidRPr="00E77F23">
        <w:rPr>
          <w:rFonts w:ascii="Calibri" w:hAnsi="Calibri"/>
          <w:bCs/>
          <w:lang w:val="en-US"/>
        </w:rPr>
        <w:t xml:space="preserve">here were also felt to be lost opportunities for </w:t>
      </w:r>
      <w:r w:rsidRPr="00E77F23">
        <w:rPr>
          <w:rFonts w:ascii="Calibri" w:hAnsi="Calibri"/>
          <w:bCs/>
          <w:lang w:val="en-US"/>
        </w:rPr>
        <w:t xml:space="preserve">using wider skills to gather information, such as </w:t>
      </w:r>
      <w:r w:rsidR="00DE6296" w:rsidRPr="00E77F23">
        <w:rPr>
          <w:rFonts w:ascii="Calibri" w:hAnsi="Calibri"/>
          <w:bCs/>
          <w:lang w:val="en-US"/>
        </w:rPr>
        <w:t xml:space="preserve">the ‘physical’ or ‘tactile’ side of adult safeguarding, particularly through the lack of </w:t>
      </w:r>
      <w:r w:rsidR="00195C68" w:rsidRPr="00E77F23">
        <w:rPr>
          <w:rFonts w:ascii="Calibri" w:hAnsi="Calibri"/>
          <w:bCs/>
          <w:lang w:val="en-US"/>
        </w:rPr>
        <w:t>face-to-face</w:t>
      </w:r>
      <w:r w:rsidR="00DE6296" w:rsidRPr="00E77F23">
        <w:rPr>
          <w:rFonts w:ascii="Calibri" w:hAnsi="Calibri"/>
          <w:bCs/>
          <w:lang w:val="en-US"/>
        </w:rPr>
        <w:t xml:space="preserve"> visits, and the requirement for PPE and restrictions on social distancing in place when face</w:t>
      </w:r>
      <w:r w:rsidR="00195C68" w:rsidRPr="00E77F23">
        <w:rPr>
          <w:rFonts w:ascii="Calibri" w:hAnsi="Calibri"/>
          <w:bCs/>
          <w:lang w:val="en-US"/>
        </w:rPr>
        <w:t>-</w:t>
      </w:r>
      <w:r w:rsidR="00DE6296" w:rsidRPr="00E77F23">
        <w:rPr>
          <w:rFonts w:ascii="Calibri" w:hAnsi="Calibri"/>
          <w:bCs/>
          <w:lang w:val="en-US"/>
        </w:rPr>
        <w:t>to</w:t>
      </w:r>
      <w:r w:rsidR="00195C68" w:rsidRPr="00E77F23">
        <w:rPr>
          <w:rFonts w:ascii="Calibri" w:hAnsi="Calibri"/>
          <w:bCs/>
          <w:lang w:val="en-US"/>
        </w:rPr>
        <w:t>-</w:t>
      </w:r>
      <w:r w:rsidR="00DE6296" w:rsidRPr="00E77F23">
        <w:rPr>
          <w:rFonts w:ascii="Calibri" w:hAnsi="Calibri"/>
          <w:bCs/>
          <w:lang w:val="en-US"/>
        </w:rPr>
        <w:t>face visits were undertaken:</w:t>
      </w:r>
    </w:p>
    <w:p w14:paraId="6AFB3247" w14:textId="77777777" w:rsidR="00DE6296" w:rsidRPr="00E77F23" w:rsidRDefault="00DE6296" w:rsidP="00DE6296">
      <w:pPr>
        <w:rPr>
          <w:rFonts w:ascii="Calibri" w:hAnsi="Calibri"/>
          <w:bCs/>
          <w:lang w:val="en-US"/>
        </w:rPr>
      </w:pPr>
    </w:p>
    <w:p w14:paraId="67A67DFF" w14:textId="26B34980" w:rsidR="00DE6296" w:rsidRPr="00E77F23" w:rsidRDefault="00DE6296" w:rsidP="00DE6296">
      <w:pPr>
        <w:ind w:left="567" w:right="656"/>
        <w:jc w:val="both"/>
        <w:rPr>
          <w:rFonts w:ascii="Calibri" w:hAnsi="Calibri"/>
          <w:bCs/>
        </w:rPr>
      </w:pPr>
      <w:r w:rsidRPr="00E77F23">
        <w:rPr>
          <w:rFonts w:ascii="Calibri" w:hAnsi="Calibri"/>
          <w:bCs/>
        </w:rPr>
        <w:t>“The professional curiosity isn’t at a level it was with face-to-face visits, because you’d pick up on things just even scanning a room, looking at their clothes, because you’re not getting any of the odours that you would do with some of the self-neglect cases, either. And if somebody tells you over the phone, yes, everything’s okay, and sounds reassuring, that’s very much often left at that, with the virtual world. Whereas, before, it’d be like, well, I’ll come out again in a couple of weeks, see how you’re doing. That’s gone.” (Interview Participant 29, Safeguarding Lead)</w:t>
      </w:r>
    </w:p>
    <w:p w14:paraId="67F576CE" w14:textId="14CA9F23" w:rsidR="00DE6296" w:rsidRPr="00E77F23" w:rsidRDefault="00DE6296" w:rsidP="00DE6296">
      <w:pPr>
        <w:rPr>
          <w:rFonts w:ascii="Calibri" w:hAnsi="Calibri"/>
          <w:bCs/>
          <w:lang w:val="en-US"/>
        </w:rPr>
      </w:pPr>
    </w:p>
    <w:p w14:paraId="4ADAD0E8" w14:textId="37858B8B" w:rsidR="005239C9" w:rsidRPr="00E77F23" w:rsidRDefault="0094796F" w:rsidP="005239C9">
      <w:pPr>
        <w:jc w:val="both"/>
        <w:rPr>
          <w:rFonts w:ascii="Calibri" w:hAnsi="Calibri"/>
          <w:bCs/>
          <w:lang w:val="en-US"/>
        </w:rPr>
      </w:pPr>
      <w:r w:rsidRPr="00E77F23">
        <w:rPr>
          <w:rFonts w:ascii="Calibri" w:hAnsi="Calibri"/>
          <w:bCs/>
          <w:lang w:val="en-US"/>
        </w:rPr>
        <w:t xml:space="preserve">That the widespread shift to virtual ways of contacting people has removed some of the wider nonverbal information used by professionals in adult safeguarding </w:t>
      </w:r>
      <w:r w:rsidR="0029304C" w:rsidRPr="00E77F23">
        <w:rPr>
          <w:rFonts w:ascii="Calibri" w:hAnsi="Calibri"/>
          <w:bCs/>
          <w:lang w:val="en-US"/>
        </w:rPr>
        <w:t xml:space="preserve">is </w:t>
      </w:r>
      <w:r w:rsidRPr="00E77F23">
        <w:rPr>
          <w:rFonts w:ascii="Calibri" w:hAnsi="Calibri"/>
          <w:bCs/>
          <w:lang w:val="en-US"/>
        </w:rPr>
        <w:t>reported anecdotally elsewhere</w:t>
      </w:r>
      <w:r w:rsidR="00B2688E" w:rsidRPr="00E77F23">
        <w:rPr>
          <w:rFonts w:ascii="Calibri" w:hAnsi="Calibri"/>
          <w:bCs/>
          <w:lang w:val="en-US"/>
        </w:rPr>
        <w:t xml:space="preserve"> </w:t>
      </w:r>
      <w:sdt>
        <w:sdtPr>
          <w:rPr>
            <w:rFonts w:ascii="Calibri" w:hAnsi="Calibri"/>
            <w:bCs/>
            <w:color w:val="000000"/>
            <w:lang w:val="en-US"/>
          </w:rPr>
          <w:tag w:val="MENDELEY_CITATION_v3_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"/>
          <w:id w:val="688874039"/>
          <w:placeholder>
            <w:docPart w:val="DefaultPlaceholder_-1854013440"/>
          </w:placeholder>
        </w:sdtPr>
        <w:sdtEndPr/>
        <w:sdtContent>
          <w:r w:rsidR="006E237D" w:rsidRPr="00E77F23">
            <w:rPr>
              <w:rFonts w:ascii="Calibri" w:hAnsi="Calibri"/>
              <w:bCs/>
              <w:color w:val="000000"/>
              <w:lang w:val="en-US"/>
            </w:rPr>
            <w:t>(Housman, 2020)</w:t>
          </w:r>
        </w:sdtContent>
      </w:sdt>
      <w:r w:rsidR="00B2688E" w:rsidRPr="00E77F23">
        <w:rPr>
          <w:rFonts w:ascii="Calibri" w:hAnsi="Calibri"/>
          <w:bCs/>
          <w:lang w:val="en-US"/>
        </w:rPr>
        <w:t xml:space="preserve">, </w:t>
      </w:r>
      <w:r w:rsidRPr="00E77F23">
        <w:rPr>
          <w:rFonts w:ascii="Calibri" w:hAnsi="Calibri"/>
          <w:bCs/>
          <w:lang w:val="en-US"/>
        </w:rPr>
        <w:t xml:space="preserve">and the findings from this research </w:t>
      </w:r>
      <w:proofErr w:type="spellStart"/>
      <w:r w:rsidRPr="00E77F23">
        <w:rPr>
          <w:rFonts w:ascii="Calibri" w:hAnsi="Calibri"/>
          <w:bCs/>
          <w:lang w:val="en-US"/>
        </w:rPr>
        <w:t>emphasise</w:t>
      </w:r>
      <w:proofErr w:type="spellEnd"/>
      <w:r w:rsidRPr="00E77F23">
        <w:rPr>
          <w:rFonts w:ascii="Calibri" w:hAnsi="Calibri"/>
          <w:bCs/>
          <w:lang w:val="en-US"/>
        </w:rPr>
        <w:t xml:space="preserve"> the importance of such nonverbal a</w:t>
      </w:r>
      <w:r w:rsidR="005239C9" w:rsidRPr="00E77F23">
        <w:rPr>
          <w:rFonts w:ascii="Calibri" w:hAnsi="Calibri"/>
          <w:bCs/>
          <w:lang w:val="en-US"/>
        </w:rPr>
        <w:t xml:space="preserve">nd other </w:t>
      </w:r>
      <w:r w:rsidRPr="00E77F23">
        <w:rPr>
          <w:rFonts w:ascii="Calibri" w:hAnsi="Calibri"/>
          <w:bCs/>
          <w:lang w:val="en-US"/>
        </w:rPr>
        <w:t>sources of information for practitioners working in this area.</w:t>
      </w:r>
      <w:r w:rsidR="005239C9" w:rsidRPr="00E77F23">
        <w:rPr>
          <w:rFonts w:ascii="Calibri" w:hAnsi="Calibri"/>
          <w:bCs/>
          <w:lang w:val="en-US"/>
        </w:rPr>
        <w:t xml:space="preserve"> For example, one practitioner discussed how, prior to COVID-19, they could have used soft </w:t>
      </w:r>
      <w:r w:rsidR="005239C9" w:rsidRPr="00E77F23">
        <w:rPr>
          <w:rFonts w:ascii="Calibri" w:hAnsi="Calibri"/>
          <w:bCs/>
          <w:lang w:val="en-US"/>
        </w:rPr>
        <w:lastRenderedPageBreak/>
        <w:t>information gathered from, for example, taking their coat off in a person’s house to gather information:</w:t>
      </w:r>
    </w:p>
    <w:p w14:paraId="0C54E247" w14:textId="77777777" w:rsidR="005239C9" w:rsidRPr="00E77F23" w:rsidRDefault="005239C9" w:rsidP="005239C9">
      <w:pPr>
        <w:jc w:val="both"/>
        <w:rPr>
          <w:rFonts w:ascii="Calibri" w:hAnsi="Calibri"/>
          <w:bCs/>
          <w:lang w:val="en-US"/>
        </w:rPr>
      </w:pPr>
    </w:p>
    <w:p w14:paraId="318048B8" w14:textId="29B05678" w:rsidR="005239C9" w:rsidRPr="00E77F23" w:rsidRDefault="005239C9" w:rsidP="005239C9">
      <w:pPr>
        <w:ind w:left="567" w:right="656"/>
        <w:jc w:val="both"/>
        <w:rPr>
          <w:rFonts w:ascii="Calibri" w:hAnsi="Calibri"/>
          <w:bCs/>
          <w:lang w:val="en-US"/>
        </w:rPr>
      </w:pPr>
      <w:r w:rsidRPr="00E77F23">
        <w:rPr>
          <w:rFonts w:ascii="Calibri" w:hAnsi="Calibri"/>
          <w:bCs/>
          <w:lang w:val="en-US"/>
        </w:rPr>
        <w:t>“…</w:t>
      </w:r>
      <w:r w:rsidRPr="00E77F23">
        <w:rPr>
          <w:rStyle w:val="normaltextrun"/>
          <w:rFonts w:ascii="Calibri" w:hAnsi="Calibri" w:cs="Arial"/>
          <w:color w:val="000000"/>
        </w:rPr>
        <w:t>as a social worker, one of the things I've always liked to do if I go into somebody's home is take my c</w:t>
      </w:r>
      <w:r w:rsidRPr="00E77F23">
        <w:rPr>
          <w:rStyle w:val="findhit"/>
          <w:rFonts w:ascii="Calibri" w:hAnsi="Calibri" w:cs="Arial"/>
          <w:color w:val="000000"/>
        </w:rPr>
        <w:t>oat</w:t>
      </w:r>
      <w:r w:rsidRPr="00E77F23">
        <w:rPr>
          <w:rStyle w:val="normaltextrun"/>
          <w:rFonts w:ascii="Calibri" w:hAnsi="Calibri" w:cs="Arial"/>
          <w:color w:val="000000"/>
        </w:rPr>
        <w:t xml:space="preserve"> off, to find out whether I'm too hot or too cold. Because it's often a way of telling whether they’re budgeting like mad.</w:t>
      </w:r>
      <w:r w:rsidRPr="00E77F23">
        <w:rPr>
          <w:rStyle w:val="eop"/>
          <w:rFonts w:ascii="Calibri" w:hAnsi="Calibri" w:cs="Arial"/>
          <w:color w:val="000000"/>
        </w:rPr>
        <w:t> </w:t>
      </w:r>
      <w:r w:rsidRPr="00E77F23">
        <w:rPr>
          <w:rStyle w:val="normaltextrun"/>
          <w:rFonts w:ascii="Calibri" w:hAnsi="Calibri" w:cs="Arial"/>
          <w:color w:val="000000"/>
        </w:rPr>
        <w:t>Or if you’re sat in somebody's cold home in the middle of winter and you think, crikey, I'm cold after half an hour, what are you like after a day? You need to use a lot of your senses, I think. We use more senses than we're aware of when we go and actually visit somebody” (Interview Participant 17, Social Worker).</w:t>
      </w:r>
    </w:p>
    <w:p w14:paraId="733AE5B5" w14:textId="77777777" w:rsidR="0094796F" w:rsidRPr="00E77F23" w:rsidRDefault="0094796F" w:rsidP="00195C68">
      <w:pPr>
        <w:jc w:val="both"/>
        <w:rPr>
          <w:rFonts w:ascii="Calibri" w:hAnsi="Calibri"/>
          <w:bCs/>
          <w:lang w:val="en-US"/>
        </w:rPr>
      </w:pPr>
    </w:p>
    <w:p w14:paraId="47EAF945" w14:textId="22C6CEA1" w:rsidR="00751E21" w:rsidRPr="00E77F23" w:rsidRDefault="00195C68" w:rsidP="00751E21">
      <w:pPr>
        <w:jc w:val="both"/>
        <w:rPr>
          <w:rFonts w:ascii="Calibri" w:hAnsi="Calibri"/>
          <w:bCs/>
          <w:lang w:val="en-US"/>
        </w:rPr>
      </w:pPr>
      <w:r w:rsidRPr="00E77F23">
        <w:rPr>
          <w:rFonts w:ascii="Calibri" w:hAnsi="Calibri"/>
          <w:bCs/>
          <w:lang w:val="en-US"/>
        </w:rPr>
        <w:t>Finally, the pandemic had also precipitated changes</w:t>
      </w:r>
      <w:r w:rsidR="0094796F" w:rsidRPr="00E77F23">
        <w:rPr>
          <w:rFonts w:ascii="Calibri" w:hAnsi="Calibri"/>
          <w:bCs/>
          <w:lang w:val="en-US"/>
        </w:rPr>
        <w:t xml:space="preserve"> not only to the sources of information, but also</w:t>
      </w:r>
      <w:r w:rsidRPr="00E77F23">
        <w:rPr>
          <w:rFonts w:ascii="Calibri" w:hAnsi="Calibri"/>
          <w:bCs/>
          <w:lang w:val="en-US"/>
        </w:rPr>
        <w:t xml:space="preserve"> to the perceived </w:t>
      </w:r>
      <w:r w:rsidRPr="00E77F23">
        <w:rPr>
          <w:rFonts w:ascii="Calibri" w:hAnsi="Calibri"/>
          <w:bCs/>
          <w:i/>
          <w:iCs/>
          <w:lang w:val="en-US"/>
        </w:rPr>
        <w:t xml:space="preserve">quality </w:t>
      </w:r>
      <w:r w:rsidRPr="00E77F23">
        <w:rPr>
          <w:rFonts w:ascii="Calibri" w:hAnsi="Calibri"/>
          <w:bCs/>
          <w:lang w:val="en-US"/>
        </w:rPr>
        <w:t xml:space="preserve">of information gathered during activity connected with adult </w:t>
      </w:r>
      <w:r w:rsidR="00E87D63" w:rsidRPr="00E77F23">
        <w:rPr>
          <w:rFonts w:ascii="Calibri" w:hAnsi="Calibri"/>
          <w:bCs/>
          <w:lang w:val="en-US"/>
        </w:rPr>
        <w:t>safeguarding and</w:t>
      </w:r>
      <w:r w:rsidRPr="00E77F23">
        <w:rPr>
          <w:rFonts w:ascii="Calibri" w:hAnsi="Calibri"/>
          <w:bCs/>
          <w:lang w:val="en-US"/>
        </w:rPr>
        <w:t xml:space="preserve"> resulted in a feeling of a lack of confidence in practitioners working in that sector. Given the large</w:t>
      </w:r>
      <w:r w:rsidR="0094796F" w:rsidRPr="00E77F23">
        <w:rPr>
          <w:rFonts w:ascii="Calibri" w:hAnsi="Calibri"/>
          <w:bCs/>
          <w:lang w:val="en-US"/>
        </w:rPr>
        <w:t>-</w:t>
      </w:r>
      <w:r w:rsidRPr="00E77F23">
        <w:rPr>
          <w:rFonts w:ascii="Calibri" w:hAnsi="Calibri"/>
          <w:bCs/>
          <w:lang w:val="en-US"/>
        </w:rPr>
        <w:t>scale changes to face-to-face visits, there was an increased reliance on second</w:t>
      </w:r>
      <w:r w:rsidR="005239C9" w:rsidRPr="00E77F23">
        <w:rPr>
          <w:rFonts w:ascii="Calibri" w:hAnsi="Calibri"/>
          <w:bCs/>
          <w:lang w:val="en-US"/>
        </w:rPr>
        <w:t>-</w:t>
      </w:r>
      <w:r w:rsidRPr="00E77F23">
        <w:rPr>
          <w:rFonts w:ascii="Calibri" w:hAnsi="Calibri"/>
          <w:bCs/>
          <w:lang w:val="en-US"/>
        </w:rPr>
        <w:t xml:space="preserve">hand information. For example, because of restrictions on visiting in care homes and hospitals, professionals often reported having to rely to a greater extent on information from hospital staff, or care home staff. Given differential levels of record keeping and information supply, there were often reported concerns about missing or delayed information coming through, which potentially compromised adult safeguarding activity, particularly among frontline practitioners. Frontline </w:t>
      </w:r>
      <w:r w:rsidR="00565403" w:rsidRPr="00E77F23">
        <w:rPr>
          <w:rFonts w:ascii="Calibri" w:hAnsi="Calibri"/>
          <w:bCs/>
          <w:lang w:val="en-US"/>
        </w:rPr>
        <w:t>professionals</w:t>
      </w:r>
      <w:r w:rsidRPr="00E77F23">
        <w:rPr>
          <w:rFonts w:ascii="Calibri" w:hAnsi="Calibri"/>
          <w:bCs/>
          <w:lang w:val="en-US"/>
        </w:rPr>
        <w:t xml:space="preserve"> also often reported lacking confidence in their own information they had gathered, and the extent to which they could reliably draw conclusions based on information they had gathered virtually, or without the same level of access to individuals that they might have had pre-pandemic. This lack of confidence was particularly pronounced in discussions around mental capacity assessments (Pritchard-Jones </w:t>
      </w:r>
      <w:r w:rsidRPr="00E77F23">
        <w:rPr>
          <w:rFonts w:ascii="Calibri" w:hAnsi="Calibri"/>
          <w:bCs/>
          <w:i/>
          <w:iCs/>
          <w:lang w:val="en-US"/>
        </w:rPr>
        <w:t>et al</w:t>
      </w:r>
      <w:r w:rsidR="00E87D63">
        <w:rPr>
          <w:rFonts w:ascii="Calibri" w:hAnsi="Calibri"/>
          <w:bCs/>
          <w:i/>
          <w:iCs/>
          <w:lang w:val="en-US"/>
        </w:rPr>
        <w:t>.</w:t>
      </w:r>
      <w:r w:rsidRPr="00E77F23">
        <w:rPr>
          <w:rFonts w:ascii="Calibri" w:hAnsi="Calibri"/>
          <w:bCs/>
          <w:lang w:val="en-US"/>
        </w:rPr>
        <w:t xml:space="preserve">, forthcoming B). </w:t>
      </w:r>
      <w:r w:rsidR="00751E21" w:rsidRPr="00E77F23">
        <w:rPr>
          <w:rFonts w:ascii="Calibri" w:hAnsi="Calibri"/>
          <w:bCs/>
          <w:lang w:val="en-US"/>
        </w:rPr>
        <w:t xml:space="preserve">For example, a lack of confidence in understanding how to </w:t>
      </w:r>
      <w:proofErr w:type="spellStart"/>
      <w:r w:rsidR="00751E21" w:rsidRPr="00E77F23">
        <w:rPr>
          <w:rFonts w:ascii="Calibri" w:hAnsi="Calibri"/>
          <w:bCs/>
          <w:lang w:val="en-US"/>
        </w:rPr>
        <w:t>maximise</w:t>
      </w:r>
      <w:proofErr w:type="spellEnd"/>
      <w:r w:rsidR="00751E21" w:rsidRPr="00E77F23">
        <w:rPr>
          <w:rFonts w:ascii="Calibri" w:hAnsi="Calibri"/>
          <w:bCs/>
          <w:lang w:val="en-US"/>
        </w:rPr>
        <w:t xml:space="preserve"> a person’s participation in a virtual capacity assessment, or a lack of confidence in knowing when to push for an in-person capacity assessment:</w:t>
      </w:r>
    </w:p>
    <w:p w14:paraId="175A63B0" w14:textId="77777777" w:rsidR="00751E21" w:rsidRPr="00E77F23" w:rsidRDefault="00751E21" w:rsidP="00751E21">
      <w:pPr>
        <w:jc w:val="both"/>
        <w:rPr>
          <w:rFonts w:ascii="Calibri" w:hAnsi="Calibri"/>
          <w:bCs/>
          <w:lang w:val="en-US"/>
        </w:rPr>
      </w:pPr>
    </w:p>
    <w:p w14:paraId="0CFBE936" w14:textId="599E033C" w:rsidR="00751E21" w:rsidRPr="00E77F23" w:rsidRDefault="00751E21" w:rsidP="00E77F23">
      <w:pPr>
        <w:ind w:left="567" w:right="656"/>
        <w:jc w:val="both"/>
        <w:rPr>
          <w:rFonts w:ascii="Calibri" w:hAnsi="Calibri" w:cstheme="minorBidi"/>
          <w:bCs/>
          <w:sz w:val="28"/>
          <w:szCs w:val="28"/>
          <w:lang w:val="en-US"/>
        </w:rPr>
      </w:pPr>
      <w:r w:rsidRPr="00E77F23">
        <w:rPr>
          <w:rStyle w:val="normaltextrun"/>
          <w:rFonts w:ascii="Calibri" w:hAnsi="Calibri" w:cs="Arial"/>
        </w:rPr>
        <w:t xml:space="preserve">“…obviously, you can’t replicate a face-to-face assessment online. So, that’s the bit where I felt very unprepared and almost deskilled in that way because when you think about completing a mental </w:t>
      </w:r>
      <w:r w:rsidRPr="00E77F23">
        <w:rPr>
          <w:rStyle w:val="findhit"/>
          <w:rFonts w:ascii="Calibri" w:hAnsi="Calibri" w:cs="Arial"/>
        </w:rPr>
        <w:t>capacity</w:t>
      </w:r>
      <w:r w:rsidRPr="00E77F23">
        <w:rPr>
          <w:rStyle w:val="normaltextrun"/>
          <w:rFonts w:ascii="Calibri" w:hAnsi="Calibri" w:cs="Arial"/>
        </w:rPr>
        <w:t xml:space="preserve"> assessment, I just wasn’t happy about completing that online…so, I’m almost not happy to put my name to an assessment that I don’t feel is following the</w:t>
      </w:r>
      <w:r w:rsidR="00E87D63">
        <w:rPr>
          <w:rStyle w:val="normaltextrun"/>
          <w:rFonts w:ascii="Calibri" w:hAnsi="Calibri" w:cs="Arial"/>
        </w:rPr>
        <w:t>…law</w:t>
      </w:r>
      <w:r w:rsidRPr="00E77F23">
        <w:rPr>
          <w:rStyle w:val="normaltextrun"/>
          <w:rFonts w:ascii="Calibri" w:hAnsi="Calibri" w:cs="Arial"/>
        </w:rPr>
        <w:t xml:space="preserve"> (Interview Participant 28, Frontline Social Worker).”</w:t>
      </w:r>
    </w:p>
    <w:p w14:paraId="3C47ABD3" w14:textId="0D8A4D8C" w:rsidR="00195C68" w:rsidRPr="00E77F23" w:rsidRDefault="00751E21" w:rsidP="00195C68">
      <w:pPr>
        <w:jc w:val="both"/>
        <w:rPr>
          <w:rFonts w:ascii="Calibri" w:hAnsi="Calibri"/>
          <w:bCs/>
          <w:lang w:val="en-US"/>
        </w:rPr>
      </w:pPr>
      <w:r w:rsidRPr="00E77F23">
        <w:rPr>
          <w:rFonts w:ascii="Calibri" w:hAnsi="Calibri"/>
          <w:bCs/>
          <w:lang w:val="en-US"/>
        </w:rPr>
        <w:t xml:space="preserve"> </w:t>
      </w:r>
    </w:p>
    <w:p w14:paraId="7ACDDC28" w14:textId="4683E796" w:rsidR="009B30BE" w:rsidRPr="00E77F23" w:rsidRDefault="009B30BE" w:rsidP="00F436D5">
      <w:pPr>
        <w:rPr>
          <w:rFonts w:ascii="Calibri" w:hAnsi="Calibri"/>
          <w:b/>
          <w:lang w:val="en-US"/>
        </w:rPr>
      </w:pPr>
    </w:p>
    <w:p w14:paraId="4D58457A" w14:textId="78938D36" w:rsidR="009B30BE" w:rsidRPr="00E77F23" w:rsidRDefault="009B30BE" w:rsidP="00F436D5">
      <w:pPr>
        <w:rPr>
          <w:rFonts w:ascii="Calibri" w:hAnsi="Calibri"/>
          <w:bCs/>
          <w:i/>
          <w:iCs/>
          <w:lang w:val="en-US"/>
        </w:rPr>
      </w:pPr>
      <w:r w:rsidRPr="00E77F23">
        <w:rPr>
          <w:rFonts w:ascii="Calibri" w:hAnsi="Calibri"/>
          <w:bCs/>
          <w:i/>
          <w:iCs/>
          <w:lang w:val="en-US"/>
        </w:rPr>
        <w:t>Navigating Ethical Questions</w:t>
      </w:r>
    </w:p>
    <w:p w14:paraId="61FD1A3D" w14:textId="1DEF0052" w:rsidR="0094796F" w:rsidRPr="00E77F23" w:rsidRDefault="003122DE" w:rsidP="00517839">
      <w:pPr>
        <w:jc w:val="both"/>
        <w:rPr>
          <w:rFonts w:ascii="Calibri" w:hAnsi="Calibri"/>
          <w:bCs/>
        </w:rPr>
      </w:pPr>
      <w:r w:rsidRPr="00E77F23">
        <w:rPr>
          <w:rFonts w:ascii="Calibri" w:hAnsi="Calibri"/>
          <w:bCs/>
          <w:lang w:val="en-US"/>
        </w:rPr>
        <w:t>Adult safeguarding, and the delivery of adult social care more broadly, often involves a consideration of some acute ethical questions. The tension between promoting a person’s autonomy while also ensuring they are sufficiently protected against abuse and neglect is, for example, a common one encountered by professionals in adult safeguarding (</w:t>
      </w:r>
      <w:proofErr w:type="spellStart"/>
      <w:r w:rsidRPr="00E77F23">
        <w:rPr>
          <w:rFonts w:ascii="Calibri" w:hAnsi="Calibri"/>
          <w:bCs/>
          <w:lang w:val="en-US"/>
        </w:rPr>
        <w:t>Braye</w:t>
      </w:r>
      <w:proofErr w:type="spellEnd"/>
      <w:r w:rsidRPr="00E77F23">
        <w:rPr>
          <w:rFonts w:ascii="Calibri" w:hAnsi="Calibri"/>
          <w:bCs/>
          <w:lang w:val="en-US"/>
        </w:rPr>
        <w:t xml:space="preserve">, Orr and Preston-Shoot, 2017). As His </w:t>
      </w:r>
      <w:proofErr w:type="spellStart"/>
      <w:r w:rsidRPr="00E77F23">
        <w:rPr>
          <w:rFonts w:ascii="Calibri" w:hAnsi="Calibri"/>
          <w:bCs/>
          <w:lang w:val="en-US"/>
        </w:rPr>
        <w:t>Honour</w:t>
      </w:r>
      <w:proofErr w:type="spellEnd"/>
      <w:r w:rsidRPr="00E77F23">
        <w:rPr>
          <w:rFonts w:ascii="Calibri" w:hAnsi="Calibri"/>
          <w:bCs/>
          <w:lang w:val="en-US"/>
        </w:rPr>
        <w:t xml:space="preserve"> Judge Mackie QC noted in </w:t>
      </w:r>
      <w:r w:rsidRPr="00E77F23">
        <w:rPr>
          <w:rFonts w:ascii="Calibri" w:hAnsi="Calibri"/>
          <w:bCs/>
          <w:i/>
          <w:iCs/>
          <w:lang w:val="en-US"/>
        </w:rPr>
        <w:t xml:space="preserve">Davis v West Sussex County Council </w:t>
      </w:r>
      <w:r w:rsidRPr="00E77F23">
        <w:rPr>
          <w:rFonts w:ascii="Calibri" w:hAnsi="Calibri"/>
          <w:bCs/>
          <w:lang w:val="en-US"/>
        </w:rPr>
        <w:t>(2012) EWHC 2152 (QB), ‘</w:t>
      </w:r>
      <w:r w:rsidRPr="00E77F23">
        <w:rPr>
          <w:rFonts w:ascii="Calibri" w:hAnsi="Calibri"/>
          <w:bCs/>
        </w:rPr>
        <w:t>[t]hose working in this area face criticism for allegedly interfering when they intervene and for alleged neglect or worse when they do not’ (at paragraph 101).</w:t>
      </w:r>
      <w:r w:rsidRPr="00E77F23">
        <w:rPr>
          <w:rFonts w:ascii="Calibri" w:hAnsi="Calibri"/>
          <w:bCs/>
          <w:lang w:val="en-US"/>
        </w:rPr>
        <w:t xml:space="preserve"> </w:t>
      </w:r>
      <w:r w:rsidR="00517839" w:rsidRPr="00E77F23">
        <w:rPr>
          <w:rFonts w:ascii="Calibri" w:hAnsi="Calibri"/>
          <w:bCs/>
        </w:rPr>
        <w:t>It is therefore unsurprising that</w:t>
      </w:r>
      <w:r w:rsidRPr="00E77F23">
        <w:rPr>
          <w:rFonts w:ascii="Calibri" w:hAnsi="Calibri"/>
          <w:bCs/>
        </w:rPr>
        <w:t xml:space="preserve"> early in the pandemic, the Department of Health and Social Care acknowledged the impact COVID might have on navigating some of </w:t>
      </w:r>
      <w:r w:rsidRPr="00E77F23">
        <w:rPr>
          <w:rFonts w:ascii="Calibri" w:hAnsi="Calibri"/>
          <w:bCs/>
        </w:rPr>
        <w:lastRenderedPageBreak/>
        <w:t xml:space="preserve">these </w:t>
      </w:r>
      <w:proofErr w:type="gramStart"/>
      <w:r w:rsidRPr="00E77F23">
        <w:rPr>
          <w:rFonts w:ascii="Calibri" w:hAnsi="Calibri"/>
          <w:bCs/>
        </w:rPr>
        <w:t>questions, and</w:t>
      </w:r>
      <w:proofErr w:type="gramEnd"/>
      <w:r w:rsidRPr="00E77F23">
        <w:rPr>
          <w:rFonts w:ascii="Calibri" w:hAnsi="Calibri"/>
          <w:bCs/>
        </w:rPr>
        <w:t xml:space="preserve"> issued guidance on the ethical framework for adult social care in light of COVID-19 (DHSC, 2021b). The aim of this guidance was to support practitioners and those with strategic responsibility </w:t>
      </w:r>
      <w:r w:rsidR="00FA2BC1" w:rsidRPr="00E77F23">
        <w:rPr>
          <w:rFonts w:ascii="Calibri" w:hAnsi="Calibri"/>
          <w:bCs/>
        </w:rPr>
        <w:t xml:space="preserve">to </w:t>
      </w:r>
      <w:r w:rsidRPr="00E77F23">
        <w:rPr>
          <w:rFonts w:ascii="Calibri" w:hAnsi="Calibri"/>
          <w:bCs/>
        </w:rPr>
        <w:t>navigate some of the ethical tensions that might arise when making decisions during the outbreak, and emphasised the importance of eight principles: respect, reasonableness, minimising harm, inclusiveness, accountability, flexibility, proportionality, and community. The findings from this research indicate that the pandemic had thrown some of thes</w:t>
      </w:r>
      <w:r w:rsidR="00B2445D" w:rsidRPr="00E77F23">
        <w:rPr>
          <w:rFonts w:ascii="Calibri" w:hAnsi="Calibri"/>
          <w:bCs/>
        </w:rPr>
        <w:t>e</w:t>
      </w:r>
      <w:r w:rsidRPr="00E77F23">
        <w:rPr>
          <w:rFonts w:ascii="Calibri" w:hAnsi="Calibri"/>
          <w:bCs/>
        </w:rPr>
        <w:t xml:space="preserve"> ethical tensions and questions into sharp relief, </w:t>
      </w:r>
      <w:r w:rsidR="0094796F" w:rsidRPr="00E77F23">
        <w:rPr>
          <w:rFonts w:ascii="Calibri" w:hAnsi="Calibri"/>
          <w:bCs/>
        </w:rPr>
        <w:t>although interestingly, navigating the line between autonomy and protection was not an explicitly distinct theme that arose in the findings</w:t>
      </w:r>
      <w:r w:rsidR="005239C9" w:rsidRPr="00E77F23">
        <w:rPr>
          <w:rFonts w:ascii="Calibri" w:hAnsi="Calibri"/>
          <w:bCs/>
        </w:rPr>
        <w:t>. It</w:t>
      </w:r>
      <w:r w:rsidR="0094796F" w:rsidRPr="00E77F23">
        <w:rPr>
          <w:rFonts w:ascii="Calibri" w:hAnsi="Calibri"/>
          <w:bCs/>
        </w:rPr>
        <w:t xml:space="preserve"> </w:t>
      </w:r>
      <w:r w:rsidR="0094796F" w:rsidRPr="00E77F23">
        <w:rPr>
          <w:rFonts w:ascii="Calibri" w:hAnsi="Calibri"/>
          <w:bCs/>
          <w:i/>
          <w:iCs/>
        </w:rPr>
        <w:t>did</w:t>
      </w:r>
      <w:r w:rsidR="005239C9" w:rsidRPr="00E77F23">
        <w:rPr>
          <w:rFonts w:ascii="Calibri" w:hAnsi="Calibri"/>
          <w:bCs/>
          <w:i/>
          <w:iCs/>
        </w:rPr>
        <w:t xml:space="preserve">, </w:t>
      </w:r>
      <w:r w:rsidR="005239C9" w:rsidRPr="00E77F23">
        <w:rPr>
          <w:rFonts w:ascii="Calibri" w:hAnsi="Calibri"/>
          <w:bCs/>
        </w:rPr>
        <w:t>however,</w:t>
      </w:r>
      <w:r w:rsidR="0094796F" w:rsidRPr="00E77F23">
        <w:rPr>
          <w:rFonts w:ascii="Calibri" w:hAnsi="Calibri"/>
          <w:bCs/>
        </w:rPr>
        <w:t xml:space="preserve"> emerge as underpinning some of the existing findings already outlined above. For example, questions around the effectiveness of information gathering led participants to question whether they could trust their assumptions as to whether the extent of their intervention in the abuse and neglect was too little, or too great</w:t>
      </w:r>
      <w:r w:rsidR="009E42E9" w:rsidRPr="00E77F23">
        <w:rPr>
          <w:rFonts w:ascii="Calibri" w:hAnsi="Calibri"/>
          <w:bCs/>
        </w:rPr>
        <w:t>,</w:t>
      </w:r>
      <w:r w:rsidR="0094796F" w:rsidRPr="00E77F23">
        <w:rPr>
          <w:rFonts w:ascii="Calibri" w:hAnsi="Calibri"/>
          <w:bCs/>
        </w:rPr>
        <w:t xml:space="preserve"> framed within the public health backdrop of COVID-19. As one participant</w:t>
      </w:r>
      <w:r w:rsidR="00517839" w:rsidRPr="00E77F23">
        <w:rPr>
          <w:rFonts w:ascii="Calibri" w:hAnsi="Calibri"/>
          <w:bCs/>
        </w:rPr>
        <w:t xml:space="preserve"> </w:t>
      </w:r>
      <w:r w:rsidR="0094796F" w:rsidRPr="00E77F23">
        <w:rPr>
          <w:rFonts w:ascii="Calibri" w:hAnsi="Calibri"/>
          <w:bCs/>
        </w:rPr>
        <w:t>reflected in discussing a case of financial abuse that emerged during the pandemic, but which could potentially have been prevented by an in-person capacity assessment:</w:t>
      </w:r>
    </w:p>
    <w:p w14:paraId="06793665" w14:textId="77777777" w:rsidR="0094796F" w:rsidRPr="00E77F23" w:rsidRDefault="0094796F" w:rsidP="00517839">
      <w:pPr>
        <w:jc w:val="both"/>
        <w:rPr>
          <w:rFonts w:ascii="Calibri" w:hAnsi="Calibri"/>
          <w:bCs/>
        </w:rPr>
      </w:pPr>
    </w:p>
    <w:p w14:paraId="5335183E" w14:textId="539CE4EE" w:rsidR="0094796F" w:rsidRPr="00E77F23" w:rsidRDefault="0094796F" w:rsidP="0094796F">
      <w:pPr>
        <w:ind w:left="567" w:right="656"/>
        <w:jc w:val="both"/>
        <w:rPr>
          <w:rFonts w:ascii="Calibri" w:hAnsi="Calibri"/>
          <w:bCs/>
        </w:rPr>
      </w:pPr>
      <w:r w:rsidRPr="00E77F23">
        <w:rPr>
          <w:rFonts w:ascii="Calibri" w:hAnsi="Calibri"/>
          <w:bCs/>
        </w:rPr>
        <w:t>“So, as a social worker, you question, and you reflect all the time and that was one I’m reflecting on a lot. And could I have been more assertive and pushed more to go and do that aspect of the mental capacity session myself, could we have prevented that financial abuse from happening?” (Interview Participant 28, Social Worker)</w:t>
      </w:r>
    </w:p>
    <w:p w14:paraId="3F25B002" w14:textId="77777777" w:rsidR="0094796F" w:rsidRPr="00E77F23" w:rsidRDefault="0094796F" w:rsidP="00517839">
      <w:pPr>
        <w:jc w:val="both"/>
        <w:rPr>
          <w:rFonts w:ascii="Calibri" w:hAnsi="Calibri"/>
          <w:bCs/>
        </w:rPr>
      </w:pPr>
    </w:p>
    <w:p w14:paraId="0E223EE3" w14:textId="56D5B706" w:rsidR="0094796F" w:rsidRPr="00E77F23" w:rsidRDefault="009E42E9" w:rsidP="00517839">
      <w:pPr>
        <w:jc w:val="both"/>
        <w:rPr>
          <w:rFonts w:ascii="Calibri" w:hAnsi="Calibri"/>
          <w:bCs/>
        </w:rPr>
      </w:pPr>
      <w:r w:rsidRPr="00E77F23">
        <w:rPr>
          <w:rFonts w:ascii="Calibri" w:hAnsi="Calibri"/>
          <w:bCs/>
        </w:rPr>
        <w:t xml:space="preserve">Such reflections also raise fundamental questions about the balance of risk during the pandemic, and the extent to which COVID-19 altered perceptions of risk in adult safeguarding. While traditionally risk has been framed around the risk </w:t>
      </w:r>
      <w:r w:rsidRPr="00E77F23">
        <w:rPr>
          <w:rFonts w:ascii="Calibri" w:hAnsi="Calibri"/>
          <w:bCs/>
          <w:i/>
          <w:iCs/>
        </w:rPr>
        <w:t>of abuse or neglect</w:t>
      </w:r>
      <w:r w:rsidRPr="00E77F23">
        <w:rPr>
          <w:rFonts w:ascii="Calibri" w:hAnsi="Calibri"/>
          <w:bCs/>
        </w:rPr>
        <w:t>, for participants</w:t>
      </w:r>
      <w:r w:rsidR="00FA2BC1" w:rsidRPr="00E77F23">
        <w:rPr>
          <w:rFonts w:ascii="Calibri" w:hAnsi="Calibri"/>
          <w:bCs/>
        </w:rPr>
        <w:t xml:space="preserve"> in this research</w:t>
      </w:r>
      <w:r w:rsidRPr="00E77F23">
        <w:rPr>
          <w:rFonts w:ascii="Calibri" w:hAnsi="Calibri"/>
          <w:bCs/>
        </w:rPr>
        <w:t xml:space="preserve"> COVID-19 had thrown a ‘new’ element of risk into play, particularly when engaged in frontline adult safeguarding practice; the risk of transmission of and infection with COVID</w:t>
      </w:r>
      <w:r w:rsidR="00B2445D" w:rsidRPr="00E77F23">
        <w:rPr>
          <w:rFonts w:ascii="Calibri" w:hAnsi="Calibri"/>
          <w:bCs/>
        </w:rPr>
        <w:t>.</w:t>
      </w:r>
      <w:r w:rsidRPr="00E77F23">
        <w:rPr>
          <w:rFonts w:ascii="Calibri" w:hAnsi="Calibri"/>
          <w:bCs/>
        </w:rPr>
        <w:t xml:space="preserve"> </w:t>
      </w:r>
      <w:r w:rsidR="00B2445D" w:rsidRPr="00E77F23">
        <w:rPr>
          <w:rFonts w:ascii="Calibri" w:hAnsi="Calibri"/>
          <w:bCs/>
        </w:rPr>
        <w:t>U</w:t>
      </w:r>
      <w:r w:rsidRPr="00E77F23">
        <w:rPr>
          <w:rFonts w:ascii="Calibri" w:hAnsi="Calibri"/>
          <w:bCs/>
        </w:rPr>
        <w:t>nderstandably conscious of the widespread concerns around COVID</w:t>
      </w:r>
      <w:r w:rsidR="005239C9" w:rsidRPr="00E77F23">
        <w:rPr>
          <w:rFonts w:ascii="Calibri" w:hAnsi="Calibri"/>
          <w:bCs/>
        </w:rPr>
        <w:t>-19</w:t>
      </w:r>
      <w:r w:rsidR="00B2445D" w:rsidRPr="00E77F23">
        <w:rPr>
          <w:rFonts w:ascii="Calibri" w:hAnsi="Calibri"/>
          <w:bCs/>
        </w:rPr>
        <w:t xml:space="preserve"> -</w:t>
      </w:r>
      <w:r w:rsidRPr="00E77F23">
        <w:rPr>
          <w:rFonts w:ascii="Calibri" w:hAnsi="Calibri"/>
          <w:bCs/>
        </w:rPr>
        <w:t xml:space="preserve"> particularly for many of the clients they were supporting who may have health conditions or needs which might make them particularly susceptible or vulnerable to the effects of </w:t>
      </w:r>
      <w:r w:rsidR="005239C9" w:rsidRPr="00E77F23">
        <w:rPr>
          <w:rFonts w:ascii="Calibri" w:hAnsi="Calibri"/>
          <w:bCs/>
        </w:rPr>
        <w:t>the virus</w:t>
      </w:r>
      <w:r w:rsidR="00B2445D" w:rsidRPr="00E77F23">
        <w:rPr>
          <w:rFonts w:ascii="Calibri" w:hAnsi="Calibri"/>
          <w:bCs/>
        </w:rPr>
        <w:t xml:space="preserve"> -</w:t>
      </w:r>
      <w:r w:rsidRPr="00E77F23">
        <w:rPr>
          <w:rFonts w:ascii="Calibri" w:hAnsi="Calibri"/>
          <w:bCs/>
        </w:rPr>
        <w:t xml:space="preserve"> many frontline practitioners were concerned that </w:t>
      </w:r>
      <w:r w:rsidR="00B2445D" w:rsidRPr="00E77F23">
        <w:rPr>
          <w:rFonts w:ascii="Calibri" w:hAnsi="Calibri"/>
          <w:bCs/>
        </w:rPr>
        <w:t xml:space="preserve">adult </w:t>
      </w:r>
      <w:r w:rsidRPr="00E77F23">
        <w:rPr>
          <w:rFonts w:ascii="Calibri" w:hAnsi="Calibri"/>
          <w:bCs/>
        </w:rPr>
        <w:t>safeguarding practice had become too risk averse against the risk of catching or transmitting COVI</w:t>
      </w:r>
      <w:r w:rsidR="005239C9" w:rsidRPr="00E77F23">
        <w:rPr>
          <w:rFonts w:ascii="Calibri" w:hAnsi="Calibri"/>
          <w:bCs/>
        </w:rPr>
        <w:t>D-19</w:t>
      </w:r>
      <w:r w:rsidRPr="00E77F23">
        <w:rPr>
          <w:rFonts w:ascii="Calibri" w:hAnsi="Calibri"/>
          <w:bCs/>
        </w:rPr>
        <w:t xml:space="preserve">, with </w:t>
      </w:r>
      <w:r w:rsidR="005239C9" w:rsidRPr="00E77F23">
        <w:rPr>
          <w:rFonts w:ascii="Calibri" w:hAnsi="Calibri"/>
          <w:bCs/>
        </w:rPr>
        <w:t xml:space="preserve">– on occasions – perhaps too </w:t>
      </w:r>
      <w:r w:rsidRPr="00E77F23">
        <w:rPr>
          <w:rFonts w:ascii="Calibri" w:hAnsi="Calibri"/>
          <w:bCs/>
        </w:rPr>
        <w:t>little emphasis on the risks posed by suspected abuse or neglect</w:t>
      </w:r>
      <w:r w:rsidR="00474EA5" w:rsidRPr="00E77F23">
        <w:rPr>
          <w:rFonts w:ascii="Calibri" w:hAnsi="Calibri"/>
          <w:bCs/>
        </w:rPr>
        <w:t>. This m</w:t>
      </w:r>
      <w:r w:rsidR="0023755D" w:rsidRPr="00E77F23">
        <w:rPr>
          <w:rFonts w:ascii="Calibri" w:hAnsi="Calibri"/>
          <w:bCs/>
        </w:rPr>
        <w:t>irror</w:t>
      </w:r>
      <w:r w:rsidR="00474EA5" w:rsidRPr="00E77F23">
        <w:rPr>
          <w:rFonts w:ascii="Calibri" w:hAnsi="Calibri"/>
          <w:bCs/>
        </w:rPr>
        <w:t>s</w:t>
      </w:r>
      <w:r w:rsidR="0023755D" w:rsidRPr="00E77F23">
        <w:rPr>
          <w:rFonts w:ascii="Calibri" w:hAnsi="Calibri"/>
          <w:bCs/>
        </w:rPr>
        <w:t xml:space="preserve"> wider debates about ‘COVID exceptionalism’; the disproportionate focus on COVID-19 at the expense of other concerns</w:t>
      </w:r>
      <w:r w:rsidR="00632D9C" w:rsidRPr="00E77F23">
        <w:rPr>
          <w:rFonts w:ascii="Calibri" w:hAnsi="Calibri"/>
          <w:bCs/>
        </w:rPr>
        <w:t xml:space="preserve"> </w:t>
      </w:r>
      <w:sdt>
        <w:sdtPr>
          <w:rPr>
            <w:rFonts w:ascii="Calibri" w:hAnsi="Calibri"/>
            <w:bCs/>
            <w:color w:val="000000"/>
          </w:rPr>
          <w:tag w:val="MENDELEY_CITATION_v3_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"/>
          <w:id w:val="-602808627"/>
          <w:placeholder>
            <w:docPart w:val="DefaultPlaceholder_-1854013440"/>
          </w:placeholder>
        </w:sdtPr>
        <w:sdtEndPr/>
        <w:sdtContent>
          <w:r w:rsidR="006E237D" w:rsidRPr="00E77F23">
            <w:rPr>
              <w:rFonts w:ascii="Calibri" w:hAnsi="Calibri"/>
              <w:bCs/>
              <w:color w:val="000000"/>
            </w:rPr>
            <w:t>(Galea, 2021)</w:t>
          </w:r>
        </w:sdtContent>
      </w:sdt>
      <w:r w:rsidR="009935E1" w:rsidRPr="00E77F23">
        <w:rPr>
          <w:rFonts w:ascii="Calibri" w:hAnsi="Calibri"/>
          <w:bCs/>
        </w:rPr>
        <w:t>:</w:t>
      </w:r>
    </w:p>
    <w:p w14:paraId="424FF1CD" w14:textId="0FFC15F3" w:rsidR="009E42E9" w:rsidRPr="00E77F23" w:rsidRDefault="009E42E9" w:rsidP="00517839">
      <w:pPr>
        <w:jc w:val="both"/>
        <w:rPr>
          <w:rFonts w:ascii="Calibri" w:hAnsi="Calibri"/>
          <w:bCs/>
        </w:rPr>
      </w:pPr>
    </w:p>
    <w:p w14:paraId="54E2C1E6" w14:textId="2FBC9866" w:rsidR="009E42E9" w:rsidRPr="00E77F23" w:rsidRDefault="009E42E9" w:rsidP="009935E1">
      <w:pPr>
        <w:ind w:left="567" w:right="656"/>
        <w:jc w:val="both"/>
        <w:rPr>
          <w:rFonts w:ascii="Calibri" w:hAnsi="Calibri"/>
          <w:bCs/>
        </w:rPr>
      </w:pPr>
      <w:r w:rsidRPr="00E77F23">
        <w:rPr>
          <w:rFonts w:ascii="Calibri" w:hAnsi="Calibri"/>
          <w:bCs/>
        </w:rPr>
        <w:t xml:space="preserve">Interviewer: </w:t>
      </w:r>
      <w:r w:rsidR="00C12482" w:rsidRPr="00E77F23">
        <w:rPr>
          <w:rFonts w:ascii="Calibri" w:hAnsi="Calibri"/>
          <w:bCs/>
        </w:rPr>
        <w:t>“</w:t>
      </w:r>
      <w:r w:rsidRPr="00E77F23">
        <w:rPr>
          <w:rFonts w:ascii="Calibri" w:hAnsi="Calibri"/>
          <w:bCs/>
        </w:rPr>
        <w:t>To what extent do you think there’s been a shift in terms of risk and the weight given to certain risks?</w:t>
      </w:r>
      <w:r w:rsidR="00C12482" w:rsidRPr="00E77F23">
        <w:rPr>
          <w:rFonts w:ascii="Calibri" w:hAnsi="Calibri"/>
          <w:bCs/>
        </w:rPr>
        <w:t>”</w:t>
      </w:r>
    </w:p>
    <w:p w14:paraId="7954843C" w14:textId="3A61D800" w:rsidR="009E42E9" w:rsidRPr="00E77F23" w:rsidRDefault="009E42E9" w:rsidP="009935E1">
      <w:pPr>
        <w:ind w:left="567" w:right="656"/>
        <w:jc w:val="both"/>
        <w:rPr>
          <w:rFonts w:ascii="Calibri" w:hAnsi="Calibri"/>
          <w:bCs/>
        </w:rPr>
      </w:pPr>
    </w:p>
    <w:p w14:paraId="028BC7A3" w14:textId="3C88E55C" w:rsidR="009E42E9" w:rsidRPr="00E77F23" w:rsidRDefault="009E42E9" w:rsidP="009935E1">
      <w:pPr>
        <w:ind w:left="567" w:right="656"/>
        <w:jc w:val="both"/>
        <w:rPr>
          <w:rFonts w:ascii="Calibri" w:hAnsi="Calibri"/>
          <w:bCs/>
        </w:rPr>
      </w:pPr>
      <w:r w:rsidRPr="00E77F23">
        <w:rPr>
          <w:rFonts w:ascii="Calibri" w:hAnsi="Calibri"/>
          <w:bCs/>
        </w:rPr>
        <w:t xml:space="preserve">Interviewee: </w:t>
      </w:r>
      <w:r w:rsidR="00C12482" w:rsidRPr="00E77F23">
        <w:rPr>
          <w:rFonts w:ascii="Calibri" w:hAnsi="Calibri"/>
          <w:bCs/>
        </w:rPr>
        <w:t>“</w:t>
      </w:r>
      <w:r w:rsidRPr="00E77F23">
        <w:rPr>
          <w:rFonts w:ascii="Calibri" w:hAnsi="Calibri"/>
          <w:bCs/>
        </w:rPr>
        <w:t>…it feels as though we’re brushing off or devaluing abuse as an experience, as a lived experience. In the great scheme of things, at the moment, it doesn’t really matter, the greater risk is COVID… (Interview Participant 2, Social Worker).</w:t>
      </w:r>
      <w:r w:rsidR="00C12482" w:rsidRPr="00E77F23">
        <w:rPr>
          <w:rFonts w:ascii="Calibri" w:hAnsi="Calibri"/>
          <w:bCs/>
        </w:rPr>
        <w:t>”</w:t>
      </w:r>
    </w:p>
    <w:p w14:paraId="3723B0B2" w14:textId="6F3E6F88" w:rsidR="0023755D" w:rsidRPr="00E77F23" w:rsidRDefault="0023755D" w:rsidP="00517839">
      <w:pPr>
        <w:jc w:val="both"/>
        <w:rPr>
          <w:rFonts w:ascii="Calibri" w:hAnsi="Calibri"/>
          <w:bCs/>
        </w:rPr>
      </w:pPr>
    </w:p>
    <w:p w14:paraId="5ADB1584" w14:textId="389C4A18" w:rsidR="001770D8" w:rsidRPr="00E77F23" w:rsidRDefault="00FA2BC1" w:rsidP="005B67D4">
      <w:pPr>
        <w:jc w:val="both"/>
        <w:rPr>
          <w:rFonts w:ascii="Calibri" w:hAnsi="Calibri"/>
          <w:bCs/>
        </w:rPr>
      </w:pPr>
      <w:r w:rsidRPr="00E77F23">
        <w:rPr>
          <w:rFonts w:ascii="Calibri" w:hAnsi="Calibri"/>
          <w:bCs/>
        </w:rPr>
        <w:t>W</w:t>
      </w:r>
      <w:r w:rsidR="001770D8" w:rsidRPr="00E77F23">
        <w:rPr>
          <w:rFonts w:ascii="Calibri" w:hAnsi="Calibri"/>
          <w:bCs/>
        </w:rPr>
        <w:t>hile adult safeguarding has often been discussed from the perspective of the tension between autonomy and protection – as outlined briefly above – interestingly, survey respondents, and</w:t>
      </w:r>
      <w:r w:rsidR="0023755D" w:rsidRPr="00E77F23">
        <w:rPr>
          <w:rFonts w:ascii="Calibri" w:hAnsi="Calibri"/>
          <w:bCs/>
        </w:rPr>
        <w:t xml:space="preserve"> </w:t>
      </w:r>
      <w:r w:rsidR="001770D8" w:rsidRPr="00E77F23">
        <w:rPr>
          <w:rFonts w:ascii="Calibri" w:hAnsi="Calibri"/>
          <w:bCs/>
        </w:rPr>
        <w:t xml:space="preserve">participants in the interviews, also drew on a wider frame of ethical </w:t>
      </w:r>
      <w:r w:rsidR="001770D8" w:rsidRPr="00E77F23">
        <w:rPr>
          <w:rFonts w:ascii="Calibri" w:hAnsi="Calibri"/>
          <w:bCs/>
        </w:rPr>
        <w:lastRenderedPageBreak/>
        <w:t>reference points in discussing the impact that COVID had on safeguarding practice. It is well established in medicine and medical ethics that trust is an important principle</w:t>
      </w:r>
      <w:r w:rsidR="00AF4094" w:rsidRPr="00E77F23">
        <w:rPr>
          <w:rFonts w:ascii="Calibri" w:hAnsi="Calibri"/>
          <w:bCs/>
        </w:rPr>
        <w:t xml:space="preserve"> </w:t>
      </w:r>
      <w:sdt>
        <w:sdtPr>
          <w:rPr>
            <w:rFonts w:ascii="Calibri" w:hAnsi="Calibri"/>
            <w:bCs/>
            <w:color w:val="000000"/>
          </w:rPr>
          <w:tag w:val="MENDELEY_CITATION_v3_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"/>
          <w:id w:val="-1612740235"/>
          <w:placeholder>
            <w:docPart w:val="DefaultPlaceholder_-1854013440"/>
          </w:placeholder>
        </w:sdtPr>
        <w:sdtEndPr/>
        <w:sdtContent>
          <w:r w:rsidR="006E237D" w:rsidRPr="00E77F23">
            <w:rPr>
              <w:rFonts w:ascii="Calibri" w:hAnsi="Calibri"/>
              <w:bCs/>
              <w:color w:val="000000"/>
            </w:rPr>
            <w:t>(O’Neill, 2002; Foster, 2014)</w:t>
          </w:r>
        </w:sdtContent>
      </w:sdt>
      <w:r w:rsidR="00AF4094" w:rsidRPr="00E77F23">
        <w:rPr>
          <w:rFonts w:ascii="Calibri" w:hAnsi="Calibri"/>
          <w:bCs/>
        </w:rPr>
        <w:t>,</w:t>
      </w:r>
      <w:r w:rsidR="001770D8" w:rsidRPr="00E77F23">
        <w:rPr>
          <w:rFonts w:ascii="Calibri" w:hAnsi="Calibri"/>
          <w:bCs/>
        </w:rPr>
        <w:t xml:space="preserve"> </w:t>
      </w:r>
      <w:r w:rsidR="004E0C8B" w:rsidRPr="00E77F23">
        <w:rPr>
          <w:rFonts w:ascii="Calibri" w:hAnsi="Calibri"/>
          <w:bCs/>
        </w:rPr>
        <w:t>but s</w:t>
      </w:r>
      <w:r w:rsidR="001770D8" w:rsidRPr="00E77F23">
        <w:rPr>
          <w:rFonts w:ascii="Calibri" w:hAnsi="Calibri"/>
          <w:bCs/>
        </w:rPr>
        <w:t xml:space="preserve">uch </w:t>
      </w:r>
      <w:r w:rsidR="00E87D63">
        <w:rPr>
          <w:rFonts w:ascii="Calibri" w:hAnsi="Calibri"/>
          <w:bCs/>
        </w:rPr>
        <w:t xml:space="preserve">in-depth </w:t>
      </w:r>
      <w:r w:rsidR="001770D8" w:rsidRPr="00E77F23">
        <w:rPr>
          <w:rFonts w:ascii="Calibri" w:hAnsi="Calibri"/>
          <w:bCs/>
        </w:rPr>
        <w:t xml:space="preserve">discussions about </w:t>
      </w:r>
      <w:r w:rsidR="00E87D63">
        <w:rPr>
          <w:rFonts w:ascii="Calibri" w:hAnsi="Calibri"/>
          <w:bCs/>
        </w:rPr>
        <w:t xml:space="preserve">the role of </w:t>
      </w:r>
      <w:r w:rsidR="001770D8" w:rsidRPr="00E77F23">
        <w:rPr>
          <w:rFonts w:ascii="Calibri" w:hAnsi="Calibri"/>
          <w:bCs/>
        </w:rPr>
        <w:t>trust in adult safeguarding</w:t>
      </w:r>
      <w:r w:rsidR="004E0C8B" w:rsidRPr="00E77F23">
        <w:rPr>
          <w:rFonts w:ascii="Calibri" w:hAnsi="Calibri"/>
          <w:bCs/>
        </w:rPr>
        <w:t>, or more broadly in social care,</w:t>
      </w:r>
      <w:r w:rsidR="001770D8" w:rsidRPr="00E77F23">
        <w:rPr>
          <w:rFonts w:ascii="Calibri" w:hAnsi="Calibri"/>
          <w:bCs/>
        </w:rPr>
        <w:t xml:space="preserve"> are yet to emerge</w:t>
      </w:r>
      <w:r w:rsidR="004E0C8B" w:rsidRPr="00E77F23">
        <w:rPr>
          <w:rFonts w:ascii="Calibri" w:hAnsi="Calibri"/>
          <w:bCs/>
        </w:rPr>
        <w:t xml:space="preserve"> in the wider literature</w:t>
      </w:r>
      <w:r w:rsidR="001770D8" w:rsidRPr="00E77F23">
        <w:rPr>
          <w:rFonts w:ascii="Calibri" w:hAnsi="Calibri"/>
          <w:bCs/>
        </w:rPr>
        <w:t>. Yet interestingly, it was a common principle emerging in discussions during the research; particularly in the context of the way in which COVID-19 had – in many ways - compromised the possibility of building trust</w:t>
      </w:r>
      <w:r w:rsidR="00B2445D" w:rsidRPr="00E77F23">
        <w:rPr>
          <w:rFonts w:ascii="Calibri" w:hAnsi="Calibri"/>
          <w:bCs/>
        </w:rPr>
        <w:t xml:space="preserve"> in</w:t>
      </w:r>
      <w:r w:rsidR="001770D8" w:rsidRPr="00E77F23">
        <w:rPr>
          <w:rFonts w:ascii="Calibri" w:hAnsi="Calibri"/>
          <w:bCs/>
        </w:rPr>
        <w:t xml:space="preserve"> relationships with clients and service users, largely through the day-to-day shifts as outlined earlier</w:t>
      </w:r>
      <w:r w:rsidR="005B67D4" w:rsidRPr="00E77F23">
        <w:rPr>
          <w:rFonts w:ascii="Calibri" w:hAnsi="Calibri"/>
          <w:bCs/>
        </w:rPr>
        <w:t xml:space="preserve">. As one survey respondent identified, </w:t>
      </w:r>
      <w:r w:rsidR="001770D8" w:rsidRPr="00E77F23">
        <w:rPr>
          <w:rFonts w:ascii="Calibri" w:hAnsi="Calibri"/>
          <w:bCs/>
        </w:rPr>
        <w:t>“</w:t>
      </w:r>
      <w:r w:rsidR="005B67D4" w:rsidRPr="00E77F23">
        <w:rPr>
          <w:rFonts w:ascii="Calibri" w:hAnsi="Calibri"/>
          <w:bCs/>
        </w:rPr>
        <w:t>t</w:t>
      </w:r>
      <w:r w:rsidR="001770D8" w:rsidRPr="00E77F23">
        <w:rPr>
          <w:rFonts w:ascii="Calibri" w:hAnsi="Calibri"/>
          <w:bCs/>
        </w:rPr>
        <w:t>here's very little opportunity to build trust or to pick up on clues from body language and environment” (Survey Participant 5, Local Authority Employee)</w:t>
      </w:r>
      <w:r w:rsidR="005B67D4" w:rsidRPr="00E77F23">
        <w:rPr>
          <w:rFonts w:ascii="Calibri" w:hAnsi="Calibri"/>
          <w:bCs/>
        </w:rPr>
        <w:t>. This impact – the ability to develop trusting relationships – was explored further in the interviews, and was a dominant idea for both frontline and</w:t>
      </w:r>
      <w:r w:rsidR="00B2445D" w:rsidRPr="00E77F23">
        <w:rPr>
          <w:rFonts w:ascii="Calibri" w:hAnsi="Calibri"/>
          <w:bCs/>
        </w:rPr>
        <w:t>,</w:t>
      </w:r>
      <w:r w:rsidR="005B67D4" w:rsidRPr="00E77F23">
        <w:rPr>
          <w:rFonts w:ascii="Calibri" w:hAnsi="Calibri"/>
          <w:bCs/>
        </w:rPr>
        <w:t xml:space="preserve"> as the quote below demonstrates, non-frontline practitioners:</w:t>
      </w:r>
    </w:p>
    <w:p w14:paraId="2D5286F7" w14:textId="52107BD5" w:rsidR="004E0C8B" w:rsidRPr="00E77F23" w:rsidRDefault="004E0C8B" w:rsidP="001770D8">
      <w:pPr>
        <w:ind w:left="709" w:right="656"/>
        <w:jc w:val="both"/>
        <w:rPr>
          <w:rFonts w:ascii="Calibri" w:hAnsi="Calibri"/>
          <w:bCs/>
        </w:rPr>
      </w:pPr>
    </w:p>
    <w:p w14:paraId="02080F79" w14:textId="7275F718" w:rsidR="004E0C8B" w:rsidRPr="00E77F23" w:rsidRDefault="004E0C8B" w:rsidP="004E0C8B">
      <w:pPr>
        <w:ind w:left="709" w:right="656"/>
        <w:jc w:val="both"/>
        <w:rPr>
          <w:rFonts w:ascii="Calibri" w:hAnsi="Calibri"/>
          <w:bCs/>
        </w:rPr>
      </w:pPr>
      <w:r w:rsidRPr="00E77F23">
        <w:rPr>
          <w:rFonts w:ascii="Calibri" w:hAnsi="Calibri"/>
          <w:bCs/>
        </w:rPr>
        <w:t>“I can only support people and we can only support people, as an authority, if we’ve got a good relationship with them, if we know what’s going on…I can’t just expect somebody to trust me, and particularly, during COVID when I couldn’t even meet them, if I’m picking up the phone, what am I expecting somebody to answer when I’m saying, “…I’m calling from the local authority. I’m the safeguarding lead. I’m going to ask a few questions about concerns we’ve got?” You have to understand the difficulty there, don’t you?” (Interview Participant 20, Safeguarding Manager)</w:t>
      </w:r>
    </w:p>
    <w:p w14:paraId="32953E45" w14:textId="22829BEF" w:rsidR="005B67D4" w:rsidRPr="00E77F23" w:rsidRDefault="005B67D4" w:rsidP="004E0C8B">
      <w:pPr>
        <w:ind w:left="709" w:right="656"/>
        <w:jc w:val="both"/>
        <w:rPr>
          <w:rFonts w:ascii="Calibri" w:hAnsi="Calibri"/>
          <w:bCs/>
        </w:rPr>
      </w:pPr>
    </w:p>
    <w:p w14:paraId="15A25B4B" w14:textId="09628B6D" w:rsidR="00505BA1" w:rsidRDefault="00505BA1" w:rsidP="00505BA1">
      <w:pPr>
        <w:jc w:val="both"/>
        <w:rPr>
          <w:rFonts w:ascii="Calibri" w:hAnsi="Calibri"/>
          <w:bCs/>
        </w:rPr>
      </w:pPr>
      <w:r w:rsidRPr="00E77F23">
        <w:rPr>
          <w:rFonts w:ascii="Calibri" w:hAnsi="Calibri"/>
          <w:bCs/>
        </w:rPr>
        <w:t>Likewise, compassion, described as sympathy with another’s distress combined with a desire to do something about it’</w:t>
      </w:r>
      <w:r w:rsidRPr="00E77F23">
        <w:rPr>
          <w:rFonts w:ascii="Calibri" w:hAnsi="Calibri"/>
        </w:rPr>
        <w:t xml:space="preserve"> (</w:t>
      </w:r>
      <w:proofErr w:type="spellStart"/>
      <w:r w:rsidRPr="00E77F23">
        <w:rPr>
          <w:rFonts w:ascii="Calibri" w:hAnsi="Calibri"/>
        </w:rPr>
        <w:t>Eldergill</w:t>
      </w:r>
      <w:proofErr w:type="spellEnd"/>
      <w:r w:rsidRPr="00E77F23">
        <w:rPr>
          <w:rFonts w:ascii="Calibri" w:hAnsi="Calibri"/>
        </w:rPr>
        <w:t>, 2015: 270)</w:t>
      </w:r>
      <w:r w:rsidRPr="00E77F23">
        <w:rPr>
          <w:rFonts w:ascii="Calibri" w:hAnsi="Calibri"/>
          <w:bCs/>
        </w:rPr>
        <w:t xml:space="preserve"> was an important principle</w:t>
      </w:r>
      <w:r>
        <w:rPr>
          <w:rFonts w:ascii="Calibri" w:hAnsi="Calibri"/>
          <w:bCs/>
        </w:rPr>
        <w:t xml:space="preserve"> for a number of participants, particularly given the nature of abuse and neglect.</w:t>
      </w:r>
      <w:r w:rsidRPr="00E77F23">
        <w:rPr>
          <w:rFonts w:ascii="Calibri" w:hAnsi="Calibri"/>
          <w:bCs/>
        </w:rPr>
        <w:t xml:space="preserve"> </w:t>
      </w:r>
      <w:r>
        <w:rPr>
          <w:rFonts w:ascii="Calibri" w:hAnsi="Calibri"/>
          <w:bCs/>
        </w:rPr>
        <w:t>As one lead adult safeguarding nurse reflected:</w:t>
      </w:r>
    </w:p>
    <w:p w14:paraId="248B7E2F" w14:textId="1674A3A6" w:rsidR="00505BA1" w:rsidRDefault="00505BA1" w:rsidP="00505BA1">
      <w:pPr>
        <w:jc w:val="both"/>
        <w:rPr>
          <w:rFonts w:ascii="Calibri" w:hAnsi="Calibri"/>
          <w:bCs/>
        </w:rPr>
      </w:pPr>
    </w:p>
    <w:p w14:paraId="13B6D13A" w14:textId="79FD3F2C" w:rsidR="00505BA1" w:rsidRDefault="00505BA1" w:rsidP="00E77F23">
      <w:pPr>
        <w:ind w:left="709" w:right="656"/>
        <w:jc w:val="both"/>
        <w:rPr>
          <w:rFonts w:ascii="Calibri" w:hAnsi="Calibri"/>
          <w:bCs/>
        </w:rPr>
      </w:pPr>
      <w:r>
        <w:rPr>
          <w:rFonts w:ascii="Calibri" w:hAnsi="Calibri"/>
          <w:bCs/>
        </w:rPr>
        <w:t>“…</w:t>
      </w:r>
      <w:r w:rsidRPr="00505BA1">
        <w:rPr>
          <w:rFonts w:ascii="Calibri" w:hAnsi="Calibri"/>
          <w:bCs/>
        </w:rPr>
        <w:t>I was really worried we lost some sense of compassion, but interestingly COVID’s driven compassion</w:t>
      </w:r>
      <w:r>
        <w:rPr>
          <w:rFonts w:ascii="Calibri" w:hAnsi="Calibri"/>
          <w:bCs/>
        </w:rPr>
        <w:t>…</w:t>
      </w:r>
      <w:r w:rsidRPr="00505BA1">
        <w:rPr>
          <w:rFonts w:ascii="Calibri" w:hAnsi="Calibri"/>
          <w:bCs/>
        </w:rPr>
        <w:t>We put compassion at the front</w:t>
      </w:r>
      <w:r>
        <w:rPr>
          <w:rFonts w:ascii="Calibri" w:hAnsi="Calibri"/>
          <w:bCs/>
        </w:rPr>
        <w:t xml:space="preserve">. </w:t>
      </w:r>
      <w:r w:rsidRPr="00505BA1">
        <w:rPr>
          <w:rFonts w:ascii="Calibri" w:hAnsi="Calibri"/>
          <w:bCs/>
        </w:rPr>
        <w:t>That’s what we tried to do</w:t>
      </w:r>
      <w:r>
        <w:rPr>
          <w:rFonts w:ascii="Calibri" w:hAnsi="Calibri"/>
          <w:bCs/>
        </w:rPr>
        <w:t>,</w:t>
      </w:r>
      <w:r w:rsidRPr="00505BA1">
        <w:rPr>
          <w:rFonts w:ascii="Calibri" w:hAnsi="Calibri"/>
          <w:bCs/>
        </w:rPr>
        <w:t xml:space="preserve"> and it was incredibly difficult. It took its toll on staff and families and patients, but I think what I will remember from this time is the compassionate staff, the understanding. I suppose we try to mirror that in safeguarding. We still tried to deal with cases with compassion, even though they were difficult. That never went away</w:t>
      </w:r>
      <w:r>
        <w:rPr>
          <w:rFonts w:ascii="Calibri" w:hAnsi="Calibri"/>
          <w:bCs/>
        </w:rPr>
        <w:t>” (Interview Participant 18, Nurse).</w:t>
      </w:r>
    </w:p>
    <w:p w14:paraId="40623F86" w14:textId="77777777" w:rsidR="00505BA1" w:rsidRDefault="00505BA1" w:rsidP="00505BA1">
      <w:pPr>
        <w:rPr>
          <w:rFonts w:ascii="Calibri" w:hAnsi="Calibri"/>
          <w:bCs/>
        </w:rPr>
      </w:pPr>
    </w:p>
    <w:p w14:paraId="0EED9583" w14:textId="1095080B" w:rsidR="00FA2BC1" w:rsidRPr="00E77F23" w:rsidRDefault="005B67D4" w:rsidP="00E77F23">
      <w:pPr>
        <w:rPr>
          <w:rFonts w:ascii="Calibri" w:hAnsi="Calibri"/>
        </w:rPr>
      </w:pPr>
      <w:r w:rsidRPr="00E77F23">
        <w:rPr>
          <w:rFonts w:ascii="Calibri" w:hAnsi="Calibri"/>
          <w:bCs/>
        </w:rPr>
        <w:t xml:space="preserve">It is clear that the pandemic has therefore not only brought with it day to day changes, but it is these changes that have often impacted the way professionals are able to navigate the ethical challenges in this area of practice. </w:t>
      </w:r>
    </w:p>
    <w:p w14:paraId="7380E469" w14:textId="32C78928" w:rsidR="0094796F" w:rsidRPr="00E77F23" w:rsidRDefault="0094796F" w:rsidP="00517839">
      <w:pPr>
        <w:jc w:val="both"/>
        <w:rPr>
          <w:rFonts w:ascii="Calibri" w:hAnsi="Calibri"/>
          <w:bCs/>
        </w:rPr>
      </w:pPr>
    </w:p>
    <w:p w14:paraId="45644E07" w14:textId="77777777" w:rsidR="00937FAC" w:rsidRPr="00E77F23" w:rsidRDefault="00937FAC" w:rsidP="00517839">
      <w:pPr>
        <w:jc w:val="both"/>
        <w:rPr>
          <w:rFonts w:ascii="Calibri" w:hAnsi="Calibri"/>
          <w:b/>
        </w:rPr>
      </w:pPr>
      <w:r w:rsidRPr="00E77F23">
        <w:rPr>
          <w:rFonts w:ascii="Calibri" w:hAnsi="Calibri"/>
          <w:b/>
        </w:rPr>
        <w:t>Discussion</w:t>
      </w:r>
    </w:p>
    <w:p w14:paraId="7E59FEA8" w14:textId="1D329DCB" w:rsidR="00417E05" w:rsidRPr="00E77F23" w:rsidRDefault="00CD301F" w:rsidP="00417E05">
      <w:pPr>
        <w:jc w:val="both"/>
        <w:rPr>
          <w:rFonts w:ascii="Calibri" w:hAnsi="Calibri"/>
        </w:rPr>
      </w:pPr>
      <w:r w:rsidRPr="00E77F23">
        <w:rPr>
          <w:rFonts w:ascii="Calibri" w:hAnsi="Calibri"/>
        </w:rPr>
        <w:t>This</w:t>
      </w:r>
      <w:r w:rsidR="0013693E" w:rsidRPr="00E77F23">
        <w:rPr>
          <w:rFonts w:ascii="Calibri" w:hAnsi="Calibri"/>
        </w:rPr>
        <w:t xml:space="preserve"> research is based on a relatively small non-random sample of surveys and interviews</w:t>
      </w:r>
      <w:r w:rsidR="00E87D63">
        <w:rPr>
          <w:rFonts w:ascii="Calibri" w:hAnsi="Calibri"/>
        </w:rPr>
        <w:t>. H</w:t>
      </w:r>
      <w:r w:rsidRPr="00E77F23">
        <w:rPr>
          <w:rFonts w:ascii="Calibri" w:hAnsi="Calibri"/>
        </w:rPr>
        <w:t>owever</w:t>
      </w:r>
      <w:r w:rsidR="00E87D63">
        <w:rPr>
          <w:rFonts w:ascii="Calibri" w:hAnsi="Calibri"/>
        </w:rPr>
        <w:t>,</w:t>
      </w:r>
      <w:r w:rsidRPr="00E77F23">
        <w:rPr>
          <w:rFonts w:ascii="Calibri" w:hAnsi="Calibri"/>
        </w:rPr>
        <w:t xml:space="preserve"> w</w:t>
      </w:r>
      <w:r w:rsidR="0013693E" w:rsidRPr="00E77F23">
        <w:rPr>
          <w:rFonts w:ascii="Calibri" w:hAnsi="Calibri"/>
        </w:rPr>
        <w:t xml:space="preserve">ith only 12 months’ funding, the research did not set out to be an extensive </w:t>
      </w:r>
      <w:r w:rsidR="007064A5" w:rsidRPr="00E77F23">
        <w:rPr>
          <w:rFonts w:ascii="Calibri" w:hAnsi="Calibri"/>
        </w:rPr>
        <w:t>project</w:t>
      </w:r>
      <w:r w:rsidR="00E87D63">
        <w:rPr>
          <w:rFonts w:ascii="Calibri" w:hAnsi="Calibri"/>
        </w:rPr>
        <w:t xml:space="preserve">. The project </w:t>
      </w:r>
      <w:r w:rsidR="0013693E" w:rsidRPr="00E77F23">
        <w:rPr>
          <w:rFonts w:ascii="Calibri" w:hAnsi="Calibri"/>
        </w:rPr>
        <w:t>did</w:t>
      </w:r>
      <w:r w:rsidR="00043DDA" w:rsidRPr="00E77F23">
        <w:rPr>
          <w:rFonts w:ascii="Calibri" w:hAnsi="Calibri"/>
        </w:rPr>
        <w:t xml:space="preserve"> manage to</w:t>
      </w:r>
      <w:r w:rsidR="0013693E" w:rsidRPr="00E77F23">
        <w:rPr>
          <w:rFonts w:ascii="Calibri" w:hAnsi="Calibri"/>
        </w:rPr>
        <w:t xml:space="preserve"> gather a significant amount of data</w:t>
      </w:r>
      <w:r w:rsidR="00043DDA" w:rsidRPr="00E77F23">
        <w:rPr>
          <w:rFonts w:ascii="Calibri" w:hAnsi="Calibri"/>
        </w:rPr>
        <w:t xml:space="preserve"> during the limited time available</w:t>
      </w:r>
      <w:r w:rsidR="0013693E" w:rsidRPr="00E77F23">
        <w:rPr>
          <w:rFonts w:ascii="Calibri" w:hAnsi="Calibri"/>
        </w:rPr>
        <w:t xml:space="preserve">. Not only were many of the survey responses detailed, </w:t>
      </w:r>
      <w:r w:rsidR="00417E05" w:rsidRPr="00E77F23">
        <w:rPr>
          <w:rFonts w:ascii="Calibri" w:hAnsi="Calibri"/>
        </w:rPr>
        <w:t xml:space="preserve">but </w:t>
      </w:r>
      <w:r w:rsidR="0013693E" w:rsidRPr="00E77F23">
        <w:rPr>
          <w:rFonts w:ascii="Calibri" w:hAnsi="Calibri"/>
        </w:rPr>
        <w:t xml:space="preserve">the interviews also generated a wealth of data about experiences of working in adult safeguarding during the pandemic. Many of the interviews lasted over 2 hours, partly because participants </w:t>
      </w:r>
      <w:r w:rsidR="00417E05" w:rsidRPr="00E77F23">
        <w:rPr>
          <w:rFonts w:ascii="Calibri" w:hAnsi="Calibri"/>
        </w:rPr>
        <w:t xml:space="preserve">clearly </w:t>
      </w:r>
      <w:r w:rsidR="0013693E" w:rsidRPr="00E77F23">
        <w:rPr>
          <w:rFonts w:ascii="Calibri" w:hAnsi="Calibri"/>
        </w:rPr>
        <w:t>felt they had a lot to say about their professional experiences during COVID</w:t>
      </w:r>
      <w:r w:rsidR="00FA2BC1" w:rsidRPr="00E77F23">
        <w:rPr>
          <w:rFonts w:ascii="Calibri" w:hAnsi="Calibri"/>
        </w:rPr>
        <w:t xml:space="preserve">. It was </w:t>
      </w:r>
      <w:r w:rsidR="00417E05" w:rsidRPr="00E77F23">
        <w:rPr>
          <w:rFonts w:ascii="Calibri" w:hAnsi="Calibri"/>
        </w:rPr>
        <w:t>apparent</w:t>
      </w:r>
      <w:r w:rsidR="00FA2BC1" w:rsidRPr="00E77F23">
        <w:rPr>
          <w:rFonts w:ascii="Calibri" w:hAnsi="Calibri"/>
        </w:rPr>
        <w:t xml:space="preserve"> that </w:t>
      </w:r>
      <w:r w:rsidR="00FA2BC1" w:rsidRPr="00E77F23">
        <w:rPr>
          <w:rFonts w:ascii="Calibri" w:hAnsi="Calibri"/>
        </w:rPr>
        <w:lastRenderedPageBreak/>
        <w:t>they</w:t>
      </w:r>
      <w:r w:rsidR="00417E05" w:rsidRPr="00E77F23">
        <w:rPr>
          <w:rFonts w:ascii="Calibri" w:hAnsi="Calibri"/>
        </w:rPr>
        <w:t xml:space="preserve"> valued the opportunity to do so in an informal and neutral </w:t>
      </w:r>
      <w:r w:rsidR="00505BA1" w:rsidRPr="00505BA1">
        <w:rPr>
          <w:rFonts w:ascii="Calibri" w:hAnsi="Calibri"/>
        </w:rPr>
        <w:t>environment and</w:t>
      </w:r>
      <w:r w:rsidR="00FA2BC1" w:rsidRPr="00E77F23">
        <w:rPr>
          <w:rFonts w:ascii="Calibri" w:hAnsi="Calibri"/>
        </w:rPr>
        <w:t xml:space="preserve"> feed their experiences into research of this nature</w:t>
      </w:r>
      <w:r w:rsidR="007064A5" w:rsidRPr="00E77F23">
        <w:rPr>
          <w:rFonts w:ascii="Calibri" w:hAnsi="Calibri"/>
        </w:rPr>
        <w:t>;</w:t>
      </w:r>
      <w:r w:rsidR="00FA2BC1" w:rsidRPr="00E77F23">
        <w:rPr>
          <w:rFonts w:ascii="Calibri" w:hAnsi="Calibri"/>
        </w:rPr>
        <w:t xml:space="preserve"> m</w:t>
      </w:r>
      <w:r w:rsidR="007064A5" w:rsidRPr="00E77F23">
        <w:rPr>
          <w:rFonts w:ascii="Calibri" w:hAnsi="Calibri"/>
        </w:rPr>
        <w:t xml:space="preserve">any interview participants stated how they found participation in the research had been cathartic, or a much-needed opportunity to reflect on the tumultuous 12-18 months that had gone before. </w:t>
      </w:r>
    </w:p>
    <w:p w14:paraId="4B4EE545" w14:textId="77777777" w:rsidR="00417E05" w:rsidRPr="00E77F23" w:rsidRDefault="00417E05" w:rsidP="00417E05">
      <w:pPr>
        <w:jc w:val="both"/>
        <w:rPr>
          <w:rFonts w:ascii="Calibri" w:hAnsi="Calibri"/>
        </w:rPr>
      </w:pPr>
    </w:p>
    <w:p w14:paraId="737C66EB" w14:textId="7BB5ECE9" w:rsidR="009C2281" w:rsidRPr="00E77F23" w:rsidRDefault="00417E05" w:rsidP="00417E05">
      <w:pPr>
        <w:jc w:val="both"/>
        <w:rPr>
          <w:rFonts w:ascii="Calibri" w:hAnsi="Calibri"/>
          <w:bCs/>
        </w:rPr>
      </w:pPr>
      <w:r w:rsidRPr="00E77F23">
        <w:rPr>
          <w:rFonts w:ascii="Calibri" w:hAnsi="Calibri"/>
        </w:rPr>
        <w:t>The findings demonstrate a real sense of concern as to the impact of COVID-19 on abuse, neglect, and their professional practice, and a need to consider the long-term impact of the pandemic and the responses to it</w:t>
      </w:r>
      <w:r w:rsidR="00FA2BC1" w:rsidRPr="00E77F23">
        <w:rPr>
          <w:rFonts w:ascii="Calibri" w:hAnsi="Calibri"/>
        </w:rPr>
        <w:t>. This m</w:t>
      </w:r>
      <w:r w:rsidR="00CD301F" w:rsidRPr="00E77F23">
        <w:rPr>
          <w:rFonts w:ascii="Calibri" w:hAnsi="Calibri"/>
        </w:rPr>
        <w:t>irror</w:t>
      </w:r>
      <w:r w:rsidR="00FA2BC1" w:rsidRPr="00E77F23">
        <w:rPr>
          <w:rFonts w:ascii="Calibri" w:hAnsi="Calibri"/>
        </w:rPr>
        <w:t>s</w:t>
      </w:r>
      <w:r w:rsidR="00CD301F" w:rsidRPr="00E77F23">
        <w:rPr>
          <w:rFonts w:ascii="Calibri" w:hAnsi="Calibri"/>
        </w:rPr>
        <w:t xml:space="preserve"> other – largely statistical – research done into abuse, neglect, and adult safeguarding during the pandemic (</w:t>
      </w:r>
      <w:r w:rsidR="00FA2BC1" w:rsidRPr="00E77F23">
        <w:rPr>
          <w:rFonts w:ascii="Calibri" w:hAnsi="Calibri"/>
        </w:rPr>
        <w:t>LGA, 2020; LGA, 2021a; LGA, 2021b</w:t>
      </w:r>
      <w:r w:rsidR="00CD301F" w:rsidRPr="00E77F23">
        <w:rPr>
          <w:rFonts w:ascii="Calibri" w:hAnsi="Calibri"/>
        </w:rPr>
        <w:t>)</w:t>
      </w:r>
      <w:r w:rsidRPr="00E77F23">
        <w:rPr>
          <w:rFonts w:ascii="Calibri" w:hAnsi="Calibri"/>
        </w:rPr>
        <w:t xml:space="preserve">. </w:t>
      </w:r>
      <w:r w:rsidRPr="00E77F23">
        <w:rPr>
          <w:rFonts w:ascii="Calibri" w:hAnsi="Calibri"/>
          <w:bCs/>
        </w:rPr>
        <w:t>Some of these concerns were particularly prevalent among many frontline practitioners who participated in the surveys and interviews</w:t>
      </w:r>
      <w:r w:rsidR="00CD301F" w:rsidRPr="00E77F23">
        <w:rPr>
          <w:rFonts w:ascii="Calibri" w:hAnsi="Calibri"/>
          <w:bCs/>
        </w:rPr>
        <w:t>, suggesting that there have been differences in experiences between those staff involved predominantly in frontline work, compared to those working in adult safeguarding in a non-frontline or strategic capacity</w:t>
      </w:r>
      <w:r w:rsidRPr="00E77F23">
        <w:rPr>
          <w:rFonts w:ascii="Calibri" w:hAnsi="Calibri"/>
          <w:bCs/>
        </w:rPr>
        <w:t xml:space="preserve">. Many of these concerns centred on the reduction in face-to-face contact with the clients and service users they worked with. </w:t>
      </w:r>
      <w:r w:rsidR="00887FF1" w:rsidRPr="00E77F23">
        <w:rPr>
          <w:rFonts w:ascii="Calibri" w:hAnsi="Calibri"/>
          <w:bCs/>
        </w:rPr>
        <w:t>T</w:t>
      </w:r>
      <w:r w:rsidRPr="00E77F23">
        <w:rPr>
          <w:rFonts w:ascii="Calibri" w:hAnsi="Calibri"/>
          <w:bCs/>
        </w:rPr>
        <w:t>he past two years has</w:t>
      </w:r>
      <w:r w:rsidR="00887FF1" w:rsidRPr="00E77F23">
        <w:rPr>
          <w:rFonts w:ascii="Calibri" w:hAnsi="Calibri"/>
          <w:bCs/>
        </w:rPr>
        <w:t xml:space="preserve"> clearly</w:t>
      </w:r>
      <w:r w:rsidRPr="00E77F23">
        <w:rPr>
          <w:rFonts w:ascii="Calibri" w:hAnsi="Calibri"/>
          <w:bCs/>
        </w:rPr>
        <w:t xml:space="preserve"> </w:t>
      </w:r>
      <w:r w:rsidR="00887FF1" w:rsidRPr="00E77F23">
        <w:rPr>
          <w:rFonts w:ascii="Calibri" w:hAnsi="Calibri"/>
          <w:bCs/>
        </w:rPr>
        <w:t>demonstrated</w:t>
      </w:r>
      <w:r w:rsidRPr="00E77F23">
        <w:rPr>
          <w:rFonts w:ascii="Calibri" w:hAnsi="Calibri"/>
          <w:bCs/>
        </w:rPr>
        <w:t xml:space="preserve"> the convenience and ease that comes with </w:t>
      </w:r>
      <w:r w:rsidR="00043DDA" w:rsidRPr="00E77F23">
        <w:rPr>
          <w:rFonts w:ascii="Calibri" w:hAnsi="Calibri"/>
          <w:bCs/>
        </w:rPr>
        <w:t>shifting many aspects of professional practice to remote</w:t>
      </w:r>
      <w:r w:rsidRPr="00E77F23">
        <w:rPr>
          <w:rFonts w:ascii="Calibri" w:hAnsi="Calibri"/>
          <w:bCs/>
        </w:rPr>
        <w:t xml:space="preserve"> technologies</w:t>
      </w:r>
      <w:r w:rsidR="00887FF1" w:rsidRPr="00E77F23">
        <w:rPr>
          <w:rFonts w:ascii="Calibri" w:hAnsi="Calibri"/>
          <w:bCs/>
        </w:rPr>
        <w:t>; the evidence</w:t>
      </w:r>
      <w:r w:rsidRPr="00E77F23">
        <w:rPr>
          <w:rFonts w:ascii="Calibri" w:hAnsi="Calibri"/>
          <w:bCs/>
        </w:rPr>
        <w:t xml:space="preserve"> from the testimonies of non-frontline staff in this research</w:t>
      </w:r>
      <w:r w:rsidR="00043DDA" w:rsidRPr="00E77F23">
        <w:rPr>
          <w:rFonts w:ascii="Calibri" w:hAnsi="Calibri"/>
          <w:bCs/>
        </w:rPr>
        <w:t>, as well as elsewhere (</w:t>
      </w:r>
      <w:proofErr w:type="spellStart"/>
      <w:r w:rsidR="00505BA1">
        <w:rPr>
          <w:rFonts w:ascii="Calibri" w:hAnsi="Calibri"/>
          <w:bCs/>
        </w:rPr>
        <w:t>Anka</w:t>
      </w:r>
      <w:proofErr w:type="spellEnd"/>
      <w:r w:rsidR="00505BA1">
        <w:rPr>
          <w:rFonts w:ascii="Calibri" w:hAnsi="Calibri"/>
          <w:bCs/>
        </w:rPr>
        <w:t xml:space="preserve">, Thacker, and </w:t>
      </w:r>
      <w:proofErr w:type="spellStart"/>
      <w:r w:rsidR="00505BA1">
        <w:rPr>
          <w:rFonts w:ascii="Calibri" w:hAnsi="Calibri"/>
          <w:bCs/>
        </w:rPr>
        <w:t>Penhale</w:t>
      </w:r>
      <w:proofErr w:type="spellEnd"/>
      <w:r w:rsidR="00505BA1">
        <w:rPr>
          <w:rFonts w:ascii="Calibri" w:hAnsi="Calibri"/>
          <w:bCs/>
        </w:rPr>
        <w:t xml:space="preserve">, 2020; </w:t>
      </w:r>
      <w:proofErr w:type="spellStart"/>
      <w:r w:rsidR="00505BA1">
        <w:rPr>
          <w:rFonts w:ascii="Calibri" w:hAnsi="Calibri"/>
          <w:bCs/>
        </w:rPr>
        <w:t>Caridade</w:t>
      </w:r>
      <w:proofErr w:type="spellEnd"/>
      <w:r w:rsidR="00505BA1">
        <w:rPr>
          <w:rFonts w:ascii="Calibri" w:hAnsi="Calibri"/>
          <w:bCs/>
        </w:rPr>
        <w:t xml:space="preserve"> </w:t>
      </w:r>
      <w:r w:rsidR="00505BA1">
        <w:rPr>
          <w:rFonts w:ascii="Calibri" w:hAnsi="Calibri"/>
          <w:bCs/>
          <w:i/>
          <w:iCs/>
        </w:rPr>
        <w:t xml:space="preserve">et al., </w:t>
      </w:r>
      <w:r w:rsidR="00505BA1">
        <w:rPr>
          <w:rFonts w:ascii="Calibri" w:hAnsi="Calibri"/>
          <w:bCs/>
        </w:rPr>
        <w:t>2021</w:t>
      </w:r>
      <w:r w:rsidR="00043DDA" w:rsidRPr="00E77F23">
        <w:rPr>
          <w:rFonts w:ascii="Calibri" w:hAnsi="Calibri"/>
          <w:bCs/>
        </w:rPr>
        <w:t>)</w:t>
      </w:r>
      <w:r w:rsidR="00887FF1" w:rsidRPr="00E77F23">
        <w:rPr>
          <w:rFonts w:ascii="Calibri" w:hAnsi="Calibri"/>
          <w:bCs/>
        </w:rPr>
        <w:t xml:space="preserve"> is testament to that. </w:t>
      </w:r>
      <w:r w:rsidR="009C2281" w:rsidRPr="00E77F23">
        <w:rPr>
          <w:rFonts w:ascii="Calibri" w:hAnsi="Calibri"/>
          <w:bCs/>
        </w:rPr>
        <w:t>In addition to this, remote ways of working clearly benefit inter-agency working, and has facilitated some stronger relationships across different sectors during the pandemic</w:t>
      </w:r>
      <w:r w:rsidR="00CD301F" w:rsidRPr="00E77F23">
        <w:rPr>
          <w:rFonts w:ascii="Calibri" w:hAnsi="Calibri"/>
          <w:bCs/>
        </w:rPr>
        <w:t>, and which has been a perennial challenge for effective adult safeguarding practice (</w:t>
      </w:r>
      <w:r w:rsidR="00505BA1">
        <w:rPr>
          <w:rFonts w:ascii="Calibri" w:hAnsi="Calibri"/>
          <w:bCs/>
        </w:rPr>
        <w:t xml:space="preserve">Perkins </w:t>
      </w:r>
      <w:r w:rsidR="00505BA1">
        <w:rPr>
          <w:rFonts w:ascii="Calibri" w:hAnsi="Calibri"/>
          <w:bCs/>
          <w:i/>
          <w:iCs/>
        </w:rPr>
        <w:t xml:space="preserve">et al., </w:t>
      </w:r>
      <w:r w:rsidR="00505BA1">
        <w:rPr>
          <w:rFonts w:ascii="Calibri" w:hAnsi="Calibri"/>
          <w:bCs/>
        </w:rPr>
        <w:t>2007</w:t>
      </w:r>
      <w:r w:rsidR="00CD301F" w:rsidRPr="00E77F23">
        <w:rPr>
          <w:rFonts w:ascii="Calibri" w:hAnsi="Calibri"/>
          <w:bCs/>
        </w:rPr>
        <w:t>)</w:t>
      </w:r>
      <w:r w:rsidR="009C2281" w:rsidRPr="00E77F23">
        <w:rPr>
          <w:rFonts w:ascii="Calibri" w:hAnsi="Calibri"/>
          <w:bCs/>
        </w:rPr>
        <w:t xml:space="preserve">. </w:t>
      </w:r>
    </w:p>
    <w:p w14:paraId="4174AE07" w14:textId="77777777" w:rsidR="009C2281" w:rsidRPr="00E77F23" w:rsidRDefault="009C2281" w:rsidP="00417E05">
      <w:pPr>
        <w:jc w:val="both"/>
        <w:rPr>
          <w:rFonts w:ascii="Calibri" w:hAnsi="Calibri"/>
          <w:bCs/>
        </w:rPr>
      </w:pPr>
    </w:p>
    <w:p w14:paraId="00601952" w14:textId="06CB6E94" w:rsidR="00F92C45" w:rsidRPr="00E77F23" w:rsidRDefault="00887FF1" w:rsidP="0013693E">
      <w:pPr>
        <w:jc w:val="both"/>
        <w:rPr>
          <w:rFonts w:ascii="Calibri" w:hAnsi="Calibri"/>
          <w:bCs/>
        </w:rPr>
      </w:pPr>
      <w:r w:rsidRPr="00E77F23">
        <w:rPr>
          <w:rFonts w:ascii="Calibri" w:hAnsi="Calibri"/>
          <w:bCs/>
        </w:rPr>
        <w:t>However,</w:t>
      </w:r>
      <w:r w:rsidR="009C2281" w:rsidRPr="00E77F23">
        <w:rPr>
          <w:rFonts w:ascii="Calibri" w:hAnsi="Calibri"/>
          <w:bCs/>
        </w:rPr>
        <w:t xml:space="preserve"> </w:t>
      </w:r>
      <w:r w:rsidR="009C2281" w:rsidRPr="00E77F23">
        <w:rPr>
          <w:rFonts w:ascii="Calibri" w:hAnsi="Calibri"/>
          <w:lang w:val="en-US"/>
        </w:rPr>
        <w:t xml:space="preserve">in recognizing the efficiencies that such developments can bring, it is also clear that these shifts in ways of working also raise fundamental questions for the future of </w:t>
      </w:r>
      <w:r w:rsidR="00CD301F" w:rsidRPr="00E77F23">
        <w:rPr>
          <w:rFonts w:ascii="Calibri" w:hAnsi="Calibri"/>
          <w:lang w:val="en-US"/>
        </w:rPr>
        <w:t xml:space="preserve">frontline </w:t>
      </w:r>
      <w:r w:rsidR="009C2281" w:rsidRPr="00E77F23">
        <w:rPr>
          <w:rFonts w:ascii="Calibri" w:hAnsi="Calibri"/>
          <w:lang w:val="en-US"/>
        </w:rPr>
        <w:t xml:space="preserve">adult safeguarding work, and the extent to which remote or virtual ways of working could - and should - be embedded in practice. </w:t>
      </w:r>
      <w:r w:rsidR="009C2281" w:rsidRPr="00E77F23">
        <w:rPr>
          <w:rFonts w:ascii="Calibri" w:hAnsi="Calibri"/>
          <w:bCs/>
        </w:rPr>
        <w:t>As we move to a situation where COVID-19 becomes endemic, and with the protection of vaccines, it is important to ensure that the risk of COVID-19 is placed in context, taking into consideration the equally weighty risk that abuse or neglect brings with it, and the way in which risks from COVID-19 – or any infectious disease – can be mitigated, while also responding most effectively to concerns about abuse and neglect. I</w:t>
      </w:r>
      <w:r w:rsidR="00417E05" w:rsidRPr="00E77F23">
        <w:rPr>
          <w:rFonts w:ascii="Calibri" w:hAnsi="Calibri"/>
          <w:bCs/>
        </w:rPr>
        <w:t xml:space="preserve">t is also important to consider the extent to which </w:t>
      </w:r>
      <w:r w:rsidR="00417E05" w:rsidRPr="00E77F23">
        <w:rPr>
          <w:rFonts w:ascii="Calibri" w:hAnsi="Calibri"/>
          <w:bCs/>
          <w:i/>
          <w:iCs/>
        </w:rPr>
        <w:t>adult safeguarding</w:t>
      </w:r>
      <w:r w:rsidR="00043DDA" w:rsidRPr="00E77F23">
        <w:rPr>
          <w:rFonts w:ascii="Calibri" w:hAnsi="Calibri"/>
          <w:bCs/>
        </w:rPr>
        <w:t xml:space="preserve"> </w:t>
      </w:r>
      <w:r w:rsidR="009C2281" w:rsidRPr="00E77F23">
        <w:rPr>
          <w:rFonts w:ascii="Calibri" w:hAnsi="Calibri"/>
          <w:bCs/>
        </w:rPr>
        <w:t xml:space="preserve">as a specific area of practice </w:t>
      </w:r>
      <w:r w:rsidR="00043DDA" w:rsidRPr="00E77F23">
        <w:rPr>
          <w:rFonts w:ascii="Calibri" w:hAnsi="Calibri"/>
          <w:bCs/>
        </w:rPr>
        <w:t xml:space="preserve">– </w:t>
      </w:r>
      <w:r w:rsidR="009C2281" w:rsidRPr="00E77F23">
        <w:rPr>
          <w:rFonts w:ascii="Calibri" w:hAnsi="Calibri"/>
          <w:bCs/>
        </w:rPr>
        <w:t>one</w:t>
      </w:r>
      <w:r w:rsidR="00043DDA" w:rsidRPr="00E77F23">
        <w:rPr>
          <w:rFonts w:ascii="Calibri" w:hAnsi="Calibri"/>
          <w:bCs/>
        </w:rPr>
        <w:t xml:space="preserve"> that </w:t>
      </w:r>
      <w:r w:rsidR="009C2281" w:rsidRPr="00E77F23">
        <w:rPr>
          <w:rFonts w:ascii="Calibri" w:hAnsi="Calibri"/>
          <w:bCs/>
        </w:rPr>
        <w:t xml:space="preserve">may </w:t>
      </w:r>
      <w:r w:rsidR="00043DDA" w:rsidRPr="00E77F23">
        <w:rPr>
          <w:rFonts w:ascii="Calibri" w:hAnsi="Calibri"/>
          <w:bCs/>
        </w:rPr>
        <w:t>ha</w:t>
      </w:r>
      <w:r w:rsidR="009C2281" w:rsidRPr="00E77F23">
        <w:rPr>
          <w:rFonts w:ascii="Calibri" w:hAnsi="Calibri"/>
          <w:bCs/>
        </w:rPr>
        <w:t>ve</w:t>
      </w:r>
      <w:r w:rsidR="00043DDA" w:rsidRPr="00E77F23">
        <w:rPr>
          <w:rFonts w:ascii="Calibri" w:hAnsi="Calibri"/>
          <w:bCs/>
        </w:rPr>
        <w:t xml:space="preserve"> particularly </w:t>
      </w:r>
      <w:r w:rsidR="009C2281" w:rsidRPr="00E77F23">
        <w:rPr>
          <w:rFonts w:ascii="Calibri" w:hAnsi="Calibri"/>
          <w:bCs/>
        </w:rPr>
        <w:t>grave</w:t>
      </w:r>
      <w:r w:rsidR="00043DDA" w:rsidRPr="00E77F23">
        <w:rPr>
          <w:rFonts w:ascii="Calibri" w:hAnsi="Calibri"/>
          <w:bCs/>
        </w:rPr>
        <w:t xml:space="preserve"> consequences </w:t>
      </w:r>
      <w:r w:rsidR="00CD301F" w:rsidRPr="00E77F23">
        <w:rPr>
          <w:rFonts w:ascii="Calibri" w:hAnsi="Calibri"/>
          <w:bCs/>
        </w:rPr>
        <w:t xml:space="preserve">where there is a lack of professional curiosity (Thacker, </w:t>
      </w:r>
      <w:proofErr w:type="spellStart"/>
      <w:r w:rsidR="00CD301F" w:rsidRPr="00E77F23">
        <w:rPr>
          <w:rFonts w:ascii="Calibri" w:hAnsi="Calibri"/>
          <w:bCs/>
        </w:rPr>
        <w:t>Anka</w:t>
      </w:r>
      <w:proofErr w:type="spellEnd"/>
      <w:r w:rsidR="00CD301F" w:rsidRPr="00E77F23">
        <w:rPr>
          <w:rFonts w:ascii="Calibri" w:hAnsi="Calibri"/>
          <w:bCs/>
        </w:rPr>
        <w:t xml:space="preserve">, and </w:t>
      </w:r>
      <w:proofErr w:type="spellStart"/>
      <w:r w:rsidR="00CD301F" w:rsidRPr="00E77F23">
        <w:rPr>
          <w:rFonts w:ascii="Calibri" w:hAnsi="Calibri"/>
          <w:bCs/>
        </w:rPr>
        <w:t>Penhale</w:t>
      </w:r>
      <w:proofErr w:type="spellEnd"/>
      <w:r w:rsidR="00CD301F" w:rsidRPr="00E77F23">
        <w:rPr>
          <w:rFonts w:ascii="Calibri" w:hAnsi="Calibri"/>
          <w:bCs/>
        </w:rPr>
        <w:t>, 2019)</w:t>
      </w:r>
      <w:r w:rsidR="00043DDA" w:rsidRPr="00E77F23">
        <w:rPr>
          <w:rFonts w:ascii="Calibri" w:hAnsi="Calibri"/>
          <w:bCs/>
        </w:rPr>
        <w:t xml:space="preserve"> – can </w:t>
      </w:r>
      <w:r w:rsidR="00417E05" w:rsidRPr="00E77F23">
        <w:rPr>
          <w:rFonts w:ascii="Calibri" w:hAnsi="Calibri"/>
          <w:bCs/>
        </w:rPr>
        <w:t xml:space="preserve">be done effectively in a virtual way. Frontline </w:t>
      </w:r>
      <w:r w:rsidR="00417E05" w:rsidRPr="00E77F23">
        <w:rPr>
          <w:rFonts w:ascii="Calibri" w:hAnsi="Calibri"/>
          <w:lang w:val="en-US"/>
        </w:rPr>
        <w:t>practitioners often felt that while such a shift</w:t>
      </w:r>
      <w:r w:rsidR="00043DDA" w:rsidRPr="00E77F23">
        <w:rPr>
          <w:rFonts w:ascii="Calibri" w:hAnsi="Calibri"/>
          <w:lang w:val="en-US"/>
        </w:rPr>
        <w:t xml:space="preserve"> to remote ways of working</w:t>
      </w:r>
      <w:r w:rsidR="00417E05" w:rsidRPr="00E77F23">
        <w:rPr>
          <w:rFonts w:ascii="Calibri" w:hAnsi="Calibri"/>
          <w:lang w:val="en-US"/>
        </w:rPr>
        <w:t xml:space="preserve"> may </w:t>
      </w:r>
      <w:r w:rsidRPr="00E77F23">
        <w:rPr>
          <w:rFonts w:ascii="Calibri" w:hAnsi="Calibri"/>
          <w:lang w:val="en-US"/>
        </w:rPr>
        <w:t xml:space="preserve">well </w:t>
      </w:r>
      <w:r w:rsidR="00417E05" w:rsidRPr="00E77F23">
        <w:rPr>
          <w:rFonts w:ascii="Calibri" w:hAnsi="Calibri"/>
          <w:lang w:val="en-US"/>
        </w:rPr>
        <w:t>have been necessary from a public health perspective, this shift challenged many of their core values</w:t>
      </w:r>
      <w:r w:rsidR="00CD301F" w:rsidRPr="00E77F23">
        <w:rPr>
          <w:rFonts w:ascii="Calibri" w:hAnsi="Calibri"/>
          <w:lang w:val="en-US"/>
        </w:rPr>
        <w:t>, as well as posing a fundamental – and often insurmountable – challenge to markers of good adult safeguarding such as professional curiosity. This, in turn,</w:t>
      </w:r>
      <w:r w:rsidR="00417E05" w:rsidRPr="00E77F23">
        <w:rPr>
          <w:rFonts w:ascii="Calibri" w:hAnsi="Calibri"/>
          <w:lang w:val="en-US"/>
        </w:rPr>
        <w:t xml:space="preserve"> gives rise to genuine concerns for individuals who may experience abuse and neglect, and the extent to which such abuse and neglect might be identified</w:t>
      </w:r>
      <w:r w:rsidR="00505BA1">
        <w:rPr>
          <w:rFonts w:ascii="Calibri" w:hAnsi="Calibri"/>
          <w:lang w:val="en-US"/>
        </w:rPr>
        <w:t xml:space="preserve">, as well as whether more permanent moves to virtual ways of working might be a </w:t>
      </w:r>
      <w:r w:rsidR="00F92C45" w:rsidRPr="00E77F23">
        <w:rPr>
          <w:rFonts w:ascii="Calibri" w:hAnsi="Calibri"/>
        </w:rPr>
        <w:t>backward step in terms of professional curiosity.</w:t>
      </w:r>
    </w:p>
    <w:p w14:paraId="66F5C0C9" w14:textId="77477BDD" w:rsidR="00B2445D" w:rsidRPr="00E77F23" w:rsidRDefault="00B2445D" w:rsidP="00517839">
      <w:pPr>
        <w:jc w:val="both"/>
        <w:rPr>
          <w:rFonts w:ascii="Calibri" w:hAnsi="Calibri"/>
          <w:bCs/>
          <w:lang w:val="en-US"/>
        </w:rPr>
      </w:pPr>
    </w:p>
    <w:p w14:paraId="79D032EF" w14:textId="5B1EFAEE" w:rsidR="00EF315D" w:rsidRPr="00E77F23" w:rsidRDefault="00EF315D" w:rsidP="00EF315D">
      <w:pPr>
        <w:jc w:val="both"/>
        <w:rPr>
          <w:rFonts w:ascii="Calibri" w:hAnsi="Calibri"/>
          <w:bCs/>
          <w:lang w:val="en-US"/>
        </w:rPr>
      </w:pPr>
      <w:r w:rsidRPr="00E77F23">
        <w:rPr>
          <w:rFonts w:ascii="Calibri" w:hAnsi="Calibri"/>
          <w:bCs/>
          <w:lang w:val="en-US"/>
        </w:rPr>
        <w:t xml:space="preserve">Unsurprisingly </w:t>
      </w:r>
      <w:r w:rsidR="00505BA1">
        <w:rPr>
          <w:rFonts w:ascii="Calibri" w:hAnsi="Calibri"/>
          <w:bCs/>
          <w:lang w:val="en-US"/>
        </w:rPr>
        <w:t xml:space="preserve">the </w:t>
      </w:r>
      <w:r w:rsidRPr="00E77F23">
        <w:rPr>
          <w:rFonts w:ascii="Calibri" w:hAnsi="Calibri"/>
          <w:bCs/>
          <w:lang w:val="en-US"/>
        </w:rPr>
        <w:t>themes</w:t>
      </w:r>
      <w:r w:rsidR="00505BA1">
        <w:rPr>
          <w:rFonts w:ascii="Calibri" w:hAnsi="Calibri"/>
          <w:bCs/>
          <w:lang w:val="en-US"/>
        </w:rPr>
        <w:t xml:space="preserve"> that emerged on the challenges faced by practitioners working in this area</w:t>
      </w:r>
      <w:r w:rsidRPr="00E77F23">
        <w:rPr>
          <w:rFonts w:ascii="Calibri" w:hAnsi="Calibri"/>
          <w:bCs/>
          <w:lang w:val="en-US"/>
        </w:rPr>
        <w:t xml:space="preserve"> were not confined solely to the impact that the pandemic</w:t>
      </w:r>
      <w:r w:rsidR="00505BA1">
        <w:rPr>
          <w:rFonts w:ascii="Calibri" w:hAnsi="Calibri"/>
          <w:bCs/>
          <w:lang w:val="en-US"/>
        </w:rPr>
        <w:t xml:space="preserve"> itself</w:t>
      </w:r>
      <w:r w:rsidRPr="00E77F23">
        <w:rPr>
          <w:rFonts w:ascii="Calibri" w:hAnsi="Calibri"/>
          <w:bCs/>
          <w:lang w:val="en-US"/>
        </w:rPr>
        <w:t xml:space="preserve"> had on</w:t>
      </w:r>
      <w:r w:rsidR="00505BA1">
        <w:rPr>
          <w:rFonts w:ascii="Calibri" w:hAnsi="Calibri"/>
          <w:bCs/>
          <w:lang w:val="en-US"/>
        </w:rPr>
        <w:t xml:space="preserve"> abuse, neglect, and</w:t>
      </w:r>
      <w:r w:rsidRPr="00E77F23">
        <w:rPr>
          <w:rFonts w:ascii="Calibri" w:hAnsi="Calibri"/>
          <w:bCs/>
          <w:lang w:val="en-US"/>
        </w:rPr>
        <w:t xml:space="preserve"> adult safeguarding, but evidence also emerged as to how COVID-19 had precipitated discussions and reflection on adult safeguarding law and practice more generally. </w:t>
      </w:r>
      <w:r w:rsidR="00505BA1">
        <w:rPr>
          <w:rFonts w:ascii="Calibri" w:hAnsi="Calibri"/>
          <w:bCs/>
          <w:lang w:val="en-US"/>
        </w:rPr>
        <w:t>For</w:t>
      </w:r>
      <w:r w:rsidRPr="00E77F23">
        <w:rPr>
          <w:rFonts w:ascii="Calibri" w:hAnsi="Calibri"/>
          <w:bCs/>
          <w:lang w:val="en-US"/>
        </w:rPr>
        <w:t xml:space="preserve"> many </w:t>
      </w:r>
      <w:r w:rsidR="00505BA1">
        <w:rPr>
          <w:rFonts w:ascii="Calibri" w:hAnsi="Calibri"/>
          <w:bCs/>
          <w:lang w:val="en-US"/>
        </w:rPr>
        <w:t>participants</w:t>
      </w:r>
      <w:r w:rsidRPr="00E77F23">
        <w:rPr>
          <w:rFonts w:ascii="Calibri" w:hAnsi="Calibri"/>
          <w:bCs/>
          <w:lang w:val="en-US"/>
        </w:rPr>
        <w:t xml:space="preserve">, the pandemic has provided opportunities to reflect on adult </w:t>
      </w:r>
      <w:r w:rsidRPr="00E77F23">
        <w:rPr>
          <w:rFonts w:ascii="Calibri" w:hAnsi="Calibri"/>
          <w:bCs/>
          <w:lang w:val="en-US"/>
        </w:rPr>
        <w:lastRenderedPageBreak/>
        <w:t xml:space="preserve">safeguarding more generally, as well as exacerbating issues and challenges that already existed. As one </w:t>
      </w:r>
      <w:r w:rsidR="00505BA1">
        <w:rPr>
          <w:rFonts w:ascii="Calibri" w:hAnsi="Calibri"/>
          <w:bCs/>
          <w:lang w:val="en-US"/>
        </w:rPr>
        <w:t xml:space="preserve">interview </w:t>
      </w:r>
      <w:r w:rsidRPr="00E77F23">
        <w:rPr>
          <w:rFonts w:ascii="Calibri" w:hAnsi="Calibri"/>
          <w:bCs/>
          <w:lang w:val="en-US"/>
        </w:rPr>
        <w:t>participant explained,</w:t>
      </w:r>
    </w:p>
    <w:p w14:paraId="433EE73F" w14:textId="77777777" w:rsidR="00EF315D" w:rsidRPr="00E77F23" w:rsidRDefault="00EF315D" w:rsidP="00EF315D">
      <w:pPr>
        <w:rPr>
          <w:rFonts w:ascii="Calibri" w:hAnsi="Calibri"/>
          <w:bCs/>
          <w:lang w:val="en-US"/>
        </w:rPr>
      </w:pPr>
    </w:p>
    <w:p w14:paraId="0C67C2C7" w14:textId="5F3A2F6E" w:rsidR="00B2445D" w:rsidRPr="00E77F23" w:rsidRDefault="00EF315D" w:rsidP="00E77F23">
      <w:pPr>
        <w:ind w:left="567" w:right="798"/>
        <w:jc w:val="both"/>
        <w:rPr>
          <w:rFonts w:ascii="Calibri" w:hAnsi="Calibri"/>
          <w:bCs/>
          <w:lang w:val="en-US"/>
        </w:rPr>
      </w:pPr>
      <w:r w:rsidRPr="00E77F23">
        <w:rPr>
          <w:rFonts w:ascii="Calibri" w:hAnsi="Calibri" w:cs="Arial"/>
          <w:bCs/>
          <w:color w:val="000000"/>
          <w:shd w:val="clear" w:color="auto" w:fill="FFFFFF"/>
        </w:rPr>
        <w:t xml:space="preserve">“It's been hard. It was hard anyway before all of this. I wouldn't say this is purely because of the pandemic, but it has been hard to implement some of those things…l think it’s probably exacerbated a lot of issues. I think people are scared. Whether it's family, whether it's provider, whatever, they don't want to be challenging people because not only are we all going through this on a personal level, </w:t>
      </w:r>
      <w:proofErr w:type="gramStart"/>
      <w:r w:rsidRPr="00E77F23">
        <w:rPr>
          <w:rFonts w:ascii="Calibri" w:hAnsi="Calibri" w:cs="Arial"/>
          <w:bCs/>
          <w:color w:val="000000"/>
          <w:shd w:val="clear" w:color="auto" w:fill="FFFFFF"/>
        </w:rPr>
        <w:t>it's then</w:t>
      </w:r>
      <w:proofErr w:type="gramEnd"/>
      <w:r w:rsidRPr="00E77F23">
        <w:rPr>
          <w:rFonts w:ascii="Calibri" w:hAnsi="Calibri" w:cs="Arial"/>
          <w:bCs/>
          <w:color w:val="000000"/>
          <w:shd w:val="clear" w:color="auto" w:fill="FFFFFF"/>
        </w:rPr>
        <w:t xml:space="preserve"> what they've done as organisations or as families…” (Interview Participant 4, Frontline Social Worker)</w:t>
      </w:r>
    </w:p>
    <w:p w14:paraId="29722BF8" w14:textId="77777777" w:rsidR="00B2445D" w:rsidRPr="00E77F23" w:rsidRDefault="00B2445D" w:rsidP="00517839">
      <w:pPr>
        <w:jc w:val="both"/>
        <w:rPr>
          <w:rFonts w:ascii="Calibri" w:hAnsi="Calibri"/>
          <w:b/>
        </w:rPr>
      </w:pPr>
    </w:p>
    <w:p w14:paraId="2BE5847F" w14:textId="34124CDE" w:rsidR="0094796F" w:rsidRPr="00E77F23" w:rsidRDefault="0094796F" w:rsidP="00517839">
      <w:pPr>
        <w:jc w:val="both"/>
        <w:rPr>
          <w:rFonts w:ascii="Calibri" w:hAnsi="Calibri"/>
          <w:b/>
          <w:lang w:val="en-US"/>
        </w:rPr>
      </w:pPr>
      <w:r w:rsidRPr="00E77F23">
        <w:rPr>
          <w:rFonts w:ascii="Calibri" w:hAnsi="Calibri"/>
          <w:b/>
        </w:rPr>
        <w:t>Conclusion</w:t>
      </w:r>
    </w:p>
    <w:p w14:paraId="501D3892" w14:textId="22707EA9" w:rsidR="00776D57" w:rsidRDefault="00937FAC" w:rsidP="004E0C8B">
      <w:pPr>
        <w:jc w:val="both"/>
        <w:rPr>
          <w:rFonts w:ascii="Calibri" w:hAnsi="Calibri"/>
          <w:lang w:val="en-US"/>
        </w:rPr>
      </w:pPr>
      <w:r w:rsidRPr="00E77F23">
        <w:rPr>
          <w:rFonts w:ascii="Calibri" w:hAnsi="Calibri"/>
          <w:lang w:val="en-US"/>
        </w:rPr>
        <w:t>This</w:t>
      </w:r>
      <w:r w:rsidR="003122DE" w:rsidRPr="00E77F23">
        <w:rPr>
          <w:rFonts w:ascii="Calibri" w:hAnsi="Calibri"/>
          <w:lang w:val="en-US"/>
        </w:rPr>
        <w:t xml:space="preserve"> paper add</w:t>
      </w:r>
      <w:r w:rsidRPr="00E77F23">
        <w:rPr>
          <w:rFonts w:ascii="Calibri" w:hAnsi="Calibri"/>
          <w:lang w:val="en-US"/>
        </w:rPr>
        <w:t>s</w:t>
      </w:r>
      <w:r w:rsidR="003122DE" w:rsidRPr="00E77F23">
        <w:rPr>
          <w:rFonts w:ascii="Calibri" w:hAnsi="Calibri"/>
          <w:lang w:val="en-US"/>
        </w:rPr>
        <w:t xml:space="preserve"> a further and much needed dimension to the state of knowledge around abuse</w:t>
      </w:r>
      <w:r w:rsidR="00417E05" w:rsidRPr="00E77F23">
        <w:rPr>
          <w:rFonts w:ascii="Calibri" w:hAnsi="Calibri"/>
          <w:lang w:val="en-US"/>
        </w:rPr>
        <w:t xml:space="preserve">, </w:t>
      </w:r>
      <w:r w:rsidR="003122DE" w:rsidRPr="00E77F23">
        <w:rPr>
          <w:rFonts w:ascii="Calibri" w:hAnsi="Calibri"/>
          <w:lang w:val="en-US"/>
        </w:rPr>
        <w:t>neglect</w:t>
      </w:r>
      <w:r w:rsidR="00417E05" w:rsidRPr="00E77F23">
        <w:rPr>
          <w:rFonts w:ascii="Calibri" w:hAnsi="Calibri"/>
          <w:lang w:val="en-US"/>
        </w:rPr>
        <w:t>, and adult safeguarding work</w:t>
      </w:r>
      <w:r w:rsidR="003122DE" w:rsidRPr="00E77F23">
        <w:rPr>
          <w:rFonts w:ascii="Calibri" w:hAnsi="Calibri"/>
          <w:lang w:val="en-US"/>
        </w:rPr>
        <w:t xml:space="preserve"> during the pandemic; that of the professional working in adult safeguarding</w:t>
      </w:r>
      <w:r w:rsidR="00F472C7" w:rsidRPr="00E77F23">
        <w:rPr>
          <w:rFonts w:ascii="Calibri" w:hAnsi="Calibri"/>
          <w:lang w:val="en-US"/>
        </w:rPr>
        <w:t xml:space="preserve"> either on a frontline, or non-frontline/hybrid level</w:t>
      </w:r>
      <w:r w:rsidR="003122DE" w:rsidRPr="00E77F23">
        <w:rPr>
          <w:rFonts w:ascii="Calibri" w:hAnsi="Calibri"/>
          <w:lang w:val="en-US"/>
        </w:rPr>
        <w:t xml:space="preserve">. </w:t>
      </w:r>
      <w:r w:rsidR="00F472C7" w:rsidRPr="00E77F23">
        <w:rPr>
          <w:rFonts w:ascii="Calibri" w:hAnsi="Calibri"/>
          <w:lang w:val="en-US"/>
        </w:rPr>
        <w:t xml:space="preserve">The findings </w:t>
      </w:r>
      <w:r w:rsidRPr="00E77F23">
        <w:rPr>
          <w:rFonts w:ascii="Calibri" w:hAnsi="Calibri"/>
          <w:lang w:val="en-US"/>
        </w:rPr>
        <w:t xml:space="preserve">from this research presented here </w:t>
      </w:r>
      <w:r w:rsidR="00F472C7" w:rsidRPr="00E77F23">
        <w:rPr>
          <w:rFonts w:ascii="Calibri" w:hAnsi="Calibri"/>
          <w:lang w:val="en-US"/>
        </w:rPr>
        <w:t>show that i</w:t>
      </w:r>
      <w:r w:rsidR="004E0C8B" w:rsidRPr="00E77F23">
        <w:rPr>
          <w:rFonts w:ascii="Calibri" w:hAnsi="Calibri"/>
          <w:lang w:val="en-US"/>
        </w:rPr>
        <w:t>t is unarguable that COVID-19 has profoundly changed</w:t>
      </w:r>
      <w:r w:rsidR="008A5AA7">
        <w:rPr>
          <w:rFonts w:ascii="Calibri" w:hAnsi="Calibri"/>
          <w:lang w:val="en-US"/>
        </w:rPr>
        <w:t xml:space="preserve"> – and challenged – many </w:t>
      </w:r>
      <w:r w:rsidR="00F472C7" w:rsidRPr="00E77F23">
        <w:rPr>
          <w:rFonts w:ascii="Calibri" w:hAnsi="Calibri"/>
          <w:lang w:val="en-US"/>
        </w:rPr>
        <w:t>aspects of work</w:t>
      </w:r>
      <w:r w:rsidR="004E0C8B" w:rsidRPr="00E77F23">
        <w:rPr>
          <w:rFonts w:ascii="Calibri" w:hAnsi="Calibri"/>
          <w:lang w:val="en-US"/>
        </w:rPr>
        <w:t xml:space="preserve"> </w:t>
      </w:r>
      <w:r w:rsidR="00DB73CF" w:rsidRPr="00E77F23">
        <w:rPr>
          <w:rFonts w:ascii="Calibri" w:hAnsi="Calibri"/>
          <w:lang w:val="en-US"/>
        </w:rPr>
        <w:t>for professionals</w:t>
      </w:r>
      <w:r w:rsidR="00F472C7" w:rsidRPr="00E77F23">
        <w:rPr>
          <w:rFonts w:ascii="Calibri" w:hAnsi="Calibri"/>
          <w:lang w:val="en-US"/>
        </w:rPr>
        <w:t xml:space="preserve"> </w:t>
      </w:r>
      <w:r w:rsidR="004E0C8B" w:rsidRPr="00E77F23">
        <w:rPr>
          <w:rFonts w:ascii="Calibri" w:hAnsi="Calibri"/>
          <w:lang w:val="en-US"/>
        </w:rPr>
        <w:t>involved in adult safeguarding</w:t>
      </w:r>
      <w:r w:rsidR="008A5AA7">
        <w:rPr>
          <w:rFonts w:ascii="Calibri" w:hAnsi="Calibri"/>
          <w:lang w:val="en-US"/>
        </w:rPr>
        <w:t xml:space="preserve">, however </w:t>
      </w:r>
      <w:r w:rsidR="00145ACB">
        <w:rPr>
          <w:rFonts w:ascii="Calibri" w:hAnsi="Calibri"/>
          <w:lang w:val="en-US"/>
        </w:rPr>
        <w:t xml:space="preserve">this research found that </w:t>
      </w:r>
      <w:r w:rsidR="008A5AA7">
        <w:rPr>
          <w:rFonts w:ascii="Calibri" w:hAnsi="Calibri"/>
          <w:lang w:val="en-US"/>
        </w:rPr>
        <w:t xml:space="preserve">there were clear variations between frontline and non-frontline professionals as to the type and extent of these challenges. </w:t>
      </w:r>
      <w:r w:rsidR="00776D57">
        <w:rPr>
          <w:rFonts w:ascii="Calibri" w:hAnsi="Calibri"/>
          <w:lang w:val="en-US"/>
        </w:rPr>
        <w:t>T</w:t>
      </w:r>
      <w:r w:rsidR="00776D57" w:rsidRPr="003C060A">
        <w:rPr>
          <w:rFonts w:ascii="Calibri" w:hAnsi="Calibri"/>
          <w:lang w:val="en-US"/>
        </w:rPr>
        <w:t>he most of obvious of these</w:t>
      </w:r>
      <w:r w:rsidR="00776D57">
        <w:rPr>
          <w:rFonts w:ascii="Calibri" w:hAnsi="Calibri"/>
          <w:lang w:val="en-US"/>
        </w:rPr>
        <w:t xml:space="preserve"> changes</w:t>
      </w:r>
      <w:r w:rsidR="00776D57" w:rsidRPr="003C060A">
        <w:rPr>
          <w:rFonts w:ascii="Calibri" w:hAnsi="Calibri"/>
          <w:lang w:val="en-US"/>
        </w:rPr>
        <w:t xml:space="preserve"> is the wider shift to remote working and working from home</w:t>
      </w:r>
      <w:r w:rsidR="00776D57">
        <w:rPr>
          <w:rFonts w:ascii="Calibri" w:hAnsi="Calibri"/>
          <w:lang w:val="en-US"/>
        </w:rPr>
        <w:t xml:space="preserve"> that the pandemic has precipitated</w:t>
      </w:r>
      <w:r w:rsidR="00145ACB">
        <w:rPr>
          <w:rFonts w:ascii="Calibri" w:hAnsi="Calibri"/>
          <w:lang w:val="en-US"/>
        </w:rPr>
        <w:t xml:space="preserve">, which frontline practitioners </w:t>
      </w:r>
      <w:r w:rsidR="00DB0449">
        <w:rPr>
          <w:rFonts w:ascii="Calibri" w:hAnsi="Calibri"/>
          <w:lang w:val="en-US"/>
        </w:rPr>
        <w:t xml:space="preserve">were more likely to report as being a negative experience compared to non-frontline professionals. </w:t>
      </w:r>
      <w:r w:rsidR="00505BA1">
        <w:rPr>
          <w:rFonts w:ascii="Calibri" w:hAnsi="Calibri"/>
          <w:lang w:val="en-US"/>
        </w:rPr>
        <w:t>Perhaps more importantly, the findings also suggest that questions must be prompted as to what the future of adult safeguarding and adult social care should look like</w:t>
      </w:r>
      <w:r w:rsidR="00776D57">
        <w:rPr>
          <w:rFonts w:ascii="Calibri" w:hAnsi="Calibri"/>
          <w:lang w:val="en-US"/>
        </w:rPr>
        <w:t xml:space="preserve"> in light of these changes</w:t>
      </w:r>
      <w:r w:rsidR="00505BA1">
        <w:rPr>
          <w:rFonts w:ascii="Calibri" w:hAnsi="Calibri"/>
          <w:lang w:val="en-US"/>
        </w:rPr>
        <w:t xml:space="preserve">. In particular, this research suggests that </w:t>
      </w:r>
      <w:r w:rsidR="00776D57">
        <w:rPr>
          <w:rFonts w:ascii="Calibri" w:hAnsi="Calibri"/>
          <w:lang w:val="en-US"/>
        </w:rPr>
        <w:t>a closer look should be taken at the extent to which virtual ways of working might be embedded in a way that supports practitioners to have the space to complete administrative tasks efficiently, without detracting from the aim of fully and effectively investigating suspected abuse and neglect of adults at risk</w:t>
      </w:r>
      <w:r w:rsidR="003D46FA">
        <w:rPr>
          <w:rFonts w:ascii="Calibri" w:hAnsi="Calibri"/>
          <w:lang w:val="en-US"/>
        </w:rPr>
        <w:t>, and in a way that supports – not hinders – professional curiosity</w:t>
      </w:r>
      <w:r w:rsidR="00B163F2">
        <w:rPr>
          <w:rFonts w:ascii="Calibri" w:hAnsi="Calibri"/>
          <w:lang w:val="en-US"/>
        </w:rPr>
        <w:t>, and some of the key ethical questions that arise in responding to abuse and neglect</w:t>
      </w:r>
      <w:r w:rsidR="00776D57">
        <w:rPr>
          <w:rFonts w:ascii="Calibri" w:hAnsi="Calibri"/>
          <w:lang w:val="en-US"/>
        </w:rPr>
        <w:t xml:space="preserve">. More </w:t>
      </w:r>
      <w:r w:rsidR="00B163F2">
        <w:rPr>
          <w:rFonts w:ascii="Calibri" w:hAnsi="Calibri"/>
          <w:lang w:val="en-US"/>
        </w:rPr>
        <w:t>widely, there are also questions as to</w:t>
      </w:r>
      <w:r w:rsidR="00776D57">
        <w:rPr>
          <w:rFonts w:ascii="Calibri" w:hAnsi="Calibri"/>
          <w:lang w:val="en-US"/>
        </w:rPr>
        <w:t xml:space="preserve"> how practitioners can be supported to </w:t>
      </w:r>
      <w:r w:rsidR="00B163F2">
        <w:rPr>
          <w:rFonts w:ascii="Calibri" w:hAnsi="Calibri"/>
          <w:lang w:val="en-US"/>
        </w:rPr>
        <w:t xml:space="preserve">investigate and respond to abuse </w:t>
      </w:r>
      <w:r w:rsidR="00776D57">
        <w:rPr>
          <w:rFonts w:ascii="Calibri" w:hAnsi="Calibri"/>
          <w:lang w:val="en-US"/>
        </w:rPr>
        <w:t>on an organizational level</w:t>
      </w:r>
      <w:r w:rsidR="00DB0449">
        <w:rPr>
          <w:rFonts w:ascii="Calibri" w:hAnsi="Calibri"/>
          <w:lang w:val="en-US"/>
        </w:rPr>
        <w:t>, and in a way that promoted stronger inter-agency working rather than detracts from it</w:t>
      </w:r>
      <w:r w:rsidR="00776D57">
        <w:rPr>
          <w:rFonts w:ascii="Calibri" w:hAnsi="Calibri"/>
          <w:lang w:val="en-US"/>
        </w:rPr>
        <w:t xml:space="preserve">. While </w:t>
      </w:r>
      <w:r w:rsidR="00DB0449">
        <w:rPr>
          <w:rFonts w:ascii="Calibri" w:hAnsi="Calibri"/>
          <w:lang w:val="en-US"/>
        </w:rPr>
        <w:t>the findings from this research</w:t>
      </w:r>
      <w:r w:rsidR="00776D57">
        <w:rPr>
          <w:rFonts w:ascii="Calibri" w:hAnsi="Calibri"/>
          <w:lang w:val="en-US"/>
        </w:rPr>
        <w:t xml:space="preserve"> </w:t>
      </w:r>
      <w:r w:rsidR="00DB0449">
        <w:rPr>
          <w:rFonts w:ascii="Calibri" w:hAnsi="Calibri"/>
          <w:lang w:val="en-US"/>
        </w:rPr>
        <w:t>are</w:t>
      </w:r>
      <w:r w:rsidR="00776D57">
        <w:rPr>
          <w:rFonts w:ascii="Calibri" w:hAnsi="Calibri"/>
          <w:lang w:val="en-US"/>
        </w:rPr>
        <w:t xml:space="preserve"> clear that there </w:t>
      </w:r>
      <w:r w:rsidR="00776D57" w:rsidRPr="00E77F23">
        <w:rPr>
          <w:rFonts w:ascii="Calibri" w:hAnsi="Calibri"/>
          <w:i/>
          <w:iCs/>
          <w:lang w:val="en-US"/>
        </w:rPr>
        <w:t>is</w:t>
      </w:r>
      <w:r w:rsidR="00776D57">
        <w:rPr>
          <w:rFonts w:ascii="Calibri" w:hAnsi="Calibri"/>
          <w:lang w:val="en-US"/>
        </w:rPr>
        <w:t xml:space="preserve"> scope for </w:t>
      </w:r>
      <w:r w:rsidR="00D74F1E">
        <w:rPr>
          <w:rFonts w:ascii="Calibri" w:hAnsi="Calibri"/>
          <w:lang w:val="en-US"/>
        </w:rPr>
        <w:t>changes to some</w:t>
      </w:r>
      <w:r w:rsidR="00776D57">
        <w:rPr>
          <w:rFonts w:ascii="Calibri" w:hAnsi="Calibri"/>
          <w:lang w:val="en-US"/>
        </w:rPr>
        <w:t xml:space="preserve"> </w:t>
      </w:r>
      <w:r w:rsidR="008A5AA7">
        <w:rPr>
          <w:rFonts w:ascii="Calibri" w:hAnsi="Calibri"/>
          <w:lang w:val="en-US"/>
        </w:rPr>
        <w:t>ways of working</w:t>
      </w:r>
      <w:r w:rsidR="00776D57">
        <w:rPr>
          <w:rFonts w:ascii="Calibri" w:hAnsi="Calibri"/>
          <w:lang w:val="en-US"/>
        </w:rPr>
        <w:t xml:space="preserve"> in adult safeguarding, the findings also strongly indicate that </w:t>
      </w:r>
      <w:r w:rsidR="008A5AA7">
        <w:rPr>
          <w:rFonts w:ascii="Calibri" w:hAnsi="Calibri"/>
          <w:lang w:val="en-US"/>
        </w:rPr>
        <w:t>reliance on these should be necessary, proportionate, and tailored</w:t>
      </w:r>
      <w:r w:rsidR="00DB0449">
        <w:rPr>
          <w:rFonts w:ascii="Calibri" w:hAnsi="Calibri"/>
          <w:lang w:val="en-US"/>
        </w:rPr>
        <w:t xml:space="preserve"> to each </w:t>
      </w:r>
      <w:r w:rsidR="00D74F1E">
        <w:rPr>
          <w:rFonts w:ascii="Calibri" w:hAnsi="Calibri"/>
          <w:lang w:val="en-US"/>
        </w:rPr>
        <w:t>set of circumstances</w:t>
      </w:r>
      <w:r w:rsidR="008A5AA7">
        <w:rPr>
          <w:rFonts w:ascii="Calibri" w:hAnsi="Calibri"/>
          <w:lang w:val="en-US"/>
        </w:rPr>
        <w:t>. In essence, decisions about embedding these changes on a longer</w:t>
      </w:r>
      <w:r w:rsidR="00DB0449">
        <w:rPr>
          <w:rFonts w:ascii="Calibri" w:hAnsi="Calibri"/>
          <w:lang w:val="en-US"/>
        </w:rPr>
        <w:t>-</w:t>
      </w:r>
      <w:r w:rsidR="008A5AA7">
        <w:rPr>
          <w:rFonts w:ascii="Calibri" w:hAnsi="Calibri"/>
          <w:lang w:val="en-US"/>
        </w:rPr>
        <w:t>term basis should be predicated on exactly the same principles that effective adult safeguarding practice rests on.</w:t>
      </w:r>
    </w:p>
    <w:p w14:paraId="61AAFCA6" w14:textId="77777777" w:rsidR="00776D57" w:rsidRDefault="00776D57" w:rsidP="004E0C8B">
      <w:pPr>
        <w:jc w:val="both"/>
        <w:rPr>
          <w:rFonts w:ascii="Calibri" w:hAnsi="Calibri"/>
          <w:lang w:val="en-US"/>
        </w:rPr>
      </w:pPr>
    </w:p>
    <w:p w14:paraId="5D799B80" w14:textId="77777777" w:rsidR="009944FB" w:rsidRPr="00E77F23" w:rsidRDefault="009944FB" w:rsidP="00E77F23">
      <w:pPr>
        <w:rPr>
          <w:rFonts w:ascii="Calibri" w:hAnsi="Calibri"/>
          <w:lang w:val="en-US"/>
        </w:rPr>
      </w:pPr>
    </w:p>
    <w:p w14:paraId="2E0E1CA4" w14:textId="4C87D9C2" w:rsidR="00F436D5" w:rsidRPr="00E77F23" w:rsidRDefault="00F436D5" w:rsidP="00F436D5">
      <w:pPr>
        <w:rPr>
          <w:rFonts w:ascii="Calibri" w:hAnsi="Calibri"/>
          <w:lang w:val="en-US"/>
        </w:rPr>
      </w:pPr>
      <w:r w:rsidRPr="00E77F23">
        <w:rPr>
          <w:rFonts w:ascii="Calibri" w:hAnsi="Calibri"/>
          <w:lang w:val="en-US"/>
        </w:rPr>
        <w:t>  </w:t>
      </w:r>
    </w:p>
    <w:p w14:paraId="6E6D9226" w14:textId="12B9B28F" w:rsidR="00F436D5" w:rsidRPr="00E77F23" w:rsidRDefault="00B55105" w:rsidP="00F436D5">
      <w:pPr>
        <w:rPr>
          <w:rFonts w:ascii="Calibri" w:hAnsi="Calibri"/>
          <w:b/>
          <w:bCs/>
          <w:lang w:val="en-US"/>
        </w:rPr>
      </w:pPr>
      <w:r w:rsidRPr="00E77F23">
        <w:rPr>
          <w:rFonts w:ascii="Calibri" w:hAnsi="Calibri"/>
          <w:b/>
          <w:bCs/>
          <w:lang w:val="en-US"/>
        </w:rPr>
        <w:t xml:space="preserve">Bibliography </w:t>
      </w:r>
    </w:p>
    <w:p w14:paraId="7C8C9C16" w14:textId="77777777" w:rsidR="00F436D5" w:rsidRPr="00E77F23" w:rsidRDefault="00F436D5" w:rsidP="00F436D5">
      <w:pPr>
        <w:rPr>
          <w:rFonts w:ascii="Calibri" w:hAnsi="Calibri"/>
        </w:rPr>
      </w:pPr>
    </w:p>
    <w:p w14:paraId="6B207C75" w14:textId="57F9E148" w:rsidR="00101A2D" w:rsidRPr="00E77F23" w:rsidRDefault="00101A2D" w:rsidP="00101A2D">
      <w:pPr>
        <w:rPr>
          <w:rFonts w:ascii="Calibri" w:hAnsi="Calibri"/>
        </w:rPr>
      </w:pPr>
      <w:r w:rsidRPr="00E77F23">
        <w:rPr>
          <w:rFonts w:ascii="Calibri" w:hAnsi="Calibri"/>
        </w:rPr>
        <w:t xml:space="preserve">ADASS (2020) </w:t>
      </w:r>
      <w:r w:rsidRPr="00E77F23">
        <w:rPr>
          <w:rFonts w:ascii="Calibri" w:hAnsi="Calibri"/>
          <w:i/>
          <w:iCs/>
        </w:rPr>
        <w:t>Coronavirus Survey 2020</w:t>
      </w:r>
      <w:r w:rsidRPr="00E77F23">
        <w:rPr>
          <w:rFonts w:ascii="Calibri" w:hAnsi="Calibri"/>
        </w:rPr>
        <w:t xml:space="preserve">. Available at: </w:t>
      </w:r>
      <w:hyperlink r:id="rId8" w:history="1">
        <w:r w:rsidR="00622196" w:rsidRPr="00E77F23">
          <w:rPr>
            <w:rStyle w:val="Hyperlink"/>
            <w:rFonts w:ascii="Calibri" w:hAnsi="Calibri"/>
          </w:rPr>
          <w:t>https://www.adass.org.uk/media/7967/adass-coronavirus-survey-report-2020-no-embargo.pdf</w:t>
        </w:r>
      </w:hyperlink>
      <w:r w:rsidR="00622196" w:rsidRPr="00E77F23">
        <w:rPr>
          <w:rFonts w:ascii="Calibri" w:hAnsi="Calibri"/>
        </w:rPr>
        <w:t xml:space="preserve"> </w:t>
      </w:r>
      <w:r w:rsidRPr="00E77F23">
        <w:rPr>
          <w:rFonts w:ascii="Calibri" w:hAnsi="Calibri"/>
        </w:rPr>
        <w:t>(Accessed: December 10, 2021).</w:t>
      </w:r>
    </w:p>
    <w:p w14:paraId="37138E51" w14:textId="044792F8" w:rsidR="00B91FF7" w:rsidRPr="00E77F23" w:rsidRDefault="00B91FF7" w:rsidP="00101A2D">
      <w:pPr>
        <w:rPr>
          <w:rFonts w:ascii="Calibri" w:hAnsi="Calibri"/>
        </w:rPr>
      </w:pPr>
    </w:p>
    <w:p w14:paraId="48DDE9E4" w14:textId="1F611013" w:rsidR="00B91FF7" w:rsidRPr="00E77F23" w:rsidRDefault="00B91FF7" w:rsidP="00101A2D">
      <w:pPr>
        <w:rPr>
          <w:rFonts w:ascii="Calibri" w:hAnsi="Calibri"/>
          <w:b/>
          <w:bCs/>
        </w:rPr>
      </w:pPr>
      <w:r w:rsidRPr="00E77F23">
        <w:rPr>
          <w:rFonts w:ascii="Calibri" w:hAnsi="Calibri"/>
        </w:rPr>
        <w:lastRenderedPageBreak/>
        <w:t xml:space="preserve">Alzheimer’s Society (2020) </w:t>
      </w:r>
      <w:r w:rsidRPr="00E77F23">
        <w:rPr>
          <w:rFonts w:ascii="Calibri" w:hAnsi="Calibri" w:cstheme="minorBidi"/>
          <w:i/>
          <w:iCs/>
        </w:rPr>
        <w:t>Helping a person with dementia to keep safe and well during coronavirus</w:t>
      </w:r>
      <w:r w:rsidRPr="00E77F23">
        <w:rPr>
          <w:rFonts w:ascii="Calibri" w:hAnsi="Calibri"/>
          <w:i/>
          <w:iCs/>
        </w:rPr>
        <w:t xml:space="preserve">. </w:t>
      </w:r>
      <w:r w:rsidRPr="00E77F23">
        <w:rPr>
          <w:rFonts w:ascii="Calibri" w:hAnsi="Calibri"/>
        </w:rPr>
        <w:t>Available at:</w:t>
      </w:r>
      <w:r w:rsidRPr="00E77F23">
        <w:rPr>
          <w:rFonts w:ascii="Calibri" w:hAnsi="Calibri"/>
          <w:b/>
          <w:bCs/>
        </w:rPr>
        <w:t xml:space="preserve"> </w:t>
      </w:r>
      <w:hyperlink r:id="rId9" w:history="1">
        <w:r w:rsidRPr="00E77F23">
          <w:rPr>
            <w:rStyle w:val="Hyperlink"/>
            <w:rFonts w:ascii="Calibri" w:hAnsi="Calibri"/>
          </w:rPr>
          <w:t>https://www.alzheimers.org.uk/get-support/coronavirus/helping-person-dementia-stay-safe-well</w:t>
        </w:r>
      </w:hyperlink>
      <w:r w:rsidRPr="00E77F23">
        <w:rPr>
          <w:rFonts w:ascii="Calibri" w:hAnsi="Calibri"/>
        </w:rPr>
        <w:t xml:space="preserve"> (Accessed: March 18, 2022).</w:t>
      </w:r>
    </w:p>
    <w:p w14:paraId="5853899E" w14:textId="77777777" w:rsidR="00101A2D" w:rsidRPr="00E77F23" w:rsidRDefault="00101A2D" w:rsidP="00101A2D">
      <w:pPr>
        <w:rPr>
          <w:rFonts w:ascii="Calibri" w:hAnsi="Calibri"/>
        </w:rPr>
      </w:pPr>
    </w:p>
    <w:p w14:paraId="17D348A5" w14:textId="284478C0" w:rsidR="00101A2D" w:rsidRPr="00E77F23" w:rsidRDefault="00101A2D" w:rsidP="00101A2D">
      <w:pPr>
        <w:rPr>
          <w:rFonts w:ascii="Calibri" w:hAnsi="Calibri"/>
        </w:rPr>
      </w:pPr>
      <w:r w:rsidRPr="00E77F23">
        <w:rPr>
          <w:rFonts w:ascii="Calibri" w:hAnsi="Calibri"/>
        </w:rPr>
        <w:t xml:space="preserve">Amnesty International (2020) </w:t>
      </w:r>
      <w:r w:rsidRPr="00E77F23">
        <w:rPr>
          <w:rFonts w:ascii="Calibri" w:hAnsi="Calibri"/>
          <w:i/>
          <w:iCs/>
        </w:rPr>
        <w:t>As if expendable</w:t>
      </w:r>
      <w:r w:rsidRPr="00E77F23">
        <w:rPr>
          <w:rFonts w:ascii="Calibri" w:hAnsi="Calibri"/>
        </w:rPr>
        <w:t xml:space="preserve">. Available at: </w:t>
      </w:r>
      <w:hyperlink r:id="rId10" w:history="1">
        <w:r w:rsidR="00622196" w:rsidRPr="00E77F23">
          <w:rPr>
            <w:rStyle w:val="Hyperlink"/>
            <w:rFonts w:ascii="Calibri" w:hAnsi="Calibri"/>
          </w:rPr>
          <w:t>https://www.amnesty.org.uk/files/2020-10/Care%20Homes%20Report.pdf</w:t>
        </w:r>
      </w:hyperlink>
      <w:r w:rsidR="00622196" w:rsidRPr="00E77F23">
        <w:rPr>
          <w:rFonts w:ascii="Calibri" w:hAnsi="Calibri"/>
        </w:rPr>
        <w:t xml:space="preserve"> </w:t>
      </w:r>
      <w:r w:rsidRPr="00E77F23">
        <w:rPr>
          <w:rFonts w:ascii="Calibri" w:hAnsi="Calibri"/>
        </w:rPr>
        <w:t>(Accessed: December 10, 2021).</w:t>
      </w:r>
    </w:p>
    <w:p w14:paraId="1F96980B" w14:textId="77777777" w:rsidR="00101A2D" w:rsidRPr="00E77F23" w:rsidRDefault="00101A2D" w:rsidP="00101A2D">
      <w:pPr>
        <w:rPr>
          <w:rFonts w:ascii="Calibri" w:hAnsi="Calibri"/>
        </w:rPr>
      </w:pPr>
    </w:p>
    <w:p w14:paraId="6F539704" w14:textId="5593176E" w:rsidR="00101A2D" w:rsidRPr="00E77F23" w:rsidRDefault="00101A2D" w:rsidP="00101A2D">
      <w:pPr>
        <w:rPr>
          <w:rFonts w:ascii="Calibri" w:hAnsi="Calibri"/>
        </w:rPr>
      </w:pPr>
      <w:proofErr w:type="spellStart"/>
      <w:r w:rsidRPr="00E77F23">
        <w:rPr>
          <w:rFonts w:ascii="Calibri" w:hAnsi="Calibri"/>
        </w:rPr>
        <w:t>Anka</w:t>
      </w:r>
      <w:proofErr w:type="spellEnd"/>
      <w:r w:rsidRPr="00E77F23">
        <w:rPr>
          <w:rFonts w:ascii="Calibri" w:hAnsi="Calibri"/>
        </w:rPr>
        <w:t xml:space="preserve">, A., Thacker, H. and </w:t>
      </w:r>
      <w:proofErr w:type="spellStart"/>
      <w:r w:rsidRPr="00E77F23">
        <w:rPr>
          <w:rFonts w:ascii="Calibri" w:hAnsi="Calibri"/>
        </w:rPr>
        <w:t>Penhale</w:t>
      </w:r>
      <w:proofErr w:type="spellEnd"/>
      <w:r w:rsidRPr="00E77F23">
        <w:rPr>
          <w:rFonts w:ascii="Calibri" w:hAnsi="Calibri"/>
        </w:rPr>
        <w:t xml:space="preserve">, B. (2020) </w:t>
      </w:r>
      <w:r w:rsidR="00B420DB" w:rsidRPr="00E77F23">
        <w:rPr>
          <w:rFonts w:ascii="Calibri" w:hAnsi="Calibri"/>
        </w:rPr>
        <w:t>‘</w:t>
      </w:r>
      <w:r w:rsidRPr="00E77F23">
        <w:rPr>
          <w:rFonts w:ascii="Calibri" w:hAnsi="Calibri"/>
        </w:rPr>
        <w:t>Safeguarding adults practice and remote working in the COVID-19 era: challenges and opportunities</w:t>
      </w:r>
      <w:r w:rsidR="00B420DB" w:rsidRPr="00E77F23">
        <w:rPr>
          <w:rFonts w:ascii="Calibri" w:hAnsi="Calibri"/>
        </w:rPr>
        <w:t>’</w:t>
      </w:r>
      <w:r w:rsidRPr="00E77F23">
        <w:rPr>
          <w:rFonts w:ascii="Calibri" w:hAnsi="Calibri"/>
        </w:rPr>
        <w:t xml:space="preserve">, </w:t>
      </w:r>
      <w:r w:rsidRPr="00E77F23">
        <w:rPr>
          <w:rFonts w:ascii="Calibri" w:hAnsi="Calibri"/>
          <w:i/>
          <w:iCs/>
        </w:rPr>
        <w:t>Journal of Adult Protection</w:t>
      </w:r>
      <w:r w:rsidRPr="00E77F23">
        <w:rPr>
          <w:rFonts w:ascii="Calibri" w:hAnsi="Calibri"/>
        </w:rPr>
        <w:t>., pp. 415–427.</w:t>
      </w:r>
    </w:p>
    <w:p w14:paraId="74D5570E" w14:textId="77777777" w:rsidR="00101A2D" w:rsidRPr="00E77F23" w:rsidRDefault="00101A2D" w:rsidP="00101A2D">
      <w:pPr>
        <w:rPr>
          <w:rFonts w:ascii="Calibri" w:hAnsi="Calibri"/>
        </w:rPr>
      </w:pPr>
    </w:p>
    <w:p w14:paraId="3779B5CA" w14:textId="3FB8C7DA" w:rsidR="00101A2D" w:rsidRPr="00E77F23" w:rsidRDefault="00101A2D" w:rsidP="00101A2D">
      <w:pPr>
        <w:rPr>
          <w:rFonts w:ascii="Calibri" w:hAnsi="Calibri"/>
        </w:rPr>
      </w:pPr>
      <w:r w:rsidRPr="00E77F23">
        <w:rPr>
          <w:rFonts w:ascii="Calibri" w:hAnsi="Calibri"/>
        </w:rPr>
        <w:t>BBC</w:t>
      </w:r>
      <w:r w:rsidR="00B420DB" w:rsidRPr="00E77F23">
        <w:rPr>
          <w:rFonts w:ascii="Calibri" w:hAnsi="Calibri"/>
        </w:rPr>
        <w:t>.</w:t>
      </w:r>
      <w:r w:rsidRPr="00E77F23">
        <w:rPr>
          <w:rFonts w:ascii="Calibri" w:hAnsi="Calibri"/>
        </w:rPr>
        <w:t xml:space="preserve"> (2021) </w:t>
      </w:r>
      <w:r w:rsidR="00B420DB" w:rsidRPr="00E77F23">
        <w:rPr>
          <w:rFonts w:ascii="Calibri" w:hAnsi="Calibri"/>
        </w:rPr>
        <w:t>‘</w:t>
      </w:r>
      <w:r w:rsidRPr="00E77F23">
        <w:rPr>
          <w:rFonts w:ascii="Calibri" w:hAnsi="Calibri"/>
        </w:rPr>
        <w:t>Covid: Warning over fake vaccine emails and text messages</w:t>
      </w:r>
      <w:r w:rsidR="00B420DB" w:rsidRPr="00E77F23">
        <w:rPr>
          <w:rFonts w:ascii="Calibri" w:hAnsi="Calibri"/>
        </w:rPr>
        <w:t>’</w:t>
      </w:r>
      <w:r w:rsidRPr="00E77F23">
        <w:rPr>
          <w:rFonts w:ascii="Calibri" w:hAnsi="Calibri"/>
        </w:rPr>
        <w:t xml:space="preserve">, </w:t>
      </w:r>
      <w:r w:rsidRPr="00E77F23">
        <w:rPr>
          <w:rFonts w:ascii="Calibri" w:hAnsi="Calibri"/>
          <w:i/>
          <w:iCs/>
        </w:rPr>
        <w:t>BBC</w:t>
      </w:r>
      <w:r w:rsidRPr="00E77F23">
        <w:rPr>
          <w:rFonts w:ascii="Calibri" w:hAnsi="Calibri"/>
        </w:rPr>
        <w:t>, 31 January.</w:t>
      </w:r>
    </w:p>
    <w:p w14:paraId="533FCA0B" w14:textId="2E122EDE" w:rsidR="00101A2D" w:rsidRPr="00E77F23" w:rsidRDefault="00101A2D" w:rsidP="00101A2D">
      <w:pPr>
        <w:rPr>
          <w:rFonts w:ascii="Calibri" w:hAnsi="Calibri"/>
        </w:rPr>
      </w:pPr>
    </w:p>
    <w:p w14:paraId="0A9CBB9D" w14:textId="5736CA5D" w:rsidR="00B91FF7" w:rsidRPr="00E77F23" w:rsidRDefault="00B91FF7" w:rsidP="00101A2D">
      <w:pPr>
        <w:rPr>
          <w:rFonts w:ascii="Calibri" w:hAnsi="Calibri"/>
        </w:rPr>
      </w:pPr>
      <w:r w:rsidRPr="00E77F23">
        <w:rPr>
          <w:rFonts w:ascii="Calibri" w:hAnsi="Calibri"/>
          <w:i/>
          <w:iCs/>
        </w:rPr>
        <w:t xml:space="preserve">BP v Surrey County Council </w:t>
      </w:r>
      <w:r w:rsidRPr="00E77F23">
        <w:rPr>
          <w:rFonts w:ascii="Calibri" w:hAnsi="Calibri"/>
        </w:rPr>
        <w:t>[2020] EWCOP 17</w:t>
      </w:r>
    </w:p>
    <w:p w14:paraId="6BFE44CC" w14:textId="77777777" w:rsidR="00B91FF7" w:rsidRPr="00E77F23" w:rsidRDefault="00B91FF7" w:rsidP="00101A2D">
      <w:pPr>
        <w:rPr>
          <w:rFonts w:ascii="Calibri" w:hAnsi="Calibri"/>
        </w:rPr>
      </w:pPr>
    </w:p>
    <w:p w14:paraId="5136E2A9" w14:textId="2A7CA21D" w:rsidR="00101A2D" w:rsidRPr="00E77F23" w:rsidRDefault="00101A2D" w:rsidP="00101A2D">
      <w:pPr>
        <w:rPr>
          <w:rFonts w:ascii="Calibri" w:hAnsi="Calibri"/>
        </w:rPr>
      </w:pPr>
      <w:r w:rsidRPr="00E77F23">
        <w:rPr>
          <w:rFonts w:ascii="Calibri" w:hAnsi="Calibri"/>
        </w:rPr>
        <w:t xml:space="preserve">Braun, V. and Clarke, V. (2006) </w:t>
      </w:r>
      <w:r w:rsidR="00B420DB" w:rsidRPr="00E77F23">
        <w:rPr>
          <w:rFonts w:ascii="Calibri" w:hAnsi="Calibri"/>
        </w:rPr>
        <w:t>‘</w:t>
      </w:r>
      <w:r w:rsidRPr="00E77F23">
        <w:rPr>
          <w:rFonts w:ascii="Calibri" w:hAnsi="Calibri"/>
        </w:rPr>
        <w:t>Using thematic analysis in psychology</w:t>
      </w:r>
      <w:r w:rsidR="00B420DB" w:rsidRPr="00E77F23">
        <w:rPr>
          <w:rFonts w:ascii="Calibri" w:hAnsi="Calibri"/>
        </w:rPr>
        <w:t>,’</w:t>
      </w:r>
      <w:r w:rsidRPr="00E77F23">
        <w:rPr>
          <w:rFonts w:ascii="Calibri" w:hAnsi="Calibri"/>
        </w:rPr>
        <w:t xml:space="preserve"> </w:t>
      </w:r>
      <w:r w:rsidRPr="00E77F23">
        <w:rPr>
          <w:rFonts w:ascii="Calibri" w:hAnsi="Calibri"/>
          <w:i/>
          <w:iCs/>
        </w:rPr>
        <w:t>Qualitative Research in Psychology</w:t>
      </w:r>
      <w:r w:rsidRPr="00E77F23">
        <w:rPr>
          <w:rFonts w:ascii="Calibri" w:hAnsi="Calibri"/>
        </w:rPr>
        <w:t xml:space="preserve">, 3(2), pp. 77–101. </w:t>
      </w:r>
    </w:p>
    <w:p w14:paraId="41A23EFE" w14:textId="77777777" w:rsidR="00101A2D" w:rsidRPr="00E77F23" w:rsidRDefault="00101A2D" w:rsidP="00101A2D">
      <w:pPr>
        <w:rPr>
          <w:rFonts w:ascii="Calibri" w:hAnsi="Calibri"/>
        </w:rPr>
      </w:pPr>
    </w:p>
    <w:p w14:paraId="0D0C49C8" w14:textId="37927AB5" w:rsidR="003B6C20" w:rsidRPr="00E77F23" w:rsidRDefault="003B6C20" w:rsidP="00101A2D">
      <w:pPr>
        <w:rPr>
          <w:rFonts w:ascii="Calibri" w:hAnsi="Calibri"/>
        </w:rPr>
      </w:pPr>
      <w:proofErr w:type="spellStart"/>
      <w:r w:rsidRPr="00E77F23">
        <w:rPr>
          <w:rFonts w:ascii="Calibri" w:hAnsi="Calibri"/>
          <w:bCs/>
          <w:lang w:val="en-US"/>
        </w:rPr>
        <w:t>Braye</w:t>
      </w:r>
      <w:proofErr w:type="spellEnd"/>
      <w:r w:rsidR="006F0CFA" w:rsidRPr="00E77F23">
        <w:rPr>
          <w:rFonts w:ascii="Calibri" w:hAnsi="Calibri"/>
          <w:bCs/>
          <w:lang w:val="en-US"/>
        </w:rPr>
        <w:t>,</w:t>
      </w:r>
      <w:r w:rsidR="00DF1CA8" w:rsidRPr="00E77F23">
        <w:rPr>
          <w:rFonts w:ascii="Calibri" w:hAnsi="Calibri"/>
          <w:bCs/>
          <w:lang w:val="en-US"/>
        </w:rPr>
        <w:t xml:space="preserve"> S</w:t>
      </w:r>
      <w:r w:rsidRPr="00E77F23">
        <w:rPr>
          <w:rFonts w:ascii="Calibri" w:hAnsi="Calibri"/>
          <w:bCs/>
          <w:lang w:val="en-US"/>
        </w:rPr>
        <w:t>, Orr</w:t>
      </w:r>
      <w:r w:rsidR="00C74007" w:rsidRPr="00E77F23">
        <w:rPr>
          <w:rFonts w:ascii="Calibri" w:hAnsi="Calibri"/>
          <w:bCs/>
          <w:lang w:val="en-US"/>
        </w:rPr>
        <w:t>,</w:t>
      </w:r>
      <w:r w:rsidR="00DF1CA8" w:rsidRPr="00E77F23">
        <w:rPr>
          <w:rFonts w:ascii="Calibri" w:hAnsi="Calibri"/>
          <w:bCs/>
          <w:lang w:val="en-US"/>
        </w:rPr>
        <w:t xml:space="preserve"> D</w:t>
      </w:r>
      <w:r w:rsidRPr="00E77F23">
        <w:rPr>
          <w:rFonts w:ascii="Calibri" w:hAnsi="Calibri"/>
          <w:bCs/>
          <w:lang w:val="en-US"/>
        </w:rPr>
        <w:t xml:space="preserve"> and Preston-Shoot</w:t>
      </w:r>
      <w:r w:rsidR="00DF1CA8" w:rsidRPr="00E77F23">
        <w:rPr>
          <w:rFonts w:ascii="Calibri" w:hAnsi="Calibri"/>
          <w:bCs/>
          <w:lang w:val="en-US"/>
        </w:rPr>
        <w:t xml:space="preserve"> M</w:t>
      </w:r>
      <w:r w:rsidR="00C74007" w:rsidRPr="00E77F23">
        <w:rPr>
          <w:rFonts w:ascii="Calibri" w:hAnsi="Calibri"/>
          <w:bCs/>
          <w:lang w:val="en-US"/>
        </w:rPr>
        <w:t>. (</w:t>
      </w:r>
      <w:r w:rsidRPr="00E77F23">
        <w:rPr>
          <w:rFonts w:ascii="Calibri" w:hAnsi="Calibri"/>
          <w:bCs/>
          <w:lang w:val="en-US"/>
        </w:rPr>
        <w:t>2017</w:t>
      </w:r>
      <w:r w:rsidR="00C74007" w:rsidRPr="00E77F23">
        <w:rPr>
          <w:rFonts w:ascii="Calibri" w:hAnsi="Calibri"/>
          <w:bCs/>
          <w:lang w:val="en-US"/>
        </w:rPr>
        <w:t xml:space="preserve">) </w:t>
      </w:r>
      <w:r w:rsidR="00B420DB" w:rsidRPr="00E77F23">
        <w:rPr>
          <w:rFonts w:ascii="Calibri" w:hAnsi="Calibri"/>
          <w:bCs/>
          <w:lang w:val="en-US"/>
        </w:rPr>
        <w:t>‘</w:t>
      </w:r>
      <w:r w:rsidR="00C00085" w:rsidRPr="00E77F23">
        <w:rPr>
          <w:rFonts w:ascii="Calibri" w:hAnsi="Calibri"/>
          <w:bCs/>
          <w:lang w:val="en-US"/>
        </w:rPr>
        <w:t>Autonomy and protection in self neglect work:</w:t>
      </w:r>
      <w:r w:rsidR="006C1C8C" w:rsidRPr="00E77F23">
        <w:rPr>
          <w:rFonts w:ascii="Calibri" w:hAnsi="Calibri"/>
          <w:bCs/>
          <w:lang w:val="en-US"/>
        </w:rPr>
        <w:t xml:space="preserve"> The ethical complexity of decision-making</w:t>
      </w:r>
      <w:r w:rsidR="00B420DB" w:rsidRPr="00E77F23">
        <w:rPr>
          <w:rFonts w:ascii="Calibri" w:hAnsi="Calibri"/>
          <w:bCs/>
          <w:lang w:val="en-US"/>
        </w:rPr>
        <w:t>’,</w:t>
      </w:r>
      <w:r w:rsidR="006C1C8C" w:rsidRPr="00E77F23">
        <w:rPr>
          <w:rFonts w:ascii="Calibri" w:hAnsi="Calibri"/>
          <w:bCs/>
          <w:lang w:val="en-US"/>
        </w:rPr>
        <w:t xml:space="preserve"> </w:t>
      </w:r>
      <w:r w:rsidR="006C1C8C" w:rsidRPr="00E77F23">
        <w:rPr>
          <w:rFonts w:ascii="Calibri" w:hAnsi="Calibri"/>
          <w:bCs/>
          <w:i/>
          <w:iCs/>
          <w:lang w:val="en-US"/>
        </w:rPr>
        <w:t>Ethics and Social Welfare</w:t>
      </w:r>
      <w:r w:rsidR="006C1C8C" w:rsidRPr="00E77F23">
        <w:rPr>
          <w:rFonts w:ascii="Calibri" w:hAnsi="Calibri"/>
          <w:bCs/>
          <w:lang w:val="en-US"/>
        </w:rPr>
        <w:t xml:space="preserve"> </w:t>
      </w:r>
      <w:r w:rsidR="00A44D0C" w:rsidRPr="00E77F23">
        <w:rPr>
          <w:rFonts w:ascii="Calibri" w:hAnsi="Calibri"/>
          <w:bCs/>
          <w:lang w:val="en-US"/>
        </w:rPr>
        <w:t>11(4), pp. 320-335</w:t>
      </w:r>
      <w:r w:rsidR="006C1C8C" w:rsidRPr="00E77F23">
        <w:rPr>
          <w:rFonts w:ascii="Calibri" w:hAnsi="Calibri"/>
          <w:bCs/>
          <w:lang w:val="en-US"/>
        </w:rPr>
        <w:t xml:space="preserve"> </w:t>
      </w:r>
    </w:p>
    <w:p w14:paraId="0263E0D7" w14:textId="77777777" w:rsidR="00267B61" w:rsidRPr="00E77F23" w:rsidRDefault="00267B61" w:rsidP="00101A2D">
      <w:pPr>
        <w:rPr>
          <w:rFonts w:ascii="Calibri" w:hAnsi="Calibri"/>
        </w:rPr>
      </w:pPr>
    </w:p>
    <w:p w14:paraId="085768B3" w14:textId="0C18B662" w:rsidR="00101A2D" w:rsidRPr="00E77F23" w:rsidRDefault="00101A2D" w:rsidP="00101A2D">
      <w:pPr>
        <w:rPr>
          <w:rFonts w:ascii="Calibri" w:hAnsi="Calibri"/>
        </w:rPr>
      </w:pPr>
      <w:proofErr w:type="spellStart"/>
      <w:r w:rsidRPr="00E77F23">
        <w:rPr>
          <w:rFonts w:ascii="Calibri" w:hAnsi="Calibri"/>
        </w:rPr>
        <w:t>Caridade</w:t>
      </w:r>
      <w:proofErr w:type="spellEnd"/>
      <w:r w:rsidRPr="00E77F23">
        <w:rPr>
          <w:rFonts w:ascii="Calibri" w:hAnsi="Calibri"/>
        </w:rPr>
        <w:t>, S.M.M.</w:t>
      </w:r>
      <w:r w:rsidR="00565403" w:rsidRPr="00E77F23">
        <w:rPr>
          <w:rFonts w:ascii="Calibri" w:hAnsi="Calibri"/>
        </w:rPr>
        <w:t xml:space="preserve">, Saavedra, R., Ribeiro, R., Oliveira, A.C., Santos, M., Almeida, I.S. and </w:t>
      </w:r>
      <w:proofErr w:type="spellStart"/>
      <w:r w:rsidR="00565403" w:rsidRPr="00E77F23">
        <w:rPr>
          <w:rFonts w:ascii="Calibri" w:hAnsi="Calibri"/>
        </w:rPr>
        <w:t>Soeiro</w:t>
      </w:r>
      <w:proofErr w:type="spellEnd"/>
      <w:r w:rsidR="00565403" w:rsidRPr="00E77F23">
        <w:rPr>
          <w:rFonts w:ascii="Calibri" w:hAnsi="Calibri"/>
        </w:rPr>
        <w:t>, C</w:t>
      </w:r>
      <w:r w:rsidRPr="00E77F23">
        <w:rPr>
          <w:rFonts w:ascii="Calibri" w:hAnsi="Calibri"/>
          <w:i/>
          <w:iCs/>
        </w:rPr>
        <w:t>.</w:t>
      </w:r>
      <w:r w:rsidRPr="00E77F23">
        <w:rPr>
          <w:rFonts w:ascii="Calibri" w:hAnsi="Calibri"/>
        </w:rPr>
        <w:t xml:space="preserve"> (2021) </w:t>
      </w:r>
      <w:r w:rsidR="00B420DB" w:rsidRPr="00E77F23">
        <w:rPr>
          <w:rFonts w:ascii="Calibri" w:hAnsi="Calibri"/>
        </w:rPr>
        <w:t>‘</w:t>
      </w:r>
      <w:r w:rsidRPr="00E77F23">
        <w:rPr>
          <w:rFonts w:ascii="Calibri" w:hAnsi="Calibri"/>
        </w:rPr>
        <w:t>Remote support to victims of violence against women and domestic violence during the COVID-19 pandemic</w:t>
      </w:r>
      <w:r w:rsidR="00B420DB" w:rsidRPr="00E77F23">
        <w:rPr>
          <w:rFonts w:ascii="Calibri" w:hAnsi="Calibri"/>
        </w:rPr>
        <w:t>’</w:t>
      </w:r>
      <w:r w:rsidRPr="00E77F23">
        <w:rPr>
          <w:rFonts w:ascii="Calibri" w:hAnsi="Calibri"/>
        </w:rPr>
        <w:t xml:space="preserve">, </w:t>
      </w:r>
      <w:r w:rsidRPr="00E77F23">
        <w:rPr>
          <w:rFonts w:ascii="Calibri" w:hAnsi="Calibri"/>
          <w:i/>
          <w:iCs/>
        </w:rPr>
        <w:t>Journal of Adult Protection</w:t>
      </w:r>
      <w:r w:rsidRPr="00E77F23">
        <w:rPr>
          <w:rFonts w:ascii="Calibri" w:hAnsi="Calibri"/>
        </w:rPr>
        <w:t xml:space="preserve">, 23(5), pp. 302–316. </w:t>
      </w:r>
    </w:p>
    <w:p w14:paraId="1C584703" w14:textId="77777777" w:rsidR="00101A2D" w:rsidRPr="00E77F23" w:rsidRDefault="00101A2D" w:rsidP="00101A2D">
      <w:pPr>
        <w:rPr>
          <w:rFonts w:ascii="Calibri" w:hAnsi="Calibri"/>
        </w:rPr>
      </w:pPr>
    </w:p>
    <w:p w14:paraId="01A90979" w14:textId="0E009C5A" w:rsidR="00101A2D" w:rsidRPr="00E77F23" w:rsidRDefault="00101A2D" w:rsidP="00101A2D">
      <w:pPr>
        <w:rPr>
          <w:rFonts w:ascii="Calibri" w:hAnsi="Calibri"/>
        </w:rPr>
      </w:pPr>
      <w:r w:rsidRPr="00E77F23">
        <w:rPr>
          <w:rFonts w:ascii="Calibri" w:hAnsi="Calibri"/>
        </w:rPr>
        <w:t xml:space="preserve">Cooper, A. (2020) </w:t>
      </w:r>
      <w:r w:rsidR="00B420DB" w:rsidRPr="00E77F23">
        <w:rPr>
          <w:rFonts w:ascii="Calibri" w:hAnsi="Calibri"/>
        </w:rPr>
        <w:t>‘</w:t>
      </w:r>
      <w:r w:rsidRPr="00E77F23">
        <w:rPr>
          <w:rFonts w:ascii="Calibri" w:hAnsi="Calibri"/>
        </w:rPr>
        <w:t>Safeguarding adults and COVID-19: a sector-led improvement response</w:t>
      </w:r>
      <w:r w:rsidR="00B420DB" w:rsidRPr="00E77F23">
        <w:rPr>
          <w:rFonts w:ascii="Calibri" w:hAnsi="Calibri"/>
        </w:rPr>
        <w:t>’</w:t>
      </w:r>
      <w:r w:rsidRPr="00E77F23">
        <w:rPr>
          <w:rFonts w:ascii="Calibri" w:hAnsi="Calibri"/>
        </w:rPr>
        <w:t xml:space="preserve">, </w:t>
      </w:r>
      <w:r w:rsidRPr="00E77F23">
        <w:rPr>
          <w:rFonts w:ascii="Calibri" w:hAnsi="Calibri"/>
          <w:i/>
          <w:iCs/>
        </w:rPr>
        <w:t>Journal of Adult Protection</w:t>
      </w:r>
      <w:r w:rsidRPr="00E77F23">
        <w:rPr>
          <w:rFonts w:ascii="Calibri" w:hAnsi="Calibri"/>
        </w:rPr>
        <w:t>, 22(6), pp. 401–413.</w:t>
      </w:r>
    </w:p>
    <w:p w14:paraId="4CDD1018" w14:textId="77777777" w:rsidR="00101A2D" w:rsidRPr="00E77F23" w:rsidRDefault="00101A2D" w:rsidP="00101A2D">
      <w:pPr>
        <w:rPr>
          <w:rFonts w:ascii="Calibri" w:hAnsi="Calibri"/>
        </w:rPr>
      </w:pPr>
    </w:p>
    <w:p w14:paraId="57BF37D8" w14:textId="2E8AFC92" w:rsidR="00101A2D" w:rsidRPr="00E77F23" w:rsidRDefault="00101A2D" w:rsidP="00101A2D">
      <w:pPr>
        <w:rPr>
          <w:rFonts w:ascii="Calibri" w:hAnsi="Calibri"/>
        </w:rPr>
      </w:pPr>
      <w:r w:rsidRPr="00E77F23">
        <w:rPr>
          <w:rFonts w:ascii="Calibri" w:hAnsi="Calibri"/>
        </w:rPr>
        <w:t xml:space="preserve">Creutzfeldt, N. and </w:t>
      </w:r>
      <w:proofErr w:type="spellStart"/>
      <w:r w:rsidRPr="00E77F23">
        <w:rPr>
          <w:rFonts w:ascii="Calibri" w:hAnsi="Calibri"/>
        </w:rPr>
        <w:t>Sechi</w:t>
      </w:r>
      <w:proofErr w:type="spellEnd"/>
      <w:r w:rsidRPr="00E77F23">
        <w:rPr>
          <w:rFonts w:ascii="Calibri" w:hAnsi="Calibri"/>
        </w:rPr>
        <w:t xml:space="preserve">, D. (2021) </w:t>
      </w:r>
      <w:r w:rsidR="00B420DB" w:rsidRPr="00E77F23">
        <w:rPr>
          <w:rFonts w:ascii="Calibri" w:hAnsi="Calibri"/>
        </w:rPr>
        <w:t>‘</w:t>
      </w:r>
      <w:r w:rsidRPr="00E77F23">
        <w:rPr>
          <w:rFonts w:ascii="Calibri" w:hAnsi="Calibri"/>
        </w:rPr>
        <w:t>Social welfare [law] advice provision during the pandemic in England and Wales: a conceptual framework</w:t>
      </w:r>
      <w:r w:rsidR="00B420DB" w:rsidRPr="00E77F23">
        <w:rPr>
          <w:rFonts w:ascii="Calibri" w:hAnsi="Calibri"/>
        </w:rPr>
        <w:t>’</w:t>
      </w:r>
      <w:r w:rsidRPr="00E77F23">
        <w:rPr>
          <w:rFonts w:ascii="Calibri" w:hAnsi="Calibri"/>
        </w:rPr>
        <w:t xml:space="preserve">, </w:t>
      </w:r>
      <w:r w:rsidRPr="00E77F23">
        <w:rPr>
          <w:rFonts w:ascii="Calibri" w:hAnsi="Calibri"/>
          <w:i/>
          <w:iCs/>
        </w:rPr>
        <w:t>Journal of Social Welfare and Family Law</w:t>
      </w:r>
      <w:r w:rsidRPr="00E77F23">
        <w:rPr>
          <w:rFonts w:ascii="Calibri" w:hAnsi="Calibri"/>
        </w:rPr>
        <w:t xml:space="preserve">, 43(2), pp. 153–174. </w:t>
      </w:r>
    </w:p>
    <w:p w14:paraId="5DCE3794" w14:textId="77777777" w:rsidR="00101A2D" w:rsidRPr="00E77F23" w:rsidRDefault="00101A2D" w:rsidP="00101A2D">
      <w:pPr>
        <w:rPr>
          <w:rFonts w:ascii="Calibri" w:hAnsi="Calibri"/>
        </w:rPr>
      </w:pPr>
    </w:p>
    <w:p w14:paraId="4B370800" w14:textId="44AEAFCC" w:rsidR="00101A2D" w:rsidRPr="00E77F23" w:rsidRDefault="00101A2D" w:rsidP="00101A2D">
      <w:pPr>
        <w:rPr>
          <w:rFonts w:ascii="Calibri" w:hAnsi="Calibri"/>
        </w:rPr>
      </w:pPr>
      <w:r w:rsidRPr="00E77F23">
        <w:rPr>
          <w:rFonts w:ascii="Calibri" w:hAnsi="Calibri"/>
        </w:rPr>
        <w:t xml:space="preserve">Cross, C. (2020) </w:t>
      </w:r>
      <w:r w:rsidR="00B420DB" w:rsidRPr="00E77F23">
        <w:rPr>
          <w:rFonts w:ascii="Calibri" w:hAnsi="Calibri"/>
        </w:rPr>
        <w:t>‘</w:t>
      </w:r>
      <w:r w:rsidRPr="00E77F23">
        <w:rPr>
          <w:rFonts w:ascii="Calibri" w:hAnsi="Calibri"/>
        </w:rPr>
        <w:t>Theorising the impact of COVID-19 on the fraud victimisation of older persons</w:t>
      </w:r>
      <w:r w:rsidR="00B420DB" w:rsidRPr="00E77F23">
        <w:rPr>
          <w:rFonts w:ascii="Calibri" w:hAnsi="Calibri"/>
        </w:rPr>
        <w:t>’</w:t>
      </w:r>
      <w:r w:rsidRPr="00E77F23">
        <w:rPr>
          <w:rFonts w:ascii="Calibri" w:hAnsi="Calibri"/>
        </w:rPr>
        <w:t xml:space="preserve">, </w:t>
      </w:r>
      <w:r w:rsidRPr="00E77F23">
        <w:rPr>
          <w:rFonts w:ascii="Calibri" w:hAnsi="Calibri"/>
          <w:i/>
          <w:iCs/>
        </w:rPr>
        <w:t>Journal of Adult Protection</w:t>
      </w:r>
      <w:r w:rsidRPr="00E77F23">
        <w:rPr>
          <w:rFonts w:ascii="Calibri" w:hAnsi="Calibri"/>
        </w:rPr>
        <w:t xml:space="preserve">, 23(2), pp. 98–109. </w:t>
      </w:r>
    </w:p>
    <w:p w14:paraId="1F80EF3B" w14:textId="77777777" w:rsidR="00101A2D" w:rsidRPr="00E77F23" w:rsidRDefault="00101A2D" w:rsidP="00101A2D">
      <w:pPr>
        <w:rPr>
          <w:rFonts w:ascii="Calibri" w:hAnsi="Calibri"/>
        </w:rPr>
      </w:pPr>
    </w:p>
    <w:p w14:paraId="30665ECF" w14:textId="2626FFC9" w:rsidR="00101A2D" w:rsidRPr="00E77F23" w:rsidRDefault="003122DE" w:rsidP="00101A2D">
      <w:pPr>
        <w:rPr>
          <w:rFonts w:ascii="Calibri" w:hAnsi="Calibri"/>
        </w:rPr>
      </w:pPr>
      <w:r w:rsidRPr="00E77F23">
        <w:rPr>
          <w:rFonts w:ascii="Calibri" w:hAnsi="Calibri"/>
        </w:rPr>
        <w:t xml:space="preserve">DHSC </w:t>
      </w:r>
      <w:r w:rsidR="00101A2D" w:rsidRPr="00E77F23">
        <w:rPr>
          <w:rFonts w:ascii="Calibri" w:hAnsi="Calibri"/>
        </w:rPr>
        <w:t>(2021</w:t>
      </w:r>
      <w:r w:rsidRPr="00E77F23">
        <w:rPr>
          <w:rFonts w:ascii="Calibri" w:hAnsi="Calibri"/>
        </w:rPr>
        <w:t>a</w:t>
      </w:r>
      <w:r w:rsidR="00101A2D" w:rsidRPr="00E77F23">
        <w:rPr>
          <w:rFonts w:ascii="Calibri" w:hAnsi="Calibri"/>
        </w:rPr>
        <w:t xml:space="preserve">) </w:t>
      </w:r>
      <w:r w:rsidR="00101A2D" w:rsidRPr="00E77F23">
        <w:rPr>
          <w:rFonts w:ascii="Calibri" w:hAnsi="Calibri"/>
          <w:i/>
          <w:iCs/>
        </w:rPr>
        <w:t>Care and support statutory guidance</w:t>
      </w:r>
      <w:r w:rsidR="00101A2D" w:rsidRPr="00E77F23">
        <w:rPr>
          <w:rFonts w:ascii="Calibri" w:hAnsi="Calibri"/>
        </w:rPr>
        <w:t xml:space="preserve">. Available at: </w:t>
      </w:r>
      <w:hyperlink r:id="rId11" w:history="1">
        <w:r w:rsidR="00622196" w:rsidRPr="00E77F23">
          <w:rPr>
            <w:rStyle w:val="Hyperlink"/>
            <w:rFonts w:ascii="Calibri" w:hAnsi="Calibri"/>
          </w:rPr>
          <w:t>https://www.gov.uk/government/publications/care-act-statutory-guidance/care-and-support-statutory-guidance#safeguarding-1</w:t>
        </w:r>
      </w:hyperlink>
      <w:r w:rsidR="00622196" w:rsidRPr="00E77F23">
        <w:rPr>
          <w:rFonts w:ascii="Calibri" w:hAnsi="Calibri"/>
        </w:rPr>
        <w:t xml:space="preserve"> </w:t>
      </w:r>
      <w:r w:rsidR="00101A2D" w:rsidRPr="00E77F23">
        <w:rPr>
          <w:rFonts w:ascii="Calibri" w:hAnsi="Calibri"/>
        </w:rPr>
        <w:t>(Accessed: January 7, 2022).</w:t>
      </w:r>
    </w:p>
    <w:p w14:paraId="3F3338B5" w14:textId="5BBB6AD2" w:rsidR="003122DE" w:rsidRPr="00E77F23" w:rsidRDefault="003122DE" w:rsidP="00101A2D">
      <w:pPr>
        <w:rPr>
          <w:rFonts w:ascii="Calibri" w:hAnsi="Calibri"/>
        </w:rPr>
      </w:pPr>
    </w:p>
    <w:p w14:paraId="3FFDEF54" w14:textId="1E83B693" w:rsidR="003122DE" w:rsidRPr="00E77F23" w:rsidRDefault="003122DE" w:rsidP="00101A2D">
      <w:pPr>
        <w:rPr>
          <w:rFonts w:ascii="Calibri" w:hAnsi="Calibri"/>
        </w:rPr>
      </w:pPr>
      <w:r w:rsidRPr="00E77F23">
        <w:rPr>
          <w:rFonts w:ascii="Calibri" w:hAnsi="Calibri"/>
        </w:rPr>
        <w:t xml:space="preserve">DHSC (2021b) </w:t>
      </w:r>
      <w:r w:rsidRPr="00E77F23">
        <w:rPr>
          <w:rFonts w:ascii="Calibri" w:hAnsi="Calibri" w:cstheme="minorBidi"/>
          <w:i/>
          <w:iCs/>
        </w:rPr>
        <w:t>Responding to COVID-19: the ethical framework for adult social care</w:t>
      </w:r>
      <w:r w:rsidRPr="00E77F23">
        <w:rPr>
          <w:rFonts w:ascii="Calibri" w:hAnsi="Calibri"/>
          <w:i/>
          <w:iCs/>
        </w:rPr>
        <w:t xml:space="preserve">. </w:t>
      </w:r>
      <w:r w:rsidRPr="00E77F23">
        <w:rPr>
          <w:rFonts w:ascii="Calibri" w:hAnsi="Calibri"/>
        </w:rPr>
        <w:t xml:space="preserve">Available at: </w:t>
      </w:r>
      <w:hyperlink r:id="rId12" w:history="1">
        <w:r w:rsidRPr="00E77F23">
          <w:rPr>
            <w:rStyle w:val="Hyperlink"/>
            <w:rFonts w:ascii="Calibri" w:hAnsi="Calibri"/>
          </w:rPr>
          <w:t>https://www.gov.uk/government/publications/covid-19-ethical-framework-for-adult-social-care/responding-to-covid-19-the-ethical-framework-for-adult-social-care#how-to-use-the-framework</w:t>
        </w:r>
      </w:hyperlink>
      <w:r w:rsidRPr="00E77F23">
        <w:rPr>
          <w:rFonts w:ascii="Calibri" w:hAnsi="Calibri"/>
        </w:rPr>
        <w:t xml:space="preserve"> (Accessed: March 18, 2022).</w:t>
      </w:r>
    </w:p>
    <w:p w14:paraId="3DFFEEC2" w14:textId="1E775BA6" w:rsidR="00505BA1" w:rsidRPr="00E77F23" w:rsidRDefault="00505BA1" w:rsidP="00101A2D">
      <w:pPr>
        <w:rPr>
          <w:rFonts w:ascii="Calibri" w:hAnsi="Calibri"/>
        </w:rPr>
      </w:pPr>
    </w:p>
    <w:p w14:paraId="6403BA9B" w14:textId="57EB8AB7" w:rsidR="00505BA1" w:rsidRPr="00E77F23" w:rsidRDefault="00505BA1" w:rsidP="00101A2D">
      <w:pPr>
        <w:rPr>
          <w:rFonts w:ascii="Calibri" w:hAnsi="Calibri"/>
          <w:b/>
          <w:bCs/>
        </w:rPr>
      </w:pPr>
      <w:proofErr w:type="spellStart"/>
      <w:r w:rsidRPr="00E77F23">
        <w:rPr>
          <w:rFonts w:ascii="Calibri" w:hAnsi="Calibri"/>
        </w:rPr>
        <w:t>Eldergill</w:t>
      </w:r>
      <w:proofErr w:type="spellEnd"/>
      <w:r w:rsidRPr="00E77F23">
        <w:rPr>
          <w:rFonts w:ascii="Calibri" w:hAnsi="Calibri"/>
        </w:rPr>
        <w:t xml:space="preserve">, A. (2015) ‘Compassion and the law: a judicial perspective’, </w:t>
      </w:r>
      <w:r w:rsidRPr="00E77F23">
        <w:rPr>
          <w:rFonts w:ascii="Calibri" w:hAnsi="Calibri"/>
          <w:i/>
          <w:iCs/>
        </w:rPr>
        <w:t xml:space="preserve">Elder Law Journal, </w:t>
      </w:r>
      <w:r w:rsidRPr="00E77F23">
        <w:rPr>
          <w:rFonts w:ascii="Calibri" w:hAnsi="Calibri"/>
        </w:rPr>
        <w:t>3, pp.268-278.</w:t>
      </w:r>
    </w:p>
    <w:p w14:paraId="625003C3" w14:textId="77777777" w:rsidR="00101A2D" w:rsidRPr="00E77F23" w:rsidRDefault="00101A2D" w:rsidP="00101A2D">
      <w:pPr>
        <w:rPr>
          <w:rFonts w:ascii="Calibri" w:hAnsi="Calibri"/>
        </w:rPr>
      </w:pPr>
    </w:p>
    <w:p w14:paraId="7D8FB462" w14:textId="5BA04BD2" w:rsidR="00EB2791" w:rsidRPr="00E77F23" w:rsidRDefault="00EB2791" w:rsidP="00EB2791">
      <w:pPr>
        <w:rPr>
          <w:rFonts w:ascii="Calibri" w:hAnsi="Calibri"/>
        </w:rPr>
      </w:pPr>
      <w:r w:rsidRPr="00E77F23">
        <w:rPr>
          <w:rFonts w:ascii="Calibri" w:hAnsi="Calibri"/>
        </w:rPr>
        <w:t xml:space="preserve">Felstead, A., &amp; </w:t>
      </w:r>
      <w:proofErr w:type="spellStart"/>
      <w:r w:rsidRPr="00E77F23">
        <w:rPr>
          <w:rFonts w:ascii="Calibri" w:hAnsi="Calibri"/>
        </w:rPr>
        <w:t>Henseke</w:t>
      </w:r>
      <w:proofErr w:type="spellEnd"/>
      <w:r w:rsidRPr="00E77F23">
        <w:rPr>
          <w:rFonts w:ascii="Calibri" w:hAnsi="Calibri"/>
        </w:rPr>
        <w:t>. G. (2017) ‘Assessing the growth of remote working and its consequences for effort, wellbeing and work-life balance’</w:t>
      </w:r>
      <w:r w:rsidR="00B420DB" w:rsidRPr="00E77F23">
        <w:rPr>
          <w:rFonts w:ascii="Calibri" w:hAnsi="Calibri"/>
        </w:rPr>
        <w:t>,</w:t>
      </w:r>
      <w:r w:rsidRPr="00E77F23">
        <w:rPr>
          <w:rFonts w:ascii="Calibri" w:hAnsi="Calibri"/>
        </w:rPr>
        <w:t xml:space="preserve"> </w:t>
      </w:r>
      <w:r w:rsidRPr="00E77F23">
        <w:rPr>
          <w:rFonts w:ascii="Calibri" w:hAnsi="Calibri"/>
          <w:i/>
          <w:iCs/>
        </w:rPr>
        <w:t>New Technology, Work and Employment,</w:t>
      </w:r>
      <w:r w:rsidRPr="00E77F23">
        <w:rPr>
          <w:rFonts w:ascii="Calibri" w:hAnsi="Calibri"/>
        </w:rPr>
        <w:t xml:space="preserve"> 32(3), 195-212.</w:t>
      </w:r>
    </w:p>
    <w:p w14:paraId="54BEDA51" w14:textId="77777777" w:rsidR="00EB2791" w:rsidRPr="00E77F23" w:rsidRDefault="00EB2791" w:rsidP="00101A2D">
      <w:pPr>
        <w:rPr>
          <w:rFonts w:ascii="Calibri" w:hAnsi="Calibri"/>
        </w:rPr>
      </w:pPr>
    </w:p>
    <w:p w14:paraId="32AD4481" w14:textId="55EC0D19" w:rsidR="00101A2D" w:rsidRPr="00E77F23" w:rsidRDefault="00101A2D" w:rsidP="00101A2D">
      <w:pPr>
        <w:rPr>
          <w:rFonts w:ascii="Calibri" w:hAnsi="Calibri"/>
        </w:rPr>
      </w:pPr>
      <w:r w:rsidRPr="00E77F23">
        <w:rPr>
          <w:rFonts w:ascii="Calibri" w:hAnsi="Calibri"/>
        </w:rPr>
        <w:t xml:space="preserve">Foster, C. (2014) </w:t>
      </w:r>
      <w:r w:rsidR="00B420DB" w:rsidRPr="00E77F23">
        <w:rPr>
          <w:rFonts w:ascii="Calibri" w:hAnsi="Calibri"/>
        </w:rPr>
        <w:t>‘</w:t>
      </w:r>
      <w:r w:rsidRPr="00E77F23">
        <w:rPr>
          <w:rFonts w:ascii="Calibri" w:hAnsi="Calibri"/>
        </w:rPr>
        <w:t>Autonomy in the medico-legal courtroom: A principle fit for purpose?</w:t>
      </w:r>
      <w:r w:rsidR="00B420DB" w:rsidRPr="00E77F23">
        <w:rPr>
          <w:rFonts w:ascii="Calibri" w:hAnsi="Calibri"/>
        </w:rPr>
        <w:t xml:space="preserve">’, </w:t>
      </w:r>
      <w:r w:rsidRPr="00E77F23">
        <w:rPr>
          <w:rFonts w:ascii="Calibri" w:hAnsi="Calibri"/>
          <w:i/>
          <w:iCs/>
        </w:rPr>
        <w:t>Medical Law Review</w:t>
      </w:r>
      <w:r w:rsidRPr="00E77F23">
        <w:rPr>
          <w:rFonts w:ascii="Calibri" w:hAnsi="Calibri"/>
        </w:rPr>
        <w:t>, 22(1), pp. 48–63.</w:t>
      </w:r>
    </w:p>
    <w:p w14:paraId="3C29DB96" w14:textId="77777777" w:rsidR="00101A2D" w:rsidRPr="00E77F23" w:rsidRDefault="00101A2D" w:rsidP="00101A2D">
      <w:pPr>
        <w:rPr>
          <w:rFonts w:ascii="Calibri" w:hAnsi="Calibri"/>
        </w:rPr>
      </w:pPr>
    </w:p>
    <w:p w14:paraId="2CD9D15A" w14:textId="5BBF68FF" w:rsidR="00101A2D" w:rsidRPr="00E77F23" w:rsidRDefault="00101A2D" w:rsidP="00101A2D">
      <w:pPr>
        <w:rPr>
          <w:rFonts w:ascii="Calibri" w:hAnsi="Calibri"/>
        </w:rPr>
      </w:pPr>
      <w:r w:rsidRPr="00E77F23">
        <w:rPr>
          <w:rFonts w:ascii="Calibri" w:hAnsi="Calibri"/>
        </w:rPr>
        <w:t xml:space="preserve">Galea, S. (2021) </w:t>
      </w:r>
      <w:r w:rsidRPr="00E77F23">
        <w:rPr>
          <w:rFonts w:ascii="Calibri" w:hAnsi="Calibri"/>
          <w:i/>
          <w:iCs/>
        </w:rPr>
        <w:t>Reckoning With COVID-19 Exceptionalism</w:t>
      </w:r>
      <w:r w:rsidRPr="00E77F23">
        <w:rPr>
          <w:rFonts w:ascii="Calibri" w:hAnsi="Calibri"/>
        </w:rPr>
        <w:t xml:space="preserve">. Available at: </w:t>
      </w:r>
      <w:hyperlink r:id="rId13" w:history="1">
        <w:r w:rsidR="00622196" w:rsidRPr="00E77F23">
          <w:rPr>
            <w:rStyle w:val="Hyperlink"/>
            <w:rFonts w:ascii="Calibri" w:hAnsi="Calibri"/>
          </w:rPr>
          <w:t>https://jamanetwork.com/journals/jama-health-forum/fullarticle/2787190</w:t>
        </w:r>
      </w:hyperlink>
      <w:r w:rsidR="00622196" w:rsidRPr="00E77F23">
        <w:rPr>
          <w:rFonts w:ascii="Calibri" w:hAnsi="Calibri"/>
        </w:rPr>
        <w:t xml:space="preserve"> </w:t>
      </w:r>
      <w:r w:rsidRPr="00E77F23">
        <w:rPr>
          <w:rFonts w:ascii="Calibri" w:hAnsi="Calibri"/>
        </w:rPr>
        <w:t>(Accessed: January 7, 2022).</w:t>
      </w:r>
    </w:p>
    <w:p w14:paraId="3B412497" w14:textId="77777777" w:rsidR="00101A2D" w:rsidRPr="00E77F23" w:rsidRDefault="00101A2D" w:rsidP="00101A2D">
      <w:pPr>
        <w:rPr>
          <w:rFonts w:ascii="Calibri" w:hAnsi="Calibri"/>
        </w:rPr>
      </w:pPr>
    </w:p>
    <w:p w14:paraId="4D2585DA" w14:textId="592BF493" w:rsidR="00101A2D" w:rsidRPr="00E77F23" w:rsidRDefault="00101A2D" w:rsidP="00101A2D">
      <w:pPr>
        <w:rPr>
          <w:rFonts w:ascii="Calibri" w:hAnsi="Calibri"/>
        </w:rPr>
      </w:pPr>
      <w:r w:rsidRPr="00E77F23">
        <w:rPr>
          <w:rFonts w:ascii="Calibri" w:hAnsi="Calibri"/>
        </w:rPr>
        <w:t>Healthwatch</w:t>
      </w:r>
      <w:r w:rsidR="00B420DB" w:rsidRPr="00E77F23">
        <w:rPr>
          <w:rFonts w:ascii="Calibri" w:hAnsi="Calibri"/>
        </w:rPr>
        <w:t>.</w:t>
      </w:r>
      <w:r w:rsidRPr="00E77F23">
        <w:rPr>
          <w:rFonts w:ascii="Calibri" w:hAnsi="Calibri"/>
        </w:rPr>
        <w:t xml:space="preserve"> (2021) </w:t>
      </w:r>
      <w:r w:rsidRPr="00E77F23">
        <w:rPr>
          <w:rFonts w:ascii="Calibri" w:hAnsi="Calibri"/>
          <w:i/>
          <w:iCs/>
        </w:rPr>
        <w:t>Locked out: Digitally excluded people’s experiences of remote GP appointments</w:t>
      </w:r>
      <w:r w:rsidRPr="00E77F23">
        <w:rPr>
          <w:rFonts w:ascii="Calibri" w:hAnsi="Calibri"/>
        </w:rPr>
        <w:t xml:space="preserve">. Available at: </w:t>
      </w:r>
      <w:hyperlink r:id="rId14" w:history="1">
        <w:r w:rsidR="00622196" w:rsidRPr="00E77F23">
          <w:rPr>
            <w:rStyle w:val="Hyperlink"/>
            <w:rFonts w:ascii="Calibri" w:hAnsi="Calibri"/>
          </w:rPr>
          <w:t>https://www.healthwatch.co.uk/report/2021-06-16/locked-out-digitally-excluded-peoples-experiences-remote-gp-appointments</w:t>
        </w:r>
      </w:hyperlink>
      <w:r w:rsidR="00622196" w:rsidRPr="00E77F23">
        <w:rPr>
          <w:rFonts w:ascii="Calibri" w:hAnsi="Calibri"/>
        </w:rPr>
        <w:t xml:space="preserve"> </w:t>
      </w:r>
      <w:r w:rsidRPr="00E77F23">
        <w:rPr>
          <w:rFonts w:ascii="Calibri" w:hAnsi="Calibri"/>
        </w:rPr>
        <w:t>(Accessed: January 7, 2022).</w:t>
      </w:r>
    </w:p>
    <w:p w14:paraId="338CE399" w14:textId="3F18CA1F" w:rsidR="00101A2D" w:rsidRPr="00E77F23" w:rsidRDefault="00101A2D" w:rsidP="00101A2D">
      <w:pPr>
        <w:rPr>
          <w:rFonts w:ascii="Calibri" w:hAnsi="Calibri"/>
        </w:rPr>
      </w:pPr>
    </w:p>
    <w:p w14:paraId="6772C0AF" w14:textId="13FEB4EA" w:rsidR="00B91FF7" w:rsidRPr="00E77F23" w:rsidRDefault="00B91FF7" w:rsidP="00B91FF7">
      <w:pPr>
        <w:rPr>
          <w:rFonts w:ascii="Calibri" w:eastAsiaTheme="minorHAnsi" w:hAnsi="Calibri" w:cstheme="minorBidi"/>
        </w:rPr>
      </w:pPr>
      <w:r w:rsidRPr="00E77F23">
        <w:rPr>
          <w:rFonts w:ascii="Calibri" w:hAnsi="Calibri"/>
        </w:rPr>
        <w:t>Hill, A</w:t>
      </w:r>
      <w:r w:rsidR="00B420DB" w:rsidRPr="00E77F23">
        <w:rPr>
          <w:rFonts w:ascii="Calibri" w:hAnsi="Calibri"/>
        </w:rPr>
        <w:t>.</w:t>
      </w:r>
      <w:r w:rsidRPr="00E77F23">
        <w:rPr>
          <w:rFonts w:ascii="Calibri" w:hAnsi="Calibri"/>
        </w:rPr>
        <w:t xml:space="preserve"> </w:t>
      </w:r>
      <w:r w:rsidR="00B420DB" w:rsidRPr="00E77F23">
        <w:rPr>
          <w:rFonts w:ascii="Calibri" w:hAnsi="Calibri"/>
        </w:rPr>
        <w:t>and</w:t>
      </w:r>
      <w:r w:rsidRPr="00E77F23">
        <w:rPr>
          <w:rFonts w:ascii="Calibri" w:hAnsi="Calibri"/>
        </w:rPr>
        <w:t xml:space="preserve"> Taylor, D</w:t>
      </w:r>
      <w:r w:rsidR="00B420DB" w:rsidRPr="00E77F23">
        <w:rPr>
          <w:rFonts w:ascii="Calibri" w:hAnsi="Calibri"/>
        </w:rPr>
        <w:t>.</w:t>
      </w:r>
      <w:r w:rsidRPr="00E77F23">
        <w:rPr>
          <w:rFonts w:ascii="Calibri" w:hAnsi="Calibri"/>
        </w:rPr>
        <w:t xml:space="preserve"> (2020) </w:t>
      </w:r>
      <w:r w:rsidRPr="00E77F23">
        <w:rPr>
          <w:rFonts w:ascii="Calibri" w:eastAsiaTheme="minorHAnsi" w:hAnsi="Calibri" w:cstheme="minorBidi"/>
        </w:rPr>
        <w:t>Coronavirus fears leading families to remove relatives from UK care homes</w:t>
      </w:r>
      <w:r w:rsidRPr="00E77F23">
        <w:rPr>
          <w:rFonts w:ascii="Calibri" w:hAnsi="Calibri"/>
        </w:rPr>
        <w:t xml:space="preserve">. </w:t>
      </w:r>
      <w:r w:rsidRPr="00E77F23">
        <w:rPr>
          <w:rFonts w:ascii="Calibri" w:hAnsi="Calibri"/>
          <w:i/>
          <w:iCs/>
        </w:rPr>
        <w:t xml:space="preserve">The Guardian. </w:t>
      </w:r>
      <w:r w:rsidRPr="00E77F23">
        <w:rPr>
          <w:rFonts w:ascii="Calibri" w:hAnsi="Calibri"/>
        </w:rPr>
        <w:t>[Online] 4</w:t>
      </w:r>
      <w:r w:rsidRPr="00E77F23">
        <w:rPr>
          <w:rFonts w:ascii="Calibri" w:hAnsi="Calibri"/>
          <w:vertAlign w:val="superscript"/>
        </w:rPr>
        <w:t>th</w:t>
      </w:r>
      <w:r w:rsidRPr="00E77F23">
        <w:rPr>
          <w:rFonts w:ascii="Calibri" w:hAnsi="Calibri"/>
        </w:rPr>
        <w:t xml:space="preserve"> May. Available from: </w:t>
      </w:r>
      <w:hyperlink r:id="rId15" w:history="1">
        <w:r w:rsidRPr="00E77F23">
          <w:rPr>
            <w:rStyle w:val="Hyperlink"/>
            <w:rFonts w:ascii="Calibri" w:hAnsi="Calibri"/>
          </w:rPr>
          <w:t>https://www.theguardian.com/society/2020/may/04/coronavirus-fears-leading-families-to-remove-relatives-from-uk-care-homes</w:t>
        </w:r>
      </w:hyperlink>
      <w:r w:rsidRPr="00E77F23">
        <w:rPr>
          <w:rFonts w:ascii="Calibri" w:hAnsi="Calibri"/>
        </w:rPr>
        <w:t xml:space="preserve"> (Accessed: March 18, 2022). </w:t>
      </w:r>
    </w:p>
    <w:p w14:paraId="3F043189" w14:textId="77777777" w:rsidR="00101A2D" w:rsidRPr="00E77F23" w:rsidRDefault="00101A2D" w:rsidP="00101A2D">
      <w:pPr>
        <w:rPr>
          <w:rFonts w:ascii="Calibri" w:hAnsi="Calibri"/>
        </w:rPr>
      </w:pPr>
    </w:p>
    <w:p w14:paraId="1EED1D27" w14:textId="77777777" w:rsidR="00101A2D" w:rsidRPr="00E77F23" w:rsidRDefault="00101A2D" w:rsidP="00101A2D">
      <w:pPr>
        <w:rPr>
          <w:rFonts w:ascii="Calibri" w:hAnsi="Calibri"/>
        </w:rPr>
      </w:pPr>
      <w:r w:rsidRPr="00E77F23">
        <w:rPr>
          <w:rFonts w:ascii="Calibri" w:hAnsi="Calibri"/>
        </w:rPr>
        <w:t xml:space="preserve">Housman, C. (2020) </w:t>
      </w:r>
      <w:r w:rsidRPr="00E77F23">
        <w:rPr>
          <w:rFonts w:ascii="Calibri" w:hAnsi="Calibri"/>
          <w:i/>
          <w:iCs/>
        </w:rPr>
        <w:t>Conducting international social work during Covid-19</w:t>
      </w:r>
      <w:r w:rsidRPr="00E77F23">
        <w:rPr>
          <w:rFonts w:ascii="Calibri" w:hAnsi="Calibri"/>
        </w:rPr>
        <w:t>. Available at: https://www.communitycare.co.uk/2020/04/17/conducting-international-social-work-covid-19/ (Accessed: January 7, 2022).</w:t>
      </w:r>
    </w:p>
    <w:p w14:paraId="0984267B" w14:textId="77777777" w:rsidR="00101A2D" w:rsidRPr="00E77F23" w:rsidRDefault="00101A2D" w:rsidP="00101A2D">
      <w:pPr>
        <w:rPr>
          <w:rFonts w:ascii="Calibri" w:hAnsi="Calibri"/>
        </w:rPr>
      </w:pPr>
    </w:p>
    <w:p w14:paraId="2DC4F0D6" w14:textId="263EB3AA" w:rsidR="00101A2D" w:rsidRPr="00E77F23" w:rsidRDefault="00101A2D" w:rsidP="00101A2D">
      <w:pPr>
        <w:rPr>
          <w:rFonts w:ascii="Calibri" w:hAnsi="Calibri"/>
        </w:rPr>
      </w:pPr>
      <w:proofErr w:type="spellStart"/>
      <w:r w:rsidRPr="00E77F23">
        <w:rPr>
          <w:rFonts w:ascii="Calibri" w:hAnsi="Calibri"/>
        </w:rPr>
        <w:t>Jeyasingham</w:t>
      </w:r>
      <w:proofErr w:type="spellEnd"/>
      <w:r w:rsidRPr="00E77F23">
        <w:rPr>
          <w:rFonts w:ascii="Calibri" w:hAnsi="Calibri"/>
        </w:rPr>
        <w:t xml:space="preserve">, D. (2020) </w:t>
      </w:r>
      <w:r w:rsidR="00B420DB" w:rsidRPr="00E77F23">
        <w:rPr>
          <w:rFonts w:ascii="Calibri" w:hAnsi="Calibri"/>
        </w:rPr>
        <w:t>‘</w:t>
      </w:r>
      <w:r w:rsidRPr="00E77F23">
        <w:rPr>
          <w:rFonts w:ascii="Calibri" w:hAnsi="Calibri"/>
        </w:rPr>
        <w:t>Entanglements with offices, information systems, laptops and phones: How agile working is influencing social workers’ interactions with each other and with families</w:t>
      </w:r>
      <w:r w:rsidR="00B420DB" w:rsidRPr="00E77F23">
        <w:rPr>
          <w:rFonts w:ascii="Calibri" w:hAnsi="Calibri"/>
        </w:rPr>
        <w:t>’</w:t>
      </w:r>
      <w:r w:rsidRPr="00E77F23">
        <w:rPr>
          <w:rFonts w:ascii="Calibri" w:hAnsi="Calibri"/>
        </w:rPr>
        <w:t xml:space="preserve">, </w:t>
      </w:r>
      <w:r w:rsidRPr="00E77F23">
        <w:rPr>
          <w:rFonts w:ascii="Calibri" w:hAnsi="Calibri"/>
          <w:i/>
          <w:iCs/>
        </w:rPr>
        <w:t>Qualitative Social Work</w:t>
      </w:r>
      <w:r w:rsidRPr="00E77F23">
        <w:rPr>
          <w:rFonts w:ascii="Calibri" w:hAnsi="Calibri"/>
        </w:rPr>
        <w:t xml:space="preserve">, 19(3), pp. 337–358. </w:t>
      </w:r>
    </w:p>
    <w:p w14:paraId="77580566" w14:textId="77777777" w:rsidR="00101A2D" w:rsidRPr="00E77F23" w:rsidRDefault="00101A2D" w:rsidP="00101A2D">
      <w:pPr>
        <w:rPr>
          <w:rFonts w:ascii="Calibri" w:hAnsi="Calibri"/>
        </w:rPr>
      </w:pPr>
    </w:p>
    <w:p w14:paraId="06D41B16" w14:textId="7BC5C614" w:rsidR="00101A2D" w:rsidRPr="00E77F23" w:rsidRDefault="00101A2D" w:rsidP="00101A2D">
      <w:pPr>
        <w:rPr>
          <w:rFonts w:ascii="Calibri" w:hAnsi="Calibri"/>
        </w:rPr>
      </w:pPr>
      <w:r w:rsidRPr="00E77F23">
        <w:rPr>
          <w:rFonts w:ascii="Calibri" w:hAnsi="Calibri"/>
        </w:rPr>
        <w:t>Lloyd-Smith, W.</w:t>
      </w:r>
      <w:r w:rsidR="00565403" w:rsidRPr="00E77F23">
        <w:rPr>
          <w:rFonts w:ascii="Calibri" w:hAnsi="Calibri"/>
        </w:rPr>
        <w:t xml:space="preserve">, Bampton, L., Caldwell, J., </w:t>
      </w:r>
      <w:proofErr w:type="spellStart"/>
      <w:r w:rsidR="00565403" w:rsidRPr="00E77F23">
        <w:rPr>
          <w:rFonts w:ascii="Calibri" w:hAnsi="Calibri"/>
        </w:rPr>
        <w:t>Eader</w:t>
      </w:r>
      <w:proofErr w:type="spellEnd"/>
      <w:r w:rsidR="00565403" w:rsidRPr="00E77F23">
        <w:rPr>
          <w:rFonts w:ascii="Calibri" w:hAnsi="Calibri"/>
        </w:rPr>
        <w:t>, A., Jones, H. and Turner, S.</w:t>
      </w:r>
      <w:r w:rsidRPr="00E77F23">
        <w:rPr>
          <w:rFonts w:ascii="Calibri" w:hAnsi="Calibri"/>
        </w:rPr>
        <w:t xml:space="preserve"> (2021) </w:t>
      </w:r>
      <w:r w:rsidR="00B420DB" w:rsidRPr="00E77F23">
        <w:rPr>
          <w:rFonts w:ascii="Calibri" w:hAnsi="Calibri"/>
        </w:rPr>
        <w:t>‘</w:t>
      </w:r>
      <w:r w:rsidRPr="00E77F23">
        <w:rPr>
          <w:rFonts w:ascii="Calibri" w:hAnsi="Calibri"/>
        </w:rPr>
        <w:t>COVID-19: a shock to the system-reflections from practice by safeguarding adults board managers</w:t>
      </w:r>
      <w:r w:rsidR="00B420DB" w:rsidRPr="00E77F23">
        <w:rPr>
          <w:rFonts w:ascii="Calibri" w:hAnsi="Calibri"/>
        </w:rPr>
        <w:t>’</w:t>
      </w:r>
      <w:r w:rsidRPr="00E77F23">
        <w:rPr>
          <w:rFonts w:ascii="Calibri" w:hAnsi="Calibri"/>
        </w:rPr>
        <w:t xml:space="preserve">, </w:t>
      </w:r>
      <w:r w:rsidRPr="00E77F23">
        <w:rPr>
          <w:rFonts w:ascii="Calibri" w:hAnsi="Calibri"/>
          <w:i/>
          <w:iCs/>
        </w:rPr>
        <w:t>Journal of Adult Protection</w:t>
      </w:r>
      <w:r w:rsidRPr="00E77F23">
        <w:rPr>
          <w:rFonts w:ascii="Calibri" w:hAnsi="Calibri"/>
        </w:rPr>
        <w:t xml:space="preserve">, 23(2), pp. 134–139. </w:t>
      </w:r>
    </w:p>
    <w:p w14:paraId="736F7164" w14:textId="77777777" w:rsidR="005018A2" w:rsidRPr="00E77F23" w:rsidRDefault="005018A2" w:rsidP="00101A2D">
      <w:pPr>
        <w:rPr>
          <w:rFonts w:ascii="Calibri" w:hAnsi="Calibri"/>
        </w:rPr>
      </w:pPr>
    </w:p>
    <w:p w14:paraId="121FC661" w14:textId="3D35EFC9" w:rsidR="00101A2D" w:rsidRPr="00E77F23" w:rsidRDefault="00101A2D" w:rsidP="00101A2D">
      <w:pPr>
        <w:rPr>
          <w:rFonts w:ascii="Calibri" w:hAnsi="Calibri"/>
        </w:rPr>
      </w:pPr>
      <w:r w:rsidRPr="00E77F23">
        <w:rPr>
          <w:rFonts w:ascii="Calibri" w:hAnsi="Calibri"/>
        </w:rPr>
        <w:t>L</w:t>
      </w:r>
      <w:r w:rsidR="00B420DB" w:rsidRPr="00E77F23">
        <w:rPr>
          <w:rFonts w:ascii="Calibri" w:hAnsi="Calibri"/>
        </w:rPr>
        <w:t xml:space="preserve">GA. </w:t>
      </w:r>
      <w:r w:rsidRPr="00E77F23">
        <w:rPr>
          <w:rFonts w:ascii="Calibri" w:hAnsi="Calibri"/>
        </w:rPr>
        <w:t xml:space="preserve">(2019) </w:t>
      </w:r>
      <w:r w:rsidRPr="00E77F23">
        <w:rPr>
          <w:rFonts w:ascii="Calibri" w:hAnsi="Calibri"/>
          <w:i/>
          <w:iCs/>
        </w:rPr>
        <w:t>Safeguarding adults</w:t>
      </w:r>
      <w:r w:rsidRPr="00E77F23">
        <w:rPr>
          <w:rFonts w:ascii="Calibri" w:hAnsi="Calibri"/>
        </w:rPr>
        <w:t xml:space="preserve">. Available at: </w:t>
      </w:r>
      <w:hyperlink r:id="rId16" w:history="1">
        <w:r w:rsidRPr="00E77F23">
          <w:rPr>
            <w:rStyle w:val="Hyperlink"/>
            <w:rFonts w:ascii="Calibri" w:hAnsi="Calibri"/>
          </w:rPr>
          <w:t>https://www.local.gov.uk/sites/default/files/documents/1.93%20Safeguarding%20must%20know_03%20WEB.pdf</w:t>
        </w:r>
      </w:hyperlink>
      <w:r w:rsidRPr="00E77F23">
        <w:rPr>
          <w:rFonts w:ascii="Calibri" w:hAnsi="Calibri"/>
        </w:rPr>
        <w:t xml:space="preserve"> </w:t>
      </w:r>
      <w:r w:rsidR="005018A2" w:rsidRPr="00E77F23">
        <w:rPr>
          <w:rFonts w:ascii="Calibri" w:hAnsi="Calibri"/>
        </w:rPr>
        <w:t>(Accessed: December 9, 2021)</w:t>
      </w:r>
    </w:p>
    <w:p w14:paraId="680A313B" w14:textId="77777777" w:rsidR="00101A2D" w:rsidRPr="00E77F23" w:rsidRDefault="00101A2D" w:rsidP="00101A2D">
      <w:pPr>
        <w:rPr>
          <w:rFonts w:ascii="Calibri" w:hAnsi="Calibri"/>
        </w:rPr>
      </w:pPr>
    </w:p>
    <w:p w14:paraId="6A0F94E6" w14:textId="09D62615" w:rsidR="00101A2D" w:rsidRPr="00E77F23" w:rsidRDefault="00B420DB" w:rsidP="00101A2D">
      <w:pPr>
        <w:rPr>
          <w:rFonts w:ascii="Calibri" w:hAnsi="Calibri"/>
        </w:rPr>
      </w:pPr>
      <w:r w:rsidRPr="00E77F23">
        <w:rPr>
          <w:rFonts w:ascii="Calibri" w:hAnsi="Calibri"/>
        </w:rPr>
        <w:t>LGA.</w:t>
      </w:r>
      <w:r w:rsidR="00101A2D" w:rsidRPr="00E77F23">
        <w:rPr>
          <w:rFonts w:ascii="Calibri" w:hAnsi="Calibri"/>
        </w:rPr>
        <w:t xml:space="preserve"> (2020) </w:t>
      </w:r>
      <w:r w:rsidR="00101A2D" w:rsidRPr="00E77F23">
        <w:rPr>
          <w:rFonts w:ascii="Calibri" w:hAnsi="Calibri"/>
          <w:i/>
          <w:iCs/>
        </w:rPr>
        <w:t>COVID-19 Adult Safeguarding Insight Project: Findings and discussions</w:t>
      </w:r>
      <w:r w:rsidR="00101A2D" w:rsidRPr="00E77F23">
        <w:rPr>
          <w:rFonts w:ascii="Calibri" w:hAnsi="Calibri"/>
        </w:rPr>
        <w:t xml:space="preserve">. Available at: </w:t>
      </w:r>
      <w:hyperlink r:id="rId17" w:history="1">
        <w:r w:rsidRPr="00E77F23">
          <w:rPr>
            <w:rStyle w:val="Hyperlink"/>
            <w:rFonts w:ascii="Calibri" w:hAnsi="Calibri"/>
          </w:rPr>
          <w:t>https://www.local.gov.uk/sites/default/files/documents/25.177_Insight%20Project_layout_FINAL%20WEB.pdf</w:t>
        </w:r>
      </w:hyperlink>
      <w:r w:rsidR="005018A2" w:rsidRPr="00E77F23">
        <w:rPr>
          <w:rFonts w:ascii="Calibri" w:hAnsi="Calibri"/>
        </w:rPr>
        <w:t xml:space="preserve"> </w:t>
      </w:r>
      <w:r w:rsidR="00101A2D" w:rsidRPr="00E77F23">
        <w:rPr>
          <w:rFonts w:ascii="Calibri" w:hAnsi="Calibri"/>
        </w:rPr>
        <w:t>(Accessed: December 9, 2021).</w:t>
      </w:r>
    </w:p>
    <w:p w14:paraId="72D02E0B" w14:textId="77777777" w:rsidR="00101A2D" w:rsidRPr="00E77F23" w:rsidRDefault="00101A2D" w:rsidP="00101A2D">
      <w:pPr>
        <w:rPr>
          <w:rFonts w:ascii="Calibri" w:hAnsi="Calibri"/>
        </w:rPr>
      </w:pPr>
    </w:p>
    <w:p w14:paraId="37834AD1" w14:textId="79FDA8AA" w:rsidR="00101A2D" w:rsidRPr="00E77F23" w:rsidRDefault="00B420DB" w:rsidP="00101A2D">
      <w:pPr>
        <w:rPr>
          <w:rFonts w:ascii="Calibri" w:hAnsi="Calibri"/>
        </w:rPr>
      </w:pPr>
      <w:r w:rsidRPr="00E77F23">
        <w:rPr>
          <w:rFonts w:ascii="Calibri" w:hAnsi="Calibri"/>
        </w:rPr>
        <w:t>LGA.</w:t>
      </w:r>
      <w:r w:rsidR="00101A2D" w:rsidRPr="00E77F23">
        <w:rPr>
          <w:rFonts w:ascii="Calibri" w:hAnsi="Calibri"/>
        </w:rPr>
        <w:t xml:space="preserve"> (2021</w:t>
      </w:r>
      <w:r w:rsidR="004E6844" w:rsidRPr="00E77F23">
        <w:rPr>
          <w:rFonts w:ascii="Calibri" w:hAnsi="Calibri"/>
        </w:rPr>
        <w:t>a</w:t>
      </w:r>
      <w:r w:rsidR="00101A2D" w:rsidRPr="00E77F23">
        <w:rPr>
          <w:rFonts w:ascii="Calibri" w:hAnsi="Calibri"/>
        </w:rPr>
        <w:t xml:space="preserve">) </w:t>
      </w:r>
      <w:r w:rsidR="00101A2D" w:rsidRPr="00E77F23">
        <w:rPr>
          <w:rFonts w:ascii="Calibri" w:hAnsi="Calibri"/>
          <w:i/>
          <w:iCs/>
        </w:rPr>
        <w:t>COVID-19 Adult Safeguarding Insight Project Second Report</w:t>
      </w:r>
      <w:r w:rsidR="00101A2D" w:rsidRPr="00E77F23">
        <w:rPr>
          <w:rFonts w:ascii="Calibri" w:hAnsi="Calibri"/>
        </w:rPr>
        <w:t xml:space="preserve">. </w:t>
      </w:r>
      <w:hyperlink r:id="rId18" w:history="1">
        <w:r w:rsidR="00101A2D" w:rsidRPr="00E77F23">
          <w:rPr>
            <w:rStyle w:val="Hyperlink"/>
            <w:rFonts w:ascii="Calibri" w:hAnsi="Calibri"/>
          </w:rPr>
          <w:t>https://www.local.gov.uk/publications/covid-19-adult-safeguarding-insight-project-second-report-july-2021</w:t>
        </w:r>
      </w:hyperlink>
      <w:r w:rsidR="00101A2D" w:rsidRPr="00E77F23">
        <w:rPr>
          <w:rFonts w:ascii="Calibri" w:hAnsi="Calibri"/>
        </w:rPr>
        <w:t xml:space="preserve"> </w:t>
      </w:r>
      <w:r w:rsidR="005018A2" w:rsidRPr="00E77F23">
        <w:rPr>
          <w:rFonts w:ascii="Calibri" w:hAnsi="Calibri"/>
        </w:rPr>
        <w:t>(Accessed: January 7, 2022)</w:t>
      </w:r>
    </w:p>
    <w:p w14:paraId="42DA0047" w14:textId="77777777" w:rsidR="00101A2D" w:rsidRPr="00E77F23" w:rsidRDefault="00101A2D" w:rsidP="00101A2D">
      <w:pPr>
        <w:rPr>
          <w:rFonts w:ascii="Calibri" w:hAnsi="Calibri"/>
        </w:rPr>
      </w:pPr>
    </w:p>
    <w:p w14:paraId="40498127" w14:textId="63396D62" w:rsidR="00101A2D" w:rsidRPr="00E77F23" w:rsidRDefault="00B420DB" w:rsidP="00101A2D">
      <w:pPr>
        <w:rPr>
          <w:rFonts w:ascii="Calibri" w:hAnsi="Calibri"/>
        </w:rPr>
      </w:pPr>
      <w:r w:rsidRPr="00E77F23">
        <w:rPr>
          <w:rFonts w:ascii="Calibri" w:hAnsi="Calibri"/>
        </w:rPr>
        <w:lastRenderedPageBreak/>
        <w:t>LGA.</w:t>
      </w:r>
      <w:r w:rsidR="00101A2D" w:rsidRPr="00E77F23">
        <w:rPr>
          <w:rFonts w:ascii="Calibri" w:hAnsi="Calibri"/>
        </w:rPr>
        <w:t xml:space="preserve"> (2021</w:t>
      </w:r>
      <w:r w:rsidR="004E6844" w:rsidRPr="00E77F23">
        <w:rPr>
          <w:rFonts w:ascii="Calibri" w:hAnsi="Calibri"/>
        </w:rPr>
        <w:t>b</w:t>
      </w:r>
      <w:r w:rsidR="00101A2D" w:rsidRPr="00E77F23">
        <w:rPr>
          <w:rFonts w:ascii="Calibri" w:hAnsi="Calibri"/>
        </w:rPr>
        <w:t xml:space="preserve">) </w:t>
      </w:r>
      <w:r w:rsidR="00101A2D" w:rsidRPr="00E77F23">
        <w:rPr>
          <w:rFonts w:ascii="Calibri" w:hAnsi="Calibri"/>
          <w:i/>
          <w:iCs/>
        </w:rPr>
        <w:t>COVID-19 adult safeguarding insight project – third report</w:t>
      </w:r>
      <w:r w:rsidR="00101A2D" w:rsidRPr="00E77F23">
        <w:rPr>
          <w:rFonts w:ascii="Calibri" w:hAnsi="Calibri"/>
        </w:rPr>
        <w:t xml:space="preserve">. </w:t>
      </w:r>
      <w:hyperlink r:id="rId19" w:history="1">
        <w:r w:rsidR="00101A2D" w:rsidRPr="00E77F23">
          <w:rPr>
            <w:rStyle w:val="Hyperlink"/>
            <w:rFonts w:ascii="Calibri" w:hAnsi="Calibri"/>
          </w:rPr>
          <w:t>https://www.local.gov.uk/publications/covid-19-adult-safeguarding-insight-project-third-report-december-2021</w:t>
        </w:r>
      </w:hyperlink>
      <w:r w:rsidR="00101A2D" w:rsidRPr="00E77F23">
        <w:rPr>
          <w:rFonts w:ascii="Calibri" w:hAnsi="Calibri"/>
        </w:rPr>
        <w:t xml:space="preserve"> </w:t>
      </w:r>
      <w:r w:rsidR="005018A2" w:rsidRPr="00E77F23">
        <w:rPr>
          <w:rFonts w:ascii="Calibri" w:hAnsi="Calibri"/>
        </w:rPr>
        <w:t>(Accessed: January 7, 2022)</w:t>
      </w:r>
    </w:p>
    <w:p w14:paraId="5EEC9B72" w14:textId="77777777" w:rsidR="00101A2D" w:rsidRPr="00E77F23" w:rsidRDefault="00101A2D" w:rsidP="00101A2D">
      <w:pPr>
        <w:rPr>
          <w:rFonts w:ascii="Calibri" w:hAnsi="Calibri"/>
        </w:rPr>
      </w:pPr>
    </w:p>
    <w:p w14:paraId="36143BEE" w14:textId="2D544015" w:rsidR="00101A2D" w:rsidRPr="00E77F23" w:rsidRDefault="00101A2D" w:rsidP="00101A2D">
      <w:pPr>
        <w:rPr>
          <w:rFonts w:ascii="Calibri" w:hAnsi="Calibri"/>
        </w:rPr>
      </w:pPr>
      <w:r w:rsidRPr="00E77F23">
        <w:rPr>
          <w:rFonts w:ascii="Calibri" w:hAnsi="Calibri"/>
        </w:rPr>
        <w:t xml:space="preserve">Lyne, M. and Parker, J. (2020) </w:t>
      </w:r>
      <w:r w:rsidR="00B420DB" w:rsidRPr="00E77F23">
        <w:rPr>
          <w:rFonts w:ascii="Calibri" w:hAnsi="Calibri"/>
        </w:rPr>
        <w:t>‘</w:t>
      </w:r>
      <w:r w:rsidRPr="00E77F23">
        <w:rPr>
          <w:rFonts w:ascii="Calibri" w:hAnsi="Calibri"/>
        </w:rPr>
        <w:t xml:space="preserve">From </w:t>
      </w:r>
      <w:proofErr w:type="spellStart"/>
      <w:r w:rsidRPr="00E77F23">
        <w:rPr>
          <w:rFonts w:ascii="Calibri" w:hAnsi="Calibri"/>
        </w:rPr>
        <w:t>ovid</w:t>
      </w:r>
      <w:proofErr w:type="spellEnd"/>
      <w:r w:rsidRPr="00E77F23">
        <w:rPr>
          <w:rFonts w:ascii="Calibri" w:hAnsi="Calibri"/>
        </w:rPr>
        <w:t xml:space="preserve"> to COVID: the metamorphosis of advanced decisions to refuse treatment into a safeguarding issue</w:t>
      </w:r>
      <w:r w:rsidR="00B420DB" w:rsidRPr="00E77F23">
        <w:rPr>
          <w:rFonts w:ascii="Calibri" w:hAnsi="Calibri"/>
        </w:rPr>
        <w:t>’</w:t>
      </w:r>
      <w:r w:rsidRPr="00E77F23">
        <w:rPr>
          <w:rFonts w:ascii="Calibri" w:hAnsi="Calibri"/>
        </w:rPr>
        <w:t xml:space="preserve">, </w:t>
      </w:r>
      <w:r w:rsidRPr="00E77F23">
        <w:rPr>
          <w:rFonts w:ascii="Calibri" w:hAnsi="Calibri"/>
          <w:i/>
          <w:iCs/>
        </w:rPr>
        <w:t>Journal of Adult Protection</w:t>
      </w:r>
      <w:r w:rsidRPr="00E77F23">
        <w:rPr>
          <w:rFonts w:ascii="Calibri" w:hAnsi="Calibri"/>
        </w:rPr>
        <w:t xml:space="preserve">, 22(6), pp. 361–369. </w:t>
      </w:r>
    </w:p>
    <w:p w14:paraId="24B96049" w14:textId="659A5F42" w:rsidR="005018A2" w:rsidRPr="00E77F23" w:rsidRDefault="005018A2" w:rsidP="00101A2D">
      <w:pPr>
        <w:rPr>
          <w:rFonts w:ascii="Calibri" w:hAnsi="Calibri"/>
        </w:rPr>
      </w:pPr>
    </w:p>
    <w:p w14:paraId="34341C79" w14:textId="7AD9BE8B" w:rsidR="005018A2" w:rsidRPr="00E77F23" w:rsidRDefault="005018A2" w:rsidP="005018A2">
      <w:pPr>
        <w:rPr>
          <w:rFonts w:ascii="Calibri" w:hAnsi="Calibri"/>
          <w:b/>
          <w:bCs/>
        </w:rPr>
      </w:pPr>
      <w:r w:rsidRPr="00E77F23">
        <w:rPr>
          <w:rFonts w:ascii="Calibri" w:hAnsi="Calibri"/>
        </w:rPr>
        <w:t>NHS Digital</w:t>
      </w:r>
      <w:r w:rsidR="00B420DB" w:rsidRPr="00E77F23">
        <w:rPr>
          <w:rFonts w:ascii="Calibri" w:hAnsi="Calibri"/>
        </w:rPr>
        <w:t>.</w:t>
      </w:r>
      <w:r w:rsidRPr="00E77F23">
        <w:rPr>
          <w:rFonts w:ascii="Calibri" w:hAnsi="Calibri"/>
        </w:rPr>
        <w:t xml:space="preserve"> (2021) </w:t>
      </w:r>
      <w:r w:rsidRPr="00E77F23">
        <w:rPr>
          <w:rFonts w:ascii="Calibri" w:hAnsi="Calibri" w:cstheme="minorBidi"/>
          <w:i/>
          <w:iCs/>
        </w:rPr>
        <w:t>Safeguarding Adults, England, 2020-21</w:t>
      </w:r>
      <w:r w:rsidRPr="00E77F23">
        <w:rPr>
          <w:rFonts w:ascii="Calibri" w:hAnsi="Calibri"/>
          <w:i/>
          <w:iCs/>
        </w:rPr>
        <w:t xml:space="preserve">: Experimental statistics. </w:t>
      </w:r>
      <w:r w:rsidRPr="00E77F23">
        <w:rPr>
          <w:rFonts w:ascii="Calibri" w:hAnsi="Calibri"/>
        </w:rPr>
        <w:t xml:space="preserve">Available at: </w:t>
      </w:r>
      <w:hyperlink r:id="rId20" w:history="1">
        <w:r w:rsidRPr="00E77F23">
          <w:rPr>
            <w:rStyle w:val="Hyperlink"/>
            <w:rFonts w:ascii="Calibri" w:hAnsi="Calibri"/>
          </w:rPr>
          <w:t>https://digital.nhs.uk/data-and-information/publications/statistical/safeguarding-adults/2020-21</w:t>
        </w:r>
      </w:hyperlink>
      <w:r w:rsidRPr="00E77F23">
        <w:rPr>
          <w:rFonts w:ascii="Calibri" w:hAnsi="Calibri"/>
        </w:rPr>
        <w:t xml:space="preserve"> (Accessed: March 25, 2022)</w:t>
      </w:r>
    </w:p>
    <w:p w14:paraId="414BF94B" w14:textId="77777777" w:rsidR="00101A2D" w:rsidRPr="00E77F23" w:rsidRDefault="00101A2D" w:rsidP="00101A2D">
      <w:pPr>
        <w:rPr>
          <w:rFonts w:ascii="Calibri" w:hAnsi="Calibri"/>
        </w:rPr>
      </w:pPr>
    </w:p>
    <w:p w14:paraId="1AA7984D" w14:textId="77777777" w:rsidR="00101A2D" w:rsidRPr="00E77F23" w:rsidRDefault="00101A2D" w:rsidP="00101A2D">
      <w:pPr>
        <w:rPr>
          <w:rFonts w:ascii="Calibri" w:hAnsi="Calibri"/>
        </w:rPr>
      </w:pPr>
      <w:r w:rsidRPr="00E77F23">
        <w:rPr>
          <w:rFonts w:ascii="Calibri" w:hAnsi="Calibri"/>
        </w:rPr>
        <w:t xml:space="preserve">O’Neill, O. (2002) </w:t>
      </w:r>
      <w:r w:rsidRPr="00E77F23">
        <w:rPr>
          <w:rFonts w:ascii="Calibri" w:hAnsi="Calibri"/>
          <w:i/>
          <w:iCs/>
        </w:rPr>
        <w:t>Autonomy and Trust in Bioethics</w:t>
      </w:r>
      <w:r w:rsidRPr="00E77F23">
        <w:rPr>
          <w:rFonts w:ascii="Calibri" w:hAnsi="Calibri"/>
        </w:rPr>
        <w:t>. Cambridge: Cambridge University Press.</w:t>
      </w:r>
    </w:p>
    <w:p w14:paraId="2A8A8496" w14:textId="77777777" w:rsidR="00101A2D" w:rsidRPr="00E77F23" w:rsidRDefault="00101A2D" w:rsidP="00101A2D">
      <w:pPr>
        <w:rPr>
          <w:rFonts w:ascii="Calibri" w:hAnsi="Calibri"/>
        </w:rPr>
      </w:pPr>
    </w:p>
    <w:p w14:paraId="1F0D3454" w14:textId="142B3A13" w:rsidR="00101A2D" w:rsidRDefault="00101A2D" w:rsidP="00101A2D">
      <w:pPr>
        <w:rPr>
          <w:rFonts w:ascii="Calibri" w:hAnsi="Calibri"/>
        </w:rPr>
      </w:pPr>
      <w:r w:rsidRPr="00E77F23">
        <w:rPr>
          <w:rFonts w:ascii="Calibri" w:hAnsi="Calibri"/>
        </w:rPr>
        <w:t>ONS</w:t>
      </w:r>
      <w:r w:rsidR="00B420DB" w:rsidRPr="00E77F23">
        <w:rPr>
          <w:rFonts w:ascii="Calibri" w:hAnsi="Calibri"/>
        </w:rPr>
        <w:t>.</w:t>
      </w:r>
      <w:r w:rsidRPr="00E77F23">
        <w:rPr>
          <w:rFonts w:ascii="Calibri" w:hAnsi="Calibri"/>
        </w:rPr>
        <w:t xml:space="preserve"> (2020) “Domestic abuse during the coronavirus (COVID-19) pandemic, England and Wales November 2020.” Available at: </w:t>
      </w:r>
      <w:hyperlink r:id="rId21" w:history="1">
        <w:r w:rsidR="005018A2" w:rsidRPr="00E77F23">
          <w:rPr>
            <w:rStyle w:val="Hyperlink"/>
            <w:rFonts w:ascii="Calibri" w:hAnsi="Calibri"/>
          </w:rPr>
          <w:t>https://www.ons.gov.uk/peoplepopulationandcommunity/crimeandjustice/articles/domesticabuseduringthecoronaviruscovid19pandemicenglandandwales/november2020</w:t>
        </w:r>
      </w:hyperlink>
      <w:r w:rsidR="005018A2" w:rsidRPr="00E77F23">
        <w:rPr>
          <w:rFonts w:ascii="Calibri" w:hAnsi="Calibri"/>
        </w:rPr>
        <w:t xml:space="preserve"> </w:t>
      </w:r>
      <w:r w:rsidRPr="00E77F23">
        <w:rPr>
          <w:rFonts w:ascii="Calibri" w:hAnsi="Calibri"/>
        </w:rPr>
        <w:t>(Accessed: December 9, 2021).</w:t>
      </w:r>
    </w:p>
    <w:p w14:paraId="29EB83B4" w14:textId="787C3C09" w:rsidR="00505BA1" w:rsidRDefault="00505BA1" w:rsidP="00101A2D">
      <w:pPr>
        <w:rPr>
          <w:rFonts w:ascii="Calibri" w:hAnsi="Calibri"/>
        </w:rPr>
      </w:pPr>
    </w:p>
    <w:p w14:paraId="4FA9F6E7" w14:textId="1B303507" w:rsidR="00505BA1" w:rsidRPr="00505BA1" w:rsidRDefault="00505BA1" w:rsidP="00505BA1">
      <w:pPr>
        <w:rPr>
          <w:rFonts w:ascii="Calibri" w:hAnsi="Calibri"/>
        </w:rPr>
      </w:pPr>
      <w:r>
        <w:rPr>
          <w:rFonts w:ascii="Calibri" w:hAnsi="Calibri"/>
        </w:rPr>
        <w:t xml:space="preserve">Perkins, N., </w:t>
      </w:r>
      <w:proofErr w:type="spellStart"/>
      <w:r>
        <w:rPr>
          <w:rFonts w:ascii="Calibri" w:hAnsi="Calibri"/>
        </w:rPr>
        <w:t>Penhale</w:t>
      </w:r>
      <w:proofErr w:type="spellEnd"/>
      <w:r>
        <w:rPr>
          <w:rFonts w:ascii="Calibri" w:hAnsi="Calibri"/>
        </w:rPr>
        <w:t xml:space="preserve">, B., Reid, D., Pinkney, L., Hussein, S. and </w:t>
      </w:r>
      <w:proofErr w:type="spellStart"/>
      <w:r>
        <w:rPr>
          <w:rFonts w:ascii="Calibri" w:hAnsi="Calibri"/>
        </w:rPr>
        <w:t>Manthorpe</w:t>
      </w:r>
      <w:proofErr w:type="spellEnd"/>
      <w:r>
        <w:rPr>
          <w:rFonts w:ascii="Calibri" w:hAnsi="Calibri"/>
        </w:rPr>
        <w:t>, J. (2007). ‘</w:t>
      </w:r>
      <w:r w:rsidRPr="00505BA1">
        <w:rPr>
          <w:rFonts w:ascii="Calibri" w:hAnsi="Calibri"/>
        </w:rPr>
        <w:t xml:space="preserve">Partnership means </w:t>
      </w:r>
      <w:proofErr w:type="gramStart"/>
      <w:r w:rsidRPr="00505BA1">
        <w:rPr>
          <w:rFonts w:ascii="Calibri" w:hAnsi="Calibri"/>
        </w:rPr>
        <w:t>protection?</w:t>
      </w:r>
      <w:proofErr w:type="gramEnd"/>
      <w:r w:rsidRPr="00505BA1">
        <w:rPr>
          <w:rFonts w:ascii="Calibri" w:hAnsi="Calibri"/>
        </w:rPr>
        <w:t xml:space="preserve"> Perceptions of the effectiveness of multi‐agency working and the regulatory framework within adult protection in England and Wales</w:t>
      </w:r>
      <w:r>
        <w:rPr>
          <w:rFonts w:ascii="Calibri" w:hAnsi="Calibri"/>
        </w:rPr>
        <w:t xml:space="preserve">’, </w:t>
      </w:r>
      <w:r>
        <w:rPr>
          <w:rFonts w:ascii="Calibri" w:hAnsi="Calibri"/>
          <w:i/>
          <w:iCs/>
        </w:rPr>
        <w:t xml:space="preserve">Journal of Adult Protection, </w:t>
      </w:r>
      <w:r>
        <w:rPr>
          <w:rFonts w:ascii="Calibri" w:hAnsi="Calibri"/>
        </w:rPr>
        <w:t>9(3), pp.9-23.</w:t>
      </w:r>
    </w:p>
    <w:p w14:paraId="589D3914" w14:textId="77777777" w:rsidR="00101A2D" w:rsidRPr="00E77F23" w:rsidRDefault="00101A2D" w:rsidP="00101A2D">
      <w:pPr>
        <w:rPr>
          <w:rFonts w:ascii="Calibri" w:hAnsi="Calibri"/>
        </w:rPr>
      </w:pPr>
    </w:p>
    <w:p w14:paraId="22A3A7CF" w14:textId="31A9C7CA" w:rsidR="00101A2D" w:rsidRPr="00E77F23" w:rsidRDefault="00101A2D" w:rsidP="00101A2D">
      <w:pPr>
        <w:rPr>
          <w:rFonts w:ascii="Calibri" w:hAnsi="Calibri"/>
        </w:rPr>
      </w:pPr>
      <w:r w:rsidRPr="00E77F23">
        <w:rPr>
          <w:rFonts w:ascii="Calibri" w:hAnsi="Calibri"/>
        </w:rPr>
        <w:t>Preston-Shoot, M.</w:t>
      </w:r>
      <w:r w:rsidR="00BC06D9" w:rsidRPr="00E77F23">
        <w:rPr>
          <w:rFonts w:ascii="Calibri" w:hAnsi="Calibri"/>
        </w:rPr>
        <w:t xml:space="preserve">, </w:t>
      </w:r>
      <w:proofErr w:type="spellStart"/>
      <w:r w:rsidR="00BC06D9" w:rsidRPr="00E77F23">
        <w:rPr>
          <w:rFonts w:ascii="Calibri" w:hAnsi="Calibri"/>
        </w:rPr>
        <w:t>Braye</w:t>
      </w:r>
      <w:proofErr w:type="spellEnd"/>
      <w:r w:rsidR="00BC06D9" w:rsidRPr="00E77F23">
        <w:rPr>
          <w:rFonts w:ascii="Calibri" w:hAnsi="Calibri"/>
        </w:rPr>
        <w:t xml:space="preserve">, S., Preston, O., Allen, K. and </w:t>
      </w:r>
      <w:proofErr w:type="spellStart"/>
      <w:r w:rsidR="00BC06D9" w:rsidRPr="00E77F23">
        <w:rPr>
          <w:rFonts w:ascii="Calibri" w:hAnsi="Calibri"/>
        </w:rPr>
        <w:t>Spreadbury</w:t>
      </w:r>
      <w:proofErr w:type="spellEnd"/>
      <w:r w:rsidR="00BC06D9" w:rsidRPr="00E77F23">
        <w:rPr>
          <w:rFonts w:ascii="Calibri" w:hAnsi="Calibri"/>
        </w:rPr>
        <w:t>, K.</w:t>
      </w:r>
      <w:r w:rsidRPr="00E77F23">
        <w:rPr>
          <w:rFonts w:ascii="Calibri" w:hAnsi="Calibri"/>
        </w:rPr>
        <w:t xml:space="preserve"> (2020) </w:t>
      </w:r>
      <w:r w:rsidRPr="00E77F23">
        <w:rPr>
          <w:rFonts w:ascii="Calibri" w:hAnsi="Calibri"/>
          <w:i/>
          <w:iCs/>
        </w:rPr>
        <w:t xml:space="preserve">Analysis of Safeguarding Adult Reviews Findings for sector-led </w:t>
      </w:r>
      <w:r w:rsidR="00B420DB" w:rsidRPr="00E77F23">
        <w:rPr>
          <w:rFonts w:ascii="Calibri" w:hAnsi="Calibri"/>
          <w:i/>
          <w:iCs/>
        </w:rPr>
        <w:t>improvemen</w:t>
      </w:r>
      <w:r w:rsidRPr="00E77F23">
        <w:rPr>
          <w:rFonts w:ascii="Calibri" w:hAnsi="Calibri"/>
          <w:i/>
          <w:iCs/>
        </w:rPr>
        <w:t>t</w:t>
      </w:r>
      <w:r w:rsidR="00B420DB" w:rsidRPr="00E77F23">
        <w:rPr>
          <w:rFonts w:ascii="Calibri" w:hAnsi="Calibri"/>
          <w:i/>
          <w:iCs/>
        </w:rPr>
        <w:t>.</w:t>
      </w:r>
      <w:r w:rsidRPr="00E77F23">
        <w:rPr>
          <w:rFonts w:ascii="Calibri" w:hAnsi="Calibri"/>
          <w:i/>
          <w:iCs/>
        </w:rPr>
        <w:t xml:space="preserve"> </w:t>
      </w:r>
      <w:r w:rsidRPr="00E77F23">
        <w:rPr>
          <w:rFonts w:ascii="Calibri" w:hAnsi="Calibri"/>
        </w:rPr>
        <w:t xml:space="preserve"> Available at: </w:t>
      </w:r>
      <w:hyperlink r:id="rId22" w:history="1">
        <w:r w:rsidR="005018A2" w:rsidRPr="00E77F23">
          <w:rPr>
            <w:rStyle w:val="Hyperlink"/>
            <w:rFonts w:ascii="Calibri" w:hAnsi="Calibri"/>
          </w:rPr>
          <w:t>https://www.local.gov.uk/sites/default/files/documents/National%20SAR%20Analysis%20Final%20Report%20WEB.pdf</w:t>
        </w:r>
      </w:hyperlink>
      <w:r w:rsidR="005018A2" w:rsidRPr="00E77F23">
        <w:rPr>
          <w:rFonts w:ascii="Calibri" w:hAnsi="Calibri"/>
        </w:rPr>
        <w:t xml:space="preserve"> </w:t>
      </w:r>
      <w:r w:rsidRPr="00E77F23">
        <w:rPr>
          <w:rFonts w:ascii="Calibri" w:hAnsi="Calibri"/>
        </w:rPr>
        <w:t>(Accessed: January 7, 2022).</w:t>
      </w:r>
    </w:p>
    <w:p w14:paraId="19E48FAE" w14:textId="77777777" w:rsidR="00101A2D" w:rsidRPr="00E77F23" w:rsidRDefault="00101A2D" w:rsidP="00101A2D">
      <w:pPr>
        <w:rPr>
          <w:rFonts w:ascii="Calibri" w:hAnsi="Calibri"/>
        </w:rPr>
      </w:pPr>
    </w:p>
    <w:p w14:paraId="7068BF4E" w14:textId="59624D73" w:rsidR="00101A2D" w:rsidRPr="00E77F23" w:rsidRDefault="00101A2D" w:rsidP="00101A2D">
      <w:pPr>
        <w:rPr>
          <w:rFonts w:ascii="Calibri" w:hAnsi="Calibri"/>
        </w:rPr>
      </w:pPr>
      <w:r w:rsidRPr="00E77F23">
        <w:rPr>
          <w:rFonts w:ascii="Calibri" w:hAnsi="Calibri"/>
        </w:rPr>
        <w:t xml:space="preserve">Pritchard-Jones, L. (2021b) </w:t>
      </w:r>
      <w:r w:rsidRPr="00E77F23">
        <w:rPr>
          <w:rFonts w:ascii="Calibri" w:hAnsi="Calibri"/>
          <w:i/>
          <w:iCs/>
        </w:rPr>
        <w:t>How creativity has been key for social workers in safeguarding adults during Covid</w:t>
      </w:r>
      <w:r w:rsidRPr="00E77F23">
        <w:rPr>
          <w:rFonts w:ascii="Calibri" w:hAnsi="Calibri"/>
        </w:rPr>
        <w:t xml:space="preserve">. Available at: </w:t>
      </w:r>
      <w:hyperlink r:id="rId23" w:history="1">
        <w:r w:rsidR="005018A2" w:rsidRPr="00E77F23">
          <w:rPr>
            <w:rStyle w:val="Hyperlink"/>
            <w:rFonts w:ascii="Calibri" w:hAnsi="Calibri"/>
          </w:rPr>
          <w:t>https://www.communitycare.co.uk/2021/09/02/creativity-key-social-workers-safeguarding-adults-covid/</w:t>
        </w:r>
      </w:hyperlink>
      <w:r w:rsidR="005018A2" w:rsidRPr="00E77F23">
        <w:rPr>
          <w:rFonts w:ascii="Calibri" w:hAnsi="Calibri"/>
        </w:rPr>
        <w:t xml:space="preserve"> </w:t>
      </w:r>
      <w:r w:rsidRPr="00E77F23">
        <w:rPr>
          <w:rFonts w:ascii="Calibri" w:hAnsi="Calibri"/>
        </w:rPr>
        <w:t>(Accessed: January 7, 2022).</w:t>
      </w:r>
    </w:p>
    <w:p w14:paraId="4657C5BC" w14:textId="77777777" w:rsidR="00D304E5" w:rsidRPr="00E77F23" w:rsidRDefault="00D304E5" w:rsidP="00101A2D">
      <w:pPr>
        <w:rPr>
          <w:rFonts w:ascii="Calibri" w:hAnsi="Calibri"/>
        </w:rPr>
      </w:pPr>
    </w:p>
    <w:p w14:paraId="5208E5FA" w14:textId="77777777" w:rsidR="00D304E5" w:rsidRPr="00E77F23" w:rsidRDefault="00D304E5" w:rsidP="00D304E5">
      <w:pPr>
        <w:pStyle w:val="NormalWeb"/>
        <w:shd w:val="clear" w:color="auto" w:fill="FFFFFF"/>
        <w:spacing w:before="0" w:beforeAutospacing="0" w:after="0" w:afterAutospacing="0"/>
        <w:rPr>
          <w:rFonts w:ascii="Calibri" w:hAnsi="Calibri" w:cstheme="minorHAnsi"/>
          <w:color w:val="000000"/>
        </w:rPr>
      </w:pPr>
      <w:r w:rsidRPr="00E77F23">
        <w:rPr>
          <w:rFonts w:ascii="Calibri" w:hAnsi="Calibri" w:cstheme="minorHAnsi"/>
          <w:color w:val="000000"/>
        </w:rPr>
        <w:t xml:space="preserve">Pritchard-Jones, L., </w:t>
      </w:r>
      <w:proofErr w:type="spellStart"/>
      <w:r w:rsidRPr="00E77F23">
        <w:rPr>
          <w:rFonts w:ascii="Calibri" w:hAnsi="Calibri" w:cstheme="minorHAnsi"/>
          <w:color w:val="000000"/>
        </w:rPr>
        <w:t>Mehmi</w:t>
      </w:r>
      <w:proofErr w:type="spellEnd"/>
      <w:r w:rsidRPr="00E77F23">
        <w:rPr>
          <w:rFonts w:ascii="Calibri" w:hAnsi="Calibri" w:cstheme="minorHAnsi"/>
          <w:color w:val="000000"/>
        </w:rPr>
        <w:t>, M., Eccleston-Turner, M. and Brammer, A. (forthcoming A). ‘Adaptations and Strategies in Navigating Adult Safeguarding during COVID-19’</w:t>
      </w:r>
    </w:p>
    <w:p w14:paraId="5BE86A65" w14:textId="77777777" w:rsidR="00D304E5" w:rsidRPr="00E77F23" w:rsidRDefault="00D304E5" w:rsidP="00D304E5">
      <w:pPr>
        <w:pStyle w:val="NormalWeb"/>
        <w:shd w:val="clear" w:color="auto" w:fill="FFFFFF"/>
        <w:spacing w:before="0" w:beforeAutospacing="0" w:after="0" w:afterAutospacing="0"/>
        <w:rPr>
          <w:rFonts w:ascii="Calibri" w:hAnsi="Calibri" w:cstheme="minorHAnsi"/>
          <w:color w:val="000000"/>
        </w:rPr>
      </w:pPr>
    </w:p>
    <w:p w14:paraId="3A6B77C5" w14:textId="77777777" w:rsidR="00D304E5" w:rsidRPr="00E77F23" w:rsidRDefault="00D304E5" w:rsidP="00D304E5">
      <w:pPr>
        <w:pStyle w:val="NormalWeb"/>
        <w:shd w:val="clear" w:color="auto" w:fill="FFFFFF"/>
        <w:spacing w:before="0" w:beforeAutospacing="0" w:after="0" w:afterAutospacing="0"/>
        <w:rPr>
          <w:rFonts w:ascii="Calibri" w:hAnsi="Calibri" w:cstheme="minorHAnsi"/>
          <w:color w:val="000000"/>
        </w:rPr>
      </w:pPr>
      <w:r w:rsidRPr="00E77F23">
        <w:rPr>
          <w:rFonts w:ascii="Calibri" w:hAnsi="Calibri" w:cstheme="minorHAnsi"/>
          <w:color w:val="000000"/>
        </w:rPr>
        <w:t xml:space="preserve">Pritchard-Jones, L., </w:t>
      </w:r>
      <w:proofErr w:type="spellStart"/>
      <w:r w:rsidRPr="00E77F23">
        <w:rPr>
          <w:rFonts w:ascii="Calibri" w:hAnsi="Calibri" w:cstheme="minorHAnsi"/>
          <w:color w:val="000000"/>
        </w:rPr>
        <w:t>Mehmi</w:t>
      </w:r>
      <w:proofErr w:type="spellEnd"/>
      <w:r w:rsidRPr="00E77F23">
        <w:rPr>
          <w:rFonts w:ascii="Calibri" w:hAnsi="Calibri" w:cstheme="minorHAnsi"/>
          <w:color w:val="000000"/>
        </w:rPr>
        <w:t>, M., Eccleston-Turner, M. and Brammer, A. (forthcoming B). ‘Navigating the Legal Framework around Adult Safeguarding During the Pandemic: Views from Practitioners’</w:t>
      </w:r>
    </w:p>
    <w:p w14:paraId="73AD1658" w14:textId="77777777" w:rsidR="00D304E5" w:rsidRPr="00E77F23" w:rsidRDefault="00D304E5" w:rsidP="00D304E5">
      <w:pPr>
        <w:pStyle w:val="NormalWeb"/>
        <w:shd w:val="clear" w:color="auto" w:fill="FFFFFF"/>
        <w:spacing w:before="0" w:beforeAutospacing="0" w:after="0" w:afterAutospacing="0"/>
        <w:rPr>
          <w:rFonts w:ascii="Calibri" w:hAnsi="Calibri" w:cstheme="minorHAnsi"/>
          <w:color w:val="000000"/>
        </w:rPr>
      </w:pPr>
    </w:p>
    <w:p w14:paraId="47DE9323" w14:textId="77777777" w:rsidR="00D304E5" w:rsidRPr="00E77F23" w:rsidRDefault="00D304E5" w:rsidP="00D304E5">
      <w:pPr>
        <w:pStyle w:val="NormalWeb"/>
        <w:shd w:val="clear" w:color="auto" w:fill="FFFFFF"/>
        <w:spacing w:before="0" w:beforeAutospacing="0" w:after="0" w:afterAutospacing="0"/>
        <w:rPr>
          <w:rFonts w:ascii="Calibri" w:hAnsi="Calibri" w:cstheme="minorHAnsi"/>
          <w:color w:val="000000"/>
        </w:rPr>
      </w:pPr>
      <w:r w:rsidRPr="00E77F23">
        <w:rPr>
          <w:rFonts w:ascii="Calibri" w:hAnsi="Calibri" w:cstheme="minorHAnsi"/>
          <w:color w:val="000000"/>
        </w:rPr>
        <w:t xml:space="preserve">Pritchard-Jones, L., </w:t>
      </w:r>
      <w:proofErr w:type="spellStart"/>
      <w:r w:rsidRPr="00E77F23">
        <w:rPr>
          <w:rFonts w:ascii="Calibri" w:hAnsi="Calibri" w:cstheme="minorHAnsi"/>
          <w:color w:val="000000"/>
        </w:rPr>
        <w:t>Mehmi</w:t>
      </w:r>
      <w:proofErr w:type="spellEnd"/>
      <w:r w:rsidRPr="00E77F23">
        <w:rPr>
          <w:rFonts w:ascii="Calibri" w:hAnsi="Calibri" w:cstheme="minorHAnsi"/>
          <w:color w:val="000000"/>
        </w:rPr>
        <w:t>, M., Eccleston-Turner, M. and Brammer, A. (forthcoming C). ‘Exploring the Impact of COVID-19 on Abuse and Neglect: Views from Practitioners’</w:t>
      </w:r>
    </w:p>
    <w:p w14:paraId="3758AEF9" w14:textId="77777777" w:rsidR="00D304E5" w:rsidRPr="00E77F23" w:rsidRDefault="00D304E5" w:rsidP="00101A2D">
      <w:pPr>
        <w:rPr>
          <w:rFonts w:ascii="Calibri" w:hAnsi="Calibri"/>
        </w:rPr>
      </w:pPr>
    </w:p>
    <w:p w14:paraId="32164DF0" w14:textId="2B42100B" w:rsidR="00101A2D" w:rsidRPr="00E77F23" w:rsidRDefault="00101A2D" w:rsidP="00101A2D">
      <w:pPr>
        <w:rPr>
          <w:rFonts w:ascii="Calibri" w:hAnsi="Calibri"/>
        </w:rPr>
      </w:pPr>
      <w:proofErr w:type="spellStart"/>
      <w:r w:rsidRPr="00E77F23">
        <w:rPr>
          <w:rFonts w:ascii="Calibri" w:hAnsi="Calibri"/>
        </w:rPr>
        <w:t>SafeLives</w:t>
      </w:r>
      <w:proofErr w:type="spellEnd"/>
      <w:r w:rsidR="00B420DB" w:rsidRPr="00E77F23">
        <w:rPr>
          <w:rFonts w:ascii="Calibri" w:hAnsi="Calibri"/>
        </w:rPr>
        <w:t>.</w:t>
      </w:r>
      <w:r w:rsidRPr="00E77F23">
        <w:rPr>
          <w:rFonts w:ascii="Calibri" w:hAnsi="Calibri"/>
        </w:rPr>
        <w:t xml:space="preserve"> (2020) </w:t>
      </w:r>
      <w:r w:rsidRPr="00E77F23">
        <w:rPr>
          <w:rFonts w:ascii="Calibri" w:hAnsi="Calibri"/>
          <w:i/>
          <w:iCs/>
        </w:rPr>
        <w:t xml:space="preserve">Domestic abuse frontline service COVID-19 survey results for June 2020 About </w:t>
      </w:r>
      <w:proofErr w:type="spellStart"/>
      <w:r w:rsidRPr="00E77F23">
        <w:rPr>
          <w:rFonts w:ascii="Calibri" w:hAnsi="Calibri"/>
          <w:i/>
          <w:iCs/>
        </w:rPr>
        <w:t>SafeLives</w:t>
      </w:r>
      <w:proofErr w:type="spellEnd"/>
      <w:r w:rsidRPr="00E77F23">
        <w:rPr>
          <w:rFonts w:ascii="Calibri" w:hAnsi="Calibri"/>
        </w:rPr>
        <w:t xml:space="preserve">. Available at: </w:t>
      </w:r>
      <w:hyperlink r:id="rId24" w:history="1">
        <w:r w:rsidR="005018A2" w:rsidRPr="00E77F23">
          <w:rPr>
            <w:rStyle w:val="Hyperlink"/>
            <w:rFonts w:ascii="Calibri" w:hAnsi="Calibri"/>
          </w:rPr>
          <w:t>https://safelives.org.uk/sites/default/files/resources/Safe%20at%20Home%20Front%20Line%2020200615.pdf</w:t>
        </w:r>
      </w:hyperlink>
      <w:r w:rsidR="005018A2" w:rsidRPr="00E77F23">
        <w:rPr>
          <w:rFonts w:ascii="Calibri" w:hAnsi="Calibri"/>
        </w:rPr>
        <w:t xml:space="preserve"> </w:t>
      </w:r>
      <w:r w:rsidRPr="00E77F23">
        <w:rPr>
          <w:rFonts w:ascii="Calibri" w:hAnsi="Calibri"/>
        </w:rPr>
        <w:t>(Accessed: December 9, 2021).</w:t>
      </w:r>
    </w:p>
    <w:p w14:paraId="57C61875" w14:textId="4E3BDCE5" w:rsidR="00EF315D" w:rsidRPr="00E77F23" w:rsidRDefault="00EF315D" w:rsidP="00101A2D">
      <w:pPr>
        <w:rPr>
          <w:rFonts w:ascii="Calibri" w:hAnsi="Calibri"/>
        </w:rPr>
      </w:pPr>
    </w:p>
    <w:p w14:paraId="59BD75B2" w14:textId="7E23ECF8" w:rsidR="00EF315D" w:rsidRPr="00E77F23" w:rsidRDefault="00EF315D" w:rsidP="00EF315D">
      <w:pPr>
        <w:rPr>
          <w:rFonts w:ascii="Calibri" w:hAnsi="Calibri" w:cstheme="minorBidi"/>
        </w:rPr>
      </w:pPr>
      <w:r w:rsidRPr="00E77F23">
        <w:rPr>
          <w:rFonts w:ascii="Calibri" w:hAnsi="Calibri"/>
        </w:rPr>
        <w:t>Simmons, D. and Quinton, M. (2021). ‘</w:t>
      </w:r>
      <w:r w:rsidRPr="00E77F23">
        <w:rPr>
          <w:rFonts w:ascii="Calibri" w:hAnsi="Calibri" w:cstheme="minorBidi"/>
        </w:rPr>
        <w:t>Covid fraud: £34.5m stolen in pandemic scams</w:t>
      </w:r>
      <w:r w:rsidRPr="00E77F23">
        <w:rPr>
          <w:rFonts w:ascii="Calibri" w:hAnsi="Calibri"/>
        </w:rPr>
        <w:t xml:space="preserve">’, </w:t>
      </w:r>
      <w:r w:rsidRPr="00E77F23">
        <w:rPr>
          <w:rFonts w:ascii="Calibri" w:hAnsi="Calibri"/>
          <w:i/>
          <w:iCs/>
        </w:rPr>
        <w:t>BBC News</w:t>
      </w:r>
      <w:r w:rsidR="00B420DB" w:rsidRPr="00E77F23">
        <w:rPr>
          <w:rFonts w:ascii="Calibri" w:hAnsi="Calibri"/>
          <w:i/>
          <w:iCs/>
        </w:rPr>
        <w:t xml:space="preserve"> </w:t>
      </w:r>
      <w:r w:rsidR="00B420DB" w:rsidRPr="00E77F23">
        <w:rPr>
          <w:rFonts w:ascii="Calibri" w:hAnsi="Calibri"/>
        </w:rPr>
        <w:t xml:space="preserve">[online] </w:t>
      </w:r>
      <w:r w:rsidRPr="00E77F23">
        <w:rPr>
          <w:rFonts w:ascii="Calibri" w:hAnsi="Calibri"/>
        </w:rPr>
        <w:t xml:space="preserve">24 March. Available at: </w:t>
      </w:r>
      <w:hyperlink r:id="rId25" w:history="1">
        <w:r w:rsidRPr="00E77F23">
          <w:rPr>
            <w:rStyle w:val="Hyperlink"/>
            <w:rFonts w:ascii="Calibri" w:hAnsi="Calibri"/>
          </w:rPr>
          <w:t>https://www.bbc.co.uk/news/technology-56499886</w:t>
        </w:r>
      </w:hyperlink>
      <w:r w:rsidRPr="00E77F23">
        <w:rPr>
          <w:rFonts w:ascii="Calibri" w:hAnsi="Calibri"/>
        </w:rPr>
        <w:t xml:space="preserve"> (Accessed: March 27, 2022)</w:t>
      </w:r>
    </w:p>
    <w:p w14:paraId="3C40AAC6" w14:textId="17E4339E" w:rsidR="00CD301F" w:rsidRPr="00E77F23" w:rsidRDefault="00CD301F" w:rsidP="00101A2D">
      <w:pPr>
        <w:rPr>
          <w:rFonts w:ascii="Calibri" w:hAnsi="Calibri"/>
        </w:rPr>
      </w:pPr>
    </w:p>
    <w:p w14:paraId="7CF6121C" w14:textId="7C219E9D" w:rsidR="00CD301F" w:rsidRPr="00E77F23" w:rsidRDefault="00CD301F" w:rsidP="00CD301F">
      <w:pPr>
        <w:rPr>
          <w:rFonts w:ascii="Calibri" w:hAnsi="Calibri"/>
        </w:rPr>
      </w:pPr>
      <w:r w:rsidRPr="00E77F23">
        <w:rPr>
          <w:rFonts w:ascii="Calibri" w:hAnsi="Calibri"/>
        </w:rPr>
        <w:t xml:space="preserve">Thacker, H., </w:t>
      </w:r>
      <w:proofErr w:type="spellStart"/>
      <w:r w:rsidRPr="00E77F23">
        <w:rPr>
          <w:rFonts w:ascii="Calibri" w:hAnsi="Calibri"/>
        </w:rPr>
        <w:t>Anka</w:t>
      </w:r>
      <w:proofErr w:type="spellEnd"/>
      <w:r w:rsidRPr="00E77F23">
        <w:rPr>
          <w:rFonts w:ascii="Calibri" w:hAnsi="Calibri"/>
        </w:rPr>
        <w:t xml:space="preserve">, A. and </w:t>
      </w:r>
      <w:proofErr w:type="spellStart"/>
      <w:r w:rsidRPr="00E77F23">
        <w:rPr>
          <w:rFonts w:ascii="Calibri" w:hAnsi="Calibri"/>
        </w:rPr>
        <w:t>Penhale</w:t>
      </w:r>
      <w:proofErr w:type="spellEnd"/>
      <w:r w:rsidRPr="00E77F23">
        <w:rPr>
          <w:rFonts w:ascii="Calibri" w:hAnsi="Calibri"/>
        </w:rPr>
        <w:t xml:space="preserve">, B. (2019). ‘Could curiosity save lives? An exploration into the value of employing professional curiosity and partnership work in safeguarding adults under the Care Act 2014’. </w:t>
      </w:r>
      <w:r w:rsidRPr="00E77F23">
        <w:rPr>
          <w:rFonts w:ascii="Calibri" w:hAnsi="Calibri"/>
          <w:i/>
          <w:iCs/>
        </w:rPr>
        <w:t xml:space="preserve">Journal of Adult Protection, </w:t>
      </w:r>
      <w:r w:rsidRPr="00E77F23">
        <w:rPr>
          <w:rFonts w:ascii="Calibri" w:hAnsi="Calibri"/>
        </w:rPr>
        <w:t>21(5), pp.252-267.</w:t>
      </w:r>
    </w:p>
    <w:p w14:paraId="30CEF63B" w14:textId="2F271E09" w:rsidR="008F13D6" w:rsidRPr="00E77F23" w:rsidRDefault="008F13D6" w:rsidP="00CD301F">
      <w:pPr>
        <w:rPr>
          <w:rFonts w:ascii="Calibri" w:hAnsi="Calibri"/>
        </w:rPr>
      </w:pPr>
    </w:p>
    <w:p w14:paraId="0AB803E8" w14:textId="045CFA14" w:rsidR="008F13D6" w:rsidRPr="00E77F23" w:rsidRDefault="008F13D6" w:rsidP="00CD301F">
      <w:pPr>
        <w:rPr>
          <w:rFonts w:ascii="Calibri" w:hAnsi="Calibri"/>
          <w:b/>
          <w:bCs/>
        </w:rPr>
      </w:pPr>
      <w:r w:rsidRPr="00E77F23">
        <w:rPr>
          <w:rFonts w:ascii="Calibri" w:hAnsi="Calibri"/>
        </w:rPr>
        <w:t xml:space="preserve">Thacker, H., </w:t>
      </w:r>
      <w:proofErr w:type="spellStart"/>
      <w:r w:rsidRPr="00E77F23">
        <w:rPr>
          <w:rFonts w:ascii="Calibri" w:hAnsi="Calibri"/>
        </w:rPr>
        <w:t>Anka</w:t>
      </w:r>
      <w:proofErr w:type="spellEnd"/>
      <w:r w:rsidRPr="00E77F23">
        <w:rPr>
          <w:rFonts w:ascii="Calibri" w:hAnsi="Calibri"/>
        </w:rPr>
        <w:t xml:space="preserve">, A. and </w:t>
      </w:r>
      <w:proofErr w:type="spellStart"/>
      <w:r w:rsidRPr="00E77F23">
        <w:rPr>
          <w:rFonts w:ascii="Calibri" w:hAnsi="Calibri"/>
        </w:rPr>
        <w:t>Penhale</w:t>
      </w:r>
      <w:proofErr w:type="spellEnd"/>
      <w:r w:rsidRPr="00E77F23">
        <w:rPr>
          <w:rFonts w:ascii="Calibri" w:hAnsi="Calibri"/>
        </w:rPr>
        <w:t xml:space="preserve">, B. (2020). </w:t>
      </w:r>
      <w:r w:rsidRPr="00E77F23">
        <w:rPr>
          <w:rFonts w:ascii="Calibri" w:hAnsi="Calibri" w:cstheme="minorBidi"/>
          <w:i/>
          <w:iCs/>
        </w:rPr>
        <w:t>Professional curiosity in safeguarding adults: Strategic Briefing</w:t>
      </w:r>
      <w:r w:rsidRPr="00E77F23">
        <w:rPr>
          <w:rFonts w:ascii="Calibri" w:hAnsi="Calibri"/>
          <w:i/>
          <w:iCs/>
        </w:rPr>
        <w:t xml:space="preserve">. </w:t>
      </w:r>
      <w:r w:rsidRPr="00E77F23">
        <w:rPr>
          <w:rFonts w:ascii="Calibri" w:hAnsi="Calibri"/>
        </w:rPr>
        <w:t xml:space="preserve">(Research in Practice). Available at: </w:t>
      </w:r>
      <w:hyperlink r:id="rId26" w:history="1">
        <w:r w:rsidRPr="00E77F23">
          <w:rPr>
            <w:rStyle w:val="Hyperlink"/>
            <w:rFonts w:ascii="Calibri" w:hAnsi="Calibri"/>
          </w:rPr>
          <w:t>https://www.researchinpractice.org.uk/adults/publications/2020/december/professional-curiosity-in-safeguarding-adults-strategic-briefing-2020/</w:t>
        </w:r>
      </w:hyperlink>
      <w:r w:rsidRPr="00E77F23">
        <w:rPr>
          <w:rFonts w:ascii="Calibri" w:hAnsi="Calibri"/>
        </w:rPr>
        <w:t xml:space="preserve"> (Accessed: March 27, 2022).</w:t>
      </w:r>
    </w:p>
    <w:p w14:paraId="1CB8BB31" w14:textId="77777777" w:rsidR="00101A2D" w:rsidRPr="00E77F23" w:rsidRDefault="00101A2D" w:rsidP="00101A2D">
      <w:pPr>
        <w:rPr>
          <w:rFonts w:ascii="Calibri" w:hAnsi="Calibri"/>
        </w:rPr>
      </w:pPr>
    </w:p>
    <w:p w14:paraId="75F219D2" w14:textId="3E9888DA" w:rsidR="00101A2D" w:rsidRPr="00E77F23" w:rsidRDefault="00101A2D" w:rsidP="00101A2D">
      <w:pPr>
        <w:rPr>
          <w:rFonts w:ascii="Calibri" w:hAnsi="Calibri"/>
        </w:rPr>
      </w:pPr>
      <w:r w:rsidRPr="00E77F23">
        <w:rPr>
          <w:rFonts w:ascii="Calibri" w:hAnsi="Calibri"/>
        </w:rPr>
        <w:t xml:space="preserve">Williams, J. (2020) </w:t>
      </w:r>
      <w:r w:rsidR="00B420DB" w:rsidRPr="00E77F23">
        <w:rPr>
          <w:rFonts w:ascii="Calibri" w:hAnsi="Calibri"/>
        </w:rPr>
        <w:t>‘</w:t>
      </w:r>
      <w:r w:rsidRPr="00E77F23">
        <w:rPr>
          <w:rFonts w:ascii="Calibri" w:hAnsi="Calibri"/>
        </w:rPr>
        <w:t>‘Taking it on the chin’: older people, human rights and COVID-19</w:t>
      </w:r>
      <w:r w:rsidR="00B420DB" w:rsidRPr="00E77F23">
        <w:rPr>
          <w:rFonts w:ascii="Calibri" w:hAnsi="Calibri"/>
        </w:rPr>
        <w:t>’</w:t>
      </w:r>
      <w:r w:rsidRPr="00E77F23">
        <w:rPr>
          <w:rFonts w:ascii="Calibri" w:hAnsi="Calibri"/>
        </w:rPr>
        <w:t xml:space="preserve">, </w:t>
      </w:r>
      <w:r w:rsidRPr="00E77F23">
        <w:rPr>
          <w:rFonts w:ascii="Calibri" w:hAnsi="Calibri"/>
          <w:i/>
          <w:iCs/>
        </w:rPr>
        <w:t>Journal of Adult Protection</w:t>
      </w:r>
      <w:r w:rsidRPr="00E77F23">
        <w:rPr>
          <w:rFonts w:ascii="Calibri" w:hAnsi="Calibri"/>
        </w:rPr>
        <w:t xml:space="preserve">, 23(2), pp. 86–97. </w:t>
      </w:r>
    </w:p>
    <w:p w14:paraId="341AE351" w14:textId="77777777" w:rsidR="00101A2D" w:rsidRPr="00E77F23" w:rsidRDefault="00101A2D">
      <w:pPr>
        <w:rPr>
          <w:rFonts w:ascii="Calibri" w:hAnsi="Calibri"/>
        </w:rPr>
      </w:pPr>
    </w:p>
    <w:p w14:paraId="77A2C2E3" w14:textId="790B4347" w:rsidR="00D579DC" w:rsidRPr="00E77F23" w:rsidRDefault="00D579DC">
      <w:pPr>
        <w:rPr>
          <w:rFonts w:ascii="Calibri" w:hAnsi="Calibri"/>
        </w:rPr>
      </w:pPr>
    </w:p>
    <w:sectPr w:rsidR="00D579DC" w:rsidRPr="00E77F23" w:rsidSect="003831C3">
      <w:footerReference w:type="even" r:id="rId27"/>
      <w:footerReference w:type="default" r:id="rId2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C509" w14:textId="77777777" w:rsidR="007331C2" w:rsidRDefault="007331C2" w:rsidP="000569C3">
      <w:r>
        <w:separator/>
      </w:r>
    </w:p>
  </w:endnote>
  <w:endnote w:type="continuationSeparator" w:id="0">
    <w:p w14:paraId="7D4D656B" w14:textId="77777777" w:rsidR="007331C2" w:rsidRDefault="007331C2" w:rsidP="0005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0874656"/>
      <w:docPartObj>
        <w:docPartGallery w:val="Page Numbers (Bottom of Page)"/>
        <w:docPartUnique/>
      </w:docPartObj>
    </w:sdtPr>
    <w:sdtEndPr>
      <w:rPr>
        <w:rStyle w:val="PageNumber"/>
      </w:rPr>
    </w:sdtEndPr>
    <w:sdtContent>
      <w:p w14:paraId="1FDBED3F" w14:textId="7511D1AE" w:rsidR="000569C3" w:rsidRDefault="000569C3" w:rsidP="00F70D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3C3C24" w14:textId="77777777" w:rsidR="000569C3" w:rsidRDefault="000569C3" w:rsidP="000569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9257124"/>
      <w:docPartObj>
        <w:docPartGallery w:val="Page Numbers (Bottom of Page)"/>
        <w:docPartUnique/>
      </w:docPartObj>
    </w:sdtPr>
    <w:sdtEndPr>
      <w:rPr>
        <w:rStyle w:val="PageNumber"/>
      </w:rPr>
    </w:sdtEndPr>
    <w:sdtContent>
      <w:p w14:paraId="5A9C1A22" w14:textId="049AD4C8" w:rsidR="000569C3" w:rsidRDefault="000569C3" w:rsidP="00F70D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2CCC08" w14:textId="77777777" w:rsidR="000569C3" w:rsidRDefault="000569C3" w:rsidP="000569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6126" w14:textId="77777777" w:rsidR="007331C2" w:rsidRDefault="007331C2" w:rsidP="000569C3">
      <w:r>
        <w:separator/>
      </w:r>
    </w:p>
  </w:footnote>
  <w:footnote w:type="continuationSeparator" w:id="0">
    <w:p w14:paraId="12ABF879" w14:textId="77777777" w:rsidR="007331C2" w:rsidRDefault="007331C2" w:rsidP="00056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2AF7"/>
    <w:multiLevelType w:val="hybridMultilevel"/>
    <w:tmpl w:val="A6A22172"/>
    <w:lvl w:ilvl="0" w:tplc="215E6AC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65B67"/>
    <w:multiLevelType w:val="hybridMultilevel"/>
    <w:tmpl w:val="AD80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669E7"/>
    <w:multiLevelType w:val="hybridMultilevel"/>
    <w:tmpl w:val="31C0E114"/>
    <w:lvl w:ilvl="0" w:tplc="7D1AAF28">
      <w:start w:val="1"/>
      <w:numFmt w:val="bullet"/>
      <w:lvlText w:val="•"/>
      <w:lvlJc w:val="left"/>
      <w:pPr>
        <w:tabs>
          <w:tab w:val="num" w:pos="720"/>
        </w:tabs>
        <w:ind w:left="720" w:hanging="360"/>
      </w:pPr>
      <w:rPr>
        <w:rFonts w:ascii="Arial" w:hAnsi="Arial" w:hint="default"/>
      </w:rPr>
    </w:lvl>
    <w:lvl w:ilvl="1" w:tplc="0EF64A70" w:tentative="1">
      <w:start w:val="1"/>
      <w:numFmt w:val="bullet"/>
      <w:lvlText w:val="•"/>
      <w:lvlJc w:val="left"/>
      <w:pPr>
        <w:tabs>
          <w:tab w:val="num" w:pos="1440"/>
        </w:tabs>
        <w:ind w:left="1440" w:hanging="360"/>
      </w:pPr>
      <w:rPr>
        <w:rFonts w:ascii="Arial" w:hAnsi="Arial" w:hint="default"/>
      </w:rPr>
    </w:lvl>
    <w:lvl w:ilvl="2" w:tplc="39B2CA98" w:tentative="1">
      <w:start w:val="1"/>
      <w:numFmt w:val="bullet"/>
      <w:lvlText w:val="•"/>
      <w:lvlJc w:val="left"/>
      <w:pPr>
        <w:tabs>
          <w:tab w:val="num" w:pos="2160"/>
        </w:tabs>
        <w:ind w:left="2160" w:hanging="360"/>
      </w:pPr>
      <w:rPr>
        <w:rFonts w:ascii="Arial" w:hAnsi="Arial" w:hint="default"/>
      </w:rPr>
    </w:lvl>
    <w:lvl w:ilvl="3" w:tplc="AD645A86" w:tentative="1">
      <w:start w:val="1"/>
      <w:numFmt w:val="bullet"/>
      <w:lvlText w:val="•"/>
      <w:lvlJc w:val="left"/>
      <w:pPr>
        <w:tabs>
          <w:tab w:val="num" w:pos="2880"/>
        </w:tabs>
        <w:ind w:left="2880" w:hanging="360"/>
      </w:pPr>
      <w:rPr>
        <w:rFonts w:ascii="Arial" w:hAnsi="Arial" w:hint="default"/>
      </w:rPr>
    </w:lvl>
    <w:lvl w:ilvl="4" w:tplc="503211BC" w:tentative="1">
      <w:start w:val="1"/>
      <w:numFmt w:val="bullet"/>
      <w:lvlText w:val="•"/>
      <w:lvlJc w:val="left"/>
      <w:pPr>
        <w:tabs>
          <w:tab w:val="num" w:pos="3600"/>
        </w:tabs>
        <w:ind w:left="3600" w:hanging="360"/>
      </w:pPr>
      <w:rPr>
        <w:rFonts w:ascii="Arial" w:hAnsi="Arial" w:hint="default"/>
      </w:rPr>
    </w:lvl>
    <w:lvl w:ilvl="5" w:tplc="A5E25C76" w:tentative="1">
      <w:start w:val="1"/>
      <w:numFmt w:val="bullet"/>
      <w:lvlText w:val="•"/>
      <w:lvlJc w:val="left"/>
      <w:pPr>
        <w:tabs>
          <w:tab w:val="num" w:pos="4320"/>
        </w:tabs>
        <w:ind w:left="4320" w:hanging="360"/>
      </w:pPr>
      <w:rPr>
        <w:rFonts w:ascii="Arial" w:hAnsi="Arial" w:hint="default"/>
      </w:rPr>
    </w:lvl>
    <w:lvl w:ilvl="6" w:tplc="92F8C90A" w:tentative="1">
      <w:start w:val="1"/>
      <w:numFmt w:val="bullet"/>
      <w:lvlText w:val="•"/>
      <w:lvlJc w:val="left"/>
      <w:pPr>
        <w:tabs>
          <w:tab w:val="num" w:pos="5040"/>
        </w:tabs>
        <w:ind w:left="5040" w:hanging="360"/>
      </w:pPr>
      <w:rPr>
        <w:rFonts w:ascii="Arial" w:hAnsi="Arial" w:hint="default"/>
      </w:rPr>
    </w:lvl>
    <w:lvl w:ilvl="7" w:tplc="38FED342" w:tentative="1">
      <w:start w:val="1"/>
      <w:numFmt w:val="bullet"/>
      <w:lvlText w:val="•"/>
      <w:lvlJc w:val="left"/>
      <w:pPr>
        <w:tabs>
          <w:tab w:val="num" w:pos="5760"/>
        </w:tabs>
        <w:ind w:left="5760" w:hanging="360"/>
      </w:pPr>
      <w:rPr>
        <w:rFonts w:ascii="Arial" w:hAnsi="Arial" w:hint="default"/>
      </w:rPr>
    </w:lvl>
    <w:lvl w:ilvl="8" w:tplc="46661B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5A307B"/>
    <w:multiLevelType w:val="hybridMultilevel"/>
    <w:tmpl w:val="1250F71A"/>
    <w:lvl w:ilvl="0" w:tplc="F63036A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41CE1"/>
    <w:multiLevelType w:val="multilevel"/>
    <w:tmpl w:val="1FF6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E03D2"/>
    <w:multiLevelType w:val="hybridMultilevel"/>
    <w:tmpl w:val="5A561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D5"/>
    <w:rsid w:val="000002A7"/>
    <w:rsid w:val="00003FB0"/>
    <w:rsid w:val="00012E59"/>
    <w:rsid w:val="000300A8"/>
    <w:rsid w:val="00043DDA"/>
    <w:rsid w:val="00047E92"/>
    <w:rsid w:val="000569C3"/>
    <w:rsid w:val="00057841"/>
    <w:rsid w:val="00061736"/>
    <w:rsid w:val="00071E40"/>
    <w:rsid w:val="00090526"/>
    <w:rsid w:val="00095502"/>
    <w:rsid w:val="000C252A"/>
    <w:rsid w:val="000C6E58"/>
    <w:rsid w:val="000D0047"/>
    <w:rsid w:val="000D699A"/>
    <w:rsid w:val="000E751E"/>
    <w:rsid w:val="00101A2D"/>
    <w:rsid w:val="001054CC"/>
    <w:rsid w:val="001222E3"/>
    <w:rsid w:val="0013693E"/>
    <w:rsid w:val="00142B87"/>
    <w:rsid w:val="00145ACB"/>
    <w:rsid w:val="00147910"/>
    <w:rsid w:val="0015112B"/>
    <w:rsid w:val="001770D8"/>
    <w:rsid w:val="00195C68"/>
    <w:rsid w:val="001B03EA"/>
    <w:rsid w:val="001C42C0"/>
    <w:rsid w:val="001D2F2A"/>
    <w:rsid w:val="001E22AF"/>
    <w:rsid w:val="001E37F6"/>
    <w:rsid w:val="001F53A0"/>
    <w:rsid w:val="002013FC"/>
    <w:rsid w:val="002216A0"/>
    <w:rsid w:val="0022348D"/>
    <w:rsid w:val="0023755D"/>
    <w:rsid w:val="00244F0E"/>
    <w:rsid w:val="00245A9C"/>
    <w:rsid w:val="00267B61"/>
    <w:rsid w:val="002763E7"/>
    <w:rsid w:val="00292FD3"/>
    <w:rsid w:val="0029304C"/>
    <w:rsid w:val="002A3EDC"/>
    <w:rsid w:val="002F5D3C"/>
    <w:rsid w:val="003057A7"/>
    <w:rsid w:val="003122DE"/>
    <w:rsid w:val="00314848"/>
    <w:rsid w:val="00314A44"/>
    <w:rsid w:val="003416A7"/>
    <w:rsid w:val="00346C4B"/>
    <w:rsid w:val="00353623"/>
    <w:rsid w:val="0035783C"/>
    <w:rsid w:val="00360432"/>
    <w:rsid w:val="0036228B"/>
    <w:rsid w:val="00390470"/>
    <w:rsid w:val="003A52BC"/>
    <w:rsid w:val="003B37AA"/>
    <w:rsid w:val="003B6C20"/>
    <w:rsid w:val="003C4372"/>
    <w:rsid w:val="003D46FA"/>
    <w:rsid w:val="003D6C1F"/>
    <w:rsid w:val="003E4685"/>
    <w:rsid w:val="003E565B"/>
    <w:rsid w:val="003E5D7B"/>
    <w:rsid w:val="003F2406"/>
    <w:rsid w:val="003F5B07"/>
    <w:rsid w:val="003F7DD8"/>
    <w:rsid w:val="00400BAE"/>
    <w:rsid w:val="004154B4"/>
    <w:rsid w:val="00417E05"/>
    <w:rsid w:val="00423494"/>
    <w:rsid w:val="00445808"/>
    <w:rsid w:val="00460906"/>
    <w:rsid w:val="00474EA5"/>
    <w:rsid w:val="00492DCE"/>
    <w:rsid w:val="00497DFE"/>
    <w:rsid w:val="004A0D4C"/>
    <w:rsid w:val="004A17B4"/>
    <w:rsid w:val="004C6B4C"/>
    <w:rsid w:val="004C78AD"/>
    <w:rsid w:val="004E0C8B"/>
    <w:rsid w:val="004E1AA7"/>
    <w:rsid w:val="004E6844"/>
    <w:rsid w:val="005018A2"/>
    <w:rsid w:val="00505BA1"/>
    <w:rsid w:val="00517839"/>
    <w:rsid w:val="005239C9"/>
    <w:rsid w:val="005419AC"/>
    <w:rsid w:val="00552EBA"/>
    <w:rsid w:val="00553C00"/>
    <w:rsid w:val="00556F15"/>
    <w:rsid w:val="00561C1C"/>
    <w:rsid w:val="005632F4"/>
    <w:rsid w:val="00563E82"/>
    <w:rsid w:val="00565403"/>
    <w:rsid w:val="00571E7C"/>
    <w:rsid w:val="00582039"/>
    <w:rsid w:val="005922E5"/>
    <w:rsid w:val="005B67D4"/>
    <w:rsid w:val="005C62A3"/>
    <w:rsid w:val="005C7A65"/>
    <w:rsid w:val="005D40E2"/>
    <w:rsid w:val="005D47DF"/>
    <w:rsid w:val="00606E8B"/>
    <w:rsid w:val="00611095"/>
    <w:rsid w:val="00615EC9"/>
    <w:rsid w:val="00622196"/>
    <w:rsid w:val="00623EC5"/>
    <w:rsid w:val="00626568"/>
    <w:rsid w:val="006300F4"/>
    <w:rsid w:val="00632D9C"/>
    <w:rsid w:val="00637149"/>
    <w:rsid w:val="006451BE"/>
    <w:rsid w:val="00646106"/>
    <w:rsid w:val="006606AD"/>
    <w:rsid w:val="00670319"/>
    <w:rsid w:val="006B2297"/>
    <w:rsid w:val="006B7051"/>
    <w:rsid w:val="006C1C8C"/>
    <w:rsid w:val="006C2715"/>
    <w:rsid w:val="006D67A4"/>
    <w:rsid w:val="006E237D"/>
    <w:rsid w:val="006F0CFA"/>
    <w:rsid w:val="007064A5"/>
    <w:rsid w:val="00715539"/>
    <w:rsid w:val="0072600C"/>
    <w:rsid w:val="007331C2"/>
    <w:rsid w:val="00750B78"/>
    <w:rsid w:val="00751E21"/>
    <w:rsid w:val="00760215"/>
    <w:rsid w:val="00762F5F"/>
    <w:rsid w:val="00776D57"/>
    <w:rsid w:val="007A473F"/>
    <w:rsid w:val="007E01AE"/>
    <w:rsid w:val="00827DB1"/>
    <w:rsid w:val="00833D6A"/>
    <w:rsid w:val="008420EC"/>
    <w:rsid w:val="00843781"/>
    <w:rsid w:val="008467A3"/>
    <w:rsid w:val="00861182"/>
    <w:rsid w:val="00887FF1"/>
    <w:rsid w:val="00890541"/>
    <w:rsid w:val="008A5AA7"/>
    <w:rsid w:val="008B33BE"/>
    <w:rsid w:val="008F13D6"/>
    <w:rsid w:val="008F3B82"/>
    <w:rsid w:val="00903D02"/>
    <w:rsid w:val="00916E0B"/>
    <w:rsid w:val="00934AE9"/>
    <w:rsid w:val="009356AD"/>
    <w:rsid w:val="00937FAC"/>
    <w:rsid w:val="00943797"/>
    <w:rsid w:val="0094796F"/>
    <w:rsid w:val="00956892"/>
    <w:rsid w:val="00957A23"/>
    <w:rsid w:val="00960548"/>
    <w:rsid w:val="009634DB"/>
    <w:rsid w:val="009709C0"/>
    <w:rsid w:val="00977CE3"/>
    <w:rsid w:val="009935E1"/>
    <w:rsid w:val="009944FB"/>
    <w:rsid w:val="009A3F7E"/>
    <w:rsid w:val="009B30BE"/>
    <w:rsid w:val="009C2281"/>
    <w:rsid w:val="009C2C14"/>
    <w:rsid w:val="009C41EF"/>
    <w:rsid w:val="009C4E80"/>
    <w:rsid w:val="009C61B2"/>
    <w:rsid w:val="009D08EE"/>
    <w:rsid w:val="009E42E9"/>
    <w:rsid w:val="009F463B"/>
    <w:rsid w:val="00A0422C"/>
    <w:rsid w:val="00A071E5"/>
    <w:rsid w:val="00A104DA"/>
    <w:rsid w:val="00A1573D"/>
    <w:rsid w:val="00A15FFC"/>
    <w:rsid w:val="00A2786C"/>
    <w:rsid w:val="00A44D0C"/>
    <w:rsid w:val="00A46E8A"/>
    <w:rsid w:val="00A61CF0"/>
    <w:rsid w:val="00A7015D"/>
    <w:rsid w:val="00A96AEF"/>
    <w:rsid w:val="00AA19A4"/>
    <w:rsid w:val="00AA1DE9"/>
    <w:rsid w:val="00AB3E55"/>
    <w:rsid w:val="00AC2F19"/>
    <w:rsid w:val="00AF4094"/>
    <w:rsid w:val="00B06532"/>
    <w:rsid w:val="00B06906"/>
    <w:rsid w:val="00B12044"/>
    <w:rsid w:val="00B163F2"/>
    <w:rsid w:val="00B2445D"/>
    <w:rsid w:val="00B2688E"/>
    <w:rsid w:val="00B420DB"/>
    <w:rsid w:val="00B55105"/>
    <w:rsid w:val="00B62D7C"/>
    <w:rsid w:val="00B64BFE"/>
    <w:rsid w:val="00B707C5"/>
    <w:rsid w:val="00B7377D"/>
    <w:rsid w:val="00B833D1"/>
    <w:rsid w:val="00B91D33"/>
    <w:rsid w:val="00B91FF7"/>
    <w:rsid w:val="00B96562"/>
    <w:rsid w:val="00BA39CB"/>
    <w:rsid w:val="00BA6FD6"/>
    <w:rsid w:val="00BC06D9"/>
    <w:rsid w:val="00BC1D6F"/>
    <w:rsid w:val="00BC5AB9"/>
    <w:rsid w:val="00C00085"/>
    <w:rsid w:val="00C00BE9"/>
    <w:rsid w:val="00C0147B"/>
    <w:rsid w:val="00C10A28"/>
    <w:rsid w:val="00C12482"/>
    <w:rsid w:val="00C35282"/>
    <w:rsid w:val="00C52C60"/>
    <w:rsid w:val="00C662A9"/>
    <w:rsid w:val="00C67EE9"/>
    <w:rsid w:val="00C70683"/>
    <w:rsid w:val="00C74007"/>
    <w:rsid w:val="00C747BC"/>
    <w:rsid w:val="00C84C89"/>
    <w:rsid w:val="00C87805"/>
    <w:rsid w:val="00CA5F2C"/>
    <w:rsid w:val="00CA6D2D"/>
    <w:rsid w:val="00CB4E3B"/>
    <w:rsid w:val="00CC7EA7"/>
    <w:rsid w:val="00CD301F"/>
    <w:rsid w:val="00CE7F66"/>
    <w:rsid w:val="00CF16C6"/>
    <w:rsid w:val="00CF3505"/>
    <w:rsid w:val="00CF68B0"/>
    <w:rsid w:val="00CF7803"/>
    <w:rsid w:val="00D27035"/>
    <w:rsid w:val="00D304E5"/>
    <w:rsid w:val="00D502F2"/>
    <w:rsid w:val="00D579DC"/>
    <w:rsid w:val="00D601E2"/>
    <w:rsid w:val="00D7175E"/>
    <w:rsid w:val="00D74F1E"/>
    <w:rsid w:val="00D76E02"/>
    <w:rsid w:val="00D86BC0"/>
    <w:rsid w:val="00D90D9E"/>
    <w:rsid w:val="00DA0B38"/>
    <w:rsid w:val="00DB0449"/>
    <w:rsid w:val="00DB092A"/>
    <w:rsid w:val="00DB73CF"/>
    <w:rsid w:val="00DC0BB5"/>
    <w:rsid w:val="00DC163D"/>
    <w:rsid w:val="00DC5F3D"/>
    <w:rsid w:val="00DD2B2C"/>
    <w:rsid w:val="00DE6296"/>
    <w:rsid w:val="00DF1CA8"/>
    <w:rsid w:val="00E00C21"/>
    <w:rsid w:val="00E01D70"/>
    <w:rsid w:val="00E211A7"/>
    <w:rsid w:val="00E34729"/>
    <w:rsid w:val="00E54C05"/>
    <w:rsid w:val="00E77F23"/>
    <w:rsid w:val="00E87D63"/>
    <w:rsid w:val="00EB2791"/>
    <w:rsid w:val="00EC10B3"/>
    <w:rsid w:val="00EE05FB"/>
    <w:rsid w:val="00EE1A14"/>
    <w:rsid w:val="00EE1C89"/>
    <w:rsid w:val="00EE6206"/>
    <w:rsid w:val="00EE7509"/>
    <w:rsid w:val="00EF315D"/>
    <w:rsid w:val="00F1437F"/>
    <w:rsid w:val="00F3254A"/>
    <w:rsid w:val="00F436D5"/>
    <w:rsid w:val="00F4491E"/>
    <w:rsid w:val="00F472C7"/>
    <w:rsid w:val="00F50994"/>
    <w:rsid w:val="00F564B7"/>
    <w:rsid w:val="00F57AC7"/>
    <w:rsid w:val="00F61129"/>
    <w:rsid w:val="00F62635"/>
    <w:rsid w:val="00F65BB0"/>
    <w:rsid w:val="00F67C9A"/>
    <w:rsid w:val="00F92C45"/>
    <w:rsid w:val="00FA2BC1"/>
    <w:rsid w:val="00FD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BF4393"/>
  <w15:chartTrackingRefBased/>
  <w15:docId w15:val="{472EA2C4-3998-0B46-BF85-A921BC7B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BA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91FF7"/>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36D5"/>
    <w:rPr>
      <w:sz w:val="16"/>
      <w:szCs w:val="16"/>
    </w:rPr>
  </w:style>
  <w:style w:type="paragraph" w:styleId="CommentText">
    <w:name w:val="annotation text"/>
    <w:basedOn w:val="Normal"/>
    <w:link w:val="CommentTextChar"/>
    <w:uiPriority w:val="99"/>
    <w:semiHidden/>
    <w:unhideWhenUsed/>
    <w:rsid w:val="00F436D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436D5"/>
    <w:rPr>
      <w:sz w:val="20"/>
      <w:szCs w:val="20"/>
    </w:rPr>
  </w:style>
  <w:style w:type="character" w:styleId="Hyperlink">
    <w:name w:val="Hyperlink"/>
    <w:basedOn w:val="DefaultParagraphFont"/>
    <w:uiPriority w:val="99"/>
    <w:unhideWhenUsed/>
    <w:rsid w:val="00F436D5"/>
    <w:rPr>
      <w:color w:val="0563C1" w:themeColor="hyperlink"/>
      <w:u w:val="single"/>
    </w:rPr>
  </w:style>
  <w:style w:type="character" w:styleId="UnresolvedMention">
    <w:name w:val="Unresolved Mention"/>
    <w:basedOn w:val="DefaultParagraphFont"/>
    <w:uiPriority w:val="99"/>
    <w:semiHidden/>
    <w:unhideWhenUsed/>
    <w:rsid w:val="00F436D5"/>
    <w:rPr>
      <w:color w:val="605E5C"/>
      <w:shd w:val="clear" w:color="auto" w:fill="E1DFDD"/>
    </w:rPr>
  </w:style>
  <w:style w:type="character" w:styleId="FollowedHyperlink">
    <w:name w:val="FollowedHyperlink"/>
    <w:basedOn w:val="DefaultParagraphFont"/>
    <w:uiPriority w:val="99"/>
    <w:semiHidden/>
    <w:unhideWhenUsed/>
    <w:rsid w:val="000569C3"/>
    <w:rPr>
      <w:color w:val="954F72" w:themeColor="followedHyperlink"/>
      <w:u w:val="single"/>
    </w:rPr>
  </w:style>
  <w:style w:type="paragraph" w:styleId="Footer">
    <w:name w:val="footer"/>
    <w:basedOn w:val="Normal"/>
    <w:link w:val="FooterChar"/>
    <w:uiPriority w:val="99"/>
    <w:unhideWhenUsed/>
    <w:rsid w:val="000569C3"/>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569C3"/>
  </w:style>
  <w:style w:type="character" w:styleId="PageNumber">
    <w:name w:val="page number"/>
    <w:basedOn w:val="DefaultParagraphFont"/>
    <w:uiPriority w:val="99"/>
    <w:semiHidden/>
    <w:unhideWhenUsed/>
    <w:rsid w:val="000569C3"/>
  </w:style>
  <w:style w:type="paragraph" w:styleId="FootnoteText">
    <w:name w:val="footnote text"/>
    <w:basedOn w:val="Normal"/>
    <w:link w:val="FootnoteTextChar"/>
    <w:uiPriority w:val="99"/>
    <w:semiHidden/>
    <w:unhideWhenUsed/>
    <w:rsid w:val="0058203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82039"/>
    <w:rPr>
      <w:sz w:val="20"/>
      <w:szCs w:val="20"/>
    </w:rPr>
  </w:style>
  <w:style w:type="character" w:styleId="FootnoteReference">
    <w:name w:val="footnote reference"/>
    <w:basedOn w:val="DefaultParagraphFont"/>
    <w:uiPriority w:val="99"/>
    <w:semiHidden/>
    <w:unhideWhenUsed/>
    <w:rsid w:val="00582039"/>
    <w:rPr>
      <w:vertAlign w:val="superscript"/>
    </w:rPr>
  </w:style>
  <w:style w:type="paragraph" w:styleId="CommentSubject">
    <w:name w:val="annotation subject"/>
    <w:basedOn w:val="CommentText"/>
    <w:next w:val="CommentText"/>
    <w:link w:val="CommentSubjectChar"/>
    <w:uiPriority w:val="99"/>
    <w:semiHidden/>
    <w:unhideWhenUsed/>
    <w:rsid w:val="00582039"/>
    <w:rPr>
      <w:b/>
      <w:bCs/>
    </w:rPr>
  </w:style>
  <w:style w:type="character" w:customStyle="1" w:styleId="CommentSubjectChar">
    <w:name w:val="Comment Subject Char"/>
    <w:basedOn w:val="CommentTextChar"/>
    <w:link w:val="CommentSubject"/>
    <w:uiPriority w:val="99"/>
    <w:semiHidden/>
    <w:rsid w:val="00582039"/>
    <w:rPr>
      <w:b/>
      <w:bCs/>
      <w:sz w:val="20"/>
      <w:szCs w:val="20"/>
    </w:rPr>
  </w:style>
  <w:style w:type="character" w:customStyle="1" w:styleId="normaltextrun">
    <w:name w:val="normaltextrun"/>
    <w:basedOn w:val="DefaultParagraphFont"/>
    <w:rsid w:val="00D502F2"/>
  </w:style>
  <w:style w:type="character" w:customStyle="1" w:styleId="findhit">
    <w:name w:val="findhit"/>
    <w:basedOn w:val="DefaultParagraphFont"/>
    <w:rsid w:val="00D502F2"/>
  </w:style>
  <w:style w:type="character" w:customStyle="1" w:styleId="superscript">
    <w:name w:val="superscript"/>
    <w:basedOn w:val="DefaultParagraphFont"/>
    <w:rsid w:val="00D502F2"/>
  </w:style>
  <w:style w:type="character" w:customStyle="1" w:styleId="eop">
    <w:name w:val="eop"/>
    <w:basedOn w:val="DefaultParagraphFont"/>
    <w:rsid w:val="00D502F2"/>
  </w:style>
  <w:style w:type="character" w:styleId="PlaceholderText">
    <w:name w:val="Placeholder Text"/>
    <w:basedOn w:val="DefaultParagraphFont"/>
    <w:uiPriority w:val="99"/>
    <w:semiHidden/>
    <w:rsid w:val="00A0422C"/>
    <w:rPr>
      <w:color w:val="808080"/>
    </w:rPr>
  </w:style>
  <w:style w:type="table" w:styleId="TableGrid">
    <w:name w:val="Table Grid"/>
    <w:basedOn w:val="TableNormal"/>
    <w:uiPriority w:val="39"/>
    <w:rsid w:val="0012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F3505"/>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CF3505"/>
    <w:rPr>
      <w:sz w:val="20"/>
      <w:szCs w:val="20"/>
    </w:rPr>
  </w:style>
  <w:style w:type="character" w:styleId="EndnoteReference">
    <w:name w:val="endnote reference"/>
    <w:basedOn w:val="DefaultParagraphFont"/>
    <w:uiPriority w:val="99"/>
    <w:semiHidden/>
    <w:unhideWhenUsed/>
    <w:rsid w:val="00CF3505"/>
    <w:rPr>
      <w:vertAlign w:val="superscript"/>
    </w:rPr>
  </w:style>
  <w:style w:type="paragraph" w:customStyle="1" w:styleId="paragraph">
    <w:name w:val="paragraph"/>
    <w:basedOn w:val="Normal"/>
    <w:rsid w:val="005239C9"/>
    <w:pPr>
      <w:spacing w:before="100" w:beforeAutospacing="1" w:after="100" w:afterAutospacing="1"/>
    </w:pPr>
  </w:style>
  <w:style w:type="paragraph" w:styleId="NormalWeb">
    <w:name w:val="Normal (Web)"/>
    <w:basedOn w:val="Normal"/>
    <w:uiPriority w:val="99"/>
    <w:semiHidden/>
    <w:unhideWhenUsed/>
    <w:rsid w:val="00D304E5"/>
    <w:pPr>
      <w:spacing w:before="100" w:beforeAutospacing="1" w:after="100" w:afterAutospacing="1"/>
    </w:pPr>
  </w:style>
  <w:style w:type="paragraph" w:styleId="Revision">
    <w:name w:val="Revision"/>
    <w:hidden/>
    <w:uiPriority w:val="99"/>
    <w:semiHidden/>
    <w:rsid w:val="00B06532"/>
  </w:style>
  <w:style w:type="character" w:customStyle="1" w:styleId="Heading1Char">
    <w:name w:val="Heading 1 Char"/>
    <w:basedOn w:val="DefaultParagraphFont"/>
    <w:link w:val="Heading1"/>
    <w:uiPriority w:val="9"/>
    <w:rsid w:val="00B91FF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F53A0"/>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997">
      <w:bodyDiv w:val="1"/>
      <w:marLeft w:val="0"/>
      <w:marRight w:val="0"/>
      <w:marTop w:val="0"/>
      <w:marBottom w:val="0"/>
      <w:divBdr>
        <w:top w:val="none" w:sz="0" w:space="0" w:color="auto"/>
        <w:left w:val="none" w:sz="0" w:space="0" w:color="auto"/>
        <w:bottom w:val="none" w:sz="0" w:space="0" w:color="auto"/>
        <w:right w:val="none" w:sz="0" w:space="0" w:color="auto"/>
      </w:divBdr>
    </w:div>
    <w:div w:id="12265974">
      <w:bodyDiv w:val="1"/>
      <w:marLeft w:val="0"/>
      <w:marRight w:val="0"/>
      <w:marTop w:val="0"/>
      <w:marBottom w:val="0"/>
      <w:divBdr>
        <w:top w:val="none" w:sz="0" w:space="0" w:color="auto"/>
        <w:left w:val="none" w:sz="0" w:space="0" w:color="auto"/>
        <w:bottom w:val="none" w:sz="0" w:space="0" w:color="auto"/>
        <w:right w:val="none" w:sz="0" w:space="0" w:color="auto"/>
      </w:divBdr>
      <w:divsChild>
        <w:div w:id="818037593">
          <w:marLeft w:val="0"/>
          <w:marRight w:val="0"/>
          <w:marTop w:val="0"/>
          <w:marBottom w:val="0"/>
          <w:divBdr>
            <w:top w:val="none" w:sz="0" w:space="0" w:color="auto"/>
            <w:left w:val="none" w:sz="0" w:space="0" w:color="auto"/>
            <w:bottom w:val="none" w:sz="0" w:space="0" w:color="auto"/>
            <w:right w:val="none" w:sz="0" w:space="0" w:color="auto"/>
          </w:divBdr>
        </w:div>
        <w:div w:id="963458785">
          <w:marLeft w:val="0"/>
          <w:marRight w:val="0"/>
          <w:marTop w:val="0"/>
          <w:marBottom w:val="0"/>
          <w:divBdr>
            <w:top w:val="none" w:sz="0" w:space="0" w:color="auto"/>
            <w:left w:val="none" w:sz="0" w:space="0" w:color="auto"/>
            <w:bottom w:val="none" w:sz="0" w:space="0" w:color="auto"/>
            <w:right w:val="none" w:sz="0" w:space="0" w:color="auto"/>
          </w:divBdr>
        </w:div>
        <w:div w:id="1601834430">
          <w:marLeft w:val="0"/>
          <w:marRight w:val="0"/>
          <w:marTop w:val="0"/>
          <w:marBottom w:val="0"/>
          <w:divBdr>
            <w:top w:val="none" w:sz="0" w:space="0" w:color="auto"/>
            <w:left w:val="none" w:sz="0" w:space="0" w:color="auto"/>
            <w:bottom w:val="none" w:sz="0" w:space="0" w:color="auto"/>
            <w:right w:val="none" w:sz="0" w:space="0" w:color="auto"/>
          </w:divBdr>
        </w:div>
        <w:div w:id="1343121280">
          <w:marLeft w:val="0"/>
          <w:marRight w:val="0"/>
          <w:marTop w:val="0"/>
          <w:marBottom w:val="0"/>
          <w:divBdr>
            <w:top w:val="none" w:sz="0" w:space="0" w:color="auto"/>
            <w:left w:val="none" w:sz="0" w:space="0" w:color="auto"/>
            <w:bottom w:val="none" w:sz="0" w:space="0" w:color="auto"/>
            <w:right w:val="none" w:sz="0" w:space="0" w:color="auto"/>
          </w:divBdr>
        </w:div>
        <w:div w:id="1179196237">
          <w:marLeft w:val="0"/>
          <w:marRight w:val="0"/>
          <w:marTop w:val="0"/>
          <w:marBottom w:val="0"/>
          <w:divBdr>
            <w:top w:val="none" w:sz="0" w:space="0" w:color="auto"/>
            <w:left w:val="none" w:sz="0" w:space="0" w:color="auto"/>
            <w:bottom w:val="none" w:sz="0" w:space="0" w:color="auto"/>
            <w:right w:val="none" w:sz="0" w:space="0" w:color="auto"/>
          </w:divBdr>
        </w:div>
        <w:div w:id="2076199703">
          <w:marLeft w:val="0"/>
          <w:marRight w:val="0"/>
          <w:marTop w:val="0"/>
          <w:marBottom w:val="0"/>
          <w:divBdr>
            <w:top w:val="none" w:sz="0" w:space="0" w:color="auto"/>
            <w:left w:val="none" w:sz="0" w:space="0" w:color="auto"/>
            <w:bottom w:val="none" w:sz="0" w:space="0" w:color="auto"/>
            <w:right w:val="none" w:sz="0" w:space="0" w:color="auto"/>
          </w:divBdr>
        </w:div>
        <w:div w:id="1154252746">
          <w:marLeft w:val="0"/>
          <w:marRight w:val="0"/>
          <w:marTop w:val="0"/>
          <w:marBottom w:val="0"/>
          <w:divBdr>
            <w:top w:val="none" w:sz="0" w:space="0" w:color="auto"/>
            <w:left w:val="none" w:sz="0" w:space="0" w:color="auto"/>
            <w:bottom w:val="none" w:sz="0" w:space="0" w:color="auto"/>
            <w:right w:val="none" w:sz="0" w:space="0" w:color="auto"/>
          </w:divBdr>
        </w:div>
        <w:div w:id="684208121">
          <w:marLeft w:val="0"/>
          <w:marRight w:val="0"/>
          <w:marTop w:val="0"/>
          <w:marBottom w:val="0"/>
          <w:divBdr>
            <w:top w:val="none" w:sz="0" w:space="0" w:color="auto"/>
            <w:left w:val="none" w:sz="0" w:space="0" w:color="auto"/>
            <w:bottom w:val="none" w:sz="0" w:space="0" w:color="auto"/>
            <w:right w:val="none" w:sz="0" w:space="0" w:color="auto"/>
          </w:divBdr>
        </w:div>
        <w:div w:id="1935895986">
          <w:marLeft w:val="0"/>
          <w:marRight w:val="0"/>
          <w:marTop w:val="0"/>
          <w:marBottom w:val="0"/>
          <w:divBdr>
            <w:top w:val="none" w:sz="0" w:space="0" w:color="auto"/>
            <w:left w:val="none" w:sz="0" w:space="0" w:color="auto"/>
            <w:bottom w:val="none" w:sz="0" w:space="0" w:color="auto"/>
            <w:right w:val="none" w:sz="0" w:space="0" w:color="auto"/>
          </w:divBdr>
        </w:div>
        <w:div w:id="1932353504">
          <w:marLeft w:val="0"/>
          <w:marRight w:val="0"/>
          <w:marTop w:val="0"/>
          <w:marBottom w:val="0"/>
          <w:divBdr>
            <w:top w:val="none" w:sz="0" w:space="0" w:color="auto"/>
            <w:left w:val="none" w:sz="0" w:space="0" w:color="auto"/>
            <w:bottom w:val="none" w:sz="0" w:space="0" w:color="auto"/>
            <w:right w:val="none" w:sz="0" w:space="0" w:color="auto"/>
          </w:divBdr>
        </w:div>
        <w:div w:id="1248273682">
          <w:marLeft w:val="0"/>
          <w:marRight w:val="0"/>
          <w:marTop w:val="0"/>
          <w:marBottom w:val="0"/>
          <w:divBdr>
            <w:top w:val="none" w:sz="0" w:space="0" w:color="auto"/>
            <w:left w:val="none" w:sz="0" w:space="0" w:color="auto"/>
            <w:bottom w:val="none" w:sz="0" w:space="0" w:color="auto"/>
            <w:right w:val="none" w:sz="0" w:space="0" w:color="auto"/>
          </w:divBdr>
        </w:div>
        <w:div w:id="627050953">
          <w:marLeft w:val="0"/>
          <w:marRight w:val="0"/>
          <w:marTop w:val="0"/>
          <w:marBottom w:val="0"/>
          <w:divBdr>
            <w:top w:val="none" w:sz="0" w:space="0" w:color="auto"/>
            <w:left w:val="none" w:sz="0" w:space="0" w:color="auto"/>
            <w:bottom w:val="none" w:sz="0" w:space="0" w:color="auto"/>
            <w:right w:val="none" w:sz="0" w:space="0" w:color="auto"/>
          </w:divBdr>
        </w:div>
        <w:div w:id="1780636474">
          <w:marLeft w:val="0"/>
          <w:marRight w:val="0"/>
          <w:marTop w:val="0"/>
          <w:marBottom w:val="0"/>
          <w:divBdr>
            <w:top w:val="none" w:sz="0" w:space="0" w:color="auto"/>
            <w:left w:val="none" w:sz="0" w:space="0" w:color="auto"/>
            <w:bottom w:val="none" w:sz="0" w:space="0" w:color="auto"/>
            <w:right w:val="none" w:sz="0" w:space="0" w:color="auto"/>
          </w:divBdr>
        </w:div>
        <w:div w:id="1365253948">
          <w:marLeft w:val="0"/>
          <w:marRight w:val="0"/>
          <w:marTop w:val="0"/>
          <w:marBottom w:val="0"/>
          <w:divBdr>
            <w:top w:val="none" w:sz="0" w:space="0" w:color="auto"/>
            <w:left w:val="none" w:sz="0" w:space="0" w:color="auto"/>
            <w:bottom w:val="none" w:sz="0" w:space="0" w:color="auto"/>
            <w:right w:val="none" w:sz="0" w:space="0" w:color="auto"/>
          </w:divBdr>
        </w:div>
        <w:div w:id="1455826943">
          <w:marLeft w:val="0"/>
          <w:marRight w:val="0"/>
          <w:marTop w:val="0"/>
          <w:marBottom w:val="0"/>
          <w:divBdr>
            <w:top w:val="none" w:sz="0" w:space="0" w:color="auto"/>
            <w:left w:val="none" w:sz="0" w:space="0" w:color="auto"/>
            <w:bottom w:val="none" w:sz="0" w:space="0" w:color="auto"/>
            <w:right w:val="none" w:sz="0" w:space="0" w:color="auto"/>
          </w:divBdr>
        </w:div>
      </w:divsChild>
    </w:div>
    <w:div w:id="22293426">
      <w:bodyDiv w:val="1"/>
      <w:marLeft w:val="0"/>
      <w:marRight w:val="0"/>
      <w:marTop w:val="0"/>
      <w:marBottom w:val="0"/>
      <w:divBdr>
        <w:top w:val="none" w:sz="0" w:space="0" w:color="auto"/>
        <w:left w:val="none" w:sz="0" w:space="0" w:color="auto"/>
        <w:bottom w:val="none" w:sz="0" w:space="0" w:color="auto"/>
        <w:right w:val="none" w:sz="0" w:space="0" w:color="auto"/>
      </w:divBdr>
    </w:div>
    <w:div w:id="49427925">
      <w:bodyDiv w:val="1"/>
      <w:marLeft w:val="0"/>
      <w:marRight w:val="0"/>
      <w:marTop w:val="0"/>
      <w:marBottom w:val="0"/>
      <w:divBdr>
        <w:top w:val="none" w:sz="0" w:space="0" w:color="auto"/>
        <w:left w:val="none" w:sz="0" w:space="0" w:color="auto"/>
        <w:bottom w:val="none" w:sz="0" w:space="0" w:color="auto"/>
        <w:right w:val="none" w:sz="0" w:space="0" w:color="auto"/>
      </w:divBdr>
    </w:div>
    <w:div w:id="59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4985718">
          <w:marLeft w:val="0"/>
          <w:marRight w:val="0"/>
          <w:marTop w:val="0"/>
          <w:marBottom w:val="0"/>
          <w:divBdr>
            <w:top w:val="none" w:sz="0" w:space="0" w:color="auto"/>
            <w:left w:val="none" w:sz="0" w:space="0" w:color="auto"/>
            <w:bottom w:val="none" w:sz="0" w:space="0" w:color="auto"/>
            <w:right w:val="none" w:sz="0" w:space="0" w:color="auto"/>
          </w:divBdr>
        </w:div>
        <w:div w:id="1948924154">
          <w:marLeft w:val="0"/>
          <w:marRight w:val="0"/>
          <w:marTop w:val="0"/>
          <w:marBottom w:val="0"/>
          <w:divBdr>
            <w:top w:val="none" w:sz="0" w:space="0" w:color="auto"/>
            <w:left w:val="none" w:sz="0" w:space="0" w:color="auto"/>
            <w:bottom w:val="none" w:sz="0" w:space="0" w:color="auto"/>
            <w:right w:val="none" w:sz="0" w:space="0" w:color="auto"/>
          </w:divBdr>
        </w:div>
        <w:div w:id="1722292943">
          <w:marLeft w:val="0"/>
          <w:marRight w:val="0"/>
          <w:marTop w:val="0"/>
          <w:marBottom w:val="0"/>
          <w:divBdr>
            <w:top w:val="none" w:sz="0" w:space="0" w:color="auto"/>
            <w:left w:val="none" w:sz="0" w:space="0" w:color="auto"/>
            <w:bottom w:val="none" w:sz="0" w:space="0" w:color="auto"/>
            <w:right w:val="none" w:sz="0" w:space="0" w:color="auto"/>
          </w:divBdr>
        </w:div>
        <w:div w:id="315770276">
          <w:marLeft w:val="0"/>
          <w:marRight w:val="0"/>
          <w:marTop w:val="0"/>
          <w:marBottom w:val="0"/>
          <w:divBdr>
            <w:top w:val="none" w:sz="0" w:space="0" w:color="auto"/>
            <w:left w:val="none" w:sz="0" w:space="0" w:color="auto"/>
            <w:bottom w:val="none" w:sz="0" w:space="0" w:color="auto"/>
            <w:right w:val="none" w:sz="0" w:space="0" w:color="auto"/>
          </w:divBdr>
        </w:div>
        <w:div w:id="780759619">
          <w:marLeft w:val="0"/>
          <w:marRight w:val="0"/>
          <w:marTop w:val="0"/>
          <w:marBottom w:val="0"/>
          <w:divBdr>
            <w:top w:val="none" w:sz="0" w:space="0" w:color="auto"/>
            <w:left w:val="none" w:sz="0" w:space="0" w:color="auto"/>
            <w:bottom w:val="none" w:sz="0" w:space="0" w:color="auto"/>
            <w:right w:val="none" w:sz="0" w:space="0" w:color="auto"/>
          </w:divBdr>
        </w:div>
        <w:div w:id="209149441">
          <w:marLeft w:val="0"/>
          <w:marRight w:val="0"/>
          <w:marTop w:val="0"/>
          <w:marBottom w:val="0"/>
          <w:divBdr>
            <w:top w:val="none" w:sz="0" w:space="0" w:color="auto"/>
            <w:left w:val="none" w:sz="0" w:space="0" w:color="auto"/>
            <w:bottom w:val="none" w:sz="0" w:space="0" w:color="auto"/>
            <w:right w:val="none" w:sz="0" w:space="0" w:color="auto"/>
          </w:divBdr>
        </w:div>
        <w:div w:id="1629622085">
          <w:marLeft w:val="0"/>
          <w:marRight w:val="0"/>
          <w:marTop w:val="0"/>
          <w:marBottom w:val="0"/>
          <w:divBdr>
            <w:top w:val="none" w:sz="0" w:space="0" w:color="auto"/>
            <w:left w:val="none" w:sz="0" w:space="0" w:color="auto"/>
            <w:bottom w:val="none" w:sz="0" w:space="0" w:color="auto"/>
            <w:right w:val="none" w:sz="0" w:space="0" w:color="auto"/>
          </w:divBdr>
        </w:div>
        <w:div w:id="1696152819">
          <w:marLeft w:val="0"/>
          <w:marRight w:val="0"/>
          <w:marTop w:val="0"/>
          <w:marBottom w:val="0"/>
          <w:divBdr>
            <w:top w:val="none" w:sz="0" w:space="0" w:color="auto"/>
            <w:left w:val="none" w:sz="0" w:space="0" w:color="auto"/>
            <w:bottom w:val="none" w:sz="0" w:space="0" w:color="auto"/>
            <w:right w:val="none" w:sz="0" w:space="0" w:color="auto"/>
          </w:divBdr>
        </w:div>
        <w:div w:id="1445881121">
          <w:marLeft w:val="0"/>
          <w:marRight w:val="0"/>
          <w:marTop w:val="0"/>
          <w:marBottom w:val="0"/>
          <w:divBdr>
            <w:top w:val="none" w:sz="0" w:space="0" w:color="auto"/>
            <w:left w:val="none" w:sz="0" w:space="0" w:color="auto"/>
            <w:bottom w:val="none" w:sz="0" w:space="0" w:color="auto"/>
            <w:right w:val="none" w:sz="0" w:space="0" w:color="auto"/>
          </w:divBdr>
        </w:div>
        <w:div w:id="1060443361">
          <w:marLeft w:val="0"/>
          <w:marRight w:val="0"/>
          <w:marTop w:val="0"/>
          <w:marBottom w:val="0"/>
          <w:divBdr>
            <w:top w:val="none" w:sz="0" w:space="0" w:color="auto"/>
            <w:left w:val="none" w:sz="0" w:space="0" w:color="auto"/>
            <w:bottom w:val="none" w:sz="0" w:space="0" w:color="auto"/>
            <w:right w:val="none" w:sz="0" w:space="0" w:color="auto"/>
          </w:divBdr>
        </w:div>
        <w:div w:id="44305391">
          <w:marLeft w:val="0"/>
          <w:marRight w:val="0"/>
          <w:marTop w:val="0"/>
          <w:marBottom w:val="0"/>
          <w:divBdr>
            <w:top w:val="none" w:sz="0" w:space="0" w:color="auto"/>
            <w:left w:val="none" w:sz="0" w:space="0" w:color="auto"/>
            <w:bottom w:val="none" w:sz="0" w:space="0" w:color="auto"/>
            <w:right w:val="none" w:sz="0" w:space="0" w:color="auto"/>
          </w:divBdr>
        </w:div>
        <w:div w:id="1846629333">
          <w:marLeft w:val="0"/>
          <w:marRight w:val="0"/>
          <w:marTop w:val="0"/>
          <w:marBottom w:val="0"/>
          <w:divBdr>
            <w:top w:val="none" w:sz="0" w:space="0" w:color="auto"/>
            <w:left w:val="none" w:sz="0" w:space="0" w:color="auto"/>
            <w:bottom w:val="none" w:sz="0" w:space="0" w:color="auto"/>
            <w:right w:val="none" w:sz="0" w:space="0" w:color="auto"/>
          </w:divBdr>
        </w:div>
        <w:div w:id="911934454">
          <w:marLeft w:val="0"/>
          <w:marRight w:val="0"/>
          <w:marTop w:val="0"/>
          <w:marBottom w:val="0"/>
          <w:divBdr>
            <w:top w:val="none" w:sz="0" w:space="0" w:color="auto"/>
            <w:left w:val="none" w:sz="0" w:space="0" w:color="auto"/>
            <w:bottom w:val="none" w:sz="0" w:space="0" w:color="auto"/>
            <w:right w:val="none" w:sz="0" w:space="0" w:color="auto"/>
          </w:divBdr>
        </w:div>
        <w:div w:id="1872376945">
          <w:marLeft w:val="0"/>
          <w:marRight w:val="0"/>
          <w:marTop w:val="0"/>
          <w:marBottom w:val="0"/>
          <w:divBdr>
            <w:top w:val="none" w:sz="0" w:space="0" w:color="auto"/>
            <w:left w:val="none" w:sz="0" w:space="0" w:color="auto"/>
            <w:bottom w:val="none" w:sz="0" w:space="0" w:color="auto"/>
            <w:right w:val="none" w:sz="0" w:space="0" w:color="auto"/>
          </w:divBdr>
        </w:div>
        <w:div w:id="1573737688">
          <w:marLeft w:val="0"/>
          <w:marRight w:val="0"/>
          <w:marTop w:val="0"/>
          <w:marBottom w:val="0"/>
          <w:divBdr>
            <w:top w:val="none" w:sz="0" w:space="0" w:color="auto"/>
            <w:left w:val="none" w:sz="0" w:space="0" w:color="auto"/>
            <w:bottom w:val="none" w:sz="0" w:space="0" w:color="auto"/>
            <w:right w:val="none" w:sz="0" w:space="0" w:color="auto"/>
          </w:divBdr>
        </w:div>
      </w:divsChild>
    </w:div>
    <w:div w:id="68819462">
      <w:bodyDiv w:val="1"/>
      <w:marLeft w:val="0"/>
      <w:marRight w:val="0"/>
      <w:marTop w:val="0"/>
      <w:marBottom w:val="0"/>
      <w:divBdr>
        <w:top w:val="none" w:sz="0" w:space="0" w:color="auto"/>
        <w:left w:val="none" w:sz="0" w:space="0" w:color="auto"/>
        <w:bottom w:val="none" w:sz="0" w:space="0" w:color="auto"/>
        <w:right w:val="none" w:sz="0" w:space="0" w:color="auto"/>
      </w:divBdr>
      <w:divsChild>
        <w:div w:id="754789227">
          <w:marLeft w:val="0"/>
          <w:marRight w:val="0"/>
          <w:marTop w:val="0"/>
          <w:marBottom w:val="0"/>
          <w:divBdr>
            <w:top w:val="none" w:sz="0" w:space="0" w:color="auto"/>
            <w:left w:val="none" w:sz="0" w:space="0" w:color="auto"/>
            <w:bottom w:val="none" w:sz="0" w:space="0" w:color="auto"/>
            <w:right w:val="none" w:sz="0" w:space="0" w:color="auto"/>
          </w:divBdr>
        </w:div>
        <w:div w:id="955332035">
          <w:marLeft w:val="0"/>
          <w:marRight w:val="0"/>
          <w:marTop w:val="0"/>
          <w:marBottom w:val="0"/>
          <w:divBdr>
            <w:top w:val="none" w:sz="0" w:space="0" w:color="auto"/>
            <w:left w:val="none" w:sz="0" w:space="0" w:color="auto"/>
            <w:bottom w:val="none" w:sz="0" w:space="0" w:color="auto"/>
            <w:right w:val="none" w:sz="0" w:space="0" w:color="auto"/>
          </w:divBdr>
        </w:div>
        <w:div w:id="501118157">
          <w:marLeft w:val="0"/>
          <w:marRight w:val="0"/>
          <w:marTop w:val="0"/>
          <w:marBottom w:val="0"/>
          <w:divBdr>
            <w:top w:val="none" w:sz="0" w:space="0" w:color="auto"/>
            <w:left w:val="none" w:sz="0" w:space="0" w:color="auto"/>
            <w:bottom w:val="none" w:sz="0" w:space="0" w:color="auto"/>
            <w:right w:val="none" w:sz="0" w:space="0" w:color="auto"/>
          </w:divBdr>
        </w:div>
        <w:div w:id="408767616">
          <w:marLeft w:val="0"/>
          <w:marRight w:val="0"/>
          <w:marTop w:val="0"/>
          <w:marBottom w:val="0"/>
          <w:divBdr>
            <w:top w:val="none" w:sz="0" w:space="0" w:color="auto"/>
            <w:left w:val="none" w:sz="0" w:space="0" w:color="auto"/>
            <w:bottom w:val="none" w:sz="0" w:space="0" w:color="auto"/>
            <w:right w:val="none" w:sz="0" w:space="0" w:color="auto"/>
          </w:divBdr>
        </w:div>
        <w:div w:id="1453015129">
          <w:marLeft w:val="0"/>
          <w:marRight w:val="0"/>
          <w:marTop w:val="0"/>
          <w:marBottom w:val="0"/>
          <w:divBdr>
            <w:top w:val="none" w:sz="0" w:space="0" w:color="auto"/>
            <w:left w:val="none" w:sz="0" w:space="0" w:color="auto"/>
            <w:bottom w:val="none" w:sz="0" w:space="0" w:color="auto"/>
            <w:right w:val="none" w:sz="0" w:space="0" w:color="auto"/>
          </w:divBdr>
        </w:div>
        <w:div w:id="746003967">
          <w:marLeft w:val="0"/>
          <w:marRight w:val="0"/>
          <w:marTop w:val="0"/>
          <w:marBottom w:val="0"/>
          <w:divBdr>
            <w:top w:val="none" w:sz="0" w:space="0" w:color="auto"/>
            <w:left w:val="none" w:sz="0" w:space="0" w:color="auto"/>
            <w:bottom w:val="none" w:sz="0" w:space="0" w:color="auto"/>
            <w:right w:val="none" w:sz="0" w:space="0" w:color="auto"/>
          </w:divBdr>
        </w:div>
        <w:div w:id="1379427896">
          <w:marLeft w:val="0"/>
          <w:marRight w:val="0"/>
          <w:marTop w:val="0"/>
          <w:marBottom w:val="0"/>
          <w:divBdr>
            <w:top w:val="none" w:sz="0" w:space="0" w:color="auto"/>
            <w:left w:val="none" w:sz="0" w:space="0" w:color="auto"/>
            <w:bottom w:val="none" w:sz="0" w:space="0" w:color="auto"/>
            <w:right w:val="none" w:sz="0" w:space="0" w:color="auto"/>
          </w:divBdr>
        </w:div>
        <w:div w:id="481392083">
          <w:marLeft w:val="0"/>
          <w:marRight w:val="0"/>
          <w:marTop w:val="0"/>
          <w:marBottom w:val="0"/>
          <w:divBdr>
            <w:top w:val="none" w:sz="0" w:space="0" w:color="auto"/>
            <w:left w:val="none" w:sz="0" w:space="0" w:color="auto"/>
            <w:bottom w:val="none" w:sz="0" w:space="0" w:color="auto"/>
            <w:right w:val="none" w:sz="0" w:space="0" w:color="auto"/>
          </w:divBdr>
        </w:div>
        <w:div w:id="1415516686">
          <w:marLeft w:val="0"/>
          <w:marRight w:val="0"/>
          <w:marTop w:val="0"/>
          <w:marBottom w:val="0"/>
          <w:divBdr>
            <w:top w:val="none" w:sz="0" w:space="0" w:color="auto"/>
            <w:left w:val="none" w:sz="0" w:space="0" w:color="auto"/>
            <w:bottom w:val="none" w:sz="0" w:space="0" w:color="auto"/>
            <w:right w:val="none" w:sz="0" w:space="0" w:color="auto"/>
          </w:divBdr>
        </w:div>
        <w:div w:id="573706092">
          <w:marLeft w:val="0"/>
          <w:marRight w:val="0"/>
          <w:marTop w:val="0"/>
          <w:marBottom w:val="0"/>
          <w:divBdr>
            <w:top w:val="none" w:sz="0" w:space="0" w:color="auto"/>
            <w:left w:val="none" w:sz="0" w:space="0" w:color="auto"/>
            <w:bottom w:val="none" w:sz="0" w:space="0" w:color="auto"/>
            <w:right w:val="none" w:sz="0" w:space="0" w:color="auto"/>
          </w:divBdr>
        </w:div>
        <w:div w:id="714937753">
          <w:marLeft w:val="0"/>
          <w:marRight w:val="0"/>
          <w:marTop w:val="0"/>
          <w:marBottom w:val="0"/>
          <w:divBdr>
            <w:top w:val="none" w:sz="0" w:space="0" w:color="auto"/>
            <w:left w:val="none" w:sz="0" w:space="0" w:color="auto"/>
            <w:bottom w:val="none" w:sz="0" w:space="0" w:color="auto"/>
            <w:right w:val="none" w:sz="0" w:space="0" w:color="auto"/>
          </w:divBdr>
        </w:div>
        <w:div w:id="388263053">
          <w:marLeft w:val="0"/>
          <w:marRight w:val="0"/>
          <w:marTop w:val="0"/>
          <w:marBottom w:val="0"/>
          <w:divBdr>
            <w:top w:val="none" w:sz="0" w:space="0" w:color="auto"/>
            <w:left w:val="none" w:sz="0" w:space="0" w:color="auto"/>
            <w:bottom w:val="none" w:sz="0" w:space="0" w:color="auto"/>
            <w:right w:val="none" w:sz="0" w:space="0" w:color="auto"/>
          </w:divBdr>
        </w:div>
        <w:div w:id="73598650">
          <w:marLeft w:val="0"/>
          <w:marRight w:val="0"/>
          <w:marTop w:val="0"/>
          <w:marBottom w:val="0"/>
          <w:divBdr>
            <w:top w:val="none" w:sz="0" w:space="0" w:color="auto"/>
            <w:left w:val="none" w:sz="0" w:space="0" w:color="auto"/>
            <w:bottom w:val="none" w:sz="0" w:space="0" w:color="auto"/>
            <w:right w:val="none" w:sz="0" w:space="0" w:color="auto"/>
          </w:divBdr>
        </w:div>
        <w:div w:id="140773363">
          <w:marLeft w:val="0"/>
          <w:marRight w:val="0"/>
          <w:marTop w:val="0"/>
          <w:marBottom w:val="0"/>
          <w:divBdr>
            <w:top w:val="none" w:sz="0" w:space="0" w:color="auto"/>
            <w:left w:val="none" w:sz="0" w:space="0" w:color="auto"/>
            <w:bottom w:val="none" w:sz="0" w:space="0" w:color="auto"/>
            <w:right w:val="none" w:sz="0" w:space="0" w:color="auto"/>
          </w:divBdr>
        </w:div>
        <w:div w:id="2125078725">
          <w:marLeft w:val="0"/>
          <w:marRight w:val="0"/>
          <w:marTop w:val="0"/>
          <w:marBottom w:val="0"/>
          <w:divBdr>
            <w:top w:val="none" w:sz="0" w:space="0" w:color="auto"/>
            <w:left w:val="none" w:sz="0" w:space="0" w:color="auto"/>
            <w:bottom w:val="none" w:sz="0" w:space="0" w:color="auto"/>
            <w:right w:val="none" w:sz="0" w:space="0" w:color="auto"/>
          </w:divBdr>
        </w:div>
        <w:div w:id="627862435">
          <w:marLeft w:val="0"/>
          <w:marRight w:val="0"/>
          <w:marTop w:val="0"/>
          <w:marBottom w:val="0"/>
          <w:divBdr>
            <w:top w:val="none" w:sz="0" w:space="0" w:color="auto"/>
            <w:left w:val="none" w:sz="0" w:space="0" w:color="auto"/>
            <w:bottom w:val="none" w:sz="0" w:space="0" w:color="auto"/>
            <w:right w:val="none" w:sz="0" w:space="0" w:color="auto"/>
          </w:divBdr>
        </w:div>
        <w:div w:id="1936329323">
          <w:marLeft w:val="0"/>
          <w:marRight w:val="0"/>
          <w:marTop w:val="0"/>
          <w:marBottom w:val="0"/>
          <w:divBdr>
            <w:top w:val="none" w:sz="0" w:space="0" w:color="auto"/>
            <w:left w:val="none" w:sz="0" w:space="0" w:color="auto"/>
            <w:bottom w:val="none" w:sz="0" w:space="0" w:color="auto"/>
            <w:right w:val="none" w:sz="0" w:space="0" w:color="auto"/>
          </w:divBdr>
        </w:div>
        <w:div w:id="1092432464">
          <w:marLeft w:val="0"/>
          <w:marRight w:val="0"/>
          <w:marTop w:val="0"/>
          <w:marBottom w:val="0"/>
          <w:divBdr>
            <w:top w:val="none" w:sz="0" w:space="0" w:color="auto"/>
            <w:left w:val="none" w:sz="0" w:space="0" w:color="auto"/>
            <w:bottom w:val="none" w:sz="0" w:space="0" w:color="auto"/>
            <w:right w:val="none" w:sz="0" w:space="0" w:color="auto"/>
          </w:divBdr>
        </w:div>
        <w:div w:id="1138572555">
          <w:marLeft w:val="0"/>
          <w:marRight w:val="0"/>
          <w:marTop w:val="0"/>
          <w:marBottom w:val="0"/>
          <w:divBdr>
            <w:top w:val="none" w:sz="0" w:space="0" w:color="auto"/>
            <w:left w:val="none" w:sz="0" w:space="0" w:color="auto"/>
            <w:bottom w:val="none" w:sz="0" w:space="0" w:color="auto"/>
            <w:right w:val="none" w:sz="0" w:space="0" w:color="auto"/>
          </w:divBdr>
        </w:div>
        <w:div w:id="2007901938">
          <w:marLeft w:val="0"/>
          <w:marRight w:val="0"/>
          <w:marTop w:val="0"/>
          <w:marBottom w:val="0"/>
          <w:divBdr>
            <w:top w:val="none" w:sz="0" w:space="0" w:color="auto"/>
            <w:left w:val="none" w:sz="0" w:space="0" w:color="auto"/>
            <w:bottom w:val="none" w:sz="0" w:space="0" w:color="auto"/>
            <w:right w:val="none" w:sz="0" w:space="0" w:color="auto"/>
          </w:divBdr>
        </w:div>
        <w:div w:id="666832121">
          <w:marLeft w:val="0"/>
          <w:marRight w:val="0"/>
          <w:marTop w:val="0"/>
          <w:marBottom w:val="0"/>
          <w:divBdr>
            <w:top w:val="none" w:sz="0" w:space="0" w:color="auto"/>
            <w:left w:val="none" w:sz="0" w:space="0" w:color="auto"/>
            <w:bottom w:val="none" w:sz="0" w:space="0" w:color="auto"/>
            <w:right w:val="none" w:sz="0" w:space="0" w:color="auto"/>
          </w:divBdr>
        </w:div>
        <w:div w:id="725958533">
          <w:marLeft w:val="0"/>
          <w:marRight w:val="0"/>
          <w:marTop w:val="0"/>
          <w:marBottom w:val="0"/>
          <w:divBdr>
            <w:top w:val="none" w:sz="0" w:space="0" w:color="auto"/>
            <w:left w:val="none" w:sz="0" w:space="0" w:color="auto"/>
            <w:bottom w:val="none" w:sz="0" w:space="0" w:color="auto"/>
            <w:right w:val="none" w:sz="0" w:space="0" w:color="auto"/>
          </w:divBdr>
        </w:div>
        <w:div w:id="1815025598">
          <w:marLeft w:val="0"/>
          <w:marRight w:val="0"/>
          <w:marTop w:val="0"/>
          <w:marBottom w:val="0"/>
          <w:divBdr>
            <w:top w:val="none" w:sz="0" w:space="0" w:color="auto"/>
            <w:left w:val="none" w:sz="0" w:space="0" w:color="auto"/>
            <w:bottom w:val="none" w:sz="0" w:space="0" w:color="auto"/>
            <w:right w:val="none" w:sz="0" w:space="0" w:color="auto"/>
          </w:divBdr>
        </w:div>
        <w:div w:id="1427386592">
          <w:marLeft w:val="0"/>
          <w:marRight w:val="0"/>
          <w:marTop w:val="0"/>
          <w:marBottom w:val="0"/>
          <w:divBdr>
            <w:top w:val="none" w:sz="0" w:space="0" w:color="auto"/>
            <w:left w:val="none" w:sz="0" w:space="0" w:color="auto"/>
            <w:bottom w:val="none" w:sz="0" w:space="0" w:color="auto"/>
            <w:right w:val="none" w:sz="0" w:space="0" w:color="auto"/>
          </w:divBdr>
        </w:div>
        <w:div w:id="606893992">
          <w:marLeft w:val="0"/>
          <w:marRight w:val="0"/>
          <w:marTop w:val="0"/>
          <w:marBottom w:val="0"/>
          <w:divBdr>
            <w:top w:val="none" w:sz="0" w:space="0" w:color="auto"/>
            <w:left w:val="none" w:sz="0" w:space="0" w:color="auto"/>
            <w:bottom w:val="none" w:sz="0" w:space="0" w:color="auto"/>
            <w:right w:val="none" w:sz="0" w:space="0" w:color="auto"/>
          </w:divBdr>
        </w:div>
      </w:divsChild>
    </w:div>
    <w:div w:id="69544828">
      <w:bodyDiv w:val="1"/>
      <w:marLeft w:val="0"/>
      <w:marRight w:val="0"/>
      <w:marTop w:val="0"/>
      <w:marBottom w:val="0"/>
      <w:divBdr>
        <w:top w:val="none" w:sz="0" w:space="0" w:color="auto"/>
        <w:left w:val="none" w:sz="0" w:space="0" w:color="auto"/>
        <w:bottom w:val="none" w:sz="0" w:space="0" w:color="auto"/>
        <w:right w:val="none" w:sz="0" w:space="0" w:color="auto"/>
      </w:divBdr>
    </w:div>
    <w:div w:id="73747499">
      <w:bodyDiv w:val="1"/>
      <w:marLeft w:val="0"/>
      <w:marRight w:val="0"/>
      <w:marTop w:val="0"/>
      <w:marBottom w:val="0"/>
      <w:divBdr>
        <w:top w:val="none" w:sz="0" w:space="0" w:color="auto"/>
        <w:left w:val="none" w:sz="0" w:space="0" w:color="auto"/>
        <w:bottom w:val="none" w:sz="0" w:space="0" w:color="auto"/>
        <w:right w:val="none" w:sz="0" w:space="0" w:color="auto"/>
      </w:divBdr>
    </w:div>
    <w:div w:id="85151276">
      <w:bodyDiv w:val="1"/>
      <w:marLeft w:val="0"/>
      <w:marRight w:val="0"/>
      <w:marTop w:val="0"/>
      <w:marBottom w:val="0"/>
      <w:divBdr>
        <w:top w:val="none" w:sz="0" w:space="0" w:color="auto"/>
        <w:left w:val="none" w:sz="0" w:space="0" w:color="auto"/>
        <w:bottom w:val="none" w:sz="0" w:space="0" w:color="auto"/>
        <w:right w:val="none" w:sz="0" w:space="0" w:color="auto"/>
      </w:divBdr>
      <w:divsChild>
        <w:div w:id="561138368">
          <w:marLeft w:val="0"/>
          <w:marRight w:val="0"/>
          <w:marTop w:val="0"/>
          <w:marBottom w:val="0"/>
          <w:divBdr>
            <w:top w:val="none" w:sz="0" w:space="0" w:color="auto"/>
            <w:left w:val="none" w:sz="0" w:space="0" w:color="auto"/>
            <w:bottom w:val="none" w:sz="0" w:space="0" w:color="auto"/>
            <w:right w:val="none" w:sz="0" w:space="0" w:color="auto"/>
          </w:divBdr>
        </w:div>
        <w:div w:id="1453356801">
          <w:marLeft w:val="0"/>
          <w:marRight w:val="0"/>
          <w:marTop w:val="0"/>
          <w:marBottom w:val="0"/>
          <w:divBdr>
            <w:top w:val="none" w:sz="0" w:space="0" w:color="auto"/>
            <w:left w:val="none" w:sz="0" w:space="0" w:color="auto"/>
            <w:bottom w:val="none" w:sz="0" w:space="0" w:color="auto"/>
            <w:right w:val="none" w:sz="0" w:space="0" w:color="auto"/>
          </w:divBdr>
        </w:div>
        <w:div w:id="68382518">
          <w:marLeft w:val="0"/>
          <w:marRight w:val="0"/>
          <w:marTop w:val="0"/>
          <w:marBottom w:val="0"/>
          <w:divBdr>
            <w:top w:val="none" w:sz="0" w:space="0" w:color="auto"/>
            <w:left w:val="none" w:sz="0" w:space="0" w:color="auto"/>
            <w:bottom w:val="none" w:sz="0" w:space="0" w:color="auto"/>
            <w:right w:val="none" w:sz="0" w:space="0" w:color="auto"/>
          </w:divBdr>
        </w:div>
      </w:divsChild>
    </w:div>
    <w:div w:id="906627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898">
          <w:marLeft w:val="0"/>
          <w:marRight w:val="0"/>
          <w:marTop w:val="0"/>
          <w:marBottom w:val="0"/>
          <w:divBdr>
            <w:top w:val="none" w:sz="0" w:space="0" w:color="auto"/>
            <w:left w:val="none" w:sz="0" w:space="0" w:color="auto"/>
            <w:bottom w:val="none" w:sz="0" w:space="0" w:color="auto"/>
            <w:right w:val="none" w:sz="0" w:space="0" w:color="auto"/>
          </w:divBdr>
        </w:div>
        <w:div w:id="1924142093">
          <w:marLeft w:val="0"/>
          <w:marRight w:val="0"/>
          <w:marTop w:val="0"/>
          <w:marBottom w:val="0"/>
          <w:divBdr>
            <w:top w:val="none" w:sz="0" w:space="0" w:color="auto"/>
            <w:left w:val="none" w:sz="0" w:space="0" w:color="auto"/>
            <w:bottom w:val="none" w:sz="0" w:space="0" w:color="auto"/>
            <w:right w:val="none" w:sz="0" w:space="0" w:color="auto"/>
          </w:divBdr>
        </w:div>
        <w:div w:id="1039479597">
          <w:marLeft w:val="0"/>
          <w:marRight w:val="0"/>
          <w:marTop w:val="0"/>
          <w:marBottom w:val="0"/>
          <w:divBdr>
            <w:top w:val="none" w:sz="0" w:space="0" w:color="auto"/>
            <w:left w:val="none" w:sz="0" w:space="0" w:color="auto"/>
            <w:bottom w:val="none" w:sz="0" w:space="0" w:color="auto"/>
            <w:right w:val="none" w:sz="0" w:space="0" w:color="auto"/>
          </w:divBdr>
        </w:div>
        <w:div w:id="1818110362">
          <w:marLeft w:val="0"/>
          <w:marRight w:val="0"/>
          <w:marTop w:val="0"/>
          <w:marBottom w:val="0"/>
          <w:divBdr>
            <w:top w:val="none" w:sz="0" w:space="0" w:color="auto"/>
            <w:left w:val="none" w:sz="0" w:space="0" w:color="auto"/>
            <w:bottom w:val="none" w:sz="0" w:space="0" w:color="auto"/>
            <w:right w:val="none" w:sz="0" w:space="0" w:color="auto"/>
          </w:divBdr>
        </w:div>
        <w:div w:id="2126189137">
          <w:marLeft w:val="0"/>
          <w:marRight w:val="0"/>
          <w:marTop w:val="0"/>
          <w:marBottom w:val="0"/>
          <w:divBdr>
            <w:top w:val="none" w:sz="0" w:space="0" w:color="auto"/>
            <w:left w:val="none" w:sz="0" w:space="0" w:color="auto"/>
            <w:bottom w:val="none" w:sz="0" w:space="0" w:color="auto"/>
            <w:right w:val="none" w:sz="0" w:space="0" w:color="auto"/>
          </w:divBdr>
        </w:div>
        <w:div w:id="882448739">
          <w:marLeft w:val="0"/>
          <w:marRight w:val="0"/>
          <w:marTop w:val="0"/>
          <w:marBottom w:val="0"/>
          <w:divBdr>
            <w:top w:val="none" w:sz="0" w:space="0" w:color="auto"/>
            <w:left w:val="none" w:sz="0" w:space="0" w:color="auto"/>
            <w:bottom w:val="none" w:sz="0" w:space="0" w:color="auto"/>
            <w:right w:val="none" w:sz="0" w:space="0" w:color="auto"/>
          </w:divBdr>
        </w:div>
        <w:div w:id="222907282">
          <w:marLeft w:val="0"/>
          <w:marRight w:val="0"/>
          <w:marTop w:val="0"/>
          <w:marBottom w:val="0"/>
          <w:divBdr>
            <w:top w:val="none" w:sz="0" w:space="0" w:color="auto"/>
            <w:left w:val="none" w:sz="0" w:space="0" w:color="auto"/>
            <w:bottom w:val="none" w:sz="0" w:space="0" w:color="auto"/>
            <w:right w:val="none" w:sz="0" w:space="0" w:color="auto"/>
          </w:divBdr>
        </w:div>
        <w:div w:id="972445155">
          <w:marLeft w:val="0"/>
          <w:marRight w:val="0"/>
          <w:marTop w:val="0"/>
          <w:marBottom w:val="0"/>
          <w:divBdr>
            <w:top w:val="none" w:sz="0" w:space="0" w:color="auto"/>
            <w:left w:val="none" w:sz="0" w:space="0" w:color="auto"/>
            <w:bottom w:val="none" w:sz="0" w:space="0" w:color="auto"/>
            <w:right w:val="none" w:sz="0" w:space="0" w:color="auto"/>
          </w:divBdr>
        </w:div>
        <w:div w:id="76095550">
          <w:marLeft w:val="0"/>
          <w:marRight w:val="0"/>
          <w:marTop w:val="0"/>
          <w:marBottom w:val="0"/>
          <w:divBdr>
            <w:top w:val="none" w:sz="0" w:space="0" w:color="auto"/>
            <w:left w:val="none" w:sz="0" w:space="0" w:color="auto"/>
            <w:bottom w:val="none" w:sz="0" w:space="0" w:color="auto"/>
            <w:right w:val="none" w:sz="0" w:space="0" w:color="auto"/>
          </w:divBdr>
        </w:div>
        <w:div w:id="1848251279">
          <w:marLeft w:val="0"/>
          <w:marRight w:val="0"/>
          <w:marTop w:val="0"/>
          <w:marBottom w:val="0"/>
          <w:divBdr>
            <w:top w:val="none" w:sz="0" w:space="0" w:color="auto"/>
            <w:left w:val="none" w:sz="0" w:space="0" w:color="auto"/>
            <w:bottom w:val="none" w:sz="0" w:space="0" w:color="auto"/>
            <w:right w:val="none" w:sz="0" w:space="0" w:color="auto"/>
          </w:divBdr>
        </w:div>
        <w:div w:id="1889955269">
          <w:marLeft w:val="0"/>
          <w:marRight w:val="0"/>
          <w:marTop w:val="0"/>
          <w:marBottom w:val="0"/>
          <w:divBdr>
            <w:top w:val="none" w:sz="0" w:space="0" w:color="auto"/>
            <w:left w:val="none" w:sz="0" w:space="0" w:color="auto"/>
            <w:bottom w:val="none" w:sz="0" w:space="0" w:color="auto"/>
            <w:right w:val="none" w:sz="0" w:space="0" w:color="auto"/>
          </w:divBdr>
        </w:div>
        <w:div w:id="1358894106">
          <w:marLeft w:val="0"/>
          <w:marRight w:val="0"/>
          <w:marTop w:val="0"/>
          <w:marBottom w:val="0"/>
          <w:divBdr>
            <w:top w:val="none" w:sz="0" w:space="0" w:color="auto"/>
            <w:left w:val="none" w:sz="0" w:space="0" w:color="auto"/>
            <w:bottom w:val="none" w:sz="0" w:space="0" w:color="auto"/>
            <w:right w:val="none" w:sz="0" w:space="0" w:color="auto"/>
          </w:divBdr>
        </w:div>
        <w:div w:id="674918030">
          <w:marLeft w:val="0"/>
          <w:marRight w:val="0"/>
          <w:marTop w:val="0"/>
          <w:marBottom w:val="0"/>
          <w:divBdr>
            <w:top w:val="none" w:sz="0" w:space="0" w:color="auto"/>
            <w:left w:val="none" w:sz="0" w:space="0" w:color="auto"/>
            <w:bottom w:val="none" w:sz="0" w:space="0" w:color="auto"/>
            <w:right w:val="none" w:sz="0" w:space="0" w:color="auto"/>
          </w:divBdr>
        </w:div>
        <w:div w:id="1858151866">
          <w:marLeft w:val="0"/>
          <w:marRight w:val="0"/>
          <w:marTop w:val="0"/>
          <w:marBottom w:val="0"/>
          <w:divBdr>
            <w:top w:val="none" w:sz="0" w:space="0" w:color="auto"/>
            <w:left w:val="none" w:sz="0" w:space="0" w:color="auto"/>
            <w:bottom w:val="none" w:sz="0" w:space="0" w:color="auto"/>
            <w:right w:val="none" w:sz="0" w:space="0" w:color="auto"/>
          </w:divBdr>
        </w:div>
        <w:div w:id="1855344244">
          <w:marLeft w:val="0"/>
          <w:marRight w:val="0"/>
          <w:marTop w:val="0"/>
          <w:marBottom w:val="0"/>
          <w:divBdr>
            <w:top w:val="none" w:sz="0" w:space="0" w:color="auto"/>
            <w:left w:val="none" w:sz="0" w:space="0" w:color="auto"/>
            <w:bottom w:val="none" w:sz="0" w:space="0" w:color="auto"/>
            <w:right w:val="none" w:sz="0" w:space="0" w:color="auto"/>
          </w:divBdr>
        </w:div>
        <w:div w:id="1442067610">
          <w:marLeft w:val="0"/>
          <w:marRight w:val="0"/>
          <w:marTop w:val="0"/>
          <w:marBottom w:val="0"/>
          <w:divBdr>
            <w:top w:val="none" w:sz="0" w:space="0" w:color="auto"/>
            <w:left w:val="none" w:sz="0" w:space="0" w:color="auto"/>
            <w:bottom w:val="none" w:sz="0" w:space="0" w:color="auto"/>
            <w:right w:val="none" w:sz="0" w:space="0" w:color="auto"/>
          </w:divBdr>
        </w:div>
        <w:div w:id="21786720">
          <w:marLeft w:val="0"/>
          <w:marRight w:val="0"/>
          <w:marTop w:val="0"/>
          <w:marBottom w:val="0"/>
          <w:divBdr>
            <w:top w:val="none" w:sz="0" w:space="0" w:color="auto"/>
            <w:left w:val="none" w:sz="0" w:space="0" w:color="auto"/>
            <w:bottom w:val="none" w:sz="0" w:space="0" w:color="auto"/>
            <w:right w:val="none" w:sz="0" w:space="0" w:color="auto"/>
          </w:divBdr>
        </w:div>
        <w:div w:id="716204612">
          <w:marLeft w:val="0"/>
          <w:marRight w:val="0"/>
          <w:marTop w:val="0"/>
          <w:marBottom w:val="0"/>
          <w:divBdr>
            <w:top w:val="none" w:sz="0" w:space="0" w:color="auto"/>
            <w:left w:val="none" w:sz="0" w:space="0" w:color="auto"/>
            <w:bottom w:val="none" w:sz="0" w:space="0" w:color="auto"/>
            <w:right w:val="none" w:sz="0" w:space="0" w:color="auto"/>
          </w:divBdr>
        </w:div>
        <w:div w:id="1285967127">
          <w:marLeft w:val="0"/>
          <w:marRight w:val="0"/>
          <w:marTop w:val="0"/>
          <w:marBottom w:val="0"/>
          <w:divBdr>
            <w:top w:val="none" w:sz="0" w:space="0" w:color="auto"/>
            <w:left w:val="none" w:sz="0" w:space="0" w:color="auto"/>
            <w:bottom w:val="none" w:sz="0" w:space="0" w:color="auto"/>
            <w:right w:val="none" w:sz="0" w:space="0" w:color="auto"/>
          </w:divBdr>
        </w:div>
        <w:div w:id="124854180">
          <w:marLeft w:val="0"/>
          <w:marRight w:val="0"/>
          <w:marTop w:val="0"/>
          <w:marBottom w:val="0"/>
          <w:divBdr>
            <w:top w:val="none" w:sz="0" w:space="0" w:color="auto"/>
            <w:left w:val="none" w:sz="0" w:space="0" w:color="auto"/>
            <w:bottom w:val="none" w:sz="0" w:space="0" w:color="auto"/>
            <w:right w:val="none" w:sz="0" w:space="0" w:color="auto"/>
          </w:divBdr>
        </w:div>
        <w:div w:id="1825853337">
          <w:marLeft w:val="0"/>
          <w:marRight w:val="0"/>
          <w:marTop w:val="0"/>
          <w:marBottom w:val="0"/>
          <w:divBdr>
            <w:top w:val="none" w:sz="0" w:space="0" w:color="auto"/>
            <w:left w:val="none" w:sz="0" w:space="0" w:color="auto"/>
            <w:bottom w:val="none" w:sz="0" w:space="0" w:color="auto"/>
            <w:right w:val="none" w:sz="0" w:space="0" w:color="auto"/>
          </w:divBdr>
        </w:div>
        <w:div w:id="1269200456">
          <w:marLeft w:val="0"/>
          <w:marRight w:val="0"/>
          <w:marTop w:val="0"/>
          <w:marBottom w:val="0"/>
          <w:divBdr>
            <w:top w:val="none" w:sz="0" w:space="0" w:color="auto"/>
            <w:left w:val="none" w:sz="0" w:space="0" w:color="auto"/>
            <w:bottom w:val="none" w:sz="0" w:space="0" w:color="auto"/>
            <w:right w:val="none" w:sz="0" w:space="0" w:color="auto"/>
          </w:divBdr>
        </w:div>
        <w:div w:id="1665468378">
          <w:marLeft w:val="0"/>
          <w:marRight w:val="0"/>
          <w:marTop w:val="0"/>
          <w:marBottom w:val="0"/>
          <w:divBdr>
            <w:top w:val="none" w:sz="0" w:space="0" w:color="auto"/>
            <w:left w:val="none" w:sz="0" w:space="0" w:color="auto"/>
            <w:bottom w:val="none" w:sz="0" w:space="0" w:color="auto"/>
            <w:right w:val="none" w:sz="0" w:space="0" w:color="auto"/>
          </w:divBdr>
        </w:div>
        <w:div w:id="1048262914">
          <w:marLeft w:val="0"/>
          <w:marRight w:val="0"/>
          <w:marTop w:val="0"/>
          <w:marBottom w:val="0"/>
          <w:divBdr>
            <w:top w:val="none" w:sz="0" w:space="0" w:color="auto"/>
            <w:left w:val="none" w:sz="0" w:space="0" w:color="auto"/>
            <w:bottom w:val="none" w:sz="0" w:space="0" w:color="auto"/>
            <w:right w:val="none" w:sz="0" w:space="0" w:color="auto"/>
          </w:divBdr>
        </w:div>
        <w:div w:id="362096140">
          <w:marLeft w:val="0"/>
          <w:marRight w:val="0"/>
          <w:marTop w:val="0"/>
          <w:marBottom w:val="0"/>
          <w:divBdr>
            <w:top w:val="none" w:sz="0" w:space="0" w:color="auto"/>
            <w:left w:val="none" w:sz="0" w:space="0" w:color="auto"/>
            <w:bottom w:val="none" w:sz="0" w:space="0" w:color="auto"/>
            <w:right w:val="none" w:sz="0" w:space="0" w:color="auto"/>
          </w:divBdr>
        </w:div>
        <w:div w:id="920138105">
          <w:marLeft w:val="0"/>
          <w:marRight w:val="0"/>
          <w:marTop w:val="0"/>
          <w:marBottom w:val="0"/>
          <w:divBdr>
            <w:top w:val="none" w:sz="0" w:space="0" w:color="auto"/>
            <w:left w:val="none" w:sz="0" w:space="0" w:color="auto"/>
            <w:bottom w:val="none" w:sz="0" w:space="0" w:color="auto"/>
            <w:right w:val="none" w:sz="0" w:space="0" w:color="auto"/>
          </w:divBdr>
        </w:div>
      </w:divsChild>
    </w:div>
    <w:div w:id="95254844">
      <w:bodyDiv w:val="1"/>
      <w:marLeft w:val="0"/>
      <w:marRight w:val="0"/>
      <w:marTop w:val="0"/>
      <w:marBottom w:val="0"/>
      <w:divBdr>
        <w:top w:val="none" w:sz="0" w:space="0" w:color="auto"/>
        <w:left w:val="none" w:sz="0" w:space="0" w:color="auto"/>
        <w:bottom w:val="none" w:sz="0" w:space="0" w:color="auto"/>
        <w:right w:val="none" w:sz="0" w:space="0" w:color="auto"/>
      </w:divBdr>
    </w:div>
    <w:div w:id="130679270">
      <w:bodyDiv w:val="1"/>
      <w:marLeft w:val="0"/>
      <w:marRight w:val="0"/>
      <w:marTop w:val="0"/>
      <w:marBottom w:val="0"/>
      <w:divBdr>
        <w:top w:val="none" w:sz="0" w:space="0" w:color="auto"/>
        <w:left w:val="none" w:sz="0" w:space="0" w:color="auto"/>
        <w:bottom w:val="none" w:sz="0" w:space="0" w:color="auto"/>
        <w:right w:val="none" w:sz="0" w:space="0" w:color="auto"/>
      </w:divBdr>
      <w:divsChild>
        <w:div w:id="1557816709">
          <w:marLeft w:val="0"/>
          <w:marRight w:val="0"/>
          <w:marTop w:val="0"/>
          <w:marBottom w:val="0"/>
          <w:divBdr>
            <w:top w:val="none" w:sz="0" w:space="0" w:color="auto"/>
            <w:left w:val="none" w:sz="0" w:space="0" w:color="auto"/>
            <w:bottom w:val="none" w:sz="0" w:space="0" w:color="auto"/>
            <w:right w:val="none" w:sz="0" w:space="0" w:color="auto"/>
          </w:divBdr>
        </w:div>
        <w:div w:id="1153911738">
          <w:marLeft w:val="0"/>
          <w:marRight w:val="0"/>
          <w:marTop w:val="0"/>
          <w:marBottom w:val="0"/>
          <w:divBdr>
            <w:top w:val="none" w:sz="0" w:space="0" w:color="auto"/>
            <w:left w:val="none" w:sz="0" w:space="0" w:color="auto"/>
            <w:bottom w:val="none" w:sz="0" w:space="0" w:color="auto"/>
            <w:right w:val="none" w:sz="0" w:space="0" w:color="auto"/>
          </w:divBdr>
        </w:div>
        <w:div w:id="1242446477">
          <w:marLeft w:val="0"/>
          <w:marRight w:val="0"/>
          <w:marTop w:val="0"/>
          <w:marBottom w:val="0"/>
          <w:divBdr>
            <w:top w:val="none" w:sz="0" w:space="0" w:color="auto"/>
            <w:left w:val="none" w:sz="0" w:space="0" w:color="auto"/>
            <w:bottom w:val="none" w:sz="0" w:space="0" w:color="auto"/>
            <w:right w:val="none" w:sz="0" w:space="0" w:color="auto"/>
          </w:divBdr>
        </w:div>
        <w:div w:id="1288926550">
          <w:marLeft w:val="0"/>
          <w:marRight w:val="0"/>
          <w:marTop w:val="0"/>
          <w:marBottom w:val="0"/>
          <w:divBdr>
            <w:top w:val="none" w:sz="0" w:space="0" w:color="auto"/>
            <w:left w:val="none" w:sz="0" w:space="0" w:color="auto"/>
            <w:bottom w:val="none" w:sz="0" w:space="0" w:color="auto"/>
            <w:right w:val="none" w:sz="0" w:space="0" w:color="auto"/>
          </w:divBdr>
        </w:div>
        <w:div w:id="331757030">
          <w:marLeft w:val="0"/>
          <w:marRight w:val="0"/>
          <w:marTop w:val="0"/>
          <w:marBottom w:val="0"/>
          <w:divBdr>
            <w:top w:val="none" w:sz="0" w:space="0" w:color="auto"/>
            <w:left w:val="none" w:sz="0" w:space="0" w:color="auto"/>
            <w:bottom w:val="none" w:sz="0" w:space="0" w:color="auto"/>
            <w:right w:val="none" w:sz="0" w:space="0" w:color="auto"/>
          </w:divBdr>
        </w:div>
        <w:div w:id="1153910094">
          <w:marLeft w:val="0"/>
          <w:marRight w:val="0"/>
          <w:marTop w:val="0"/>
          <w:marBottom w:val="0"/>
          <w:divBdr>
            <w:top w:val="none" w:sz="0" w:space="0" w:color="auto"/>
            <w:left w:val="none" w:sz="0" w:space="0" w:color="auto"/>
            <w:bottom w:val="none" w:sz="0" w:space="0" w:color="auto"/>
            <w:right w:val="none" w:sz="0" w:space="0" w:color="auto"/>
          </w:divBdr>
        </w:div>
        <w:div w:id="1387878689">
          <w:marLeft w:val="0"/>
          <w:marRight w:val="0"/>
          <w:marTop w:val="0"/>
          <w:marBottom w:val="0"/>
          <w:divBdr>
            <w:top w:val="none" w:sz="0" w:space="0" w:color="auto"/>
            <w:left w:val="none" w:sz="0" w:space="0" w:color="auto"/>
            <w:bottom w:val="none" w:sz="0" w:space="0" w:color="auto"/>
            <w:right w:val="none" w:sz="0" w:space="0" w:color="auto"/>
          </w:divBdr>
        </w:div>
        <w:div w:id="1452748725">
          <w:marLeft w:val="0"/>
          <w:marRight w:val="0"/>
          <w:marTop w:val="0"/>
          <w:marBottom w:val="0"/>
          <w:divBdr>
            <w:top w:val="none" w:sz="0" w:space="0" w:color="auto"/>
            <w:left w:val="none" w:sz="0" w:space="0" w:color="auto"/>
            <w:bottom w:val="none" w:sz="0" w:space="0" w:color="auto"/>
            <w:right w:val="none" w:sz="0" w:space="0" w:color="auto"/>
          </w:divBdr>
        </w:div>
        <w:div w:id="957565936">
          <w:marLeft w:val="0"/>
          <w:marRight w:val="0"/>
          <w:marTop w:val="0"/>
          <w:marBottom w:val="0"/>
          <w:divBdr>
            <w:top w:val="none" w:sz="0" w:space="0" w:color="auto"/>
            <w:left w:val="none" w:sz="0" w:space="0" w:color="auto"/>
            <w:bottom w:val="none" w:sz="0" w:space="0" w:color="auto"/>
            <w:right w:val="none" w:sz="0" w:space="0" w:color="auto"/>
          </w:divBdr>
        </w:div>
        <w:div w:id="1376463416">
          <w:marLeft w:val="0"/>
          <w:marRight w:val="0"/>
          <w:marTop w:val="0"/>
          <w:marBottom w:val="0"/>
          <w:divBdr>
            <w:top w:val="none" w:sz="0" w:space="0" w:color="auto"/>
            <w:left w:val="none" w:sz="0" w:space="0" w:color="auto"/>
            <w:bottom w:val="none" w:sz="0" w:space="0" w:color="auto"/>
            <w:right w:val="none" w:sz="0" w:space="0" w:color="auto"/>
          </w:divBdr>
        </w:div>
        <w:div w:id="794909929">
          <w:marLeft w:val="0"/>
          <w:marRight w:val="0"/>
          <w:marTop w:val="0"/>
          <w:marBottom w:val="0"/>
          <w:divBdr>
            <w:top w:val="none" w:sz="0" w:space="0" w:color="auto"/>
            <w:left w:val="none" w:sz="0" w:space="0" w:color="auto"/>
            <w:bottom w:val="none" w:sz="0" w:space="0" w:color="auto"/>
            <w:right w:val="none" w:sz="0" w:space="0" w:color="auto"/>
          </w:divBdr>
        </w:div>
        <w:div w:id="1801653464">
          <w:marLeft w:val="0"/>
          <w:marRight w:val="0"/>
          <w:marTop w:val="0"/>
          <w:marBottom w:val="0"/>
          <w:divBdr>
            <w:top w:val="none" w:sz="0" w:space="0" w:color="auto"/>
            <w:left w:val="none" w:sz="0" w:space="0" w:color="auto"/>
            <w:bottom w:val="none" w:sz="0" w:space="0" w:color="auto"/>
            <w:right w:val="none" w:sz="0" w:space="0" w:color="auto"/>
          </w:divBdr>
        </w:div>
        <w:div w:id="1263301213">
          <w:marLeft w:val="0"/>
          <w:marRight w:val="0"/>
          <w:marTop w:val="0"/>
          <w:marBottom w:val="0"/>
          <w:divBdr>
            <w:top w:val="none" w:sz="0" w:space="0" w:color="auto"/>
            <w:left w:val="none" w:sz="0" w:space="0" w:color="auto"/>
            <w:bottom w:val="none" w:sz="0" w:space="0" w:color="auto"/>
            <w:right w:val="none" w:sz="0" w:space="0" w:color="auto"/>
          </w:divBdr>
        </w:div>
        <w:div w:id="2070422884">
          <w:marLeft w:val="0"/>
          <w:marRight w:val="0"/>
          <w:marTop w:val="0"/>
          <w:marBottom w:val="0"/>
          <w:divBdr>
            <w:top w:val="none" w:sz="0" w:space="0" w:color="auto"/>
            <w:left w:val="none" w:sz="0" w:space="0" w:color="auto"/>
            <w:bottom w:val="none" w:sz="0" w:space="0" w:color="auto"/>
            <w:right w:val="none" w:sz="0" w:space="0" w:color="auto"/>
          </w:divBdr>
        </w:div>
        <w:div w:id="211043943">
          <w:marLeft w:val="0"/>
          <w:marRight w:val="0"/>
          <w:marTop w:val="0"/>
          <w:marBottom w:val="0"/>
          <w:divBdr>
            <w:top w:val="none" w:sz="0" w:space="0" w:color="auto"/>
            <w:left w:val="none" w:sz="0" w:space="0" w:color="auto"/>
            <w:bottom w:val="none" w:sz="0" w:space="0" w:color="auto"/>
            <w:right w:val="none" w:sz="0" w:space="0" w:color="auto"/>
          </w:divBdr>
        </w:div>
        <w:div w:id="135488200">
          <w:marLeft w:val="0"/>
          <w:marRight w:val="0"/>
          <w:marTop w:val="0"/>
          <w:marBottom w:val="0"/>
          <w:divBdr>
            <w:top w:val="none" w:sz="0" w:space="0" w:color="auto"/>
            <w:left w:val="none" w:sz="0" w:space="0" w:color="auto"/>
            <w:bottom w:val="none" w:sz="0" w:space="0" w:color="auto"/>
            <w:right w:val="none" w:sz="0" w:space="0" w:color="auto"/>
          </w:divBdr>
        </w:div>
        <w:div w:id="1059207543">
          <w:marLeft w:val="0"/>
          <w:marRight w:val="0"/>
          <w:marTop w:val="0"/>
          <w:marBottom w:val="0"/>
          <w:divBdr>
            <w:top w:val="none" w:sz="0" w:space="0" w:color="auto"/>
            <w:left w:val="none" w:sz="0" w:space="0" w:color="auto"/>
            <w:bottom w:val="none" w:sz="0" w:space="0" w:color="auto"/>
            <w:right w:val="none" w:sz="0" w:space="0" w:color="auto"/>
          </w:divBdr>
        </w:div>
        <w:div w:id="381099239">
          <w:marLeft w:val="0"/>
          <w:marRight w:val="0"/>
          <w:marTop w:val="0"/>
          <w:marBottom w:val="0"/>
          <w:divBdr>
            <w:top w:val="none" w:sz="0" w:space="0" w:color="auto"/>
            <w:left w:val="none" w:sz="0" w:space="0" w:color="auto"/>
            <w:bottom w:val="none" w:sz="0" w:space="0" w:color="auto"/>
            <w:right w:val="none" w:sz="0" w:space="0" w:color="auto"/>
          </w:divBdr>
        </w:div>
        <w:div w:id="1563903675">
          <w:marLeft w:val="0"/>
          <w:marRight w:val="0"/>
          <w:marTop w:val="0"/>
          <w:marBottom w:val="0"/>
          <w:divBdr>
            <w:top w:val="none" w:sz="0" w:space="0" w:color="auto"/>
            <w:left w:val="none" w:sz="0" w:space="0" w:color="auto"/>
            <w:bottom w:val="none" w:sz="0" w:space="0" w:color="auto"/>
            <w:right w:val="none" w:sz="0" w:space="0" w:color="auto"/>
          </w:divBdr>
        </w:div>
      </w:divsChild>
    </w:div>
    <w:div w:id="152337506">
      <w:bodyDiv w:val="1"/>
      <w:marLeft w:val="0"/>
      <w:marRight w:val="0"/>
      <w:marTop w:val="0"/>
      <w:marBottom w:val="0"/>
      <w:divBdr>
        <w:top w:val="none" w:sz="0" w:space="0" w:color="auto"/>
        <w:left w:val="none" w:sz="0" w:space="0" w:color="auto"/>
        <w:bottom w:val="none" w:sz="0" w:space="0" w:color="auto"/>
        <w:right w:val="none" w:sz="0" w:space="0" w:color="auto"/>
      </w:divBdr>
      <w:divsChild>
        <w:div w:id="1556744334">
          <w:marLeft w:val="0"/>
          <w:marRight w:val="0"/>
          <w:marTop w:val="0"/>
          <w:marBottom w:val="0"/>
          <w:divBdr>
            <w:top w:val="none" w:sz="0" w:space="0" w:color="auto"/>
            <w:left w:val="none" w:sz="0" w:space="0" w:color="auto"/>
            <w:bottom w:val="none" w:sz="0" w:space="0" w:color="auto"/>
            <w:right w:val="none" w:sz="0" w:space="0" w:color="auto"/>
          </w:divBdr>
        </w:div>
        <w:div w:id="884147244">
          <w:marLeft w:val="0"/>
          <w:marRight w:val="0"/>
          <w:marTop w:val="0"/>
          <w:marBottom w:val="0"/>
          <w:divBdr>
            <w:top w:val="none" w:sz="0" w:space="0" w:color="auto"/>
            <w:left w:val="none" w:sz="0" w:space="0" w:color="auto"/>
            <w:bottom w:val="none" w:sz="0" w:space="0" w:color="auto"/>
            <w:right w:val="none" w:sz="0" w:space="0" w:color="auto"/>
          </w:divBdr>
        </w:div>
        <w:div w:id="445000647">
          <w:marLeft w:val="0"/>
          <w:marRight w:val="0"/>
          <w:marTop w:val="0"/>
          <w:marBottom w:val="0"/>
          <w:divBdr>
            <w:top w:val="none" w:sz="0" w:space="0" w:color="auto"/>
            <w:left w:val="none" w:sz="0" w:space="0" w:color="auto"/>
            <w:bottom w:val="none" w:sz="0" w:space="0" w:color="auto"/>
            <w:right w:val="none" w:sz="0" w:space="0" w:color="auto"/>
          </w:divBdr>
        </w:div>
        <w:div w:id="1967659915">
          <w:marLeft w:val="0"/>
          <w:marRight w:val="0"/>
          <w:marTop w:val="0"/>
          <w:marBottom w:val="0"/>
          <w:divBdr>
            <w:top w:val="none" w:sz="0" w:space="0" w:color="auto"/>
            <w:left w:val="none" w:sz="0" w:space="0" w:color="auto"/>
            <w:bottom w:val="none" w:sz="0" w:space="0" w:color="auto"/>
            <w:right w:val="none" w:sz="0" w:space="0" w:color="auto"/>
          </w:divBdr>
        </w:div>
        <w:div w:id="1123042027">
          <w:marLeft w:val="0"/>
          <w:marRight w:val="0"/>
          <w:marTop w:val="0"/>
          <w:marBottom w:val="0"/>
          <w:divBdr>
            <w:top w:val="none" w:sz="0" w:space="0" w:color="auto"/>
            <w:left w:val="none" w:sz="0" w:space="0" w:color="auto"/>
            <w:bottom w:val="none" w:sz="0" w:space="0" w:color="auto"/>
            <w:right w:val="none" w:sz="0" w:space="0" w:color="auto"/>
          </w:divBdr>
        </w:div>
        <w:div w:id="1529220958">
          <w:marLeft w:val="0"/>
          <w:marRight w:val="0"/>
          <w:marTop w:val="0"/>
          <w:marBottom w:val="0"/>
          <w:divBdr>
            <w:top w:val="none" w:sz="0" w:space="0" w:color="auto"/>
            <w:left w:val="none" w:sz="0" w:space="0" w:color="auto"/>
            <w:bottom w:val="none" w:sz="0" w:space="0" w:color="auto"/>
            <w:right w:val="none" w:sz="0" w:space="0" w:color="auto"/>
          </w:divBdr>
        </w:div>
      </w:divsChild>
    </w:div>
    <w:div w:id="157577988">
      <w:bodyDiv w:val="1"/>
      <w:marLeft w:val="0"/>
      <w:marRight w:val="0"/>
      <w:marTop w:val="0"/>
      <w:marBottom w:val="0"/>
      <w:divBdr>
        <w:top w:val="none" w:sz="0" w:space="0" w:color="auto"/>
        <w:left w:val="none" w:sz="0" w:space="0" w:color="auto"/>
        <w:bottom w:val="none" w:sz="0" w:space="0" w:color="auto"/>
        <w:right w:val="none" w:sz="0" w:space="0" w:color="auto"/>
      </w:divBdr>
    </w:div>
    <w:div w:id="159199067">
      <w:bodyDiv w:val="1"/>
      <w:marLeft w:val="0"/>
      <w:marRight w:val="0"/>
      <w:marTop w:val="0"/>
      <w:marBottom w:val="0"/>
      <w:divBdr>
        <w:top w:val="none" w:sz="0" w:space="0" w:color="auto"/>
        <w:left w:val="none" w:sz="0" w:space="0" w:color="auto"/>
        <w:bottom w:val="none" w:sz="0" w:space="0" w:color="auto"/>
        <w:right w:val="none" w:sz="0" w:space="0" w:color="auto"/>
      </w:divBdr>
      <w:divsChild>
        <w:div w:id="1962221199">
          <w:marLeft w:val="0"/>
          <w:marRight w:val="0"/>
          <w:marTop w:val="0"/>
          <w:marBottom w:val="0"/>
          <w:divBdr>
            <w:top w:val="none" w:sz="0" w:space="0" w:color="auto"/>
            <w:left w:val="none" w:sz="0" w:space="0" w:color="auto"/>
            <w:bottom w:val="none" w:sz="0" w:space="0" w:color="auto"/>
            <w:right w:val="none" w:sz="0" w:space="0" w:color="auto"/>
          </w:divBdr>
        </w:div>
        <w:div w:id="1794707944">
          <w:marLeft w:val="0"/>
          <w:marRight w:val="0"/>
          <w:marTop w:val="0"/>
          <w:marBottom w:val="0"/>
          <w:divBdr>
            <w:top w:val="none" w:sz="0" w:space="0" w:color="auto"/>
            <w:left w:val="none" w:sz="0" w:space="0" w:color="auto"/>
            <w:bottom w:val="none" w:sz="0" w:space="0" w:color="auto"/>
            <w:right w:val="none" w:sz="0" w:space="0" w:color="auto"/>
          </w:divBdr>
        </w:div>
        <w:div w:id="191697991">
          <w:marLeft w:val="0"/>
          <w:marRight w:val="0"/>
          <w:marTop w:val="0"/>
          <w:marBottom w:val="0"/>
          <w:divBdr>
            <w:top w:val="none" w:sz="0" w:space="0" w:color="auto"/>
            <w:left w:val="none" w:sz="0" w:space="0" w:color="auto"/>
            <w:bottom w:val="none" w:sz="0" w:space="0" w:color="auto"/>
            <w:right w:val="none" w:sz="0" w:space="0" w:color="auto"/>
          </w:divBdr>
        </w:div>
        <w:div w:id="1806316045">
          <w:marLeft w:val="0"/>
          <w:marRight w:val="0"/>
          <w:marTop w:val="0"/>
          <w:marBottom w:val="0"/>
          <w:divBdr>
            <w:top w:val="none" w:sz="0" w:space="0" w:color="auto"/>
            <w:left w:val="none" w:sz="0" w:space="0" w:color="auto"/>
            <w:bottom w:val="none" w:sz="0" w:space="0" w:color="auto"/>
            <w:right w:val="none" w:sz="0" w:space="0" w:color="auto"/>
          </w:divBdr>
        </w:div>
        <w:div w:id="690375237">
          <w:marLeft w:val="0"/>
          <w:marRight w:val="0"/>
          <w:marTop w:val="0"/>
          <w:marBottom w:val="0"/>
          <w:divBdr>
            <w:top w:val="none" w:sz="0" w:space="0" w:color="auto"/>
            <w:left w:val="none" w:sz="0" w:space="0" w:color="auto"/>
            <w:bottom w:val="none" w:sz="0" w:space="0" w:color="auto"/>
            <w:right w:val="none" w:sz="0" w:space="0" w:color="auto"/>
          </w:divBdr>
        </w:div>
        <w:div w:id="1501889958">
          <w:marLeft w:val="0"/>
          <w:marRight w:val="0"/>
          <w:marTop w:val="0"/>
          <w:marBottom w:val="0"/>
          <w:divBdr>
            <w:top w:val="none" w:sz="0" w:space="0" w:color="auto"/>
            <w:left w:val="none" w:sz="0" w:space="0" w:color="auto"/>
            <w:bottom w:val="none" w:sz="0" w:space="0" w:color="auto"/>
            <w:right w:val="none" w:sz="0" w:space="0" w:color="auto"/>
          </w:divBdr>
        </w:div>
        <w:div w:id="1309357530">
          <w:marLeft w:val="0"/>
          <w:marRight w:val="0"/>
          <w:marTop w:val="0"/>
          <w:marBottom w:val="0"/>
          <w:divBdr>
            <w:top w:val="none" w:sz="0" w:space="0" w:color="auto"/>
            <w:left w:val="none" w:sz="0" w:space="0" w:color="auto"/>
            <w:bottom w:val="none" w:sz="0" w:space="0" w:color="auto"/>
            <w:right w:val="none" w:sz="0" w:space="0" w:color="auto"/>
          </w:divBdr>
        </w:div>
        <w:div w:id="2009600318">
          <w:marLeft w:val="0"/>
          <w:marRight w:val="0"/>
          <w:marTop w:val="0"/>
          <w:marBottom w:val="0"/>
          <w:divBdr>
            <w:top w:val="none" w:sz="0" w:space="0" w:color="auto"/>
            <w:left w:val="none" w:sz="0" w:space="0" w:color="auto"/>
            <w:bottom w:val="none" w:sz="0" w:space="0" w:color="auto"/>
            <w:right w:val="none" w:sz="0" w:space="0" w:color="auto"/>
          </w:divBdr>
        </w:div>
        <w:div w:id="44455179">
          <w:marLeft w:val="0"/>
          <w:marRight w:val="0"/>
          <w:marTop w:val="0"/>
          <w:marBottom w:val="0"/>
          <w:divBdr>
            <w:top w:val="none" w:sz="0" w:space="0" w:color="auto"/>
            <w:left w:val="none" w:sz="0" w:space="0" w:color="auto"/>
            <w:bottom w:val="none" w:sz="0" w:space="0" w:color="auto"/>
            <w:right w:val="none" w:sz="0" w:space="0" w:color="auto"/>
          </w:divBdr>
        </w:div>
        <w:div w:id="938097017">
          <w:marLeft w:val="0"/>
          <w:marRight w:val="0"/>
          <w:marTop w:val="0"/>
          <w:marBottom w:val="0"/>
          <w:divBdr>
            <w:top w:val="none" w:sz="0" w:space="0" w:color="auto"/>
            <w:left w:val="none" w:sz="0" w:space="0" w:color="auto"/>
            <w:bottom w:val="none" w:sz="0" w:space="0" w:color="auto"/>
            <w:right w:val="none" w:sz="0" w:space="0" w:color="auto"/>
          </w:divBdr>
        </w:div>
        <w:div w:id="1914243048">
          <w:marLeft w:val="0"/>
          <w:marRight w:val="0"/>
          <w:marTop w:val="0"/>
          <w:marBottom w:val="0"/>
          <w:divBdr>
            <w:top w:val="none" w:sz="0" w:space="0" w:color="auto"/>
            <w:left w:val="none" w:sz="0" w:space="0" w:color="auto"/>
            <w:bottom w:val="none" w:sz="0" w:space="0" w:color="auto"/>
            <w:right w:val="none" w:sz="0" w:space="0" w:color="auto"/>
          </w:divBdr>
        </w:div>
        <w:div w:id="1778014176">
          <w:marLeft w:val="0"/>
          <w:marRight w:val="0"/>
          <w:marTop w:val="0"/>
          <w:marBottom w:val="0"/>
          <w:divBdr>
            <w:top w:val="none" w:sz="0" w:space="0" w:color="auto"/>
            <w:left w:val="none" w:sz="0" w:space="0" w:color="auto"/>
            <w:bottom w:val="none" w:sz="0" w:space="0" w:color="auto"/>
            <w:right w:val="none" w:sz="0" w:space="0" w:color="auto"/>
          </w:divBdr>
        </w:div>
        <w:div w:id="1161968685">
          <w:marLeft w:val="0"/>
          <w:marRight w:val="0"/>
          <w:marTop w:val="0"/>
          <w:marBottom w:val="0"/>
          <w:divBdr>
            <w:top w:val="none" w:sz="0" w:space="0" w:color="auto"/>
            <w:left w:val="none" w:sz="0" w:space="0" w:color="auto"/>
            <w:bottom w:val="none" w:sz="0" w:space="0" w:color="auto"/>
            <w:right w:val="none" w:sz="0" w:space="0" w:color="auto"/>
          </w:divBdr>
        </w:div>
        <w:div w:id="662196925">
          <w:marLeft w:val="0"/>
          <w:marRight w:val="0"/>
          <w:marTop w:val="0"/>
          <w:marBottom w:val="0"/>
          <w:divBdr>
            <w:top w:val="none" w:sz="0" w:space="0" w:color="auto"/>
            <w:left w:val="none" w:sz="0" w:space="0" w:color="auto"/>
            <w:bottom w:val="none" w:sz="0" w:space="0" w:color="auto"/>
            <w:right w:val="none" w:sz="0" w:space="0" w:color="auto"/>
          </w:divBdr>
        </w:div>
        <w:div w:id="1138184193">
          <w:marLeft w:val="0"/>
          <w:marRight w:val="0"/>
          <w:marTop w:val="0"/>
          <w:marBottom w:val="0"/>
          <w:divBdr>
            <w:top w:val="none" w:sz="0" w:space="0" w:color="auto"/>
            <w:left w:val="none" w:sz="0" w:space="0" w:color="auto"/>
            <w:bottom w:val="none" w:sz="0" w:space="0" w:color="auto"/>
            <w:right w:val="none" w:sz="0" w:space="0" w:color="auto"/>
          </w:divBdr>
        </w:div>
        <w:div w:id="1169364468">
          <w:marLeft w:val="0"/>
          <w:marRight w:val="0"/>
          <w:marTop w:val="0"/>
          <w:marBottom w:val="0"/>
          <w:divBdr>
            <w:top w:val="none" w:sz="0" w:space="0" w:color="auto"/>
            <w:left w:val="none" w:sz="0" w:space="0" w:color="auto"/>
            <w:bottom w:val="none" w:sz="0" w:space="0" w:color="auto"/>
            <w:right w:val="none" w:sz="0" w:space="0" w:color="auto"/>
          </w:divBdr>
        </w:div>
        <w:div w:id="1025137114">
          <w:marLeft w:val="0"/>
          <w:marRight w:val="0"/>
          <w:marTop w:val="0"/>
          <w:marBottom w:val="0"/>
          <w:divBdr>
            <w:top w:val="none" w:sz="0" w:space="0" w:color="auto"/>
            <w:left w:val="none" w:sz="0" w:space="0" w:color="auto"/>
            <w:bottom w:val="none" w:sz="0" w:space="0" w:color="auto"/>
            <w:right w:val="none" w:sz="0" w:space="0" w:color="auto"/>
          </w:divBdr>
        </w:div>
        <w:div w:id="704601142">
          <w:marLeft w:val="0"/>
          <w:marRight w:val="0"/>
          <w:marTop w:val="0"/>
          <w:marBottom w:val="0"/>
          <w:divBdr>
            <w:top w:val="none" w:sz="0" w:space="0" w:color="auto"/>
            <w:left w:val="none" w:sz="0" w:space="0" w:color="auto"/>
            <w:bottom w:val="none" w:sz="0" w:space="0" w:color="auto"/>
            <w:right w:val="none" w:sz="0" w:space="0" w:color="auto"/>
          </w:divBdr>
        </w:div>
        <w:div w:id="396323865">
          <w:marLeft w:val="0"/>
          <w:marRight w:val="0"/>
          <w:marTop w:val="0"/>
          <w:marBottom w:val="0"/>
          <w:divBdr>
            <w:top w:val="none" w:sz="0" w:space="0" w:color="auto"/>
            <w:left w:val="none" w:sz="0" w:space="0" w:color="auto"/>
            <w:bottom w:val="none" w:sz="0" w:space="0" w:color="auto"/>
            <w:right w:val="none" w:sz="0" w:space="0" w:color="auto"/>
          </w:divBdr>
        </w:div>
        <w:div w:id="864173590">
          <w:marLeft w:val="0"/>
          <w:marRight w:val="0"/>
          <w:marTop w:val="0"/>
          <w:marBottom w:val="0"/>
          <w:divBdr>
            <w:top w:val="none" w:sz="0" w:space="0" w:color="auto"/>
            <w:left w:val="none" w:sz="0" w:space="0" w:color="auto"/>
            <w:bottom w:val="none" w:sz="0" w:space="0" w:color="auto"/>
            <w:right w:val="none" w:sz="0" w:space="0" w:color="auto"/>
          </w:divBdr>
        </w:div>
        <w:div w:id="2088263038">
          <w:marLeft w:val="0"/>
          <w:marRight w:val="0"/>
          <w:marTop w:val="0"/>
          <w:marBottom w:val="0"/>
          <w:divBdr>
            <w:top w:val="none" w:sz="0" w:space="0" w:color="auto"/>
            <w:left w:val="none" w:sz="0" w:space="0" w:color="auto"/>
            <w:bottom w:val="none" w:sz="0" w:space="0" w:color="auto"/>
            <w:right w:val="none" w:sz="0" w:space="0" w:color="auto"/>
          </w:divBdr>
        </w:div>
        <w:div w:id="1097286154">
          <w:marLeft w:val="0"/>
          <w:marRight w:val="0"/>
          <w:marTop w:val="0"/>
          <w:marBottom w:val="0"/>
          <w:divBdr>
            <w:top w:val="none" w:sz="0" w:space="0" w:color="auto"/>
            <w:left w:val="none" w:sz="0" w:space="0" w:color="auto"/>
            <w:bottom w:val="none" w:sz="0" w:space="0" w:color="auto"/>
            <w:right w:val="none" w:sz="0" w:space="0" w:color="auto"/>
          </w:divBdr>
        </w:div>
        <w:div w:id="182331008">
          <w:marLeft w:val="0"/>
          <w:marRight w:val="0"/>
          <w:marTop w:val="0"/>
          <w:marBottom w:val="0"/>
          <w:divBdr>
            <w:top w:val="none" w:sz="0" w:space="0" w:color="auto"/>
            <w:left w:val="none" w:sz="0" w:space="0" w:color="auto"/>
            <w:bottom w:val="none" w:sz="0" w:space="0" w:color="auto"/>
            <w:right w:val="none" w:sz="0" w:space="0" w:color="auto"/>
          </w:divBdr>
        </w:div>
      </w:divsChild>
    </w:div>
    <w:div w:id="161050040">
      <w:bodyDiv w:val="1"/>
      <w:marLeft w:val="0"/>
      <w:marRight w:val="0"/>
      <w:marTop w:val="0"/>
      <w:marBottom w:val="0"/>
      <w:divBdr>
        <w:top w:val="none" w:sz="0" w:space="0" w:color="auto"/>
        <w:left w:val="none" w:sz="0" w:space="0" w:color="auto"/>
        <w:bottom w:val="none" w:sz="0" w:space="0" w:color="auto"/>
        <w:right w:val="none" w:sz="0" w:space="0" w:color="auto"/>
      </w:divBdr>
    </w:div>
    <w:div w:id="173688184">
      <w:bodyDiv w:val="1"/>
      <w:marLeft w:val="0"/>
      <w:marRight w:val="0"/>
      <w:marTop w:val="0"/>
      <w:marBottom w:val="0"/>
      <w:divBdr>
        <w:top w:val="none" w:sz="0" w:space="0" w:color="auto"/>
        <w:left w:val="none" w:sz="0" w:space="0" w:color="auto"/>
        <w:bottom w:val="none" w:sz="0" w:space="0" w:color="auto"/>
        <w:right w:val="none" w:sz="0" w:space="0" w:color="auto"/>
      </w:divBdr>
      <w:divsChild>
        <w:div w:id="1297177576">
          <w:marLeft w:val="547"/>
          <w:marRight w:val="0"/>
          <w:marTop w:val="0"/>
          <w:marBottom w:val="0"/>
          <w:divBdr>
            <w:top w:val="none" w:sz="0" w:space="0" w:color="auto"/>
            <w:left w:val="none" w:sz="0" w:space="0" w:color="auto"/>
            <w:bottom w:val="none" w:sz="0" w:space="0" w:color="auto"/>
            <w:right w:val="none" w:sz="0" w:space="0" w:color="auto"/>
          </w:divBdr>
        </w:div>
        <w:div w:id="1008364298">
          <w:marLeft w:val="547"/>
          <w:marRight w:val="0"/>
          <w:marTop w:val="0"/>
          <w:marBottom w:val="0"/>
          <w:divBdr>
            <w:top w:val="none" w:sz="0" w:space="0" w:color="auto"/>
            <w:left w:val="none" w:sz="0" w:space="0" w:color="auto"/>
            <w:bottom w:val="none" w:sz="0" w:space="0" w:color="auto"/>
            <w:right w:val="none" w:sz="0" w:space="0" w:color="auto"/>
          </w:divBdr>
        </w:div>
      </w:divsChild>
    </w:div>
    <w:div w:id="184752811">
      <w:bodyDiv w:val="1"/>
      <w:marLeft w:val="0"/>
      <w:marRight w:val="0"/>
      <w:marTop w:val="0"/>
      <w:marBottom w:val="0"/>
      <w:divBdr>
        <w:top w:val="none" w:sz="0" w:space="0" w:color="auto"/>
        <w:left w:val="none" w:sz="0" w:space="0" w:color="auto"/>
        <w:bottom w:val="none" w:sz="0" w:space="0" w:color="auto"/>
        <w:right w:val="none" w:sz="0" w:space="0" w:color="auto"/>
      </w:divBdr>
    </w:div>
    <w:div w:id="193469768">
      <w:bodyDiv w:val="1"/>
      <w:marLeft w:val="0"/>
      <w:marRight w:val="0"/>
      <w:marTop w:val="0"/>
      <w:marBottom w:val="0"/>
      <w:divBdr>
        <w:top w:val="none" w:sz="0" w:space="0" w:color="auto"/>
        <w:left w:val="none" w:sz="0" w:space="0" w:color="auto"/>
        <w:bottom w:val="none" w:sz="0" w:space="0" w:color="auto"/>
        <w:right w:val="none" w:sz="0" w:space="0" w:color="auto"/>
      </w:divBdr>
    </w:div>
    <w:div w:id="227426406">
      <w:bodyDiv w:val="1"/>
      <w:marLeft w:val="0"/>
      <w:marRight w:val="0"/>
      <w:marTop w:val="0"/>
      <w:marBottom w:val="0"/>
      <w:divBdr>
        <w:top w:val="none" w:sz="0" w:space="0" w:color="auto"/>
        <w:left w:val="none" w:sz="0" w:space="0" w:color="auto"/>
        <w:bottom w:val="none" w:sz="0" w:space="0" w:color="auto"/>
        <w:right w:val="none" w:sz="0" w:space="0" w:color="auto"/>
      </w:divBdr>
    </w:div>
    <w:div w:id="229318080">
      <w:bodyDiv w:val="1"/>
      <w:marLeft w:val="0"/>
      <w:marRight w:val="0"/>
      <w:marTop w:val="0"/>
      <w:marBottom w:val="0"/>
      <w:divBdr>
        <w:top w:val="none" w:sz="0" w:space="0" w:color="auto"/>
        <w:left w:val="none" w:sz="0" w:space="0" w:color="auto"/>
        <w:bottom w:val="none" w:sz="0" w:space="0" w:color="auto"/>
        <w:right w:val="none" w:sz="0" w:space="0" w:color="auto"/>
      </w:divBdr>
    </w:div>
    <w:div w:id="259292897">
      <w:bodyDiv w:val="1"/>
      <w:marLeft w:val="0"/>
      <w:marRight w:val="0"/>
      <w:marTop w:val="0"/>
      <w:marBottom w:val="0"/>
      <w:divBdr>
        <w:top w:val="none" w:sz="0" w:space="0" w:color="auto"/>
        <w:left w:val="none" w:sz="0" w:space="0" w:color="auto"/>
        <w:bottom w:val="none" w:sz="0" w:space="0" w:color="auto"/>
        <w:right w:val="none" w:sz="0" w:space="0" w:color="auto"/>
      </w:divBdr>
      <w:divsChild>
        <w:div w:id="1788355777">
          <w:marLeft w:val="0"/>
          <w:marRight w:val="0"/>
          <w:marTop w:val="0"/>
          <w:marBottom w:val="0"/>
          <w:divBdr>
            <w:top w:val="none" w:sz="0" w:space="0" w:color="auto"/>
            <w:left w:val="none" w:sz="0" w:space="0" w:color="auto"/>
            <w:bottom w:val="none" w:sz="0" w:space="0" w:color="auto"/>
            <w:right w:val="none" w:sz="0" w:space="0" w:color="auto"/>
          </w:divBdr>
        </w:div>
        <w:div w:id="12847954">
          <w:marLeft w:val="0"/>
          <w:marRight w:val="0"/>
          <w:marTop w:val="0"/>
          <w:marBottom w:val="0"/>
          <w:divBdr>
            <w:top w:val="none" w:sz="0" w:space="0" w:color="auto"/>
            <w:left w:val="none" w:sz="0" w:space="0" w:color="auto"/>
            <w:bottom w:val="none" w:sz="0" w:space="0" w:color="auto"/>
            <w:right w:val="none" w:sz="0" w:space="0" w:color="auto"/>
          </w:divBdr>
        </w:div>
        <w:div w:id="1431319382">
          <w:marLeft w:val="0"/>
          <w:marRight w:val="0"/>
          <w:marTop w:val="0"/>
          <w:marBottom w:val="0"/>
          <w:divBdr>
            <w:top w:val="none" w:sz="0" w:space="0" w:color="auto"/>
            <w:left w:val="none" w:sz="0" w:space="0" w:color="auto"/>
            <w:bottom w:val="none" w:sz="0" w:space="0" w:color="auto"/>
            <w:right w:val="none" w:sz="0" w:space="0" w:color="auto"/>
          </w:divBdr>
        </w:div>
      </w:divsChild>
    </w:div>
    <w:div w:id="262884027">
      <w:bodyDiv w:val="1"/>
      <w:marLeft w:val="0"/>
      <w:marRight w:val="0"/>
      <w:marTop w:val="0"/>
      <w:marBottom w:val="0"/>
      <w:divBdr>
        <w:top w:val="none" w:sz="0" w:space="0" w:color="auto"/>
        <w:left w:val="none" w:sz="0" w:space="0" w:color="auto"/>
        <w:bottom w:val="none" w:sz="0" w:space="0" w:color="auto"/>
        <w:right w:val="none" w:sz="0" w:space="0" w:color="auto"/>
      </w:divBdr>
      <w:divsChild>
        <w:div w:id="22682323">
          <w:marLeft w:val="360"/>
          <w:marRight w:val="0"/>
          <w:marTop w:val="200"/>
          <w:marBottom w:val="0"/>
          <w:divBdr>
            <w:top w:val="none" w:sz="0" w:space="0" w:color="auto"/>
            <w:left w:val="none" w:sz="0" w:space="0" w:color="auto"/>
            <w:bottom w:val="none" w:sz="0" w:space="0" w:color="auto"/>
            <w:right w:val="none" w:sz="0" w:space="0" w:color="auto"/>
          </w:divBdr>
        </w:div>
        <w:div w:id="460536267">
          <w:marLeft w:val="360"/>
          <w:marRight w:val="0"/>
          <w:marTop w:val="200"/>
          <w:marBottom w:val="0"/>
          <w:divBdr>
            <w:top w:val="none" w:sz="0" w:space="0" w:color="auto"/>
            <w:left w:val="none" w:sz="0" w:space="0" w:color="auto"/>
            <w:bottom w:val="none" w:sz="0" w:space="0" w:color="auto"/>
            <w:right w:val="none" w:sz="0" w:space="0" w:color="auto"/>
          </w:divBdr>
        </w:div>
        <w:div w:id="1879661757">
          <w:marLeft w:val="360"/>
          <w:marRight w:val="0"/>
          <w:marTop w:val="200"/>
          <w:marBottom w:val="0"/>
          <w:divBdr>
            <w:top w:val="none" w:sz="0" w:space="0" w:color="auto"/>
            <w:left w:val="none" w:sz="0" w:space="0" w:color="auto"/>
            <w:bottom w:val="none" w:sz="0" w:space="0" w:color="auto"/>
            <w:right w:val="none" w:sz="0" w:space="0" w:color="auto"/>
          </w:divBdr>
        </w:div>
        <w:div w:id="1652176963">
          <w:marLeft w:val="360"/>
          <w:marRight w:val="0"/>
          <w:marTop w:val="200"/>
          <w:marBottom w:val="0"/>
          <w:divBdr>
            <w:top w:val="none" w:sz="0" w:space="0" w:color="auto"/>
            <w:left w:val="none" w:sz="0" w:space="0" w:color="auto"/>
            <w:bottom w:val="none" w:sz="0" w:space="0" w:color="auto"/>
            <w:right w:val="none" w:sz="0" w:space="0" w:color="auto"/>
          </w:divBdr>
        </w:div>
        <w:div w:id="448205906">
          <w:marLeft w:val="360"/>
          <w:marRight w:val="0"/>
          <w:marTop w:val="200"/>
          <w:marBottom w:val="0"/>
          <w:divBdr>
            <w:top w:val="none" w:sz="0" w:space="0" w:color="auto"/>
            <w:left w:val="none" w:sz="0" w:space="0" w:color="auto"/>
            <w:bottom w:val="none" w:sz="0" w:space="0" w:color="auto"/>
            <w:right w:val="none" w:sz="0" w:space="0" w:color="auto"/>
          </w:divBdr>
        </w:div>
      </w:divsChild>
    </w:div>
    <w:div w:id="272372070">
      <w:bodyDiv w:val="1"/>
      <w:marLeft w:val="0"/>
      <w:marRight w:val="0"/>
      <w:marTop w:val="0"/>
      <w:marBottom w:val="0"/>
      <w:divBdr>
        <w:top w:val="none" w:sz="0" w:space="0" w:color="auto"/>
        <w:left w:val="none" w:sz="0" w:space="0" w:color="auto"/>
        <w:bottom w:val="none" w:sz="0" w:space="0" w:color="auto"/>
        <w:right w:val="none" w:sz="0" w:space="0" w:color="auto"/>
      </w:divBdr>
    </w:div>
    <w:div w:id="294995614">
      <w:bodyDiv w:val="1"/>
      <w:marLeft w:val="0"/>
      <w:marRight w:val="0"/>
      <w:marTop w:val="0"/>
      <w:marBottom w:val="0"/>
      <w:divBdr>
        <w:top w:val="none" w:sz="0" w:space="0" w:color="auto"/>
        <w:left w:val="none" w:sz="0" w:space="0" w:color="auto"/>
        <w:bottom w:val="none" w:sz="0" w:space="0" w:color="auto"/>
        <w:right w:val="none" w:sz="0" w:space="0" w:color="auto"/>
      </w:divBdr>
    </w:div>
    <w:div w:id="295723743">
      <w:bodyDiv w:val="1"/>
      <w:marLeft w:val="0"/>
      <w:marRight w:val="0"/>
      <w:marTop w:val="0"/>
      <w:marBottom w:val="0"/>
      <w:divBdr>
        <w:top w:val="none" w:sz="0" w:space="0" w:color="auto"/>
        <w:left w:val="none" w:sz="0" w:space="0" w:color="auto"/>
        <w:bottom w:val="none" w:sz="0" w:space="0" w:color="auto"/>
        <w:right w:val="none" w:sz="0" w:space="0" w:color="auto"/>
      </w:divBdr>
      <w:divsChild>
        <w:div w:id="1766074237">
          <w:marLeft w:val="0"/>
          <w:marRight w:val="0"/>
          <w:marTop w:val="0"/>
          <w:marBottom w:val="0"/>
          <w:divBdr>
            <w:top w:val="none" w:sz="0" w:space="0" w:color="auto"/>
            <w:left w:val="none" w:sz="0" w:space="0" w:color="auto"/>
            <w:bottom w:val="none" w:sz="0" w:space="0" w:color="auto"/>
            <w:right w:val="none" w:sz="0" w:space="0" w:color="auto"/>
          </w:divBdr>
        </w:div>
        <w:div w:id="1800340500">
          <w:marLeft w:val="0"/>
          <w:marRight w:val="0"/>
          <w:marTop w:val="0"/>
          <w:marBottom w:val="0"/>
          <w:divBdr>
            <w:top w:val="none" w:sz="0" w:space="0" w:color="auto"/>
            <w:left w:val="none" w:sz="0" w:space="0" w:color="auto"/>
            <w:bottom w:val="none" w:sz="0" w:space="0" w:color="auto"/>
            <w:right w:val="none" w:sz="0" w:space="0" w:color="auto"/>
          </w:divBdr>
        </w:div>
        <w:div w:id="190649618">
          <w:marLeft w:val="0"/>
          <w:marRight w:val="0"/>
          <w:marTop w:val="0"/>
          <w:marBottom w:val="0"/>
          <w:divBdr>
            <w:top w:val="none" w:sz="0" w:space="0" w:color="auto"/>
            <w:left w:val="none" w:sz="0" w:space="0" w:color="auto"/>
            <w:bottom w:val="none" w:sz="0" w:space="0" w:color="auto"/>
            <w:right w:val="none" w:sz="0" w:space="0" w:color="auto"/>
          </w:divBdr>
        </w:div>
        <w:div w:id="1829516286">
          <w:marLeft w:val="0"/>
          <w:marRight w:val="0"/>
          <w:marTop w:val="0"/>
          <w:marBottom w:val="0"/>
          <w:divBdr>
            <w:top w:val="none" w:sz="0" w:space="0" w:color="auto"/>
            <w:left w:val="none" w:sz="0" w:space="0" w:color="auto"/>
            <w:bottom w:val="none" w:sz="0" w:space="0" w:color="auto"/>
            <w:right w:val="none" w:sz="0" w:space="0" w:color="auto"/>
          </w:divBdr>
        </w:div>
        <w:div w:id="722213734">
          <w:marLeft w:val="0"/>
          <w:marRight w:val="0"/>
          <w:marTop w:val="0"/>
          <w:marBottom w:val="0"/>
          <w:divBdr>
            <w:top w:val="none" w:sz="0" w:space="0" w:color="auto"/>
            <w:left w:val="none" w:sz="0" w:space="0" w:color="auto"/>
            <w:bottom w:val="none" w:sz="0" w:space="0" w:color="auto"/>
            <w:right w:val="none" w:sz="0" w:space="0" w:color="auto"/>
          </w:divBdr>
        </w:div>
        <w:div w:id="662970538">
          <w:marLeft w:val="0"/>
          <w:marRight w:val="0"/>
          <w:marTop w:val="0"/>
          <w:marBottom w:val="0"/>
          <w:divBdr>
            <w:top w:val="none" w:sz="0" w:space="0" w:color="auto"/>
            <w:left w:val="none" w:sz="0" w:space="0" w:color="auto"/>
            <w:bottom w:val="none" w:sz="0" w:space="0" w:color="auto"/>
            <w:right w:val="none" w:sz="0" w:space="0" w:color="auto"/>
          </w:divBdr>
        </w:div>
        <w:div w:id="919027190">
          <w:marLeft w:val="0"/>
          <w:marRight w:val="0"/>
          <w:marTop w:val="0"/>
          <w:marBottom w:val="0"/>
          <w:divBdr>
            <w:top w:val="none" w:sz="0" w:space="0" w:color="auto"/>
            <w:left w:val="none" w:sz="0" w:space="0" w:color="auto"/>
            <w:bottom w:val="none" w:sz="0" w:space="0" w:color="auto"/>
            <w:right w:val="none" w:sz="0" w:space="0" w:color="auto"/>
          </w:divBdr>
        </w:div>
        <w:div w:id="839855223">
          <w:marLeft w:val="0"/>
          <w:marRight w:val="0"/>
          <w:marTop w:val="0"/>
          <w:marBottom w:val="0"/>
          <w:divBdr>
            <w:top w:val="none" w:sz="0" w:space="0" w:color="auto"/>
            <w:left w:val="none" w:sz="0" w:space="0" w:color="auto"/>
            <w:bottom w:val="none" w:sz="0" w:space="0" w:color="auto"/>
            <w:right w:val="none" w:sz="0" w:space="0" w:color="auto"/>
          </w:divBdr>
        </w:div>
        <w:div w:id="1703825984">
          <w:marLeft w:val="0"/>
          <w:marRight w:val="0"/>
          <w:marTop w:val="0"/>
          <w:marBottom w:val="0"/>
          <w:divBdr>
            <w:top w:val="none" w:sz="0" w:space="0" w:color="auto"/>
            <w:left w:val="none" w:sz="0" w:space="0" w:color="auto"/>
            <w:bottom w:val="none" w:sz="0" w:space="0" w:color="auto"/>
            <w:right w:val="none" w:sz="0" w:space="0" w:color="auto"/>
          </w:divBdr>
        </w:div>
        <w:div w:id="233785834">
          <w:marLeft w:val="0"/>
          <w:marRight w:val="0"/>
          <w:marTop w:val="0"/>
          <w:marBottom w:val="0"/>
          <w:divBdr>
            <w:top w:val="none" w:sz="0" w:space="0" w:color="auto"/>
            <w:left w:val="none" w:sz="0" w:space="0" w:color="auto"/>
            <w:bottom w:val="none" w:sz="0" w:space="0" w:color="auto"/>
            <w:right w:val="none" w:sz="0" w:space="0" w:color="auto"/>
          </w:divBdr>
        </w:div>
        <w:div w:id="857542161">
          <w:marLeft w:val="0"/>
          <w:marRight w:val="0"/>
          <w:marTop w:val="0"/>
          <w:marBottom w:val="0"/>
          <w:divBdr>
            <w:top w:val="none" w:sz="0" w:space="0" w:color="auto"/>
            <w:left w:val="none" w:sz="0" w:space="0" w:color="auto"/>
            <w:bottom w:val="none" w:sz="0" w:space="0" w:color="auto"/>
            <w:right w:val="none" w:sz="0" w:space="0" w:color="auto"/>
          </w:divBdr>
        </w:div>
        <w:div w:id="938950063">
          <w:marLeft w:val="0"/>
          <w:marRight w:val="0"/>
          <w:marTop w:val="0"/>
          <w:marBottom w:val="0"/>
          <w:divBdr>
            <w:top w:val="none" w:sz="0" w:space="0" w:color="auto"/>
            <w:left w:val="none" w:sz="0" w:space="0" w:color="auto"/>
            <w:bottom w:val="none" w:sz="0" w:space="0" w:color="auto"/>
            <w:right w:val="none" w:sz="0" w:space="0" w:color="auto"/>
          </w:divBdr>
        </w:div>
        <w:div w:id="1890914073">
          <w:marLeft w:val="0"/>
          <w:marRight w:val="0"/>
          <w:marTop w:val="0"/>
          <w:marBottom w:val="0"/>
          <w:divBdr>
            <w:top w:val="none" w:sz="0" w:space="0" w:color="auto"/>
            <w:left w:val="none" w:sz="0" w:space="0" w:color="auto"/>
            <w:bottom w:val="none" w:sz="0" w:space="0" w:color="auto"/>
            <w:right w:val="none" w:sz="0" w:space="0" w:color="auto"/>
          </w:divBdr>
        </w:div>
        <w:div w:id="873538539">
          <w:marLeft w:val="0"/>
          <w:marRight w:val="0"/>
          <w:marTop w:val="0"/>
          <w:marBottom w:val="0"/>
          <w:divBdr>
            <w:top w:val="none" w:sz="0" w:space="0" w:color="auto"/>
            <w:left w:val="none" w:sz="0" w:space="0" w:color="auto"/>
            <w:bottom w:val="none" w:sz="0" w:space="0" w:color="auto"/>
            <w:right w:val="none" w:sz="0" w:space="0" w:color="auto"/>
          </w:divBdr>
        </w:div>
      </w:divsChild>
    </w:div>
    <w:div w:id="318391738">
      <w:bodyDiv w:val="1"/>
      <w:marLeft w:val="0"/>
      <w:marRight w:val="0"/>
      <w:marTop w:val="0"/>
      <w:marBottom w:val="0"/>
      <w:divBdr>
        <w:top w:val="none" w:sz="0" w:space="0" w:color="auto"/>
        <w:left w:val="none" w:sz="0" w:space="0" w:color="auto"/>
        <w:bottom w:val="none" w:sz="0" w:space="0" w:color="auto"/>
        <w:right w:val="none" w:sz="0" w:space="0" w:color="auto"/>
      </w:divBdr>
    </w:div>
    <w:div w:id="319424931">
      <w:bodyDiv w:val="1"/>
      <w:marLeft w:val="0"/>
      <w:marRight w:val="0"/>
      <w:marTop w:val="0"/>
      <w:marBottom w:val="0"/>
      <w:divBdr>
        <w:top w:val="none" w:sz="0" w:space="0" w:color="auto"/>
        <w:left w:val="none" w:sz="0" w:space="0" w:color="auto"/>
        <w:bottom w:val="none" w:sz="0" w:space="0" w:color="auto"/>
        <w:right w:val="none" w:sz="0" w:space="0" w:color="auto"/>
      </w:divBdr>
    </w:div>
    <w:div w:id="320499500">
      <w:bodyDiv w:val="1"/>
      <w:marLeft w:val="0"/>
      <w:marRight w:val="0"/>
      <w:marTop w:val="0"/>
      <w:marBottom w:val="0"/>
      <w:divBdr>
        <w:top w:val="none" w:sz="0" w:space="0" w:color="auto"/>
        <w:left w:val="none" w:sz="0" w:space="0" w:color="auto"/>
        <w:bottom w:val="none" w:sz="0" w:space="0" w:color="auto"/>
        <w:right w:val="none" w:sz="0" w:space="0" w:color="auto"/>
      </w:divBdr>
    </w:div>
    <w:div w:id="356083503">
      <w:bodyDiv w:val="1"/>
      <w:marLeft w:val="0"/>
      <w:marRight w:val="0"/>
      <w:marTop w:val="0"/>
      <w:marBottom w:val="0"/>
      <w:divBdr>
        <w:top w:val="none" w:sz="0" w:space="0" w:color="auto"/>
        <w:left w:val="none" w:sz="0" w:space="0" w:color="auto"/>
        <w:bottom w:val="none" w:sz="0" w:space="0" w:color="auto"/>
        <w:right w:val="none" w:sz="0" w:space="0" w:color="auto"/>
      </w:divBdr>
      <w:divsChild>
        <w:div w:id="270941498">
          <w:marLeft w:val="0"/>
          <w:marRight w:val="0"/>
          <w:marTop w:val="0"/>
          <w:marBottom w:val="0"/>
          <w:divBdr>
            <w:top w:val="none" w:sz="0" w:space="0" w:color="auto"/>
            <w:left w:val="none" w:sz="0" w:space="0" w:color="auto"/>
            <w:bottom w:val="none" w:sz="0" w:space="0" w:color="auto"/>
            <w:right w:val="none" w:sz="0" w:space="0" w:color="auto"/>
          </w:divBdr>
        </w:div>
        <w:div w:id="2024672860">
          <w:marLeft w:val="0"/>
          <w:marRight w:val="0"/>
          <w:marTop w:val="0"/>
          <w:marBottom w:val="0"/>
          <w:divBdr>
            <w:top w:val="none" w:sz="0" w:space="0" w:color="auto"/>
            <w:left w:val="none" w:sz="0" w:space="0" w:color="auto"/>
            <w:bottom w:val="none" w:sz="0" w:space="0" w:color="auto"/>
            <w:right w:val="none" w:sz="0" w:space="0" w:color="auto"/>
          </w:divBdr>
        </w:div>
        <w:div w:id="1644388959">
          <w:marLeft w:val="0"/>
          <w:marRight w:val="0"/>
          <w:marTop w:val="0"/>
          <w:marBottom w:val="0"/>
          <w:divBdr>
            <w:top w:val="none" w:sz="0" w:space="0" w:color="auto"/>
            <w:left w:val="none" w:sz="0" w:space="0" w:color="auto"/>
            <w:bottom w:val="none" w:sz="0" w:space="0" w:color="auto"/>
            <w:right w:val="none" w:sz="0" w:space="0" w:color="auto"/>
          </w:divBdr>
        </w:div>
        <w:div w:id="2018267409">
          <w:marLeft w:val="0"/>
          <w:marRight w:val="0"/>
          <w:marTop w:val="0"/>
          <w:marBottom w:val="0"/>
          <w:divBdr>
            <w:top w:val="none" w:sz="0" w:space="0" w:color="auto"/>
            <w:left w:val="none" w:sz="0" w:space="0" w:color="auto"/>
            <w:bottom w:val="none" w:sz="0" w:space="0" w:color="auto"/>
            <w:right w:val="none" w:sz="0" w:space="0" w:color="auto"/>
          </w:divBdr>
        </w:div>
        <w:div w:id="416022534">
          <w:marLeft w:val="0"/>
          <w:marRight w:val="0"/>
          <w:marTop w:val="0"/>
          <w:marBottom w:val="0"/>
          <w:divBdr>
            <w:top w:val="none" w:sz="0" w:space="0" w:color="auto"/>
            <w:left w:val="none" w:sz="0" w:space="0" w:color="auto"/>
            <w:bottom w:val="none" w:sz="0" w:space="0" w:color="auto"/>
            <w:right w:val="none" w:sz="0" w:space="0" w:color="auto"/>
          </w:divBdr>
        </w:div>
        <w:div w:id="1839727994">
          <w:marLeft w:val="0"/>
          <w:marRight w:val="0"/>
          <w:marTop w:val="0"/>
          <w:marBottom w:val="0"/>
          <w:divBdr>
            <w:top w:val="none" w:sz="0" w:space="0" w:color="auto"/>
            <w:left w:val="none" w:sz="0" w:space="0" w:color="auto"/>
            <w:bottom w:val="none" w:sz="0" w:space="0" w:color="auto"/>
            <w:right w:val="none" w:sz="0" w:space="0" w:color="auto"/>
          </w:divBdr>
        </w:div>
      </w:divsChild>
    </w:div>
    <w:div w:id="364990948">
      <w:bodyDiv w:val="1"/>
      <w:marLeft w:val="0"/>
      <w:marRight w:val="0"/>
      <w:marTop w:val="0"/>
      <w:marBottom w:val="0"/>
      <w:divBdr>
        <w:top w:val="none" w:sz="0" w:space="0" w:color="auto"/>
        <w:left w:val="none" w:sz="0" w:space="0" w:color="auto"/>
        <w:bottom w:val="none" w:sz="0" w:space="0" w:color="auto"/>
        <w:right w:val="none" w:sz="0" w:space="0" w:color="auto"/>
      </w:divBdr>
    </w:div>
    <w:div w:id="368337436">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sChild>
        <w:div w:id="160437438">
          <w:marLeft w:val="0"/>
          <w:marRight w:val="0"/>
          <w:marTop w:val="0"/>
          <w:marBottom w:val="0"/>
          <w:divBdr>
            <w:top w:val="none" w:sz="0" w:space="0" w:color="auto"/>
            <w:left w:val="none" w:sz="0" w:space="0" w:color="auto"/>
            <w:bottom w:val="none" w:sz="0" w:space="0" w:color="auto"/>
            <w:right w:val="none" w:sz="0" w:space="0" w:color="auto"/>
          </w:divBdr>
        </w:div>
        <w:div w:id="1514027202">
          <w:marLeft w:val="0"/>
          <w:marRight w:val="0"/>
          <w:marTop w:val="0"/>
          <w:marBottom w:val="0"/>
          <w:divBdr>
            <w:top w:val="none" w:sz="0" w:space="0" w:color="auto"/>
            <w:left w:val="none" w:sz="0" w:space="0" w:color="auto"/>
            <w:bottom w:val="none" w:sz="0" w:space="0" w:color="auto"/>
            <w:right w:val="none" w:sz="0" w:space="0" w:color="auto"/>
          </w:divBdr>
        </w:div>
        <w:div w:id="377509546">
          <w:marLeft w:val="0"/>
          <w:marRight w:val="0"/>
          <w:marTop w:val="0"/>
          <w:marBottom w:val="0"/>
          <w:divBdr>
            <w:top w:val="none" w:sz="0" w:space="0" w:color="auto"/>
            <w:left w:val="none" w:sz="0" w:space="0" w:color="auto"/>
            <w:bottom w:val="none" w:sz="0" w:space="0" w:color="auto"/>
            <w:right w:val="none" w:sz="0" w:space="0" w:color="auto"/>
          </w:divBdr>
        </w:div>
        <w:div w:id="1700204615">
          <w:marLeft w:val="0"/>
          <w:marRight w:val="0"/>
          <w:marTop w:val="0"/>
          <w:marBottom w:val="0"/>
          <w:divBdr>
            <w:top w:val="none" w:sz="0" w:space="0" w:color="auto"/>
            <w:left w:val="none" w:sz="0" w:space="0" w:color="auto"/>
            <w:bottom w:val="none" w:sz="0" w:space="0" w:color="auto"/>
            <w:right w:val="none" w:sz="0" w:space="0" w:color="auto"/>
          </w:divBdr>
        </w:div>
        <w:div w:id="2141416179">
          <w:marLeft w:val="0"/>
          <w:marRight w:val="0"/>
          <w:marTop w:val="0"/>
          <w:marBottom w:val="0"/>
          <w:divBdr>
            <w:top w:val="none" w:sz="0" w:space="0" w:color="auto"/>
            <w:left w:val="none" w:sz="0" w:space="0" w:color="auto"/>
            <w:bottom w:val="none" w:sz="0" w:space="0" w:color="auto"/>
            <w:right w:val="none" w:sz="0" w:space="0" w:color="auto"/>
          </w:divBdr>
        </w:div>
        <w:div w:id="475224429">
          <w:marLeft w:val="0"/>
          <w:marRight w:val="0"/>
          <w:marTop w:val="0"/>
          <w:marBottom w:val="0"/>
          <w:divBdr>
            <w:top w:val="none" w:sz="0" w:space="0" w:color="auto"/>
            <w:left w:val="none" w:sz="0" w:space="0" w:color="auto"/>
            <w:bottom w:val="none" w:sz="0" w:space="0" w:color="auto"/>
            <w:right w:val="none" w:sz="0" w:space="0" w:color="auto"/>
          </w:divBdr>
        </w:div>
        <w:div w:id="1071077836">
          <w:marLeft w:val="0"/>
          <w:marRight w:val="0"/>
          <w:marTop w:val="0"/>
          <w:marBottom w:val="0"/>
          <w:divBdr>
            <w:top w:val="none" w:sz="0" w:space="0" w:color="auto"/>
            <w:left w:val="none" w:sz="0" w:space="0" w:color="auto"/>
            <w:bottom w:val="none" w:sz="0" w:space="0" w:color="auto"/>
            <w:right w:val="none" w:sz="0" w:space="0" w:color="auto"/>
          </w:divBdr>
        </w:div>
        <w:div w:id="479884682">
          <w:marLeft w:val="0"/>
          <w:marRight w:val="0"/>
          <w:marTop w:val="0"/>
          <w:marBottom w:val="0"/>
          <w:divBdr>
            <w:top w:val="none" w:sz="0" w:space="0" w:color="auto"/>
            <w:left w:val="none" w:sz="0" w:space="0" w:color="auto"/>
            <w:bottom w:val="none" w:sz="0" w:space="0" w:color="auto"/>
            <w:right w:val="none" w:sz="0" w:space="0" w:color="auto"/>
          </w:divBdr>
        </w:div>
        <w:div w:id="1264730150">
          <w:marLeft w:val="0"/>
          <w:marRight w:val="0"/>
          <w:marTop w:val="0"/>
          <w:marBottom w:val="0"/>
          <w:divBdr>
            <w:top w:val="none" w:sz="0" w:space="0" w:color="auto"/>
            <w:left w:val="none" w:sz="0" w:space="0" w:color="auto"/>
            <w:bottom w:val="none" w:sz="0" w:space="0" w:color="auto"/>
            <w:right w:val="none" w:sz="0" w:space="0" w:color="auto"/>
          </w:divBdr>
        </w:div>
        <w:div w:id="155196001">
          <w:marLeft w:val="0"/>
          <w:marRight w:val="0"/>
          <w:marTop w:val="0"/>
          <w:marBottom w:val="0"/>
          <w:divBdr>
            <w:top w:val="none" w:sz="0" w:space="0" w:color="auto"/>
            <w:left w:val="none" w:sz="0" w:space="0" w:color="auto"/>
            <w:bottom w:val="none" w:sz="0" w:space="0" w:color="auto"/>
            <w:right w:val="none" w:sz="0" w:space="0" w:color="auto"/>
          </w:divBdr>
        </w:div>
        <w:div w:id="2040859578">
          <w:marLeft w:val="0"/>
          <w:marRight w:val="0"/>
          <w:marTop w:val="0"/>
          <w:marBottom w:val="0"/>
          <w:divBdr>
            <w:top w:val="none" w:sz="0" w:space="0" w:color="auto"/>
            <w:left w:val="none" w:sz="0" w:space="0" w:color="auto"/>
            <w:bottom w:val="none" w:sz="0" w:space="0" w:color="auto"/>
            <w:right w:val="none" w:sz="0" w:space="0" w:color="auto"/>
          </w:divBdr>
        </w:div>
        <w:div w:id="1560433006">
          <w:marLeft w:val="0"/>
          <w:marRight w:val="0"/>
          <w:marTop w:val="0"/>
          <w:marBottom w:val="0"/>
          <w:divBdr>
            <w:top w:val="none" w:sz="0" w:space="0" w:color="auto"/>
            <w:left w:val="none" w:sz="0" w:space="0" w:color="auto"/>
            <w:bottom w:val="none" w:sz="0" w:space="0" w:color="auto"/>
            <w:right w:val="none" w:sz="0" w:space="0" w:color="auto"/>
          </w:divBdr>
        </w:div>
        <w:div w:id="427317457">
          <w:marLeft w:val="0"/>
          <w:marRight w:val="0"/>
          <w:marTop w:val="0"/>
          <w:marBottom w:val="0"/>
          <w:divBdr>
            <w:top w:val="none" w:sz="0" w:space="0" w:color="auto"/>
            <w:left w:val="none" w:sz="0" w:space="0" w:color="auto"/>
            <w:bottom w:val="none" w:sz="0" w:space="0" w:color="auto"/>
            <w:right w:val="none" w:sz="0" w:space="0" w:color="auto"/>
          </w:divBdr>
        </w:div>
        <w:div w:id="1654332622">
          <w:marLeft w:val="0"/>
          <w:marRight w:val="0"/>
          <w:marTop w:val="0"/>
          <w:marBottom w:val="0"/>
          <w:divBdr>
            <w:top w:val="none" w:sz="0" w:space="0" w:color="auto"/>
            <w:left w:val="none" w:sz="0" w:space="0" w:color="auto"/>
            <w:bottom w:val="none" w:sz="0" w:space="0" w:color="auto"/>
            <w:right w:val="none" w:sz="0" w:space="0" w:color="auto"/>
          </w:divBdr>
        </w:div>
        <w:div w:id="151333798">
          <w:marLeft w:val="0"/>
          <w:marRight w:val="0"/>
          <w:marTop w:val="0"/>
          <w:marBottom w:val="0"/>
          <w:divBdr>
            <w:top w:val="none" w:sz="0" w:space="0" w:color="auto"/>
            <w:left w:val="none" w:sz="0" w:space="0" w:color="auto"/>
            <w:bottom w:val="none" w:sz="0" w:space="0" w:color="auto"/>
            <w:right w:val="none" w:sz="0" w:space="0" w:color="auto"/>
          </w:divBdr>
        </w:div>
      </w:divsChild>
    </w:div>
    <w:div w:id="415900083">
      <w:bodyDiv w:val="1"/>
      <w:marLeft w:val="0"/>
      <w:marRight w:val="0"/>
      <w:marTop w:val="0"/>
      <w:marBottom w:val="0"/>
      <w:divBdr>
        <w:top w:val="none" w:sz="0" w:space="0" w:color="auto"/>
        <w:left w:val="none" w:sz="0" w:space="0" w:color="auto"/>
        <w:bottom w:val="none" w:sz="0" w:space="0" w:color="auto"/>
        <w:right w:val="none" w:sz="0" w:space="0" w:color="auto"/>
      </w:divBdr>
    </w:div>
    <w:div w:id="419836103">
      <w:bodyDiv w:val="1"/>
      <w:marLeft w:val="0"/>
      <w:marRight w:val="0"/>
      <w:marTop w:val="0"/>
      <w:marBottom w:val="0"/>
      <w:divBdr>
        <w:top w:val="none" w:sz="0" w:space="0" w:color="auto"/>
        <w:left w:val="none" w:sz="0" w:space="0" w:color="auto"/>
        <w:bottom w:val="none" w:sz="0" w:space="0" w:color="auto"/>
        <w:right w:val="none" w:sz="0" w:space="0" w:color="auto"/>
      </w:divBdr>
      <w:divsChild>
        <w:div w:id="596519500">
          <w:marLeft w:val="0"/>
          <w:marRight w:val="0"/>
          <w:marTop w:val="0"/>
          <w:marBottom w:val="0"/>
          <w:divBdr>
            <w:top w:val="none" w:sz="0" w:space="0" w:color="auto"/>
            <w:left w:val="none" w:sz="0" w:space="0" w:color="auto"/>
            <w:bottom w:val="none" w:sz="0" w:space="0" w:color="auto"/>
            <w:right w:val="none" w:sz="0" w:space="0" w:color="auto"/>
          </w:divBdr>
        </w:div>
        <w:div w:id="1166170156">
          <w:marLeft w:val="0"/>
          <w:marRight w:val="0"/>
          <w:marTop w:val="0"/>
          <w:marBottom w:val="0"/>
          <w:divBdr>
            <w:top w:val="none" w:sz="0" w:space="0" w:color="auto"/>
            <w:left w:val="none" w:sz="0" w:space="0" w:color="auto"/>
            <w:bottom w:val="none" w:sz="0" w:space="0" w:color="auto"/>
            <w:right w:val="none" w:sz="0" w:space="0" w:color="auto"/>
          </w:divBdr>
        </w:div>
        <w:div w:id="932975621">
          <w:marLeft w:val="0"/>
          <w:marRight w:val="0"/>
          <w:marTop w:val="0"/>
          <w:marBottom w:val="0"/>
          <w:divBdr>
            <w:top w:val="none" w:sz="0" w:space="0" w:color="auto"/>
            <w:left w:val="none" w:sz="0" w:space="0" w:color="auto"/>
            <w:bottom w:val="none" w:sz="0" w:space="0" w:color="auto"/>
            <w:right w:val="none" w:sz="0" w:space="0" w:color="auto"/>
          </w:divBdr>
        </w:div>
        <w:div w:id="479807441">
          <w:marLeft w:val="0"/>
          <w:marRight w:val="0"/>
          <w:marTop w:val="0"/>
          <w:marBottom w:val="0"/>
          <w:divBdr>
            <w:top w:val="none" w:sz="0" w:space="0" w:color="auto"/>
            <w:left w:val="none" w:sz="0" w:space="0" w:color="auto"/>
            <w:bottom w:val="none" w:sz="0" w:space="0" w:color="auto"/>
            <w:right w:val="none" w:sz="0" w:space="0" w:color="auto"/>
          </w:divBdr>
        </w:div>
        <w:div w:id="892812176">
          <w:marLeft w:val="0"/>
          <w:marRight w:val="0"/>
          <w:marTop w:val="0"/>
          <w:marBottom w:val="0"/>
          <w:divBdr>
            <w:top w:val="none" w:sz="0" w:space="0" w:color="auto"/>
            <w:left w:val="none" w:sz="0" w:space="0" w:color="auto"/>
            <w:bottom w:val="none" w:sz="0" w:space="0" w:color="auto"/>
            <w:right w:val="none" w:sz="0" w:space="0" w:color="auto"/>
          </w:divBdr>
        </w:div>
        <w:div w:id="192770798">
          <w:marLeft w:val="0"/>
          <w:marRight w:val="0"/>
          <w:marTop w:val="0"/>
          <w:marBottom w:val="0"/>
          <w:divBdr>
            <w:top w:val="none" w:sz="0" w:space="0" w:color="auto"/>
            <w:left w:val="none" w:sz="0" w:space="0" w:color="auto"/>
            <w:bottom w:val="none" w:sz="0" w:space="0" w:color="auto"/>
            <w:right w:val="none" w:sz="0" w:space="0" w:color="auto"/>
          </w:divBdr>
        </w:div>
        <w:div w:id="907351222">
          <w:marLeft w:val="0"/>
          <w:marRight w:val="0"/>
          <w:marTop w:val="0"/>
          <w:marBottom w:val="0"/>
          <w:divBdr>
            <w:top w:val="none" w:sz="0" w:space="0" w:color="auto"/>
            <w:left w:val="none" w:sz="0" w:space="0" w:color="auto"/>
            <w:bottom w:val="none" w:sz="0" w:space="0" w:color="auto"/>
            <w:right w:val="none" w:sz="0" w:space="0" w:color="auto"/>
          </w:divBdr>
        </w:div>
      </w:divsChild>
    </w:div>
    <w:div w:id="421141902">
      <w:bodyDiv w:val="1"/>
      <w:marLeft w:val="0"/>
      <w:marRight w:val="0"/>
      <w:marTop w:val="0"/>
      <w:marBottom w:val="0"/>
      <w:divBdr>
        <w:top w:val="none" w:sz="0" w:space="0" w:color="auto"/>
        <w:left w:val="none" w:sz="0" w:space="0" w:color="auto"/>
        <w:bottom w:val="none" w:sz="0" w:space="0" w:color="auto"/>
        <w:right w:val="none" w:sz="0" w:space="0" w:color="auto"/>
      </w:divBdr>
    </w:div>
    <w:div w:id="425808873">
      <w:bodyDiv w:val="1"/>
      <w:marLeft w:val="0"/>
      <w:marRight w:val="0"/>
      <w:marTop w:val="0"/>
      <w:marBottom w:val="0"/>
      <w:divBdr>
        <w:top w:val="none" w:sz="0" w:space="0" w:color="auto"/>
        <w:left w:val="none" w:sz="0" w:space="0" w:color="auto"/>
        <w:bottom w:val="none" w:sz="0" w:space="0" w:color="auto"/>
        <w:right w:val="none" w:sz="0" w:space="0" w:color="auto"/>
      </w:divBdr>
    </w:div>
    <w:div w:id="430248240">
      <w:bodyDiv w:val="1"/>
      <w:marLeft w:val="0"/>
      <w:marRight w:val="0"/>
      <w:marTop w:val="0"/>
      <w:marBottom w:val="0"/>
      <w:divBdr>
        <w:top w:val="none" w:sz="0" w:space="0" w:color="auto"/>
        <w:left w:val="none" w:sz="0" w:space="0" w:color="auto"/>
        <w:bottom w:val="none" w:sz="0" w:space="0" w:color="auto"/>
        <w:right w:val="none" w:sz="0" w:space="0" w:color="auto"/>
      </w:divBdr>
      <w:divsChild>
        <w:div w:id="563373983">
          <w:marLeft w:val="0"/>
          <w:marRight w:val="0"/>
          <w:marTop w:val="0"/>
          <w:marBottom w:val="0"/>
          <w:divBdr>
            <w:top w:val="none" w:sz="0" w:space="0" w:color="auto"/>
            <w:left w:val="none" w:sz="0" w:space="0" w:color="auto"/>
            <w:bottom w:val="none" w:sz="0" w:space="0" w:color="auto"/>
            <w:right w:val="none" w:sz="0" w:space="0" w:color="auto"/>
          </w:divBdr>
        </w:div>
        <w:div w:id="1488130604">
          <w:marLeft w:val="0"/>
          <w:marRight w:val="0"/>
          <w:marTop w:val="0"/>
          <w:marBottom w:val="0"/>
          <w:divBdr>
            <w:top w:val="none" w:sz="0" w:space="0" w:color="auto"/>
            <w:left w:val="none" w:sz="0" w:space="0" w:color="auto"/>
            <w:bottom w:val="none" w:sz="0" w:space="0" w:color="auto"/>
            <w:right w:val="none" w:sz="0" w:space="0" w:color="auto"/>
          </w:divBdr>
        </w:div>
        <w:div w:id="646085365">
          <w:marLeft w:val="0"/>
          <w:marRight w:val="0"/>
          <w:marTop w:val="0"/>
          <w:marBottom w:val="0"/>
          <w:divBdr>
            <w:top w:val="none" w:sz="0" w:space="0" w:color="auto"/>
            <w:left w:val="none" w:sz="0" w:space="0" w:color="auto"/>
            <w:bottom w:val="none" w:sz="0" w:space="0" w:color="auto"/>
            <w:right w:val="none" w:sz="0" w:space="0" w:color="auto"/>
          </w:divBdr>
        </w:div>
        <w:div w:id="625745114">
          <w:marLeft w:val="0"/>
          <w:marRight w:val="0"/>
          <w:marTop w:val="0"/>
          <w:marBottom w:val="0"/>
          <w:divBdr>
            <w:top w:val="none" w:sz="0" w:space="0" w:color="auto"/>
            <w:left w:val="none" w:sz="0" w:space="0" w:color="auto"/>
            <w:bottom w:val="none" w:sz="0" w:space="0" w:color="auto"/>
            <w:right w:val="none" w:sz="0" w:space="0" w:color="auto"/>
          </w:divBdr>
        </w:div>
        <w:div w:id="1973434753">
          <w:marLeft w:val="0"/>
          <w:marRight w:val="0"/>
          <w:marTop w:val="0"/>
          <w:marBottom w:val="0"/>
          <w:divBdr>
            <w:top w:val="none" w:sz="0" w:space="0" w:color="auto"/>
            <w:left w:val="none" w:sz="0" w:space="0" w:color="auto"/>
            <w:bottom w:val="none" w:sz="0" w:space="0" w:color="auto"/>
            <w:right w:val="none" w:sz="0" w:space="0" w:color="auto"/>
          </w:divBdr>
        </w:div>
        <w:div w:id="723869599">
          <w:marLeft w:val="0"/>
          <w:marRight w:val="0"/>
          <w:marTop w:val="0"/>
          <w:marBottom w:val="0"/>
          <w:divBdr>
            <w:top w:val="none" w:sz="0" w:space="0" w:color="auto"/>
            <w:left w:val="none" w:sz="0" w:space="0" w:color="auto"/>
            <w:bottom w:val="none" w:sz="0" w:space="0" w:color="auto"/>
            <w:right w:val="none" w:sz="0" w:space="0" w:color="auto"/>
          </w:divBdr>
        </w:div>
        <w:div w:id="2054037346">
          <w:marLeft w:val="0"/>
          <w:marRight w:val="0"/>
          <w:marTop w:val="0"/>
          <w:marBottom w:val="0"/>
          <w:divBdr>
            <w:top w:val="none" w:sz="0" w:space="0" w:color="auto"/>
            <w:left w:val="none" w:sz="0" w:space="0" w:color="auto"/>
            <w:bottom w:val="none" w:sz="0" w:space="0" w:color="auto"/>
            <w:right w:val="none" w:sz="0" w:space="0" w:color="auto"/>
          </w:divBdr>
        </w:div>
        <w:div w:id="306934188">
          <w:marLeft w:val="0"/>
          <w:marRight w:val="0"/>
          <w:marTop w:val="0"/>
          <w:marBottom w:val="0"/>
          <w:divBdr>
            <w:top w:val="none" w:sz="0" w:space="0" w:color="auto"/>
            <w:left w:val="none" w:sz="0" w:space="0" w:color="auto"/>
            <w:bottom w:val="none" w:sz="0" w:space="0" w:color="auto"/>
            <w:right w:val="none" w:sz="0" w:space="0" w:color="auto"/>
          </w:divBdr>
        </w:div>
        <w:div w:id="2136681581">
          <w:marLeft w:val="0"/>
          <w:marRight w:val="0"/>
          <w:marTop w:val="0"/>
          <w:marBottom w:val="0"/>
          <w:divBdr>
            <w:top w:val="none" w:sz="0" w:space="0" w:color="auto"/>
            <w:left w:val="none" w:sz="0" w:space="0" w:color="auto"/>
            <w:bottom w:val="none" w:sz="0" w:space="0" w:color="auto"/>
            <w:right w:val="none" w:sz="0" w:space="0" w:color="auto"/>
          </w:divBdr>
        </w:div>
        <w:div w:id="1719011057">
          <w:marLeft w:val="0"/>
          <w:marRight w:val="0"/>
          <w:marTop w:val="0"/>
          <w:marBottom w:val="0"/>
          <w:divBdr>
            <w:top w:val="none" w:sz="0" w:space="0" w:color="auto"/>
            <w:left w:val="none" w:sz="0" w:space="0" w:color="auto"/>
            <w:bottom w:val="none" w:sz="0" w:space="0" w:color="auto"/>
            <w:right w:val="none" w:sz="0" w:space="0" w:color="auto"/>
          </w:divBdr>
        </w:div>
        <w:div w:id="1221863063">
          <w:marLeft w:val="0"/>
          <w:marRight w:val="0"/>
          <w:marTop w:val="0"/>
          <w:marBottom w:val="0"/>
          <w:divBdr>
            <w:top w:val="none" w:sz="0" w:space="0" w:color="auto"/>
            <w:left w:val="none" w:sz="0" w:space="0" w:color="auto"/>
            <w:bottom w:val="none" w:sz="0" w:space="0" w:color="auto"/>
            <w:right w:val="none" w:sz="0" w:space="0" w:color="auto"/>
          </w:divBdr>
        </w:div>
        <w:div w:id="343746378">
          <w:marLeft w:val="0"/>
          <w:marRight w:val="0"/>
          <w:marTop w:val="0"/>
          <w:marBottom w:val="0"/>
          <w:divBdr>
            <w:top w:val="none" w:sz="0" w:space="0" w:color="auto"/>
            <w:left w:val="none" w:sz="0" w:space="0" w:color="auto"/>
            <w:bottom w:val="none" w:sz="0" w:space="0" w:color="auto"/>
            <w:right w:val="none" w:sz="0" w:space="0" w:color="auto"/>
          </w:divBdr>
        </w:div>
        <w:div w:id="1278831319">
          <w:marLeft w:val="0"/>
          <w:marRight w:val="0"/>
          <w:marTop w:val="0"/>
          <w:marBottom w:val="0"/>
          <w:divBdr>
            <w:top w:val="none" w:sz="0" w:space="0" w:color="auto"/>
            <w:left w:val="none" w:sz="0" w:space="0" w:color="auto"/>
            <w:bottom w:val="none" w:sz="0" w:space="0" w:color="auto"/>
            <w:right w:val="none" w:sz="0" w:space="0" w:color="auto"/>
          </w:divBdr>
        </w:div>
        <w:div w:id="1797093197">
          <w:marLeft w:val="0"/>
          <w:marRight w:val="0"/>
          <w:marTop w:val="0"/>
          <w:marBottom w:val="0"/>
          <w:divBdr>
            <w:top w:val="none" w:sz="0" w:space="0" w:color="auto"/>
            <w:left w:val="none" w:sz="0" w:space="0" w:color="auto"/>
            <w:bottom w:val="none" w:sz="0" w:space="0" w:color="auto"/>
            <w:right w:val="none" w:sz="0" w:space="0" w:color="auto"/>
          </w:divBdr>
        </w:div>
        <w:div w:id="37321318">
          <w:marLeft w:val="0"/>
          <w:marRight w:val="0"/>
          <w:marTop w:val="0"/>
          <w:marBottom w:val="0"/>
          <w:divBdr>
            <w:top w:val="none" w:sz="0" w:space="0" w:color="auto"/>
            <w:left w:val="none" w:sz="0" w:space="0" w:color="auto"/>
            <w:bottom w:val="none" w:sz="0" w:space="0" w:color="auto"/>
            <w:right w:val="none" w:sz="0" w:space="0" w:color="auto"/>
          </w:divBdr>
        </w:div>
        <w:div w:id="956303223">
          <w:marLeft w:val="0"/>
          <w:marRight w:val="0"/>
          <w:marTop w:val="0"/>
          <w:marBottom w:val="0"/>
          <w:divBdr>
            <w:top w:val="none" w:sz="0" w:space="0" w:color="auto"/>
            <w:left w:val="none" w:sz="0" w:space="0" w:color="auto"/>
            <w:bottom w:val="none" w:sz="0" w:space="0" w:color="auto"/>
            <w:right w:val="none" w:sz="0" w:space="0" w:color="auto"/>
          </w:divBdr>
        </w:div>
        <w:div w:id="1503475375">
          <w:marLeft w:val="0"/>
          <w:marRight w:val="0"/>
          <w:marTop w:val="0"/>
          <w:marBottom w:val="0"/>
          <w:divBdr>
            <w:top w:val="none" w:sz="0" w:space="0" w:color="auto"/>
            <w:left w:val="none" w:sz="0" w:space="0" w:color="auto"/>
            <w:bottom w:val="none" w:sz="0" w:space="0" w:color="auto"/>
            <w:right w:val="none" w:sz="0" w:space="0" w:color="auto"/>
          </w:divBdr>
        </w:div>
        <w:div w:id="2071150784">
          <w:marLeft w:val="0"/>
          <w:marRight w:val="0"/>
          <w:marTop w:val="0"/>
          <w:marBottom w:val="0"/>
          <w:divBdr>
            <w:top w:val="none" w:sz="0" w:space="0" w:color="auto"/>
            <w:left w:val="none" w:sz="0" w:space="0" w:color="auto"/>
            <w:bottom w:val="none" w:sz="0" w:space="0" w:color="auto"/>
            <w:right w:val="none" w:sz="0" w:space="0" w:color="auto"/>
          </w:divBdr>
        </w:div>
      </w:divsChild>
    </w:div>
    <w:div w:id="439032616">
      <w:bodyDiv w:val="1"/>
      <w:marLeft w:val="0"/>
      <w:marRight w:val="0"/>
      <w:marTop w:val="0"/>
      <w:marBottom w:val="0"/>
      <w:divBdr>
        <w:top w:val="none" w:sz="0" w:space="0" w:color="auto"/>
        <w:left w:val="none" w:sz="0" w:space="0" w:color="auto"/>
        <w:bottom w:val="none" w:sz="0" w:space="0" w:color="auto"/>
        <w:right w:val="none" w:sz="0" w:space="0" w:color="auto"/>
      </w:divBdr>
    </w:div>
    <w:div w:id="439960265">
      <w:bodyDiv w:val="1"/>
      <w:marLeft w:val="0"/>
      <w:marRight w:val="0"/>
      <w:marTop w:val="0"/>
      <w:marBottom w:val="0"/>
      <w:divBdr>
        <w:top w:val="none" w:sz="0" w:space="0" w:color="auto"/>
        <w:left w:val="none" w:sz="0" w:space="0" w:color="auto"/>
        <w:bottom w:val="none" w:sz="0" w:space="0" w:color="auto"/>
        <w:right w:val="none" w:sz="0" w:space="0" w:color="auto"/>
      </w:divBdr>
    </w:div>
    <w:div w:id="453445437">
      <w:bodyDiv w:val="1"/>
      <w:marLeft w:val="0"/>
      <w:marRight w:val="0"/>
      <w:marTop w:val="0"/>
      <w:marBottom w:val="0"/>
      <w:divBdr>
        <w:top w:val="none" w:sz="0" w:space="0" w:color="auto"/>
        <w:left w:val="none" w:sz="0" w:space="0" w:color="auto"/>
        <w:bottom w:val="none" w:sz="0" w:space="0" w:color="auto"/>
        <w:right w:val="none" w:sz="0" w:space="0" w:color="auto"/>
      </w:divBdr>
    </w:div>
    <w:div w:id="467015552">
      <w:bodyDiv w:val="1"/>
      <w:marLeft w:val="0"/>
      <w:marRight w:val="0"/>
      <w:marTop w:val="0"/>
      <w:marBottom w:val="0"/>
      <w:divBdr>
        <w:top w:val="none" w:sz="0" w:space="0" w:color="auto"/>
        <w:left w:val="none" w:sz="0" w:space="0" w:color="auto"/>
        <w:bottom w:val="none" w:sz="0" w:space="0" w:color="auto"/>
        <w:right w:val="none" w:sz="0" w:space="0" w:color="auto"/>
      </w:divBdr>
      <w:divsChild>
        <w:div w:id="511841127">
          <w:marLeft w:val="0"/>
          <w:marRight w:val="0"/>
          <w:marTop w:val="0"/>
          <w:marBottom w:val="0"/>
          <w:divBdr>
            <w:top w:val="none" w:sz="0" w:space="0" w:color="auto"/>
            <w:left w:val="none" w:sz="0" w:space="0" w:color="auto"/>
            <w:bottom w:val="none" w:sz="0" w:space="0" w:color="auto"/>
            <w:right w:val="none" w:sz="0" w:space="0" w:color="auto"/>
          </w:divBdr>
        </w:div>
        <w:div w:id="1813675562">
          <w:marLeft w:val="0"/>
          <w:marRight w:val="0"/>
          <w:marTop w:val="0"/>
          <w:marBottom w:val="0"/>
          <w:divBdr>
            <w:top w:val="none" w:sz="0" w:space="0" w:color="auto"/>
            <w:left w:val="none" w:sz="0" w:space="0" w:color="auto"/>
            <w:bottom w:val="none" w:sz="0" w:space="0" w:color="auto"/>
            <w:right w:val="none" w:sz="0" w:space="0" w:color="auto"/>
          </w:divBdr>
        </w:div>
        <w:div w:id="1097873551">
          <w:marLeft w:val="0"/>
          <w:marRight w:val="0"/>
          <w:marTop w:val="0"/>
          <w:marBottom w:val="0"/>
          <w:divBdr>
            <w:top w:val="none" w:sz="0" w:space="0" w:color="auto"/>
            <w:left w:val="none" w:sz="0" w:space="0" w:color="auto"/>
            <w:bottom w:val="none" w:sz="0" w:space="0" w:color="auto"/>
            <w:right w:val="none" w:sz="0" w:space="0" w:color="auto"/>
          </w:divBdr>
        </w:div>
        <w:div w:id="1751581848">
          <w:marLeft w:val="0"/>
          <w:marRight w:val="0"/>
          <w:marTop w:val="0"/>
          <w:marBottom w:val="0"/>
          <w:divBdr>
            <w:top w:val="none" w:sz="0" w:space="0" w:color="auto"/>
            <w:left w:val="none" w:sz="0" w:space="0" w:color="auto"/>
            <w:bottom w:val="none" w:sz="0" w:space="0" w:color="auto"/>
            <w:right w:val="none" w:sz="0" w:space="0" w:color="auto"/>
          </w:divBdr>
        </w:div>
        <w:div w:id="1268123944">
          <w:marLeft w:val="0"/>
          <w:marRight w:val="0"/>
          <w:marTop w:val="0"/>
          <w:marBottom w:val="0"/>
          <w:divBdr>
            <w:top w:val="none" w:sz="0" w:space="0" w:color="auto"/>
            <w:left w:val="none" w:sz="0" w:space="0" w:color="auto"/>
            <w:bottom w:val="none" w:sz="0" w:space="0" w:color="auto"/>
            <w:right w:val="none" w:sz="0" w:space="0" w:color="auto"/>
          </w:divBdr>
        </w:div>
        <w:div w:id="1405293707">
          <w:marLeft w:val="0"/>
          <w:marRight w:val="0"/>
          <w:marTop w:val="0"/>
          <w:marBottom w:val="0"/>
          <w:divBdr>
            <w:top w:val="none" w:sz="0" w:space="0" w:color="auto"/>
            <w:left w:val="none" w:sz="0" w:space="0" w:color="auto"/>
            <w:bottom w:val="none" w:sz="0" w:space="0" w:color="auto"/>
            <w:right w:val="none" w:sz="0" w:space="0" w:color="auto"/>
          </w:divBdr>
        </w:div>
        <w:div w:id="923220331">
          <w:marLeft w:val="0"/>
          <w:marRight w:val="0"/>
          <w:marTop w:val="0"/>
          <w:marBottom w:val="0"/>
          <w:divBdr>
            <w:top w:val="none" w:sz="0" w:space="0" w:color="auto"/>
            <w:left w:val="none" w:sz="0" w:space="0" w:color="auto"/>
            <w:bottom w:val="none" w:sz="0" w:space="0" w:color="auto"/>
            <w:right w:val="none" w:sz="0" w:space="0" w:color="auto"/>
          </w:divBdr>
        </w:div>
        <w:div w:id="1555653822">
          <w:marLeft w:val="0"/>
          <w:marRight w:val="0"/>
          <w:marTop w:val="0"/>
          <w:marBottom w:val="0"/>
          <w:divBdr>
            <w:top w:val="none" w:sz="0" w:space="0" w:color="auto"/>
            <w:left w:val="none" w:sz="0" w:space="0" w:color="auto"/>
            <w:bottom w:val="none" w:sz="0" w:space="0" w:color="auto"/>
            <w:right w:val="none" w:sz="0" w:space="0" w:color="auto"/>
          </w:divBdr>
        </w:div>
        <w:div w:id="50932752">
          <w:marLeft w:val="0"/>
          <w:marRight w:val="0"/>
          <w:marTop w:val="0"/>
          <w:marBottom w:val="0"/>
          <w:divBdr>
            <w:top w:val="none" w:sz="0" w:space="0" w:color="auto"/>
            <w:left w:val="none" w:sz="0" w:space="0" w:color="auto"/>
            <w:bottom w:val="none" w:sz="0" w:space="0" w:color="auto"/>
            <w:right w:val="none" w:sz="0" w:space="0" w:color="auto"/>
          </w:divBdr>
        </w:div>
        <w:div w:id="72901823">
          <w:marLeft w:val="0"/>
          <w:marRight w:val="0"/>
          <w:marTop w:val="0"/>
          <w:marBottom w:val="0"/>
          <w:divBdr>
            <w:top w:val="none" w:sz="0" w:space="0" w:color="auto"/>
            <w:left w:val="none" w:sz="0" w:space="0" w:color="auto"/>
            <w:bottom w:val="none" w:sz="0" w:space="0" w:color="auto"/>
            <w:right w:val="none" w:sz="0" w:space="0" w:color="auto"/>
          </w:divBdr>
        </w:div>
      </w:divsChild>
    </w:div>
    <w:div w:id="469514591">
      <w:bodyDiv w:val="1"/>
      <w:marLeft w:val="0"/>
      <w:marRight w:val="0"/>
      <w:marTop w:val="0"/>
      <w:marBottom w:val="0"/>
      <w:divBdr>
        <w:top w:val="none" w:sz="0" w:space="0" w:color="auto"/>
        <w:left w:val="none" w:sz="0" w:space="0" w:color="auto"/>
        <w:bottom w:val="none" w:sz="0" w:space="0" w:color="auto"/>
        <w:right w:val="none" w:sz="0" w:space="0" w:color="auto"/>
      </w:divBdr>
      <w:divsChild>
        <w:div w:id="230894758">
          <w:marLeft w:val="0"/>
          <w:marRight w:val="0"/>
          <w:marTop w:val="0"/>
          <w:marBottom w:val="0"/>
          <w:divBdr>
            <w:top w:val="none" w:sz="0" w:space="0" w:color="auto"/>
            <w:left w:val="none" w:sz="0" w:space="0" w:color="auto"/>
            <w:bottom w:val="none" w:sz="0" w:space="0" w:color="auto"/>
            <w:right w:val="none" w:sz="0" w:space="0" w:color="auto"/>
          </w:divBdr>
        </w:div>
        <w:div w:id="2047367801">
          <w:marLeft w:val="0"/>
          <w:marRight w:val="0"/>
          <w:marTop w:val="0"/>
          <w:marBottom w:val="0"/>
          <w:divBdr>
            <w:top w:val="none" w:sz="0" w:space="0" w:color="auto"/>
            <w:left w:val="none" w:sz="0" w:space="0" w:color="auto"/>
            <w:bottom w:val="none" w:sz="0" w:space="0" w:color="auto"/>
            <w:right w:val="none" w:sz="0" w:space="0" w:color="auto"/>
          </w:divBdr>
        </w:div>
        <w:div w:id="1973973138">
          <w:marLeft w:val="0"/>
          <w:marRight w:val="0"/>
          <w:marTop w:val="0"/>
          <w:marBottom w:val="0"/>
          <w:divBdr>
            <w:top w:val="none" w:sz="0" w:space="0" w:color="auto"/>
            <w:left w:val="none" w:sz="0" w:space="0" w:color="auto"/>
            <w:bottom w:val="none" w:sz="0" w:space="0" w:color="auto"/>
            <w:right w:val="none" w:sz="0" w:space="0" w:color="auto"/>
          </w:divBdr>
        </w:div>
        <w:div w:id="863400032">
          <w:marLeft w:val="0"/>
          <w:marRight w:val="0"/>
          <w:marTop w:val="0"/>
          <w:marBottom w:val="0"/>
          <w:divBdr>
            <w:top w:val="none" w:sz="0" w:space="0" w:color="auto"/>
            <w:left w:val="none" w:sz="0" w:space="0" w:color="auto"/>
            <w:bottom w:val="none" w:sz="0" w:space="0" w:color="auto"/>
            <w:right w:val="none" w:sz="0" w:space="0" w:color="auto"/>
          </w:divBdr>
        </w:div>
        <w:div w:id="1249729153">
          <w:marLeft w:val="0"/>
          <w:marRight w:val="0"/>
          <w:marTop w:val="0"/>
          <w:marBottom w:val="0"/>
          <w:divBdr>
            <w:top w:val="none" w:sz="0" w:space="0" w:color="auto"/>
            <w:left w:val="none" w:sz="0" w:space="0" w:color="auto"/>
            <w:bottom w:val="none" w:sz="0" w:space="0" w:color="auto"/>
            <w:right w:val="none" w:sz="0" w:space="0" w:color="auto"/>
          </w:divBdr>
        </w:div>
        <w:div w:id="716392888">
          <w:marLeft w:val="0"/>
          <w:marRight w:val="0"/>
          <w:marTop w:val="0"/>
          <w:marBottom w:val="0"/>
          <w:divBdr>
            <w:top w:val="none" w:sz="0" w:space="0" w:color="auto"/>
            <w:left w:val="none" w:sz="0" w:space="0" w:color="auto"/>
            <w:bottom w:val="none" w:sz="0" w:space="0" w:color="auto"/>
            <w:right w:val="none" w:sz="0" w:space="0" w:color="auto"/>
          </w:divBdr>
        </w:div>
        <w:div w:id="738554678">
          <w:marLeft w:val="0"/>
          <w:marRight w:val="0"/>
          <w:marTop w:val="0"/>
          <w:marBottom w:val="0"/>
          <w:divBdr>
            <w:top w:val="none" w:sz="0" w:space="0" w:color="auto"/>
            <w:left w:val="none" w:sz="0" w:space="0" w:color="auto"/>
            <w:bottom w:val="none" w:sz="0" w:space="0" w:color="auto"/>
            <w:right w:val="none" w:sz="0" w:space="0" w:color="auto"/>
          </w:divBdr>
        </w:div>
        <w:div w:id="2018270648">
          <w:marLeft w:val="0"/>
          <w:marRight w:val="0"/>
          <w:marTop w:val="0"/>
          <w:marBottom w:val="0"/>
          <w:divBdr>
            <w:top w:val="none" w:sz="0" w:space="0" w:color="auto"/>
            <w:left w:val="none" w:sz="0" w:space="0" w:color="auto"/>
            <w:bottom w:val="none" w:sz="0" w:space="0" w:color="auto"/>
            <w:right w:val="none" w:sz="0" w:space="0" w:color="auto"/>
          </w:divBdr>
        </w:div>
        <w:div w:id="1908303038">
          <w:marLeft w:val="0"/>
          <w:marRight w:val="0"/>
          <w:marTop w:val="0"/>
          <w:marBottom w:val="0"/>
          <w:divBdr>
            <w:top w:val="none" w:sz="0" w:space="0" w:color="auto"/>
            <w:left w:val="none" w:sz="0" w:space="0" w:color="auto"/>
            <w:bottom w:val="none" w:sz="0" w:space="0" w:color="auto"/>
            <w:right w:val="none" w:sz="0" w:space="0" w:color="auto"/>
          </w:divBdr>
        </w:div>
        <w:div w:id="1846555239">
          <w:marLeft w:val="0"/>
          <w:marRight w:val="0"/>
          <w:marTop w:val="0"/>
          <w:marBottom w:val="0"/>
          <w:divBdr>
            <w:top w:val="none" w:sz="0" w:space="0" w:color="auto"/>
            <w:left w:val="none" w:sz="0" w:space="0" w:color="auto"/>
            <w:bottom w:val="none" w:sz="0" w:space="0" w:color="auto"/>
            <w:right w:val="none" w:sz="0" w:space="0" w:color="auto"/>
          </w:divBdr>
        </w:div>
        <w:div w:id="547766805">
          <w:marLeft w:val="0"/>
          <w:marRight w:val="0"/>
          <w:marTop w:val="0"/>
          <w:marBottom w:val="0"/>
          <w:divBdr>
            <w:top w:val="none" w:sz="0" w:space="0" w:color="auto"/>
            <w:left w:val="none" w:sz="0" w:space="0" w:color="auto"/>
            <w:bottom w:val="none" w:sz="0" w:space="0" w:color="auto"/>
            <w:right w:val="none" w:sz="0" w:space="0" w:color="auto"/>
          </w:divBdr>
        </w:div>
        <w:div w:id="708259000">
          <w:marLeft w:val="0"/>
          <w:marRight w:val="0"/>
          <w:marTop w:val="0"/>
          <w:marBottom w:val="0"/>
          <w:divBdr>
            <w:top w:val="none" w:sz="0" w:space="0" w:color="auto"/>
            <w:left w:val="none" w:sz="0" w:space="0" w:color="auto"/>
            <w:bottom w:val="none" w:sz="0" w:space="0" w:color="auto"/>
            <w:right w:val="none" w:sz="0" w:space="0" w:color="auto"/>
          </w:divBdr>
        </w:div>
      </w:divsChild>
    </w:div>
    <w:div w:id="475529250">
      <w:bodyDiv w:val="1"/>
      <w:marLeft w:val="0"/>
      <w:marRight w:val="0"/>
      <w:marTop w:val="0"/>
      <w:marBottom w:val="0"/>
      <w:divBdr>
        <w:top w:val="none" w:sz="0" w:space="0" w:color="auto"/>
        <w:left w:val="none" w:sz="0" w:space="0" w:color="auto"/>
        <w:bottom w:val="none" w:sz="0" w:space="0" w:color="auto"/>
        <w:right w:val="none" w:sz="0" w:space="0" w:color="auto"/>
      </w:divBdr>
      <w:divsChild>
        <w:div w:id="627509360">
          <w:marLeft w:val="0"/>
          <w:marRight w:val="0"/>
          <w:marTop w:val="0"/>
          <w:marBottom w:val="0"/>
          <w:divBdr>
            <w:top w:val="none" w:sz="0" w:space="0" w:color="auto"/>
            <w:left w:val="none" w:sz="0" w:space="0" w:color="auto"/>
            <w:bottom w:val="none" w:sz="0" w:space="0" w:color="auto"/>
            <w:right w:val="none" w:sz="0" w:space="0" w:color="auto"/>
          </w:divBdr>
        </w:div>
        <w:div w:id="1027491481">
          <w:marLeft w:val="0"/>
          <w:marRight w:val="0"/>
          <w:marTop w:val="0"/>
          <w:marBottom w:val="0"/>
          <w:divBdr>
            <w:top w:val="none" w:sz="0" w:space="0" w:color="auto"/>
            <w:left w:val="none" w:sz="0" w:space="0" w:color="auto"/>
            <w:bottom w:val="none" w:sz="0" w:space="0" w:color="auto"/>
            <w:right w:val="none" w:sz="0" w:space="0" w:color="auto"/>
          </w:divBdr>
        </w:div>
        <w:div w:id="91173802">
          <w:marLeft w:val="0"/>
          <w:marRight w:val="0"/>
          <w:marTop w:val="0"/>
          <w:marBottom w:val="0"/>
          <w:divBdr>
            <w:top w:val="none" w:sz="0" w:space="0" w:color="auto"/>
            <w:left w:val="none" w:sz="0" w:space="0" w:color="auto"/>
            <w:bottom w:val="none" w:sz="0" w:space="0" w:color="auto"/>
            <w:right w:val="none" w:sz="0" w:space="0" w:color="auto"/>
          </w:divBdr>
        </w:div>
      </w:divsChild>
    </w:div>
    <w:div w:id="480657134">
      <w:bodyDiv w:val="1"/>
      <w:marLeft w:val="0"/>
      <w:marRight w:val="0"/>
      <w:marTop w:val="0"/>
      <w:marBottom w:val="0"/>
      <w:divBdr>
        <w:top w:val="none" w:sz="0" w:space="0" w:color="auto"/>
        <w:left w:val="none" w:sz="0" w:space="0" w:color="auto"/>
        <w:bottom w:val="none" w:sz="0" w:space="0" w:color="auto"/>
        <w:right w:val="none" w:sz="0" w:space="0" w:color="auto"/>
      </w:divBdr>
    </w:div>
    <w:div w:id="490871066">
      <w:bodyDiv w:val="1"/>
      <w:marLeft w:val="0"/>
      <w:marRight w:val="0"/>
      <w:marTop w:val="0"/>
      <w:marBottom w:val="0"/>
      <w:divBdr>
        <w:top w:val="none" w:sz="0" w:space="0" w:color="auto"/>
        <w:left w:val="none" w:sz="0" w:space="0" w:color="auto"/>
        <w:bottom w:val="none" w:sz="0" w:space="0" w:color="auto"/>
        <w:right w:val="none" w:sz="0" w:space="0" w:color="auto"/>
      </w:divBdr>
    </w:div>
    <w:div w:id="494304657">
      <w:bodyDiv w:val="1"/>
      <w:marLeft w:val="0"/>
      <w:marRight w:val="0"/>
      <w:marTop w:val="0"/>
      <w:marBottom w:val="0"/>
      <w:divBdr>
        <w:top w:val="none" w:sz="0" w:space="0" w:color="auto"/>
        <w:left w:val="none" w:sz="0" w:space="0" w:color="auto"/>
        <w:bottom w:val="none" w:sz="0" w:space="0" w:color="auto"/>
        <w:right w:val="none" w:sz="0" w:space="0" w:color="auto"/>
      </w:divBdr>
    </w:div>
    <w:div w:id="495193941">
      <w:bodyDiv w:val="1"/>
      <w:marLeft w:val="0"/>
      <w:marRight w:val="0"/>
      <w:marTop w:val="0"/>
      <w:marBottom w:val="0"/>
      <w:divBdr>
        <w:top w:val="none" w:sz="0" w:space="0" w:color="auto"/>
        <w:left w:val="none" w:sz="0" w:space="0" w:color="auto"/>
        <w:bottom w:val="none" w:sz="0" w:space="0" w:color="auto"/>
        <w:right w:val="none" w:sz="0" w:space="0" w:color="auto"/>
      </w:divBdr>
    </w:div>
    <w:div w:id="507907699">
      <w:bodyDiv w:val="1"/>
      <w:marLeft w:val="0"/>
      <w:marRight w:val="0"/>
      <w:marTop w:val="0"/>
      <w:marBottom w:val="0"/>
      <w:divBdr>
        <w:top w:val="none" w:sz="0" w:space="0" w:color="auto"/>
        <w:left w:val="none" w:sz="0" w:space="0" w:color="auto"/>
        <w:bottom w:val="none" w:sz="0" w:space="0" w:color="auto"/>
        <w:right w:val="none" w:sz="0" w:space="0" w:color="auto"/>
      </w:divBdr>
      <w:divsChild>
        <w:div w:id="2078630504">
          <w:marLeft w:val="0"/>
          <w:marRight w:val="0"/>
          <w:marTop w:val="0"/>
          <w:marBottom w:val="0"/>
          <w:divBdr>
            <w:top w:val="none" w:sz="0" w:space="0" w:color="auto"/>
            <w:left w:val="none" w:sz="0" w:space="0" w:color="auto"/>
            <w:bottom w:val="none" w:sz="0" w:space="0" w:color="auto"/>
            <w:right w:val="none" w:sz="0" w:space="0" w:color="auto"/>
          </w:divBdr>
        </w:div>
        <w:div w:id="1432236565">
          <w:marLeft w:val="0"/>
          <w:marRight w:val="0"/>
          <w:marTop w:val="0"/>
          <w:marBottom w:val="0"/>
          <w:divBdr>
            <w:top w:val="none" w:sz="0" w:space="0" w:color="auto"/>
            <w:left w:val="none" w:sz="0" w:space="0" w:color="auto"/>
            <w:bottom w:val="none" w:sz="0" w:space="0" w:color="auto"/>
            <w:right w:val="none" w:sz="0" w:space="0" w:color="auto"/>
          </w:divBdr>
        </w:div>
        <w:div w:id="1898512792">
          <w:marLeft w:val="0"/>
          <w:marRight w:val="0"/>
          <w:marTop w:val="0"/>
          <w:marBottom w:val="0"/>
          <w:divBdr>
            <w:top w:val="none" w:sz="0" w:space="0" w:color="auto"/>
            <w:left w:val="none" w:sz="0" w:space="0" w:color="auto"/>
            <w:bottom w:val="none" w:sz="0" w:space="0" w:color="auto"/>
            <w:right w:val="none" w:sz="0" w:space="0" w:color="auto"/>
          </w:divBdr>
        </w:div>
        <w:div w:id="783424307">
          <w:marLeft w:val="0"/>
          <w:marRight w:val="0"/>
          <w:marTop w:val="0"/>
          <w:marBottom w:val="0"/>
          <w:divBdr>
            <w:top w:val="none" w:sz="0" w:space="0" w:color="auto"/>
            <w:left w:val="none" w:sz="0" w:space="0" w:color="auto"/>
            <w:bottom w:val="none" w:sz="0" w:space="0" w:color="auto"/>
            <w:right w:val="none" w:sz="0" w:space="0" w:color="auto"/>
          </w:divBdr>
        </w:div>
        <w:div w:id="363289529">
          <w:marLeft w:val="0"/>
          <w:marRight w:val="0"/>
          <w:marTop w:val="0"/>
          <w:marBottom w:val="0"/>
          <w:divBdr>
            <w:top w:val="none" w:sz="0" w:space="0" w:color="auto"/>
            <w:left w:val="none" w:sz="0" w:space="0" w:color="auto"/>
            <w:bottom w:val="none" w:sz="0" w:space="0" w:color="auto"/>
            <w:right w:val="none" w:sz="0" w:space="0" w:color="auto"/>
          </w:divBdr>
        </w:div>
        <w:div w:id="1840845564">
          <w:marLeft w:val="0"/>
          <w:marRight w:val="0"/>
          <w:marTop w:val="0"/>
          <w:marBottom w:val="0"/>
          <w:divBdr>
            <w:top w:val="none" w:sz="0" w:space="0" w:color="auto"/>
            <w:left w:val="none" w:sz="0" w:space="0" w:color="auto"/>
            <w:bottom w:val="none" w:sz="0" w:space="0" w:color="auto"/>
            <w:right w:val="none" w:sz="0" w:space="0" w:color="auto"/>
          </w:divBdr>
        </w:div>
        <w:div w:id="1617560004">
          <w:marLeft w:val="0"/>
          <w:marRight w:val="0"/>
          <w:marTop w:val="0"/>
          <w:marBottom w:val="0"/>
          <w:divBdr>
            <w:top w:val="none" w:sz="0" w:space="0" w:color="auto"/>
            <w:left w:val="none" w:sz="0" w:space="0" w:color="auto"/>
            <w:bottom w:val="none" w:sz="0" w:space="0" w:color="auto"/>
            <w:right w:val="none" w:sz="0" w:space="0" w:color="auto"/>
          </w:divBdr>
        </w:div>
        <w:div w:id="1106080677">
          <w:marLeft w:val="0"/>
          <w:marRight w:val="0"/>
          <w:marTop w:val="0"/>
          <w:marBottom w:val="0"/>
          <w:divBdr>
            <w:top w:val="none" w:sz="0" w:space="0" w:color="auto"/>
            <w:left w:val="none" w:sz="0" w:space="0" w:color="auto"/>
            <w:bottom w:val="none" w:sz="0" w:space="0" w:color="auto"/>
            <w:right w:val="none" w:sz="0" w:space="0" w:color="auto"/>
          </w:divBdr>
        </w:div>
        <w:div w:id="662974047">
          <w:marLeft w:val="0"/>
          <w:marRight w:val="0"/>
          <w:marTop w:val="0"/>
          <w:marBottom w:val="0"/>
          <w:divBdr>
            <w:top w:val="none" w:sz="0" w:space="0" w:color="auto"/>
            <w:left w:val="none" w:sz="0" w:space="0" w:color="auto"/>
            <w:bottom w:val="none" w:sz="0" w:space="0" w:color="auto"/>
            <w:right w:val="none" w:sz="0" w:space="0" w:color="auto"/>
          </w:divBdr>
        </w:div>
        <w:div w:id="289359452">
          <w:marLeft w:val="0"/>
          <w:marRight w:val="0"/>
          <w:marTop w:val="0"/>
          <w:marBottom w:val="0"/>
          <w:divBdr>
            <w:top w:val="none" w:sz="0" w:space="0" w:color="auto"/>
            <w:left w:val="none" w:sz="0" w:space="0" w:color="auto"/>
            <w:bottom w:val="none" w:sz="0" w:space="0" w:color="auto"/>
            <w:right w:val="none" w:sz="0" w:space="0" w:color="auto"/>
          </w:divBdr>
        </w:div>
        <w:div w:id="1718508657">
          <w:marLeft w:val="0"/>
          <w:marRight w:val="0"/>
          <w:marTop w:val="0"/>
          <w:marBottom w:val="0"/>
          <w:divBdr>
            <w:top w:val="none" w:sz="0" w:space="0" w:color="auto"/>
            <w:left w:val="none" w:sz="0" w:space="0" w:color="auto"/>
            <w:bottom w:val="none" w:sz="0" w:space="0" w:color="auto"/>
            <w:right w:val="none" w:sz="0" w:space="0" w:color="auto"/>
          </w:divBdr>
        </w:div>
        <w:div w:id="1906715750">
          <w:marLeft w:val="0"/>
          <w:marRight w:val="0"/>
          <w:marTop w:val="0"/>
          <w:marBottom w:val="0"/>
          <w:divBdr>
            <w:top w:val="none" w:sz="0" w:space="0" w:color="auto"/>
            <w:left w:val="none" w:sz="0" w:space="0" w:color="auto"/>
            <w:bottom w:val="none" w:sz="0" w:space="0" w:color="auto"/>
            <w:right w:val="none" w:sz="0" w:space="0" w:color="auto"/>
          </w:divBdr>
        </w:div>
        <w:div w:id="1773816975">
          <w:marLeft w:val="0"/>
          <w:marRight w:val="0"/>
          <w:marTop w:val="0"/>
          <w:marBottom w:val="0"/>
          <w:divBdr>
            <w:top w:val="none" w:sz="0" w:space="0" w:color="auto"/>
            <w:left w:val="none" w:sz="0" w:space="0" w:color="auto"/>
            <w:bottom w:val="none" w:sz="0" w:space="0" w:color="auto"/>
            <w:right w:val="none" w:sz="0" w:space="0" w:color="auto"/>
          </w:divBdr>
        </w:div>
        <w:div w:id="43707062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
        <w:div w:id="2111658397">
          <w:marLeft w:val="0"/>
          <w:marRight w:val="0"/>
          <w:marTop w:val="0"/>
          <w:marBottom w:val="0"/>
          <w:divBdr>
            <w:top w:val="none" w:sz="0" w:space="0" w:color="auto"/>
            <w:left w:val="none" w:sz="0" w:space="0" w:color="auto"/>
            <w:bottom w:val="none" w:sz="0" w:space="0" w:color="auto"/>
            <w:right w:val="none" w:sz="0" w:space="0" w:color="auto"/>
          </w:divBdr>
        </w:div>
        <w:div w:id="1867328990">
          <w:marLeft w:val="0"/>
          <w:marRight w:val="0"/>
          <w:marTop w:val="0"/>
          <w:marBottom w:val="0"/>
          <w:divBdr>
            <w:top w:val="none" w:sz="0" w:space="0" w:color="auto"/>
            <w:left w:val="none" w:sz="0" w:space="0" w:color="auto"/>
            <w:bottom w:val="none" w:sz="0" w:space="0" w:color="auto"/>
            <w:right w:val="none" w:sz="0" w:space="0" w:color="auto"/>
          </w:divBdr>
        </w:div>
        <w:div w:id="693196228">
          <w:marLeft w:val="0"/>
          <w:marRight w:val="0"/>
          <w:marTop w:val="0"/>
          <w:marBottom w:val="0"/>
          <w:divBdr>
            <w:top w:val="none" w:sz="0" w:space="0" w:color="auto"/>
            <w:left w:val="none" w:sz="0" w:space="0" w:color="auto"/>
            <w:bottom w:val="none" w:sz="0" w:space="0" w:color="auto"/>
            <w:right w:val="none" w:sz="0" w:space="0" w:color="auto"/>
          </w:divBdr>
        </w:div>
        <w:div w:id="1736778561">
          <w:marLeft w:val="0"/>
          <w:marRight w:val="0"/>
          <w:marTop w:val="0"/>
          <w:marBottom w:val="0"/>
          <w:divBdr>
            <w:top w:val="none" w:sz="0" w:space="0" w:color="auto"/>
            <w:left w:val="none" w:sz="0" w:space="0" w:color="auto"/>
            <w:bottom w:val="none" w:sz="0" w:space="0" w:color="auto"/>
            <w:right w:val="none" w:sz="0" w:space="0" w:color="auto"/>
          </w:divBdr>
        </w:div>
        <w:div w:id="23483542">
          <w:marLeft w:val="0"/>
          <w:marRight w:val="0"/>
          <w:marTop w:val="0"/>
          <w:marBottom w:val="0"/>
          <w:divBdr>
            <w:top w:val="none" w:sz="0" w:space="0" w:color="auto"/>
            <w:left w:val="none" w:sz="0" w:space="0" w:color="auto"/>
            <w:bottom w:val="none" w:sz="0" w:space="0" w:color="auto"/>
            <w:right w:val="none" w:sz="0" w:space="0" w:color="auto"/>
          </w:divBdr>
        </w:div>
        <w:div w:id="796147389">
          <w:marLeft w:val="0"/>
          <w:marRight w:val="0"/>
          <w:marTop w:val="0"/>
          <w:marBottom w:val="0"/>
          <w:divBdr>
            <w:top w:val="none" w:sz="0" w:space="0" w:color="auto"/>
            <w:left w:val="none" w:sz="0" w:space="0" w:color="auto"/>
            <w:bottom w:val="none" w:sz="0" w:space="0" w:color="auto"/>
            <w:right w:val="none" w:sz="0" w:space="0" w:color="auto"/>
          </w:divBdr>
        </w:div>
        <w:div w:id="1751921975">
          <w:marLeft w:val="0"/>
          <w:marRight w:val="0"/>
          <w:marTop w:val="0"/>
          <w:marBottom w:val="0"/>
          <w:divBdr>
            <w:top w:val="none" w:sz="0" w:space="0" w:color="auto"/>
            <w:left w:val="none" w:sz="0" w:space="0" w:color="auto"/>
            <w:bottom w:val="none" w:sz="0" w:space="0" w:color="auto"/>
            <w:right w:val="none" w:sz="0" w:space="0" w:color="auto"/>
          </w:divBdr>
        </w:div>
        <w:div w:id="142478636">
          <w:marLeft w:val="0"/>
          <w:marRight w:val="0"/>
          <w:marTop w:val="0"/>
          <w:marBottom w:val="0"/>
          <w:divBdr>
            <w:top w:val="none" w:sz="0" w:space="0" w:color="auto"/>
            <w:left w:val="none" w:sz="0" w:space="0" w:color="auto"/>
            <w:bottom w:val="none" w:sz="0" w:space="0" w:color="auto"/>
            <w:right w:val="none" w:sz="0" w:space="0" w:color="auto"/>
          </w:divBdr>
        </w:div>
        <w:div w:id="1581796223">
          <w:marLeft w:val="0"/>
          <w:marRight w:val="0"/>
          <w:marTop w:val="0"/>
          <w:marBottom w:val="0"/>
          <w:divBdr>
            <w:top w:val="none" w:sz="0" w:space="0" w:color="auto"/>
            <w:left w:val="none" w:sz="0" w:space="0" w:color="auto"/>
            <w:bottom w:val="none" w:sz="0" w:space="0" w:color="auto"/>
            <w:right w:val="none" w:sz="0" w:space="0" w:color="auto"/>
          </w:divBdr>
        </w:div>
        <w:div w:id="1534615187">
          <w:marLeft w:val="0"/>
          <w:marRight w:val="0"/>
          <w:marTop w:val="0"/>
          <w:marBottom w:val="0"/>
          <w:divBdr>
            <w:top w:val="none" w:sz="0" w:space="0" w:color="auto"/>
            <w:left w:val="none" w:sz="0" w:space="0" w:color="auto"/>
            <w:bottom w:val="none" w:sz="0" w:space="0" w:color="auto"/>
            <w:right w:val="none" w:sz="0" w:space="0" w:color="auto"/>
          </w:divBdr>
        </w:div>
        <w:div w:id="1465539204">
          <w:marLeft w:val="0"/>
          <w:marRight w:val="0"/>
          <w:marTop w:val="0"/>
          <w:marBottom w:val="0"/>
          <w:divBdr>
            <w:top w:val="none" w:sz="0" w:space="0" w:color="auto"/>
            <w:left w:val="none" w:sz="0" w:space="0" w:color="auto"/>
            <w:bottom w:val="none" w:sz="0" w:space="0" w:color="auto"/>
            <w:right w:val="none" w:sz="0" w:space="0" w:color="auto"/>
          </w:divBdr>
        </w:div>
        <w:div w:id="514878776">
          <w:marLeft w:val="0"/>
          <w:marRight w:val="0"/>
          <w:marTop w:val="0"/>
          <w:marBottom w:val="0"/>
          <w:divBdr>
            <w:top w:val="none" w:sz="0" w:space="0" w:color="auto"/>
            <w:left w:val="none" w:sz="0" w:space="0" w:color="auto"/>
            <w:bottom w:val="none" w:sz="0" w:space="0" w:color="auto"/>
            <w:right w:val="none" w:sz="0" w:space="0" w:color="auto"/>
          </w:divBdr>
        </w:div>
        <w:div w:id="695738914">
          <w:marLeft w:val="0"/>
          <w:marRight w:val="0"/>
          <w:marTop w:val="0"/>
          <w:marBottom w:val="0"/>
          <w:divBdr>
            <w:top w:val="none" w:sz="0" w:space="0" w:color="auto"/>
            <w:left w:val="none" w:sz="0" w:space="0" w:color="auto"/>
            <w:bottom w:val="none" w:sz="0" w:space="0" w:color="auto"/>
            <w:right w:val="none" w:sz="0" w:space="0" w:color="auto"/>
          </w:divBdr>
        </w:div>
        <w:div w:id="2005933739">
          <w:marLeft w:val="0"/>
          <w:marRight w:val="0"/>
          <w:marTop w:val="0"/>
          <w:marBottom w:val="0"/>
          <w:divBdr>
            <w:top w:val="none" w:sz="0" w:space="0" w:color="auto"/>
            <w:left w:val="none" w:sz="0" w:space="0" w:color="auto"/>
            <w:bottom w:val="none" w:sz="0" w:space="0" w:color="auto"/>
            <w:right w:val="none" w:sz="0" w:space="0" w:color="auto"/>
          </w:divBdr>
        </w:div>
      </w:divsChild>
    </w:div>
    <w:div w:id="511453631">
      <w:bodyDiv w:val="1"/>
      <w:marLeft w:val="0"/>
      <w:marRight w:val="0"/>
      <w:marTop w:val="0"/>
      <w:marBottom w:val="0"/>
      <w:divBdr>
        <w:top w:val="none" w:sz="0" w:space="0" w:color="auto"/>
        <w:left w:val="none" w:sz="0" w:space="0" w:color="auto"/>
        <w:bottom w:val="none" w:sz="0" w:space="0" w:color="auto"/>
        <w:right w:val="none" w:sz="0" w:space="0" w:color="auto"/>
      </w:divBdr>
      <w:divsChild>
        <w:div w:id="1461998464">
          <w:marLeft w:val="0"/>
          <w:marRight w:val="0"/>
          <w:marTop w:val="0"/>
          <w:marBottom w:val="0"/>
          <w:divBdr>
            <w:top w:val="none" w:sz="0" w:space="0" w:color="auto"/>
            <w:left w:val="none" w:sz="0" w:space="0" w:color="auto"/>
            <w:bottom w:val="none" w:sz="0" w:space="0" w:color="auto"/>
            <w:right w:val="none" w:sz="0" w:space="0" w:color="auto"/>
          </w:divBdr>
        </w:div>
        <w:div w:id="1677613695">
          <w:marLeft w:val="0"/>
          <w:marRight w:val="0"/>
          <w:marTop w:val="0"/>
          <w:marBottom w:val="0"/>
          <w:divBdr>
            <w:top w:val="none" w:sz="0" w:space="0" w:color="auto"/>
            <w:left w:val="none" w:sz="0" w:space="0" w:color="auto"/>
            <w:bottom w:val="none" w:sz="0" w:space="0" w:color="auto"/>
            <w:right w:val="none" w:sz="0" w:space="0" w:color="auto"/>
          </w:divBdr>
        </w:div>
        <w:div w:id="1693410549">
          <w:marLeft w:val="0"/>
          <w:marRight w:val="0"/>
          <w:marTop w:val="0"/>
          <w:marBottom w:val="0"/>
          <w:divBdr>
            <w:top w:val="none" w:sz="0" w:space="0" w:color="auto"/>
            <w:left w:val="none" w:sz="0" w:space="0" w:color="auto"/>
            <w:bottom w:val="none" w:sz="0" w:space="0" w:color="auto"/>
            <w:right w:val="none" w:sz="0" w:space="0" w:color="auto"/>
          </w:divBdr>
        </w:div>
        <w:div w:id="932780465">
          <w:marLeft w:val="0"/>
          <w:marRight w:val="0"/>
          <w:marTop w:val="0"/>
          <w:marBottom w:val="0"/>
          <w:divBdr>
            <w:top w:val="none" w:sz="0" w:space="0" w:color="auto"/>
            <w:left w:val="none" w:sz="0" w:space="0" w:color="auto"/>
            <w:bottom w:val="none" w:sz="0" w:space="0" w:color="auto"/>
            <w:right w:val="none" w:sz="0" w:space="0" w:color="auto"/>
          </w:divBdr>
        </w:div>
        <w:div w:id="863900665">
          <w:marLeft w:val="0"/>
          <w:marRight w:val="0"/>
          <w:marTop w:val="0"/>
          <w:marBottom w:val="0"/>
          <w:divBdr>
            <w:top w:val="none" w:sz="0" w:space="0" w:color="auto"/>
            <w:left w:val="none" w:sz="0" w:space="0" w:color="auto"/>
            <w:bottom w:val="none" w:sz="0" w:space="0" w:color="auto"/>
            <w:right w:val="none" w:sz="0" w:space="0" w:color="auto"/>
          </w:divBdr>
        </w:div>
        <w:div w:id="1265110590">
          <w:marLeft w:val="0"/>
          <w:marRight w:val="0"/>
          <w:marTop w:val="0"/>
          <w:marBottom w:val="0"/>
          <w:divBdr>
            <w:top w:val="none" w:sz="0" w:space="0" w:color="auto"/>
            <w:left w:val="none" w:sz="0" w:space="0" w:color="auto"/>
            <w:bottom w:val="none" w:sz="0" w:space="0" w:color="auto"/>
            <w:right w:val="none" w:sz="0" w:space="0" w:color="auto"/>
          </w:divBdr>
        </w:div>
        <w:div w:id="1657538940">
          <w:marLeft w:val="0"/>
          <w:marRight w:val="0"/>
          <w:marTop w:val="0"/>
          <w:marBottom w:val="0"/>
          <w:divBdr>
            <w:top w:val="none" w:sz="0" w:space="0" w:color="auto"/>
            <w:left w:val="none" w:sz="0" w:space="0" w:color="auto"/>
            <w:bottom w:val="none" w:sz="0" w:space="0" w:color="auto"/>
            <w:right w:val="none" w:sz="0" w:space="0" w:color="auto"/>
          </w:divBdr>
        </w:div>
        <w:div w:id="1718162471">
          <w:marLeft w:val="0"/>
          <w:marRight w:val="0"/>
          <w:marTop w:val="0"/>
          <w:marBottom w:val="0"/>
          <w:divBdr>
            <w:top w:val="none" w:sz="0" w:space="0" w:color="auto"/>
            <w:left w:val="none" w:sz="0" w:space="0" w:color="auto"/>
            <w:bottom w:val="none" w:sz="0" w:space="0" w:color="auto"/>
            <w:right w:val="none" w:sz="0" w:space="0" w:color="auto"/>
          </w:divBdr>
        </w:div>
        <w:div w:id="921643260">
          <w:marLeft w:val="0"/>
          <w:marRight w:val="0"/>
          <w:marTop w:val="0"/>
          <w:marBottom w:val="0"/>
          <w:divBdr>
            <w:top w:val="none" w:sz="0" w:space="0" w:color="auto"/>
            <w:left w:val="none" w:sz="0" w:space="0" w:color="auto"/>
            <w:bottom w:val="none" w:sz="0" w:space="0" w:color="auto"/>
            <w:right w:val="none" w:sz="0" w:space="0" w:color="auto"/>
          </w:divBdr>
        </w:div>
        <w:div w:id="1535194370">
          <w:marLeft w:val="0"/>
          <w:marRight w:val="0"/>
          <w:marTop w:val="0"/>
          <w:marBottom w:val="0"/>
          <w:divBdr>
            <w:top w:val="none" w:sz="0" w:space="0" w:color="auto"/>
            <w:left w:val="none" w:sz="0" w:space="0" w:color="auto"/>
            <w:bottom w:val="none" w:sz="0" w:space="0" w:color="auto"/>
            <w:right w:val="none" w:sz="0" w:space="0" w:color="auto"/>
          </w:divBdr>
        </w:div>
        <w:div w:id="848787373">
          <w:marLeft w:val="0"/>
          <w:marRight w:val="0"/>
          <w:marTop w:val="0"/>
          <w:marBottom w:val="0"/>
          <w:divBdr>
            <w:top w:val="none" w:sz="0" w:space="0" w:color="auto"/>
            <w:left w:val="none" w:sz="0" w:space="0" w:color="auto"/>
            <w:bottom w:val="none" w:sz="0" w:space="0" w:color="auto"/>
            <w:right w:val="none" w:sz="0" w:space="0" w:color="auto"/>
          </w:divBdr>
        </w:div>
        <w:div w:id="1195121921">
          <w:marLeft w:val="0"/>
          <w:marRight w:val="0"/>
          <w:marTop w:val="0"/>
          <w:marBottom w:val="0"/>
          <w:divBdr>
            <w:top w:val="none" w:sz="0" w:space="0" w:color="auto"/>
            <w:left w:val="none" w:sz="0" w:space="0" w:color="auto"/>
            <w:bottom w:val="none" w:sz="0" w:space="0" w:color="auto"/>
            <w:right w:val="none" w:sz="0" w:space="0" w:color="auto"/>
          </w:divBdr>
        </w:div>
        <w:div w:id="1207795281">
          <w:marLeft w:val="0"/>
          <w:marRight w:val="0"/>
          <w:marTop w:val="0"/>
          <w:marBottom w:val="0"/>
          <w:divBdr>
            <w:top w:val="none" w:sz="0" w:space="0" w:color="auto"/>
            <w:left w:val="none" w:sz="0" w:space="0" w:color="auto"/>
            <w:bottom w:val="none" w:sz="0" w:space="0" w:color="auto"/>
            <w:right w:val="none" w:sz="0" w:space="0" w:color="auto"/>
          </w:divBdr>
        </w:div>
        <w:div w:id="233011025">
          <w:marLeft w:val="0"/>
          <w:marRight w:val="0"/>
          <w:marTop w:val="0"/>
          <w:marBottom w:val="0"/>
          <w:divBdr>
            <w:top w:val="none" w:sz="0" w:space="0" w:color="auto"/>
            <w:left w:val="none" w:sz="0" w:space="0" w:color="auto"/>
            <w:bottom w:val="none" w:sz="0" w:space="0" w:color="auto"/>
            <w:right w:val="none" w:sz="0" w:space="0" w:color="auto"/>
          </w:divBdr>
        </w:div>
        <w:div w:id="488986418">
          <w:marLeft w:val="0"/>
          <w:marRight w:val="0"/>
          <w:marTop w:val="0"/>
          <w:marBottom w:val="0"/>
          <w:divBdr>
            <w:top w:val="none" w:sz="0" w:space="0" w:color="auto"/>
            <w:left w:val="none" w:sz="0" w:space="0" w:color="auto"/>
            <w:bottom w:val="none" w:sz="0" w:space="0" w:color="auto"/>
            <w:right w:val="none" w:sz="0" w:space="0" w:color="auto"/>
          </w:divBdr>
        </w:div>
        <w:div w:id="804543725">
          <w:marLeft w:val="0"/>
          <w:marRight w:val="0"/>
          <w:marTop w:val="0"/>
          <w:marBottom w:val="0"/>
          <w:divBdr>
            <w:top w:val="none" w:sz="0" w:space="0" w:color="auto"/>
            <w:left w:val="none" w:sz="0" w:space="0" w:color="auto"/>
            <w:bottom w:val="none" w:sz="0" w:space="0" w:color="auto"/>
            <w:right w:val="none" w:sz="0" w:space="0" w:color="auto"/>
          </w:divBdr>
        </w:div>
        <w:div w:id="147477148">
          <w:marLeft w:val="0"/>
          <w:marRight w:val="0"/>
          <w:marTop w:val="0"/>
          <w:marBottom w:val="0"/>
          <w:divBdr>
            <w:top w:val="none" w:sz="0" w:space="0" w:color="auto"/>
            <w:left w:val="none" w:sz="0" w:space="0" w:color="auto"/>
            <w:bottom w:val="none" w:sz="0" w:space="0" w:color="auto"/>
            <w:right w:val="none" w:sz="0" w:space="0" w:color="auto"/>
          </w:divBdr>
        </w:div>
        <w:div w:id="1189830833">
          <w:marLeft w:val="0"/>
          <w:marRight w:val="0"/>
          <w:marTop w:val="0"/>
          <w:marBottom w:val="0"/>
          <w:divBdr>
            <w:top w:val="none" w:sz="0" w:space="0" w:color="auto"/>
            <w:left w:val="none" w:sz="0" w:space="0" w:color="auto"/>
            <w:bottom w:val="none" w:sz="0" w:space="0" w:color="auto"/>
            <w:right w:val="none" w:sz="0" w:space="0" w:color="auto"/>
          </w:divBdr>
        </w:div>
        <w:div w:id="107311867">
          <w:marLeft w:val="0"/>
          <w:marRight w:val="0"/>
          <w:marTop w:val="0"/>
          <w:marBottom w:val="0"/>
          <w:divBdr>
            <w:top w:val="none" w:sz="0" w:space="0" w:color="auto"/>
            <w:left w:val="none" w:sz="0" w:space="0" w:color="auto"/>
            <w:bottom w:val="none" w:sz="0" w:space="0" w:color="auto"/>
            <w:right w:val="none" w:sz="0" w:space="0" w:color="auto"/>
          </w:divBdr>
        </w:div>
      </w:divsChild>
    </w:div>
    <w:div w:id="511648793">
      <w:bodyDiv w:val="1"/>
      <w:marLeft w:val="0"/>
      <w:marRight w:val="0"/>
      <w:marTop w:val="0"/>
      <w:marBottom w:val="0"/>
      <w:divBdr>
        <w:top w:val="none" w:sz="0" w:space="0" w:color="auto"/>
        <w:left w:val="none" w:sz="0" w:space="0" w:color="auto"/>
        <w:bottom w:val="none" w:sz="0" w:space="0" w:color="auto"/>
        <w:right w:val="none" w:sz="0" w:space="0" w:color="auto"/>
      </w:divBdr>
    </w:div>
    <w:div w:id="513540891">
      <w:bodyDiv w:val="1"/>
      <w:marLeft w:val="0"/>
      <w:marRight w:val="0"/>
      <w:marTop w:val="0"/>
      <w:marBottom w:val="0"/>
      <w:divBdr>
        <w:top w:val="none" w:sz="0" w:space="0" w:color="auto"/>
        <w:left w:val="none" w:sz="0" w:space="0" w:color="auto"/>
        <w:bottom w:val="none" w:sz="0" w:space="0" w:color="auto"/>
        <w:right w:val="none" w:sz="0" w:space="0" w:color="auto"/>
      </w:divBdr>
    </w:div>
    <w:div w:id="519272210">
      <w:bodyDiv w:val="1"/>
      <w:marLeft w:val="0"/>
      <w:marRight w:val="0"/>
      <w:marTop w:val="0"/>
      <w:marBottom w:val="0"/>
      <w:divBdr>
        <w:top w:val="none" w:sz="0" w:space="0" w:color="auto"/>
        <w:left w:val="none" w:sz="0" w:space="0" w:color="auto"/>
        <w:bottom w:val="none" w:sz="0" w:space="0" w:color="auto"/>
        <w:right w:val="none" w:sz="0" w:space="0" w:color="auto"/>
      </w:divBdr>
    </w:div>
    <w:div w:id="533159087">
      <w:bodyDiv w:val="1"/>
      <w:marLeft w:val="0"/>
      <w:marRight w:val="0"/>
      <w:marTop w:val="0"/>
      <w:marBottom w:val="0"/>
      <w:divBdr>
        <w:top w:val="none" w:sz="0" w:space="0" w:color="auto"/>
        <w:left w:val="none" w:sz="0" w:space="0" w:color="auto"/>
        <w:bottom w:val="none" w:sz="0" w:space="0" w:color="auto"/>
        <w:right w:val="none" w:sz="0" w:space="0" w:color="auto"/>
      </w:divBdr>
      <w:divsChild>
        <w:div w:id="426774245">
          <w:marLeft w:val="0"/>
          <w:marRight w:val="0"/>
          <w:marTop w:val="0"/>
          <w:marBottom w:val="0"/>
          <w:divBdr>
            <w:top w:val="none" w:sz="0" w:space="0" w:color="auto"/>
            <w:left w:val="none" w:sz="0" w:space="0" w:color="auto"/>
            <w:bottom w:val="none" w:sz="0" w:space="0" w:color="auto"/>
            <w:right w:val="none" w:sz="0" w:space="0" w:color="auto"/>
          </w:divBdr>
        </w:div>
        <w:div w:id="2124231204">
          <w:marLeft w:val="0"/>
          <w:marRight w:val="0"/>
          <w:marTop w:val="0"/>
          <w:marBottom w:val="0"/>
          <w:divBdr>
            <w:top w:val="none" w:sz="0" w:space="0" w:color="auto"/>
            <w:left w:val="none" w:sz="0" w:space="0" w:color="auto"/>
            <w:bottom w:val="none" w:sz="0" w:space="0" w:color="auto"/>
            <w:right w:val="none" w:sz="0" w:space="0" w:color="auto"/>
          </w:divBdr>
        </w:div>
        <w:div w:id="935677604">
          <w:marLeft w:val="0"/>
          <w:marRight w:val="0"/>
          <w:marTop w:val="0"/>
          <w:marBottom w:val="0"/>
          <w:divBdr>
            <w:top w:val="none" w:sz="0" w:space="0" w:color="auto"/>
            <w:left w:val="none" w:sz="0" w:space="0" w:color="auto"/>
            <w:bottom w:val="none" w:sz="0" w:space="0" w:color="auto"/>
            <w:right w:val="none" w:sz="0" w:space="0" w:color="auto"/>
          </w:divBdr>
        </w:div>
        <w:div w:id="329646949">
          <w:marLeft w:val="0"/>
          <w:marRight w:val="0"/>
          <w:marTop w:val="0"/>
          <w:marBottom w:val="0"/>
          <w:divBdr>
            <w:top w:val="none" w:sz="0" w:space="0" w:color="auto"/>
            <w:left w:val="none" w:sz="0" w:space="0" w:color="auto"/>
            <w:bottom w:val="none" w:sz="0" w:space="0" w:color="auto"/>
            <w:right w:val="none" w:sz="0" w:space="0" w:color="auto"/>
          </w:divBdr>
        </w:div>
        <w:div w:id="1212157280">
          <w:marLeft w:val="0"/>
          <w:marRight w:val="0"/>
          <w:marTop w:val="0"/>
          <w:marBottom w:val="0"/>
          <w:divBdr>
            <w:top w:val="none" w:sz="0" w:space="0" w:color="auto"/>
            <w:left w:val="none" w:sz="0" w:space="0" w:color="auto"/>
            <w:bottom w:val="none" w:sz="0" w:space="0" w:color="auto"/>
            <w:right w:val="none" w:sz="0" w:space="0" w:color="auto"/>
          </w:divBdr>
        </w:div>
        <w:div w:id="791482561">
          <w:marLeft w:val="0"/>
          <w:marRight w:val="0"/>
          <w:marTop w:val="0"/>
          <w:marBottom w:val="0"/>
          <w:divBdr>
            <w:top w:val="none" w:sz="0" w:space="0" w:color="auto"/>
            <w:left w:val="none" w:sz="0" w:space="0" w:color="auto"/>
            <w:bottom w:val="none" w:sz="0" w:space="0" w:color="auto"/>
            <w:right w:val="none" w:sz="0" w:space="0" w:color="auto"/>
          </w:divBdr>
        </w:div>
        <w:div w:id="1367024395">
          <w:marLeft w:val="0"/>
          <w:marRight w:val="0"/>
          <w:marTop w:val="0"/>
          <w:marBottom w:val="0"/>
          <w:divBdr>
            <w:top w:val="none" w:sz="0" w:space="0" w:color="auto"/>
            <w:left w:val="none" w:sz="0" w:space="0" w:color="auto"/>
            <w:bottom w:val="none" w:sz="0" w:space="0" w:color="auto"/>
            <w:right w:val="none" w:sz="0" w:space="0" w:color="auto"/>
          </w:divBdr>
        </w:div>
        <w:div w:id="2137941936">
          <w:marLeft w:val="0"/>
          <w:marRight w:val="0"/>
          <w:marTop w:val="0"/>
          <w:marBottom w:val="0"/>
          <w:divBdr>
            <w:top w:val="none" w:sz="0" w:space="0" w:color="auto"/>
            <w:left w:val="none" w:sz="0" w:space="0" w:color="auto"/>
            <w:bottom w:val="none" w:sz="0" w:space="0" w:color="auto"/>
            <w:right w:val="none" w:sz="0" w:space="0" w:color="auto"/>
          </w:divBdr>
        </w:div>
        <w:div w:id="1985621234">
          <w:marLeft w:val="0"/>
          <w:marRight w:val="0"/>
          <w:marTop w:val="0"/>
          <w:marBottom w:val="0"/>
          <w:divBdr>
            <w:top w:val="none" w:sz="0" w:space="0" w:color="auto"/>
            <w:left w:val="none" w:sz="0" w:space="0" w:color="auto"/>
            <w:bottom w:val="none" w:sz="0" w:space="0" w:color="auto"/>
            <w:right w:val="none" w:sz="0" w:space="0" w:color="auto"/>
          </w:divBdr>
        </w:div>
        <w:div w:id="1162543908">
          <w:marLeft w:val="0"/>
          <w:marRight w:val="0"/>
          <w:marTop w:val="0"/>
          <w:marBottom w:val="0"/>
          <w:divBdr>
            <w:top w:val="none" w:sz="0" w:space="0" w:color="auto"/>
            <w:left w:val="none" w:sz="0" w:space="0" w:color="auto"/>
            <w:bottom w:val="none" w:sz="0" w:space="0" w:color="auto"/>
            <w:right w:val="none" w:sz="0" w:space="0" w:color="auto"/>
          </w:divBdr>
        </w:div>
        <w:div w:id="2067099012">
          <w:marLeft w:val="0"/>
          <w:marRight w:val="0"/>
          <w:marTop w:val="0"/>
          <w:marBottom w:val="0"/>
          <w:divBdr>
            <w:top w:val="none" w:sz="0" w:space="0" w:color="auto"/>
            <w:left w:val="none" w:sz="0" w:space="0" w:color="auto"/>
            <w:bottom w:val="none" w:sz="0" w:space="0" w:color="auto"/>
            <w:right w:val="none" w:sz="0" w:space="0" w:color="auto"/>
          </w:divBdr>
        </w:div>
        <w:div w:id="266542006">
          <w:marLeft w:val="0"/>
          <w:marRight w:val="0"/>
          <w:marTop w:val="0"/>
          <w:marBottom w:val="0"/>
          <w:divBdr>
            <w:top w:val="none" w:sz="0" w:space="0" w:color="auto"/>
            <w:left w:val="none" w:sz="0" w:space="0" w:color="auto"/>
            <w:bottom w:val="none" w:sz="0" w:space="0" w:color="auto"/>
            <w:right w:val="none" w:sz="0" w:space="0" w:color="auto"/>
          </w:divBdr>
        </w:div>
        <w:div w:id="732974253">
          <w:marLeft w:val="0"/>
          <w:marRight w:val="0"/>
          <w:marTop w:val="0"/>
          <w:marBottom w:val="0"/>
          <w:divBdr>
            <w:top w:val="none" w:sz="0" w:space="0" w:color="auto"/>
            <w:left w:val="none" w:sz="0" w:space="0" w:color="auto"/>
            <w:bottom w:val="none" w:sz="0" w:space="0" w:color="auto"/>
            <w:right w:val="none" w:sz="0" w:space="0" w:color="auto"/>
          </w:divBdr>
        </w:div>
        <w:div w:id="714237508">
          <w:marLeft w:val="0"/>
          <w:marRight w:val="0"/>
          <w:marTop w:val="0"/>
          <w:marBottom w:val="0"/>
          <w:divBdr>
            <w:top w:val="none" w:sz="0" w:space="0" w:color="auto"/>
            <w:left w:val="none" w:sz="0" w:space="0" w:color="auto"/>
            <w:bottom w:val="none" w:sz="0" w:space="0" w:color="auto"/>
            <w:right w:val="none" w:sz="0" w:space="0" w:color="auto"/>
          </w:divBdr>
        </w:div>
        <w:div w:id="1943567620">
          <w:marLeft w:val="0"/>
          <w:marRight w:val="0"/>
          <w:marTop w:val="0"/>
          <w:marBottom w:val="0"/>
          <w:divBdr>
            <w:top w:val="none" w:sz="0" w:space="0" w:color="auto"/>
            <w:left w:val="none" w:sz="0" w:space="0" w:color="auto"/>
            <w:bottom w:val="none" w:sz="0" w:space="0" w:color="auto"/>
            <w:right w:val="none" w:sz="0" w:space="0" w:color="auto"/>
          </w:divBdr>
        </w:div>
        <w:div w:id="876816893">
          <w:marLeft w:val="0"/>
          <w:marRight w:val="0"/>
          <w:marTop w:val="0"/>
          <w:marBottom w:val="0"/>
          <w:divBdr>
            <w:top w:val="none" w:sz="0" w:space="0" w:color="auto"/>
            <w:left w:val="none" w:sz="0" w:space="0" w:color="auto"/>
            <w:bottom w:val="none" w:sz="0" w:space="0" w:color="auto"/>
            <w:right w:val="none" w:sz="0" w:space="0" w:color="auto"/>
          </w:divBdr>
        </w:div>
        <w:div w:id="1615405060">
          <w:marLeft w:val="0"/>
          <w:marRight w:val="0"/>
          <w:marTop w:val="0"/>
          <w:marBottom w:val="0"/>
          <w:divBdr>
            <w:top w:val="none" w:sz="0" w:space="0" w:color="auto"/>
            <w:left w:val="none" w:sz="0" w:space="0" w:color="auto"/>
            <w:bottom w:val="none" w:sz="0" w:space="0" w:color="auto"/>
            <w:right w:val="none" w:sz="0" w:space="0" w:color="auto"/>
          </w:divBdr>
        </w:div>
        <w:div w:id="1365401485">
          <w:marLeft w:val="0"/>
          <w:marRight w:val="0"/>
          <w:marTop w:val="0"/>
          <w:marBottom w:val="0"/>
          <w:divBdr>
            <w:top w:val="none" w:sz="0" w:space="0" w:color="auto"/>
            <w:left w:val="none" w:sz="0" w:space="0" w:color="auto"/>
            <w:bottom w:val="none" w:sz="0" w:space="0" w:color="auto"/>
            <w:right w:val="none" w:sz="0" w:space="0" w:color="auto"/>
          </w:divBdr>
        </w:div>
        <w:div w:id="1069956631">
          <w:marLeft w:val="0"/>
          <w:marRight w:val="0"/>
          <w:marTop w:val="0"/>
          <w:marBottom w:val="0"/>
          <w:divBdr>
            <w:top w:val="none" w:sz="0" w:space="0" w:color="auto"/>
            <w:left w:val="none" w:sz="0" w:space="0" w:color="auto"/>
            <w:bottom w:val="none" w:sz="0" w:space="0" w:color="auto"/>
            <w:right w:val="none" w:sz="0" w:space="0" w:color="auto"/>
          </w:divBdr>
        </w:div>
        <w:div w:id="104008607">
          <w:marLeft w:val="0"/>
          <w:marRight w:val="0"/>
          <w:marTop w:val="0"/>
          <w:marBottom w:val="0"/>
          <w:divBdr>
            <w:top w:val="none" w:sz="0" w:space="0" w:color="auto"/>
            <w:left w:val="none" w:sz="0" w:space="0" w:color="auto"/>
            <w:bottom w:val="none" w:sz="0" w:space="0" w:color="auto"/>
            <w:right w:val="none" w:sz="0" w:space="0" w:color="auto"/>
          </w:divBdr>
        </w:div>
        <w:div w:id="1505323018">
          <w:marLeft w:val="0"/>
          <w:marRight w:val="0"/>
          <w:marTop w:val="0"/>
          <w:marBottom w:val="0"/>
          <w:divBdr>
            <w:top w:val="none" w:sz="0" w:space="0" w:color="auto"/>
            <w:left w:val="none" w:sz="0" w:space="0" w:color="auto"/>
            <w:bottom w:val="none" w:sz="0" w:space="0" w:color="auto"/>
            <w:right w:val="none" w:sz="0" w:space="0" w:color="auto"/>
          </w:divBdr>
        </w:div>
        <w:div w:id="1628077481">
          <w:marLeft w:val="0"/>
          <w:marRight w:val="0"/>
          <w:marTop w:val="0"/>
          <w:marBottom w:val="0"/>
          <w:divBdr>
            <w:top w:val="none" w:sz="0" w:space="0" w:color="auto"/>
            <w:left w:val="none" w:sz="0" w:space="0" w:color="auto"/>
            <w:bottom w:val="none" w:sz="0" w:space="0" w:color="auto"/>
            <w:right w:val="none" w:sz="0" w:space="0" w:color="auto"/>
          </w:divBdr>
        </w:div>
        <w:div w:id="1900287272">
          <w:marLeft w:val="0"/>
          <w:marRight w:val="0"/>
          <w:marTop w:val="0"/>
          <w:marBottom w:val="0"/>
          <w:divBdr>
            <w:top w:val="none" w:sz="0" w:space="0" w:color="auto"/>
            <w:left w:val="none" w:sz="0" w:space="0" w:color="auto"/>
            <w:bottom w:val="none" w:sz="0" w:space="0" w:color="auto"/>
            <w:right w:val="none" w:sz="0" w:space="0" w:color="auto"/>
          </w:divBdr>
        </w:div>
        <w:div w:id="945037942">
          <w:marLeft w:val="0"/>
          <w:marRight w:val="0"/>
          <w:marTop w:val="0"/>
          <w:marBottom w:val="0"/>
          <w:divBdr>
            <w:top w:val="none" w:sz="0" w:space="0" w:color="auto"/>
            <w:left w:val="none" w:sz="0" w:space="0" w:color="auto"/>
            <w:bottom w:val="none" w:sz="0" w:space="0" w:color="auto"/>
            <w:right w:val="none" w:sz="0" w:space="0" w:color="auto"/>
          </w:divBdr>
        </w:div>
      </w:divsChild>
    </w:div>
    <w:div w:id="554045438">
      <w:bodyDiv w:val="1"/>
      <w:marLeft w:val="0"/>
      <w:marRight w:val="0"/>
      <w:marTop w:val="0"/>
      <w:marBottom w:val="0"/>
      <w:divBdr>
        <w:top w:val="none" w:sz="0" w:space="0" w:color="auto"/>
        <w:left w:val="none" w:sz="0" w:space="0" w:color="auto"/>
        <w:bottom w:val="none" w:sz="0" w:space="0" w:color="auto"/>
        <w:right w:val="none" w:sz="0" w:space="0" w:color="auto"/>
      </w:divBdr>
      <w:divsChild>
        <w:div w:id="1313558002">
          <w:marLeft w:val="0"/>
          <w:marRight w:val="0"/>
          <w:marTop w:val="0"/>
          <w:marBottom w:val="0"/>
          <w:divBdr>
            <w:top w:val="none" w:sz="0" w:space="0" w:color="auto"/>
            <w:left w:val="none" w:sz="0" w:space="0" w:color="auto"/>
            <w:bottom w:val="none" w:sz="0" w:space="0" w:color="auto"/>
            <w:right w:val="none" w:sz="0" w:space="0" w:color="auto"/>
          </w:divBdr>
        </w:div>
        <w:div w:id="1465662936">
          <w:marLeft w:val="0"/>
          <w:marRight w:val="0"/>
          <w:marTop w:val="0"/>
          <w:marBottom w:val="0"/>
          <w:divBdr>
            <w:top w:val="none" w:sz="0" w:space="0" w:color="auto"/>
            <w:left w:val="none" w:sz="0" w:space="0" w:color="auto"/>
            <w:bottom w:val="none" w:sz="0" w:space="0" w:color="auto"/>
            <w:right w:val="none" w:sz="0" w:space="0" w:color="auto"/>
          </w:divBdr>
        </w:div>
      </w:divsChild>
    </w:div>
    <w:div w:id="558396420">
      <w:bodyDiv w:val="1"/>
      <w:marLeft w:val="0"/>
      <w:marRight w:val="0"/>
      <w:marTop w:val="0"/>
      <w:marBottom w:val="0"/>
      <w:divBdr>
        <w:top w:val="none" w:sz="0" w:space="0" w:color="auto"/>
        <w:left w:val="none" w:sz="0" w:space="0" w:color="auto"/>
        <w:bottom w:val="none" w:sz="0" w:space="0" w:color="auto"/>
        <w:right w:val="none" w:sz="0" w:space="0" w:color="auto"/>
      </w:divBdr>
      <w:divsChild>
        <w:div w:id="639581599">
          <w:marLeft w:val="0"/>
          <w:marRight w:val="0"/>
          <w:marTop w:val="0"/>
          <w:marBottom w:val="0"/>
          <w:divBdr>
            <w:top w:val="none" w:sz="0" w:space="0" w:color="auto"/>
            <w:left w:val="none" w:sz="0" w:space="0" w:color="auto"/>
            <w:bottom w:val="none" w:sz="0" w:space="0" w:color="auto"/>
            <w:right w:val="none" w:sz="0" w:space="0" w:color="auto"/>
          </w:divBdr>
        </w:div>
        <w:div w:id="395127121">
          <w:marLeft w:val="0"/>
          <w:marRight w:val="0"/>
          <w:marTop w:val="0"/>
          <w:marBottom w:val="0"/>
          <w:divBdr>
            <w:top w:val="none" w:sz="0" w:space="0" w:color="auto"/>
            <w:left w:val="none" w:sz="0" w:space="0" w:color="auto"/>
            <w:bottom w:val="none" w:sz="0" w:space="0" w:color="auto"/>
            <w:right w:val="none" w:sz="0" w:space="0" w:color="auto"/>
          </w:divBdr>
        </w:div>
      </w:divsChild>
    </w:div>
    <w:div w:id="558630777">
      <w:bodyDiv w:val="1"/>
      <w:marLeft w:val="0"/>
      <w:marRight w:val="0"/>
      <w:marTop w:val="0"/>
      <w:marBottom w:val="0"/>
      <w:divBdr>
        <w:top w:val="none" w:sz="0" w:space="0" w:color="auto"/>
        <w:left w:val="none" w:sz="0" w:space="0" w:color="auto"/>
        <w:bottom w:val="none" w:sz="0" w:space="0" w:color="auto"/>
        <w:right w:val="none" w:sz="0" w:space="0" w:color="auto"/>
      </w:divBdr>
    </w:div>
    <w:div w:id="561258173">
      <w:bodyDiv w:val="1"/>
      <w:marLeft w:val="0"/>
      <w:marRight w:val="0"/>
      <w:marTop w:val="0"/>
      <w:marBottom w:val="0"/>
      <w:divBdr>
        <w:top w:val="none" w:sz="0" w:space="0" w:color="auto"/>
        <w:left w:val="none" w:sz="0" w:space="0" w:color="auto"/>
        <w:bottom w:val="none" w:sz="0" w:space="0" w:color="auto"/>
        <w:right w:val="none" w:sz="0" w:space="0" w:color="auto"/>
      </w:divBdr>
      <w:divsChild>
        <w:div w:id="1062215245">
          <w:marLeft w:val="0"/>
          <w:marRight w:val="0"/>
          <w:marTop w:val="0"/>
          <w:marBottom w:val="0"/>
          <w:divBdr>
            <w:top w:val="none" w:sz="0" w:space="0" w:color="auto"/>
            <w:left w:val="none" w:sz="0" w:space="0" w:color="auto"/>
            <w:bottom w:val="none" w:sz="0" w:space="0" w:color="auto"/>
            <w:right w:val="none" w:sz="0" w:space="0" w:color="auto"/>
          </w:divBdr>
        </w:div>
        <w:div w:id="83918582">
          <w:marLeft w:val="0"/>
          <w:marRight w:val="0"/>
          <w:marTop w:val="0"/>
          <w:marBottom w:val="0"/>
          <w:divBdr>
            <w:top w:val="none" w:sz="0" w:space="0" w:color="auto"/>
            <w:left w:val="none" w:sz="0" w:space="0" w:color="auto"/>
            <w:bottom w:val="none" w:sz="0" w:space="0" w:color="auto"/>
            <w:right w:val="none" w:sz="0" w:space="0" w:color="auto"/>
          </w:divBdr>
        </w:div>
        <w:div w:id="1527788188">
          <w:marLeft w:val="0"/>
          <w:marRight w:val="0"/>
          <w:marTop w:val="0"/>
          <w:marBottom w:val="0"/>
          <w:divBdr>
            <w:top w:val="none" w:sz="0" w:space="0" w:color="auto"/>
            <w:left w:val="none" w:sz="0" w:space="0" w:color="auto"/>
            <w:bottom w:val="none" w:sz="0" w:space="0" w:color="auto"/>
            <w:right w:val="none" w:sz="0" w:space="0" w:color="auto"/>
          </w:divBdr>
        </w:div>
        <w:div w:id="360203693">
          <w:marLeft w:val="0"/>
          <w:marRight w:val="0"/>
          <w:marTop w:val="0"/>
          <w:marBottom w:val="0"/>
          <w:divBdr>
            <w:top w:val="none" w:sz="0" w:space="0" w:color="auto"/>
            <w:left w:val="none" w:sz="0" w:space="0" w:color="auto"/>
            <w:bottom w:val="none" w:sz="0" w:space="0" w:color="auto"/>
            <w:right w:val="none" w:sz="0" w:space="0" w:color="auto"/>
          </w:divBdr>
        </w:div>
      </w:divsChild>
    </w:div>
    <w:div w:id="591549536">
      <w:bodyDiv w:val="1"/>
      <w:marLeft w:val="0"/>
      <w:marRight w:val="0"/>
      <w:marTop w:val="0"/>
      <w:marBottom w:val="0"/>
      <w:divBdr>
        <w:top w:val="none" w:sz="0" w:space="0" w:color="auto"/>
        <w:left w:val="none" w:sz="0" w:space="0" w:color="auto"/>
        <w:bottom w:val="none" w:sz="0" w:space="0" w:color="auto"/>
        <w:right w:val="none" w:sz="0" w:space="0" w:color="auto"/>
      </w:divBdr>
    </w:div>
    <w:div w:id="593132586">
      <w:bodyDiv w:val="1"/>
      <w:marLeft w:val="0"/>
      <w:marRight w:val="0"/>
      <w:marTop w:val="0"/>
      <w:marBottom w:val="0"/>
      <w:divBdr>
        <w:top w:val="none" w:sz="0" w:space="0" w:color="auto"/>
        <w:left w:val="none" w:sz="0" w:space="0" w:color="auto"/>
        <w:bottom w:val="none" w:sz="0" w:space="0" w:color="auto"/>
        <w:right w:val="none" w:sz="0" w:space="0" w:color="auto"/>
      </w:divBdr>
    </w:div>
    <w:div w:id="611132733">
      <w:bodyDiv w:val="1"/>
      <w:marLeft w:val="0"/>
      <w:marRight w:val="0"/>
      <w:marTop w:val="0"/>
      <w:marBottom w:val="0"/>
      <w:divBdr>
        <w:top w:val="none" w:sz="0" w:space="0" w:color="auto"/>
        <w:left w:val="none" w:sz="0" w:space="0" w:color="auto"/>
        <w:bottom w:val="none" w:sz="0" w:space="0" w:color="auto"/>
        <w:right w:val="none" w:sz="0" w:space="0" w:color="auto"/>
      </w:divBdr>
      <w:divsChild>
        <w:div w:id="1558273076">
          <w:marLeft w:val="0"/>
          <w:marRight w:val="0"/>
          <w:marTop w:val="0"/>
          <w:marBottom w:val="0"/>
          <w:divBdr>
            <w:top w:val="none" w:sz="0" w:space="0" w:color="auto"/>
            <w:left w:val="none" w:sz="0" w:space="0" w:color="auto"/>
            <w:bottom w:val="none" w:sz="0" w:space="0" w:color="auto"/>
            <w:right w:val="none" w:sz="0" w:space="0" w:color="auto"/>
          </w:divBdr>
        </w:div>
        <w:div w:id="1417508006">
          <w:marLeft w:val="0"/>
          <w:marRight w:val="0"/>
          <w:marTop w:val="0"/>
          <w:marBottom w:val="0"/>
          <w:divBdr>
            <w:top w:val="none" w:sz="0" w:space="0" w:color="auto"/>
            <w:left w:val="none" w:sz="0" w:space="0" w:color="auto"/>
            <w:bottom w:val="none" w:sz="0" w:space="0" w:color="auto"/>
            <w:right w:val="none" w:sz="0" w:space="0" w:color="auto"/>
          </w:divBdr>
        </w:div>
        <w:div w:id="500777013">
          <w:marLeft w:val="0"/>
          <w:marRight w:val="0"/>
          <w:marTop w:val="0"/>
          <w:marBottom w:val="0"/>
          <w:divBdr>
            <w:top w:val="none" w:sz="0" w:space="0" w:color="auto"/>
            <w:left w:val="none" w:sz="0" w:space="0" w:color="auto"/>
            <w:bottom w:val="none" w:sz="0" w:space="0" w:color="auto"/>
            <w:right w:val="none" w:sz="0" w:space="0" w:color="auto"/>
          </w:divBdr>
        </w:div>
        <w:div w:id="1552500480">
          <w:marLeft w:val="0"/>
          <w:marRight w:val="0"/>
          <w:marTop w:val="0"/>
          <w:marBottom w:val="0"/>
          <w:divBdr>
            <w:top w:val="none" w:sz="0" w:space="0" w:color="auto"/>
            <w:left w:val="none" w:sz="0" w:space="0" w:color="auto"/>
            <w:bottom w:val="none" w:sz="0" w:space="0" w:color="auto"/>
            <w:right w:val="none" w:sz="0" w:space="0" w:color="auto"/>
          </w:divBdr>
        </w:div>
        <w:div w:id="1518885192">
          <w:marLeft w:val="0"/>
          <w:marRight w:val="0"/>
          <w:marTop w:val="0"/>
          <w:marBottom w:val="0"/>
          <w:divBdr>
            <w:top w:val="none" w:sz="0" w:space="0" w:color="auto"/>
            <w:left w:val="none" w:sz="0" w:space="0" w:color="auto"/>
            <w:bottom w:val="none" w:sz="0" w:space="0" w:color="auto"/>
            <w:right w:val="none" w:sz="0" w:space="0" w:color="auto"/>
          </w:divBdr>
        </w:div>
        <w:div w:id="1312052218">
          <w:marLeft w:val="0"/>
          <w:marRight w:val="0"/>
          <w:marTop w:val="0"/>
          <w:marBottom w:val="0"/>
          <w:divBdr>
            <w:top w:val="none" w:sz="0" w:space="0" w:color="auto"/>
            <w:left w:val="none" w:sz="0" w:space="0" w:color="auto"/>
            <w:bottom w:val="none" w:sz="0" w:space="0" w:color="auto"/>
            <w:right w:val="none" w:sz="0" w:space="0" w:color="auto"/>
          </w:divBdr>
        </w:div>
        <w:div w:id="816724078">
          <w:marLeft w:val="0"/>
          <w:marRight w:val="0"/>
          <w:marTop w:val="0"/>
          <w:marBottom w:val="0"/>
          <w:divBdr>
            <w:top w:val="none" w:sz="0" w:space="0" w:color="auto"/>
            <w:left w:val="none" w:sz="0" w:space="0" w:color="auto"/>
            <w:bottom w:val="none" w:sz="0" w:space="0" w:color="auto"/>
            <w:right w:val="none" w:sz="0" w:space="0" w:color="auto"/>
          </w:divBdr>
        </w:div>
        <w:div w:id="2005739675">
          <w:marLeft w:val="0"/>
          <w:marRight w:val="0"/>
          <w:marTop w:val="0"/>
          <w:marBottom w:val="0"/>
          <w:divBdr>
            <w:top w:val="none" w:sz="0" w:space="0" w:color="auto"/>
            <w:left w:val="none" w:sz="0" w:space="0" w:color="auto"/>
            <w:bottom w:val="none" w:sz="0" w:space="0" w:color="auto"/>
            <w:right w:val="none" w:sz="0" w:space="0" w:color="auto"/>
          </w:divBdr>
        </w:div>
        <w:div w:id="1239751968">
          <w:marLeft w:val="0"/>
          <w:marRight w:val="0"/>
          <w:marTop w:val="0"/>
          <w:marBottom w:val="0"/>
          <w:divBdr>
            <w:top w:val="none" w:sz="0" w:space="0" w:color="auto"/>
            <w:left w:val="none" w:sz="0" w:space="0" w:color="auto"/>
            <w:bottom w:val="none" w:sz="0" w:space="0" w:color="auto"/>
            <w:right w:val="none" w:sz="0" w:space="0" w:color="auto"/>
          </w:divBdr>
        </w:div>
        <w:div w:id="1888487986">
          <w:marLeft w:val="0"/>
          <w:marRight w:val="0"/>
          <w:marTop w:val="0"/>
          <w:marBottom w:val="0"/>
          <w:divBdr>
            <w:top w:val="none" w:sz="0" w:space="0" w:color="auto"/>
            <w:left w:val="none" w:sz="0" w:space="0" w:color="auto"/>
            <w:bottom w:val="none" w:sz="0" w:space="0" w:color="auto"/>
            <w:right w:val="none" w:sz="0" w:space="0" w:color="auto"/>
          </w:divBdr>
        </w:div>
        <w:div w:id="597569494">
          <w:marLeft w:val="0"/>
          <w:marRight w:val="0"/>
          <w:marTop w:val="0"/>
          <w:marBottom w:val="0"/>
          <w:divBdr>
            <w:top w:val="none" w:sz="0" w:space="0" w:color="auto"/>
            <w:left w:val="none" w:sz="0" w:space="0" w:color="auto"/>
            <w:bottom w:val="none" w:sz="0" w:space="0" w:color="auto"/>
            <w:right w:val="none" w:sz="0" w:space="0" w:color="auto"/>
          </w:divBdr>
        </w:div>
        <w:div w:id="1181969537">
          <w:marLeft w:val="0"/>
          <w:marRight w:val="0"/>
          <w:marTop w:val="0"/>
          <w:marBottom w:val="0"/>
          <w:divBdr>
            <w:top w:val="none" w:sz="0" w:space="0" w:color="auto"/>
            <w:left w:val="none" w:sz="0" w:space="0" w:color="auto"/>
            <w:bottom w:val="none" w:sz="0" w:space="0" w:color="auto"/>
            <w:right w:val="none" w:sz="0" w:space="0" w:color="auto"/>
          </w:divBdr>
        </w:div>
        <w:div w:id="1046760514">
          <w:marLeft w:val="0"/>
          <w:marRight w:val="0"/>
          <w:marTop w:val="0"/>
          <w:marBottom w:val="0"/>
          <w:divBdr>
            <w:top w:val="none" w:sz="0" w:space="0" w:color="auto"/>
            <w:left w:val="none" w:sz="0" w:space="0" w:color="auto"/>
            <w:bottom w:val="none" w:sz="0" w:space="0" w:color="auto"/>
            <w:right w:val="none" w:sz="0" w:space="0" w:color="auto"/>
          </w:divBdr>
        </w:div>
        <w:div w:id="483162695">
          <w:marLeft w:val="0"/>
          <w:marRight w:val="0"/>
          <w:marTop w:val="0"/>
          <w:marBottom w:val="0"/>
          <w:divBdr>
            <w:top w:val="none" w:sz="0" w:space="0" w:color="auto"/>
            <w:left w:val="none" w:sz="0" w:space="0" w:color="auto"/>
            <w:bottom w:val="none" w:sz="0" w:space="0" w:color="auto"/>
            <w:right w:val="none" w:sz="0" w:space="0" w:color="auto"/>
          </w:divBdr>
        </w:div>
        <w:div w:id="843742540">
          <w:marLeft w:val="0"/>
          <w:marRight w:val="0"/>
          <w:marTop w:val="0"/>
          <w:marBottom w:val="0"/>
          <w:divBdr>
            <w:top w:val="none" w:sz="0" w:space="0" w:color="auto"/>
            <w:left w:val="none" w:sz="0" w:space="0" w:color="auto"/>
            <w:bottom w:val="none" w:sz="0" w:space="0" w:color="auto"/>
            <w:right w:val="none" w:sz="0" w:space="0" w:color="auto"/>
          </w:divBdr>
        </w:div>
        <w:div w:id="2070419792">
          <w:marLeft w:val="0"/>
          <w:marRight w:val="0"/>
          <w:marTop w:val="0"/>
          <w:marBottom w:val="0"/>
          <w:divBdr>
            <w:top w:val="none" w:sz="0" w:space="0" w:color="auto"/>
            <w:left w:val="none" w:sz="0" w:space="0" w:color="auto"/>
            <w:bottom w:val="none" w:sz="0" w:space="0" w:color="auto"/>
            <w:right w:val="none" w:sz="0" w:space="0" w:color="auto"/>
          </w:divBdr>
        </w:div>
        <w:div w:id="271672606">
          <w:marLeft w:val="0"/>
          <w:marRight w:val="0"/>
          <w:marTop w:val="0"/>
          <w:marBottom w:val="0"/>
          <w:divBdr>
            <w:top w:val="none" w:sz="0" w:space="0" w:color="auto"/>
            <w:left w:val="none" w:sz="0" w:space="0" w:color="auto"/>
            <w:bottom w:val="none" w:sz="0" w:space="0" w:color="auto"/>
            <w:right w:val="none" w:sz="0" w:space="0" w:color="auto"/>
          </w:divBdr>
        </w:div>
        <w:div w:id="1154830531">
          <w:marLeft w:val="0"/>
          <w:marRight w:val="0"/>
          <w:marTop w:val="0"/>
          <w:marBottom w:val="0"/>
          <w:divBdr>
            <w:top w:val="none" w:sz="0" w:space="0" w:color="auto"/>
            <w:left w:val="none" w:sz="0" w:space="0" w:color="auto"/>
            <w:bottom w:val="none" w:sz="0" w:space="0" w:color="auto"/>
            <w:right w:val="none" w:sz="0" w:space="0" w:color="auto"/>
          </w:divBdr>
        </w:div>
        <w:div w:id="1525751643">
          <w:marLeft w:val="0"/>
          <w:marRight w:val="0"/>
          <w:marTop w:val="0"/>
          <w:marBottom w:val="0"/>
          <w:divBdr>
            <w:top w:val="none" w:sz="0" w:space="0" w:color="auto"/>
            <w:left w:val="none" w:sz="0" w:space="0" w:color="auto"/>
            <w:bottom w:val="none" w:sz="0" w:space="0" w:color="auto"/>
            <w:right w:val="none" w:sz="0" w:space="0" w:color="auto"/>
          </w:divBdr>
        </w:div>
        <w:div w:id="1840851061">
          <w:marLeft w:val="0"/>
          <w:marRight w:val="0"/>
          <w:marTop w:val="0"/>
          <w:marBottom w:val="0"/>
          <w:divBdr>
            <w:top w:val="none" w:sz="0" w:space="0" w:color="auto"/>
            <w:left w:val="none" w:sz="0" w:space="0" w:color="auto"/>
            <w:bottom w:val="none" w:sz="0" w:space="0" w:color="auto"/>
            <w:right w:val="none" w:sz="0" w:space="0" w:color="auto"/>
          </w:divBdr>
        </w:div>
      </w:divsChild>
    </w:div>
    <w:div w:id="624852417">
      <w:bodyDiv w:val="1"/>
      <w:marLeft w:val="0"/>
      <w:marRight w:val="0"/>
      <w:marTop w:val="0"/>
      <w:marBottom w:val="0"/>
      <w:divBdr>
        <w:top w:val="none" w:sz="0" w:space="0" w:color="auto"/>
        <w:left w:val="none" w:sz="0" w:space="0" w:color="auto"/>
        <w:bottom w:val="none" w:sz="0" w:space="0" w:color="auto"/>
        <w:right w:val="none" w:sz="0" w:space="0" w:color="auto"/>
      </w:divBdr>
    </w:div>
    <w:div w:id="638002729">
      <w:bodyDiv w:val="1"/>
      <w:marLeft w:val="0"/>
      <w:marRight w:val="0"/>
      <w:marTop w:val="0"/>
      <w:marBottom w:val="0"/>
      <w:divBdr>
        <w:top w:val="none" w:sz="0" w:space="0" w:color="auto"/>
        <w:left w:val="none" w:sz="0" w:space="0" w:color="auto"/>
        <w:bottom w:val="none" w:sz="0" w:space="0" w:color="auto"/>
        <w:right w:val="none" w:sz="0" w:space="0" w:color="auto"/>
      </w:divBdr>
      <w:divsChild>
        <w:div w:id="919368886">
          <w:marLeft w:val="0"/>
          <w:marRight w:val="0"/>
          <w:marTop w:val="0"/>
          <w:marBottom w:val="0"/>
          <w:divBdr>
            <w:top w:val="none" w:sz="0" w:space="0" w:color="auto"/>
            <w:left w:val="none" w:sz="0" w:space="0" w:color="auto"/>
            <w:bottom w:val="none" w:sz="0" w:space="0" w:color="auto"/>
            <w:right w:val="none" w:sz="0" w:space="0" w:color="auto"/>
          </w:divBdr>
        </w:div>
        <w:div w:id="138426739">
          <w:marLeft w:val="0"/>
          <w:marRight w:val="0"/>
          <w:marTop w:val="0"/>
          <w:marBottom w:val="0"/>
          <w:divBdr>
            <w:top w:val="none" w:sz="0" w:space="0" w:color="auto"/>
            <w:left w:val="none" w:sz="0" w:space="0" w:color="auto"/>
            <w:bottom w:val="none" w:sz="0" w:space="0" w:color="auto"/>
            <w:right w:val="none" w:sz="0" w:space="0" w:color="auto"/>
          </w:divBdr>
        </w:div>
        <w:div w:id="54398054">
          <w:marLeft w:val="0"/>
          <w:marRight w:val="0"/>
          <w:marTop w:val="0"/>
          <w:marBottom w:val="0"/>
          <w:divBdr>
            <w:top w:val="none" w:sz="0" w:space="0" w:color="auto"/>
            <w:left w:val="none" w:sz="0" w:space="0" w:color="auto"/>
            <w:bottom w:val="none" w:sz="0" w:space="0" w:color="auto"/>
            <w:right w:val="none" w:sz="0" w:space="0" w:color="auto"/>
          </w:divBdr>
        </w:div>
        <w:div w:id="923344845">
          <w:marLeft w:val="0"/>
          <w:marRight w:val="0"/>
          <w:marTop w:val="0"/>
          <w:marBottom w:val="0"/>
          <w:divBdr>
            <w:top w:val="none" w:sz="0" w:space="0" w:color="auto"/>
            <w:left w:val="none" w:sz="0" w:space="0" w:color="auto"/>
            <w:bottom w:val="none" w:sz="0" w:space="0" w:color="auto"/>
            <w:right w:val="none" w:sz="0" w:space="0" w:color="auto"/>
          </w:divBdr>
        </w:div>
        <w:div w:id="479343302">
          <w:marLeft w:val="0"/>
          <w:marRight w:val="0"/>
          <w:marTop w:val="0"/>
          <w:marBottom w:val="0"/>
          <w:divBdr>
            <w:top w:val="none" w:sz="0" w:space="0" w:color="auto"/>
            <w:left w:val="none" w:sz="0" w:space="0" w:color="auto"/>
            <w:bottom w:val="none" w:sz="0" w:space="0" w:color="auto"/>
            <w:right w:val="none" w:sz="0" w:space="0" w:color="auto"/>
          </w:divBdr>
        </w:div>
        <w:div w:id="1600337035">
          <w:marLeft w:val="0"/>
          <w:marRight w:val="0"/>
          <w:marTop w:val="0"/>
          <w:marBottom w:val="0"/>
          <w:divBdr>
            <w:top w:val="none" w:sz="0" w:space="0" w:color="auto"/>
            <w:left w:val="none" w:sz="0" w:space="0" w:color="auto"/>
            <w:bottom w:val="none" w:sz="0" w:space="0" w:color="auto"/>
            <w:right w:val="none" w:sz="0" w:space="0" w:color="auto"/>
          </w:divBdr>
        </w:div>
        <w:div w:id="1139497059">
          <w:marLeft w:val="0"/>
          <w:marRight w:val="0"/>
          <w:marTop w:val="0"/>
          <w:marBottom w:val="0"/>
          <w:divBdr>
            <w:top w:val="none" w:sz="0" w:space="0" w:color="auto"/>
            <w:left w:val="none" w:sz="0" w:space="0" w:color="auto"/>
            <w:bottom w:val="none" w:sz="0" w:space="0" w:color="auto"/>
            <w:right w:val="none" w:sz="0" w:space="0" w:color="auto"/>
          </w:divBdr>
        </w:div>
        <w:div w:id="1734234798">
          <w:marLeft w:val="0"/>
          <w:marRight w:val="0"/>
          <w:marTop w:val="0"/>
          <w:marBottom w:val="0"/>
          <w:divBdr>
            <w:top w:val="none" w:sz="0" w:space="0" w:color="auto"/>
            <w:left w:val="none" w:sz="0" w:space="0" w:color="auto"/>
            <w:bottom w:val="none" w:sz="0" w:space="0" w:color="auto"/>
            <w:right w:val="none" w:sz="0" w:space="0" w:color="auto"/>
          </w:divBdr>
        </w:div>
        <w:div w:id="2038040427">
          <w:marLeft w:val="0"/>
          <w:marRight w:val="0"/>
          <w:marTop w:val="0"/>
          <w:marBottom w:val="0"/>
          <w:divBdr>
            <w:top w:val="none" w:sz="0" w:space="0" w:color="auto"/>
            <w:left w:val="none" w:sz="0" w:space="0" w:color="auto"/>
            <w:bottom w:val="none" w:sz="0" w:space="0" w:color="auto"/>
            <w:right w:val="none" w:sz="0" w:space="0" w:color="auto"/>
          </w:divBdr>
        </w:div>
        <w:div w:id="762530149">
          <w:marLeft w:val="0"/>
          <w:marRight w:val="0"/>
          <w:marTop w:val="0"/>
          <w:marBottom w:val="0"/>
          <w:divBdr>
            <w:top w:val="none" w:sz="0" w:space="0" w:color="auto"/>
            <w:left w:val="none" w:sz="0" w:space="0" w:color="auto"/>
            <w:bottom w:val="none" w:sz="0" w:space="0" w:color="auto"/>
            <w:right w:val="none" w:sz="0" w:space="0" w:color="auto"/>
          </w:divBdr>
        </w:div>
        <w:div w:id="1224489252">
          <w:marLeft w:val="0"/>
          <w:marRight w:val="0"/>
          <w:marTop w:val="0"/>
          <w:marBottom w:val="0"/>
          <w:divBdr>
            <w:top w:val="none" w:sz="0" w:space="0" w:color="auto"/>
            <w:left w:val="none" w:sz="0" w:space="0" w:color="auto"/>
            <w:bottom w:val="none" w:sz="0" w:space="0" w:color="auto"/>
            <w:right w:val="none" w:sz="0" w:space="0" w:color="auto"/>
          </w:divBdr>
        </w:div>
        <w:div w:id="858154010">
          <w:marLeft w:val="0"/>
          <w:marRight w:val="0"/>
          <w:marTop w:val="0"/>
          <w:marBottom w:val="0"/>
          <w:divBdr>
            <w:top w:val="none" w:sz="0" w:space="0" w:color="auto"/>
            <w:left w:val="none" w:sz="0" w:space="0" w:color="auto"/>
            <w:bottom w:val="none" w:sz="0" w:space="0" w:color="auto"/>
            <w:right w:val="none" w:sz="0" w:space="0" w:color="auto"/>
          </w:divBdr>
        </w:div>
        <w:div w:id="1714577865">
          <w:marLeft w:val="0"/>
          <w:marRight w:val="0"/>
          <w:marTop w:val="0"/>
          <w:marBottom w:val="0"/>
          <w:divBdr>
            <w:top w:val="none" w:sz="0" w:space="0" w:color="auto"/>
            <w:left w:val="none" w:sz="0" w:space="0" w:color="auto"/>
            <w:bottom w:val="none" w:sz="0" w:space="0" w:color="auto"/>
            <w:right w:val="none" w:sz="0" w:space="0" w:color="auto"/>
          </w:divBdr>
        </w:div>
        <w:div w:id="328291576">
          <w:marLeft w:val="0"/>
          <w:marRight w:val="0"/>
          <w:marTop w:val="0"/>
          <w:marBottom w:val="0"/>
          <w:divBdr>
            <w:top w:val="none" w:sz="0" w:space="0" w:color="auto"/>
            <w:left w:val="none" w:sz="0" w:space="0" w:color="auto"/>
            <w:bottom w:val="none" w:sz="0" w:space="0" w:color="auto"/>
            <w:right w:val="none" w:sz="0" w:space="0" w:color="auto"/>
          </w:divBdr>
        </w:div>
        <w:div w:id="1475754874">
          <w:marLeft w:val="0"/>
          <w:marRight w:val="0"/>
          <w:marTop w:val="0"/>
          <w:marBottom w:val="0"/>
          <w:divBdr>
            <w:top w:val="none" w:sz="0" w:space="0" w:color="auto"/>
            <w:left w:val="none" w:sz="0" w:space="0" w:color="auto"/>
            <w:bottom w:val="none" w:sz="0" w:space="0" w:color="auto"/>
            <w:right w:val="none" w:sz="0" w:space="0" w:color="auto"/>
          </w:divBdr>
        </w:div>
        <w:div w:id="1292055331">
          <w:marLeft w:val="0"/>
          <w:marRight w:val="0"/>
          <w:marTop w:val="0"/>
          <w:marBottom w:val="0"/>
          <w:divBdr>
            <w:top w:val="none" w:sz="0" w:space="0" w:color="auto"/>
            <w:left w:val="none" w:sz="0" w:space="0" w:color="auto"/>
            <w:bottom w:val="none" w:sz="0" w:space="0" w:color="auto"/>
            <w:right w:val="none" w:sz="0" w:space="0" w:color="auto"/>
          </w:divBdr>
        </w:div>
        <w:div w:id="1751465891">
          <w:marLeft w:val="0"/>
          <w:marRight w:val="0"/>
          <w:marTop w:val="0"/>
          <w:marBottom w:val="0"/>
          <w:divBdr>
            <w:top w:val="none" w:sz="0" w:space="0" w:color="auto"/>
            <w:left w:val="none" w:sz="0" w:space="0" w:color="auto"/>
            <w:bottom w:val="none" w:sz="0" w:space="0" w:color="auto"/>
            <w:right w:val="none" w:sz="0" w:space="0" w:color="auto"/>
          </w:divBdr>
        </w:div>
        <w:div w:id="2050034540">
          <w:marLeft w:val="0"/>
          <w:marRight w:val="0"/>
          <w:marTop w:val="0"/>
          <w:marBottom w:val="0"/>
          <w:divBdr>
            <w:top w:val="none" w:sz="0" w:space="0" w:color="auto"/>
            <w:left w:val="none" w:sz="0" w:space="0" w:color="auto"/>
            <w:bottom w:val="none" w:sz="0" w:space="0" w:color="auto"/>
            <w:right w:val="none" w:sz="0" w:space="0" w:color="auto"/>
          </w:divBdr>
        </w:div>
        <w:div w:id="849678163">
          <w:marLeft w:val="0"/>
          <w:marRight w:val="0"/>
          <w:marTop w:val="0"/>
          <w:marBottom w:val="0"/>
          <w:divBdr>
            <w:top w:val="none" w:sz="0" w:space="0" w:color="auto"/>
            <w:left w:val="none" w:sz="0" w:space="0" w:color="auto"/>
            <w:bottom w:val="none" w:sz="0" w:space="0" w:color="auto"/>
            <w:right w:val="none" w:sz="0" w:space="0" w:color="auto"/>
          </w:divBdr>
        </w:div>
        <w:div w:id="1632638068">
          <w:marLeft w:val="0"/>
          <w:marRight w:val="0"/>
          <w:marTop w:val="0"/>
          <w:marBottom w:val="0"/>
          <w:divBdr>
            <w:top w:val="none" w:sz="0" w:space="0" w:color="auto"/>
            <w:left w:val="none" w:sz="0" w:space="0" w:color="auto"/>
            <w:bottom w:val="none" w:sz="0" w:space="0" w:color="auto"/>
            <w:right w:val="none" w:sz="0" w:space="0" w:color="auto"/>
          </w:divBdr>
        </w:div>
        <w:div w:id="755588076">
          <w:marLeft w:val="0"/>
          <w:marRight w:val="0"/>
          <w:marTop w:val="0"/>
          <w:marBottom w:val="0"/>
          <w:divBdr>
            <w:top w:val="none" w:sz="0" w:space="0" w:color="auto"/>
            <w:left w:val="none" w:sz="0" w:space="0" w:color="auto"/>
            <w:bottom w:val="none" w:sz="0" w:space="0" w:color="auto"/>
            <w:right w:val="none" w:sz="0" w:space="0" w:color="auto"/>
          </w:divBdr>
        </w:div>
        <w:div w:id="189683262">
          <w:marLeft w:val="0"/>
          <w:marRight w:val="0"/>
          <w:marTop w:val="0"/>
          <w:marBottom w:val="0"/>
          <w:divBdr>
            <w:top w:val="none" w:sz="0" w:space="0" w:color="auto"/>
            <w:left w:val="none" w:sz="0" w:space="0" w:color="auto"/>
            <w:bottom w:val="none" w:sz="0" w:space="0" w:color="auto"/>
            <w:right w:val="none" w:sz="0" w:space="0" w:color="auto"/>
          </w:divBdr>
        </w:div>
        <w:div w:id="408700554">
          <w:marLeft w:val="0"/>
          <w:marRight w:val="0"/>
          <w:marTop w:val="0"/>
          <w:marBottom w:val="0"/>
          <w:divBdr>
            <w:top w:val="none" w:sz="0" w:space="0" w:color="auto"/>
            <w:left w:val="none" w:sz="0" w:space="0" w:color="auto"/>
            <w:bottom w:val="none" w:sz="0" w:space="0" w:color="auto"/>
            <w:right w:val="none" w:sz="0" w:space="0" w:color="auto"/>
          </w:divBdr>
        </w:div>
      </w:divsChild>
    </w:div>
    <w:div w:id="646320164">
      <w:bodyDiv w:val="1"/>
      <w:marLeft w:val="0"/>
      <w:marRight w:val="0"/>
      <w:marTop w:val="0"/>
      <w:marBottom w:val="0"/>
      <w:divBdr>
        <w:top w:val="none" w:sz="0" w:space="0" w:color="auto"/>
        <w:left w:val="none" w:sz="0" w:space="0" w:color="auto"/>
        <w:bottom w:val="none" w:sz="0" w:space="0" w:color="auto"/>
        <w:right w:val="none" w:sz="0" w:space="0" w:color="auto"/>
      </w:divBdr>
    </w:div>
    <w:div w:id="665135720">
      <w:bodyDiv w:val="1"/>
      <w:marLeft w:val="0"/>
      <w:marRight w:val="0"/>
      <w:marTop w:val="0"/>
      <w:marBottom w:val="0"/>
      <w:divBdr>
        <w:top w:val="none" w:sz="0" w:space="0" w:color="auto"/>
        <w:left w:val="none" w:sz="0" w:space="0" w:color="auto"/>
        <w:bottom w:val="none" w:sz="0" w:space="0" w:color="auto"/>
        <w:right w:val="none" w:sz="0" w:space="0" w:color="auto"/>
      </w:divBdr>
    </w:div>
    <w:div w:id="665717339">
      <w:bodyDiv w:val="1"/>
      <w:marLeft w:val="0"/>
      <w:marRight w:val="0"/>
      <w:marTop w:val="0"/>
      <w:marBottom w:val="0"/>
      <w:divBdr>
        <w:top w:val="none" w:sz="0" w:space="0" w:color="auto"/>
        <w:left w:val="none" w:sz="0" w:space="0" w:color="auto"/>
        <w:bottom w:val="none" w:sz="0" w:space="0" w:color="auto"/>
        <w:right w:val="none" w:sz="0" w:space="0" w:color="auto"/>
      </w:divBdr>
      <w:divsChild>
        <w:div w:id="869805367">
          <w:marLeft w:val="0"/>
          <w:marRight w:val="0"/>
          <w:marTop w:val="0"/>
          <w:marBottom w:val="0"/>
          <w:divBdr>
            <w:top w:val="none" w:sz="0" w:space="0" w:color="auto"/>
            <w:left w:val="none" w:sz="0" w:space="0" w:color="auto"/>
            <w:bottom w:val="none" w:sz="0" w:space="0" w:color="auto"/>
            <w:right w:val="none" w:sz="0" w:space="0" w:color="auto"/>
          </w:divBdr>
        </w:div>
        <w:div w:id="533344429">
          <w:marLeft w:val="0"/>
          <w:marRight w:val="0"/>
          <w:marTop w:val="0"/>
          <w:marBottom w:val="0"/>
          <w:divBdr>
            <w:top w:val="none" w:sz="0" w:space="0" w:color="auto"/>
            <w:left w:val="none" w:sz="0" w:space="0" w:color="auto"/>
            <w:bottom w:val="none" w:sz="0" w:space="0" w:color="auto"/>
            <w:right w:val="none" w:sz="0" w:space="0" w:color="auto"/>
          </w:divBdr>
        </w:div>
        <w:div w:id="1876502196">
          <w:marLeft w:val="0"/>
          <w:marRight w:val="0"/>
          <w:marTop w:val="0"/>
          <w:marBottom w:val="0"/>
          <w:divBdr>
            <w:top w:val="none" w:sz="0" w:space="0" w:color="auto"/>
            <w:left w:val="none" w:sz="0" w:space="0" w:color="auto"/>
            <w:bottom w:val="none" w:sz="0" w:space="0" w:color="auto"/>
            <w:right w:val="none" w:sz="0" w:space="0" w:color="auto"/>
          </w:divBdr>
        </w:div>
        <w:div w:id="1447388202">
          <w:marLeft w:val="0"/>
          <w:marRight w:val="0"/>
          <w:marTop w:val="0"/>
          <w:marBottom w:val="0"/>
          <w:divBdr>
            <w:top w:val="none" w:sz="0" w:space="0" w:color="auto"/>
            <w:left w:val="none" w:sz="0" w:space="0" w:color="auto"/>
            <w:bottom w:val="none" w:sz="0" w:space="0" w:color="auto"/>
            <w:right w:val="none" w:sz="0" w:space="0" w:color="auto"/>
          </w:divBdr>
        </w:div>
        <w:div w:id="1121462999">
          <w:marLeft w:val="0"/>
          <w:marRight w:val="0"/>
          <w:marTop w:val="0"/>
          <w:marBottom w:val="0"/>
          <w:divBdr>
            <w:top w:val="none" w:sz="0" w:space="0" w:color="auto"/>
            <w:left w:val="none" w:sz="0" w:space="0" w:color="auto"/>
            <w:bottom w:val="none" w:sz="0" w:space="0" w:color="auto"/>
            <w:right w:val="none" w:sz="0" w:space="0" w:color="auto"/>
          </w:divBdr>
        </w:div>
        <w:div w:id="563564846">
          <w:marLeft w:val="0"/>
          <w:marRight w:val="0"/>
          <w:marTop w:val="0"/>
          <w:marBottom w:val="0"/>
          <w:divBdr>
            <w:top w:val="none" w:sz="0" w:space="0" w:color="auto"/>
            <w:left w:val="none" w:sz="0" w:space="0" w:color="auto"/>
            <w:bottom w:val="none" w:sz="0" w:space="0" w:color="auto"/>
            <w:right w:val="none" w:sz="0" w:space="0" w:color="auto"/>
          </w:divBdr>
        </w:div>
        <w:div w:id="1778136222">
          <w:marLeft w:val="0"/>
          <w:marRight w:val="0"/>
          <w:marTop w:val="0"/>
          <w:marBottom w:val="0"/>
          <w:divBdr>
            <w:top w:val="none" w:sz="0" w:space="0" w:color="auto"/>
            <w:left w:val="none" w:sz="0" w:space="0" w:color="auto"/>
            <w:bottom w:val="none" w:sz="0" w:space="0" w:color="auto"/>
            <w:right w:val="none" w:sz="0" w:space="0" w:color="auto"/>
          </w:divBdr>
        </w:div>
        <w:div w:id="481965854">
          <w:marLeft w:val="0"/>
          <w:marRight w:val="0"/>
          <w:marTop w:val="0"/>
          <w:marBottom w:val="0"/>
          <w:divBdr>
            <w:top w:val="none" w:sz="0" w:space="0" w:color="auto"/>
            <w:left w:val="none" w:sz="0" w:space="0" w:color="auto"/>
            <w:bottom w:val="none" w:sz="0" w:space="0" w:color="auto"/>
            <w:right w:val="none" w:sz="0" w:space="0" w:color="auto"/>
          </w:divBdr>
        </w:div>
        <w:div w:id="191769254">
          <w:marLeft w:val="0"/>
          <w:marRight w:val="0"/>
          <w:marTop w:val="0"/>
          <w:marBottom w:val="0"/>
          <w:divBdr>
            <w:top w:val="none" w:sz="0" w:space="0" w:color="auto"/>
            <w:left w:val="none" w:sz="0" w:space="0" w:color="auto"/>
            <w:bottom w:val="none" w:sz="0" w:space="0" w:color="auto"/>
            <w:right w:val="none" w:sz="0" w:space="0" w:color="auto"/>
          </w:divBdr>
        </w:div>
      </w:divsChild>
    </w:div>
    <w:div w:id="666598539">
      <w:bodyDiv w:val="1"/>
      <w:marLeft w:val="0"/>
      <w:marRight w:val="0"/>
      <w:marTop w:val="0"/>
      <w:marBottom w:val="0"/>
      <w:divBdr>
        <w:top w:val="none" w:sz="0" w:space="0" w:color="auto"/>
        <w:left w:val="none" w:sz="0" w:space="0" w:color="auto"/>
        <w:bottom w:val="none" w:sz="0" w:space="0" w:color="auto"/>
        <w:right w:val="none" w:sz="0" w:space="0" w:color="auto"/>
      </w:divBdr>
    </w:div>
    <w:div w:id="677077300">
      <w:bodyDiv w:val="1"/>
      <w:marLeft w:val="0"/>
      <w:marRight w:val="0"/>
      <w:marTop w:val="0"/>
      <w:marBottom w:val="0"/>
      <w:divBdr>
        <w:top w:val="none" w:sz="0" w:space="0" w:color="auto"/>
        <w:left w:val="none" w:sz="0" w:space="0" w:color="auto"/>
        <w:bottom w:val="none" w:sz="0" w:space="0" w:color="auto"/>
        <w:right w:val="none" w:sz="0" w:space="0" w:color="auto"/>
      </w:divBdr>
      <w:divsChild>
        <w:div w:id="1215237184">
          <w:marLeft w:val="0"/>
          <w:marRight w:val="0"/>
          <w:marTop w:val="0"/>
          <w:marBottom w:val="0"/>
          <w:divBdr>
            <w:top w:val="none" w:sz="0" w:space="0" w:color="auto"/>
            <w:left w:val="none" w:sz="0" w:space="0" w:color="auto"/>
            <w:bottom w:val="none" w:sz="0" w:space="0" w:color="auto"/>
            <w:right w:val="none" w:sz="0" w:space="0" w:color="auto"/>
          </w:divBdr>
        </w:div>
        <w:div w:id="2070107167">
          <w:marLeft w:val="0"/>
          <w:marRight w:val="0"/>
          <w:marTop w:val="0"/>
          <w:marBottom w:val="0"/>
          <w:divBdr>
            <w:top w:val="none" w:sz="0" w:space="0" w:color="auto"/>
            <w:left w:val="none" w:sz="0" w:space="0" w:color="auto"/>
            <w:bottom w:val="none" w:sz="0" w:space="0" w:color="auto"/>
            <w:right w:val="none" w:sz="0" w:space="0" w:color="auto"/>
          </w:divBdr>
        </w:div>
        <w:div w:id="1250890377">
          <w:marLeft w:val="0"/>
          <w:marRight w:val="0"/>
          <w:marTop w:val="0"/>
          <w:marBottom w:val="0"/>
          <w:divBdr>
            <w:top w:val="none" w:sz="0" w:space="0" w:color="auto"/>
            <w:left w:val="none" w:sz="0" w:space="0" w:color="auto"/>
            <w:bottom w:val="none" w:sz="0" w:space="0" w:color="auto"/>
            <w:right w:val="none" w:sz="0" w:space="0" w:color="auto"/>
          </w:divBdr>
        </w:div>
        <w:div w:id="248471071">
          <w:marLeft w:val="0"/>
          <w:marRight w:val="0"/>
          <w:marTop w:val="0"/>
          <w:marBottom w:val="0"/>
          <w:divBdr>
            <w:top w:val="none" w:sz="0" w:space="0" w:color="auto"/>
            <w:left w:val="none" w:sz="0" w:space="0" w:color="auto"/>
            <w:bottom w:val="none" w:sz="0" w:space="0" w:color="auto"/>
            <w:right w:val="none" w:sz="0" w:space="0" w:color="auto"/>
          </w:divBdr>
        </w:div>
        <w:div w:id="2128968456">
          <w:marLeft w:val="0"/>
          <w:marRight w:val="0"/>
          <w:marTop w:val="0"/>
          <w:marBottom w:val="0"/>
          <w:divBdr>
            <w:top w:val="none" w:sz="0" w:space="0" w:color="auto"/>
            <w:left w:val="none" w:sz="0" w:space="0" w:color="auto"/>
            <w:bottom w:val="none" w:sz="0" w:space="0" w:color="auto"/>
            <w:right w:val="none" w:sz="0" w:space="0" w:color="auto"/>
          </w:divBdr>
        </w:div>
        <w:div w:id="206062876">
          <w:marLeft w:val="0"/>
          <w:marRight w:val="0"/>
          <w:marTop w:val="0"/>
          <w:marBottom w:val="0"/>
          <w:divBdr>
            <w:top w:val="none" w:sz="0" w:space="0" w:color="auto"/>
            <w:left w:val="none" w:sz="0" w:space="0" w:color="auto"/>
            <w:bottom w:val="none" w:sz="0" w:space="0" w:color="auto"/>
            <w:right w:val="none" w:sz="0" w:space="0" w:color="auto"/>
          </w:divBdr>
        </w:div>
        <w:div w:id="1489327504">
          <w:marLeft w:val="0"/>
          <w:marRight w:val="0"/>
          <w:marTop w:val="0"/>
          <w:marBottom w:val="0"/>
          <w:divBdr>
            <w:top w:val="none" w:sz="0" w:space="0" w:color="auto"/>
            <w:left w:val="none" w:sz="0" w:space="0" w:color="auto"/>
            <w:bottom w:val="none" w:sz="0" w:space="0" w:color="auto"/>
            <w:right w:val="none" w:sz="0" w:space="0" w:color="auto"/>
          </w:divBdr>
        </w:div>
        <w:div w:id="265115193">
          <w:marLeft w:val="0"/>
          <w:marRight w:val="0"/>
          <w:marTop w:val="0"/>
          <w:marBottom w:val="0"/>
          <w:divBdr>
            <w:top w:val="none" w:sz="0" w:space="0" w:color="auto"/>
            <w:left w:val="none" w:sz="0" w:space="0" w:color="auto"/>
            <w:bottom w:val="none" w:sz="0" w:space="0" w:color="auto"/>
            <w:right w:val="none" w:sz="0" w:space="0" w:color="auto"/>
          </w:divBdr>
        </w:div>
        <w:div w:id="1560902715">
          <w:marLeft w:val="0"/>
          <w:marRight w:val="0"/>
          <w:marTop w:val="0"/>
          <w:marBottom w:val="0"/>
          <w:divBdr>
            <w:top w:val="none" w:sz="0" w:space="0" w:color="auto"/>
            <w:left w:val="none" w:sz="0" w:space="0" w:color="auto"/>
            <w:bottom w:val="none" w:sz="0" w:space="0" w:color="auto"/>
            <w:right w:val="none" w:sz="0" w:space="0" w:color="auto"/>
          </w:divBdr>
        </w:div>
        <w:div w:id="196889255">
          <w:marLeft w:val="0"/>
          <w:marRight w:val="0"/>
          <w:marTop w:val="0"/>
          <w:marBottom w:val="0"/>
          <w:divBdr>
            <w:top w:val="none" w:sz="0" w:space="0" w:color="auto"/>
            <w:left w:val="none" w:sz="0" w:space="0" w:color="auto"/>
            <w:bottom w:val="none" w:sz="0" w:space="0" w:color="auto"/>
            <w:right w:val="none" w:sz="0" w:space="0" w:color="auto"/>
          </w:divBdr>
        </w:div>
        <w:div w:id="2028435800">
          <w:marLeft w:val="0"/>
          <w:marRight w:val="0"/>
          <w:marTop w:val="0"/>
          <w:marBottom w:val="0"/>
          <w:divBdr>
            <w:top w:val="none" w:sz="0" w:space="0" w:color="auto"/>
            <w:left w:val="none" w:sz="0" w:space="0" w:color="auto"/>
            <w:bottom w:val="none" w:sz="0" w:space="0" w:color="auto"/>
            <w:right w:val="none" w:sz="0" w:space="0" w:color="auto"/>
          </w:divBdr>
        </w:div>
        <w:div w:id="1526019206">
          <w:marLeft w:val="0"/>
          <w:marRight w:val="0"/>
          <w:marTop w:val="0"/>
          <w:marBottom w:val="0"/>
          <w:divBdr>
            <w:top w:val="none" w:sz="0" w:space="0" w:color="auto"/>
            <w:left w:val="none" w:sz="0" w:space="0" w:color="auto"/>
            <w:bottom w:val="none" w:sz="0" w:space="0" w:color="auto"/>
            <w:right w:val="none" w:sz="0" w:space="0" w:color="auto"/>
          </w:divBdr>
        </w:div>
        <w:div w:id="471796829">
          <w:marLeft w:val="0"/>
          <w:marRight w:val="0"/>
          <w:marTop w:val="0"/>
          <w:marBottom w:val="0"/>
          <w:divBdr>
            <w:top w:val="none" w:sz="0" w:space="0" w:color="auto"/>
            <w:left w:val="none" w:sz="0" w:space="0" w:color="auto"/>
            <w:bottom w:val="none" w:sz="0" w:space="0" w:color="auto"/>
            <w:right w:val="none" w:sz="0" w:space="0" w:color="auto"/>
          </w:divBdr>
        </w:div>
        <w:div w:id="1151212920">
          <w:marLeft w:val="0"/>
          <w:marRight w:val="0"/>
          <w:marTop w:val="0"/>
          <w:marBottom w:val="0"/>
          <w:divBdr>
            <w:top w:val="none" w:sz="0" w:space="0" w:color="auto"/>
            <w:left w:val="none" w:sz="0" w:space="0" w:color="auto"/>
            <w:bottom w:val="none" w:sz="0" w:space="0" w:color="auto"/>
            <w:right w:val="none" w:sz="0" w:space="0" w:color="auto"/>
          </w:divBdr>
        </w:div>
        <w:div w:id="512383075">
          <w:marLeft w:val="0"/>
          <w:marRight w:val="0"/>
          <w:marTop w:val="0"/>
          <w:marBottom w:val="0"/>
          <w:divBdr>
            <w:top w:val="none" w:sz="0" w:space="0" w:color="auto"/>
            <w:left w:val="none" w:sz="0" w:space="0" w:color="auto"/>
            <w:bottom w:val="none" w:sz="0" w:space="0" w:color="auto"/>
            <w:right w:val="none" w:sz="0" w:space="0" w:color="auto"/>
          </w:divBdr>
        </w:div>
        <w:div w:id="1820227690">
          <w:marLeft w:val="0"/>
          <w:marRight w:val="0"/>
          <w:marTop w:val="0"/>
          <w:marBottom w:val="0"/>
          <w:divBdr>
            <w:top w:val="none" w:sz="0" w:space="0" w:color="auto"/>
            <w:left w:val="none" w:sz="0" w:space="0" w:color="auto"/>
            <w:bottom w:val="none" w:sz="0" w:space="0" w:color="auto"/>
            <w:right w:val="none" w:sz="0" w:space="0" w:color="auto"/>
          </w:divBdr>
        </w:div>
        <w:div w:id="516846052">
          <w:marLeft w:val="0"/>
          <w:marRight w:val="0"/>
          <w:marTop w:val="0"/>
          <w:marBottom w:val="0"/>
          <w:divBdr>
            <w:top w:val="none" w:sz="0" w:space="0" w:color="auto"/>
            <w:left w:val="none" w:sz="0" w:space="0" w:color="auto"/>
            <w:bottom w:val="none" w:sz="0" w:space="0" w:color="auto"/>
            <w:right w:val="none" w:sz="0" w:space="0" w:color="auto"/>
          </w:divBdr>
        </w:div>
        <w:div w:id="1790853943">
          <w:marLeft w:val="0"/>
          <w:marRight w:val="0"/>
          <w:marTop w:val="0"/>
          <w:marBottom w:val="0"/>
          <w:divBdr>
            <w:top w:val="none" w:sz="0" w:space="0" w:color="auto"/>
            <w:left w:val="none" w:sz="0" w:space="0" w:color="auto"/>
            <w:bottom w:val="none" w:sz="0" w:space="0" w:color="auto"/>
            <w:right w:val="none" w:sz="0" w:space="0" w:color="auto"/>
          </w:divBdr>
        </w:div>
        <w:div w:id="710303161">
          <w:marLeft w:val="0"/>
          <w:marRight w:val="0"/>
          <w:marTop w:val="0"/>
          <w:marBottom w:val="0"/>
          <w:divBdr>
            <w:top w:val="none" w:sz="0" w:space="0" w:color="auto"/>
            <w:left w:val="none" w:sz="0" w:space="0" w:color="auto"/>
            <w:bottom w:val="none" w:sz="0" w:space="0" w:color="auto"/>
            <w:right w:val="none" w:sz="0" w:space="0" w:color="auto"/>
          </w:divBdr>
        </w:div>
        <w:div w:id="436171912">
          <w:marLeft w:val="0"/>
          <w:marRight w:val="0"/>
          <w:marTop w:val="0"/>
          <w:marBottom w:val="0"/>
          <w:divBdr>
            <w:top w:val="none" w:sz="0" w:space="0" w:color="auto"/>
            <w:left w:val="none" w:sz="0" w:space="0" w:color="auto"/>
            <w:bottom w:val="none" w:sz="0" w:space="0" w:color="auto"/>
            <w:right w:val="none" w:sz="0" w:space="0" w:color="auto"/>
          </w:divBdr>
        </w:div>
        <w:div w:id="590312118">
          <w:marLeft w:val="0"/>
          <w:marRight w:val="0"/>
          <w:marTop w:val="0"/>
          <w:marBottom w:val="0"/>
          <w:divBdr>
            <w:top w:val="none" w:sz="0" w:space="0" w:color="auto"/>
            <w:left w:val="none" w:sz="0" w:space="0" w:color="auto"/>
            <w:bottom w:val="none" w:sz="0" w:space="0" w:color="auto"/>
            <w:right w:val="none" w:sz="0" w:space="0" w:color="auto"/>
          </w:divBdr>
        </w:div>
        <w:div w:id="1597326212">
          <w:marLeft w:val="0"/>
          <w:marRight w:val="0"/>
          <w:marTop w:val="0"/>
          <w:marBottom w:val="0"/>
          <w:divBdr>
            <w:top w:val="none" w:sz="0" w:space="0" w:color="auto"/>
            <w:left w:val="none" w:sz="0" w:space="0" w:color="auto"/>
            <w:bottom w:val="none" w:sz="0" w:space="0" w:color="auto"/>
            <w:right w:val="none" w:sz="0" w:space="0" w:color="auto"/>
          </w:divBdr>
        </w:div>
        <w:div w:id="994647338">
          <w:marLeft w:val="0"/>
          <w:marRight w:val="0"/>
          <w:marTop w:val="0"/>
          <w:marBottom w:val="0"/>
          <w:divBdr>
            <w:top w:val="none" w:sz="0" w:space="0" w:color="auto"/>
            <w:left w:val="none" w:sz="0" w:space="0" w:color="auto"/>
            <w:bottom w:val="none" w:sz="0" w:space="0" w:color="auto"/>
            <w:right w:val="none" w:sz="0" w:space="0" w:color="auto"/>
          </w:divBdr>
        </w:div>
        <w:div w:id="1580990641">
          <w:marLeft w:val="0"/>
          <w:marRight w:val="0"/>
          <w:marTop w:val="0"/>
          <w:marBottom w:val="0"/>
          <w:divBdr>
            <w:top w:val="none" w:sz="0" w:space="0" w:color="auto"/>
            <w:left w:val="none" w:sz="0" w:space="0" w:color="auto"/>
            <w:bottom w:val="none" w:sz="0" w:space="0" w:color="auto"/>
            <w:right w:val="none" w:sz="0" w:space="0" w:color="auto"/>
          </w:divBdr>
        </w:div>
        <w:div w:id="141896802">
          <w:marLeft w:val="0"/>
          <w:marRight w:val="0"/>
          <w:marTop w:val="0"/>
          <w:marBottom w:val="0"/>
          <w:divBdr>
            <w:top w:val="none" w:sz="0" w:space="0" w:color="auto"/>
            <w:left w:val="none" w:sz="0" w:space="0" w:color="auto"/>
            <w:bottom w:val="none" w:sz="0" w:space="0" w:color="auto"/>
            <w:right w:val="none" w:sz="0" w:space="0" w:color="auto"/>
          </w:divBdr>
        </w:div>
        <w:div w:id="1204050945">
          <w:marLeft w:val="0"/>
          <w:marRight w:val="0"/>
          <w:marTop w:val="0"/>
          <w:marBottom w:val="0"/>
          <w:divBdr>
            <w:top w:val="none" w:sz="0" w:space="0" w:color="auto"/>
            <w:left w:val="none" w:sz="0" w:space="0" w:color="auto"/>
            <w:bottom w:val="none" w:sz="0" w:space="0" w:color="auto"/>
            <w:right w:val="none" w:sz="0" w:space="0" w:color="auto"/>
          </w:divBdr>
        </w:div>
      </w:divsChild>
    </w:div>
    <w:div w:id="723530424">
      <w:bodyDiv w:val="1"/>
      <w:marLeft w:val="0"/>
      <w:marRight w:val="0"/>
      <w:marTop w:val="0"/>
      <w:marBottom w:val="0"/>
      <w:divBdr>
        <w:top w:val="none" w:sz="0" w:space="0" w:color="auto"/>
        <w:left w:val="none" w:sz="0" w:space="0" w:color="auto"/>
        <w:bottom w:val="none" w:sz="0" w:space="0" w:color="auto"/>
        <w:right w:val="none" w:sz="0" w:space="0" w:color="auto"/>
      </w:divBdr>
      <w:divsChild>
        <w:div w:id="1087271437">
          <w:marLeft w:val="0"/>
          <w:marRight w:val="0"/>
          <w:marTop w:val="0"/>
          <w:marBottom w:val="0"/>
          <w:divBdr>
            <w:top w:val="none" w:sz="0" w:space="0" w:color="auto"/>
            <w:left w:val="none" w:sz="0" w:space="0" w:color="auto"/>
            <w:bottom w:val="none" w:sz="0" w:space="0" w:color="auto"/>
            <w:right w:val="none" w:sz="0" w:space="0" w:color="auto"/>
          </w:divBdr>
        </w:div>
        <w:div w:id="281109933">
          <w:marLeft w:val="0"/>
          <w:marRight w:val="0"/>
          <w:marTop w:val="0"/>
          <w:marBottom w:val="0"/>
          <w:divBdr>
            <w:top w:val="none" w:sz="0" w:space="0" w:color="auto"/>
            <w:left w:val="none" w:sz="0" w:space="0" w:color="auto"/>
            <w:bottom w:val="none" w:sz="0" w:space="0" w:color="auto"/>
            <w:right w:val="none" w:sz="0" w:space="0" w:color="auto"/>
          </w:divBdr>
        </w:div>
        <w:div w:id="1015620512">
          <w:marLeft w:val="0"/>
          <w:marRight w:val="0"/>
          <w:marTop w:val="0"/>
          <w:marBottom w:val="0"/>
          <w:divBdr>
            <w:top w:val="none" w:sz="0" w:space="0" w:color="auto"/>
            <w:left w:val="none" w:sz="0" w:space="0" w:color="auto"/>
            <w:bottom w:val="none" w:sz="0" w:space="0" w:color="auto"/>
            <w:right w:val="none" w:sz="0" w:space="0" w:color="auto"/>
          </w:divBdr>
        </w:div>
        <w:div w:id="1252548813">
          <w:marLeft w:val="0"/>
          <w:marRight w:val="0"/>
          <w:marTop w:val="0"/>
          <w:marBottom w:val="0"/>
          <w:divBdr>
            <w:top w:val="none" w:sz="0" w:space="0" w:color="auto"/>
            <w:left w:val="none" w:sz="0" w:space="0" w:color="auto"/>
            <w:bottom w:val="none" w:sz="0" w:space="0" w:color="auto"/>
            <w:right w:val="none" w:sz="0" w:space="0" w:color="auto"/>
          </w:divBdr>
        </w:div>
        <w:div w:id="824660613">
          <w:marLeft w:val="0"/>
          <w:marRight w:val="0"/>
          <w:marTop w:val="0"/>
          <w:marBottom w:val="0"/>
          <w:divBdr>
            <w:top w:val="none" w:sz="0" w:space="0" w:color="auto"/>
            <w:left w:val="none" w:sz="0" w:space="0" w:color="auto"/>
            <w:bottom w:val="none" w:sz="0" w:space="0" w:color="auto"/>
            <w:right w:val="none" w:sz="0" w:space="0" w:color="auto"/>
          </w:divBdr>
        </w:div>
        <w:div w:id="1780642016">
          <w:marLeft w:val="0"/>
          <w:marRight w:val="0"/>
          <w:marTop w:val="0"/>
          <w:marBottom w:val="0"/>
          <w:divBdr>
            <w:top w:val="none" w:sz="0" w:space="0" w:color="auto"/>
            <w:left w:val="none" w:sz="0" w:space="0" w:color="auto"/>
            <w:bottom w:val="none" w:sz="0" w:space="0" w:color="auto"/>
            <w:right w:val="none" w:sz="0" w:space="0" w:color="auto"/>
          </w:divBdr>
        </w:div>
        <w:div w:id="2008434333">
          <w:marLeft w:val="0"/>
          <w:marRight w:val="0"/>
          <w:marTop w:val="0"/>
          <w:marBottom w:val="0"/>
          <w:divBdr>
            <w:top w:val="none" w:sz="0" w:space="0" w:color="auto"/>
            <w:left w:val="none" w:sz="0" w:space="0" w:color="auto"/>
            <w:bottom w:val="none" w:sz="0" w:space="0" w:color="auto"/>
            <w:right w:val="none" w:sz="0" w:space="0" w:color="auto"/>
          </w:divBdr>
        </w:div>
        <w:div w:id="431709410">
          <w:marLeft w:val="0"/>
          <w:marRight w:val="0"/>
          <w:marTop w:val="0"/>
          <w:marBottom w:val="0"/>
          <w:divBdr>
            <w:top w:val="none" w:sz="0" w:space="0" w:color="auto"/>
            <w:left w:val="none" w:sz="0" w:space="0" w:color="auto"/>
            <w:bottom w:val="none" w:sz="0" w:space="0" w:color="auto"/>
            <w:right w:val="none" w:sz="0" w:space="0" w:color="auto"/>
          </w:divBdr>
        </w:div>
        <w:div w:id="1941790638">
          <w:marLeft w:val="0"/>
          <w:marRight w:val="0"/>
          <w:marTop w:val="0"/>
          <w:marBottom w:val="0"/>
          <w:divBdr>
            <w:top w:val="none" w:sz="0" w:space="0" w:color="auto"/>
            <w:left w:val="none" w:sz="0" w:space="0" w:color="auto"/>
            <w:bottom w:val="none" w:sz="0" w:space="0" w:color="auto"/>
            <w:right w:val="none" w:sz="0" w:space="0" w:color="auto"/>
          </w:divBdr>
        </w:div>
        <w:div w:id="1188833773">
          <w:marLeft w:val="0"/>
          <w:marRight w:val="0"/>
          <w:marTop w:val="0"/>
          <w:marBottom w:val="0"/>
          <w:divBdr>
            <w:top w:val="none" w:sz="0" w:space="0" w:color="auto"/>
            <w:left w:val="none" w:sz="0" w:space="0" w:color="auto"/>
            <w:bottom w:val="none" w:sz="0" w:space="0" w:color="auto"/>
            <w:right w:val="none" w:sz="0" w:space="0" w:color="auto"/>
          </w:divBdr>
        </w:div>
        <w:div w:id="225460870">
          <w:marLeft w:val="0"/>
          <w:marRight w:val="0"/>
          <w:marTop w:val="0"/>
          <w:marBottom w:val="0"/>
          <w:divBdr>
            <w:top w:val="none" w:sz="0" w:space="0" w:color="auto"/>
            <w:left w:val="none" w:sz="0" w:space="0" w:color="auto"/>
            <w:bottom w:val="none" w:sz="0" w:space="0" w:color="auto"/>
            <w:right w:val="none" w:sz="0" w:space="0" w:color="auto"/>
          </w:divBdr>
        </w:div>
        <w:div w:id="536696393">
          <w:marLeft w:val="0"/>
          <w:marRight w:val="0"/>
          <w:marTop w:val="0"/>
          <w:marBottom w:val="0"/>
          <w:divBdr>
            <w:top w:val="none" w:sz="0" w:space="0" w:color="auto"/>
            <w:left w:val="none" w:sz="0" w:space="0" w:color="auto"/>
            <w:bottom w:val="none" w:sz="0" w:space="0" w:color="auto"/>
            <w:right w:val="none" w:sz="0" w:space="0" w:color="auto"/>
          </w:divBdr>
        </w:div>
        <w:div w:id="1620836654">
          <w:marLeft w:val="0"/>
          <w:marRight w:val="0"/>
          <w:marTop w:val="0"/>
          <w:marBottom w:val="0"/>
          <w:divBdr>
            <w:top w:val="none" w:sz="0" w:space="0" w:color="auto"/>
            <w:left w:val="none" w:sz="0" w:space="0" w:color="auto"/>
            <w:bottom w:val="none" w:sz="0" w:space="0" w:color="auto"/>
            <w:right w:val="none" w:sz="0" w:space="0" w:color="auto"/>
          </w:divBdr>
        </w:div>
        <w:div w:id="1400053239">
          <w:marLeft w:val="0"/>
          <w:marRight w:val="0"/>
          <w:marTop w:val="0"/>
          <w:marBottom w:val="0"/>
          <w:divBdr>
            <w:top w:val="none" w:sz="0" w:space="0" w:color="auto"/>
            <w:left w:val="none" w:sz="0" w:space="0" w:color="auto"/>
            <w:bottom w:val="none" w:sz="0" w:space="0" w:color="auto"/>
            <w:right w:val="none" w:sz="0" w:space="0" w:color="auto"/>
          </w:divBdr>
        </w:div>
        <w:div w:id="306907166">
          <w:marLeft w:val="0"/>
          <w:marRight w:val="0"/>
          <w:marTop w:val="0"/>
          <w:marBottom w:val="0"/>
          <w:divBdr>
            <w:top w:val="none" w:sz="0" w:space="0" w:color="auto"/>
            <w:left w:val="none" w:sz="0" w:space="0" w:color="auto"/>
            <w:bottom w:val="none" w:sz="0" w:space="0" w:color="auto"/>
            <w:right w:val="none" w:sz="0" w:space="0" w:color="auto"/>
          </w:divBdr>
        </w:div>
        <w:div w:id="2010594656">
          <w:marLeft w:val="0"/>
          <w:marRight w:val="0"/>
          <w:marTop w:val="0"/>
          <w:marBottom w:val="0"/>
          <w:divBdr>
            <w:top w:val="none" w:sz="0" w:space="0" w:color="auto"/>
            <w:left w:val="none" w:sz="0" w:space="0" w:color="auto"/>
            <w:bottom w:val="none" w:sz="0" w:space="0" w:color="auto"/>
            <w:right w:val="none" w:sz="0" w:space="0" w:color="auto"/>
          </w:divBdr>
        </w:div>
        <w:div w:id="807019778">
          <w:marLeft w:val="0"/>
          <w:marRight w:val="0"/>
          <w:marTop w:val="0"/>
          <w:marBottom w:val="0"/>
          <w:divBdr>
            <w:top w:val="none" w:sz="0" w:space="0" w:color="auto"/>
            <w:left w:val="none" w:sz="0" w:space="0" w:color="auto"/>
            <w:bottom w:val="none" w:sz="0" w:space="0" w:color="auto"/>
            <w:right w:val="none" w:sz="0" w:space="0" w:color="auto"/>
          </w:divBdr>
        </w:div>
        <w:div w:id="1095132430">
          <w:marLeft w:val="0"/>
          <w:marRight w:val="0"/>
          <w:marTop w:val="0"/>
          <w:marBottom w:val="0"/>
          <w:divBdr>
            <w:top w:val="none" w:sz="0" w:space="0" w:color="auto"/>
            <w:left w:val="none" w:sz="0" w:space="0" w:color="auto"/>
            <w:bottom w:val="none" w:sz="0" w:space="0" w:color="auto"/>
            <w:right w:val="none" w:sz="0" w:space="0" w:color="auto"/>
          </w:divBdr>
        </w:div>
        <w:div w:id="1720088668">
          <w:marLeft w:val="0"/>
          <w:marRight w:val="0"/>
          <w:marTop w:val="0"/>
          <w:marBottom w:val="0"/>
          <w:divBdr>
            <w:top w:val="none" w:sz="0" w:space="0" w:color="auto"/>
            <w:left w:val="none" w:sz="0" w:space="0" w:color="auto"/>
            <w:bottom w:val="none" w:sz="0" w:space="0" w:color="auto"/>
            <w:right w:val="none" w:sz="0" w:space="0" w:color="auto"/>
          </w:divBdr>
        </w:div>
        <w:div w:id="99643545">
          <w:marLeft w:val="0"/>
          <w:marRight w:val="0"/>
          <w:marTop w:val="0"/>
          <w:marBottom w:val="0"/>
          <w:divBdr>
            <w:top w:val="none" w:sz="0" w:space="0" w:color="auto"/>
            <w:left w:val="none" w:sz="0" w:space="0" w:color="auto"/>
            <w:bottom w:val="none" w:sz="0" w:space="0" w:color="auto"/>
            <w:right w:val="none" w:sz="0" w:space="0" w:color="auto"/>
          </w:divBdr>
        </w:div>
        <w:div w:id="1384788381">
          <w:marLeft w:val="0"/>
          <w:marRight w:val="0"/>
          <w:marTop w:val="0"/>
          <w:marBottom w:val="0"/>
          <w:divBdr>
            <w:top w:val="none" w:sz="0" w:space="0" w:color="auto"/>
            <w:left w:val="none" w:sz="0" w:space="0" w:color="auto"/>
            <w:bottom w:val="none" w:sz="0" w:space="0" w:color="auto"/>
            <w:right w:val="none" w:sz="0" w:space="0" w:color="auto"/>
          </w:divBdr>
        </w:div>
        <w:div w:id="2068185948">
          <w:marLeft w:val="0"/>
          <w:marRight w:val="0"/>
          <w:marTop w:val="0"/>
          <w:marBottom w:val="0"/>
          <w:divBdr>
            <w:top w:val="none" w:sz="0" w:space="0" w:color="auto"/>
            <w:left w:val="none" w:sz="0" w:space="0" w:color="auto"/>
            <w:bottom w:val="none" w:sz="0" w:space="0" w:color="auto"/>
            <w:right w:val="none" w:sz="0" w:space="0" w:color="auto"/>
          </w:divBdr>
        </w:div>
        <w:div w:id="1710109177">
          <w:marLeft w:val="0"/>
          <w:marRight w:val="0"/>
          <w:marTop w:val="0"/>
          <w:marBottom w:val="0"/>
          <w:divBdr>
            <w:top w:val="none" w:sz="0" w:space="0" w:color="auto"/>
            <w:left w:val="none" w:sz="0" w:space="0" w:color="auto"/>
            <w:bottom w:val="none" w:sz="0" w:space="0" w:color="auto"/>
            <w:right w:val="none" w:sz="0" w:space="0" w:color="auto"/>
          </w:divBdr>
        </w:div>
        <w:div w:id="981352604">
          <w:marLeft w:val="0"/>
          <w:marRight w:val="0"/>
          <w:marTop w:val="0"/>
          <w:marBottom w:val="0"/>
          <w:divBdr>
            <w:top w:val="none" w:sz="0" w:space="0" w:color="auto"/>
            <w:left w:val="none" w:sz="0" w:space="0" w:color="auto"/>
            <w:bottom w:val="none" w:sz="0" w:space="0" w:color="auto"/>
            <w:right w:val="none" w:sz="0" w:space="0" w:color="auto"/>
          </w:divBdr>
        </w:div>
      </w:divsChild>
    </w:div>
    <w:div w:id="754715744">
      <w:bodyDiv w:val="1"/>
      <w:marLeft w:val="0"/>
      <w:marRight w:val="0"/>
      <w:marTop w:val="0"/>
      <w:marBottom w:val="0"/>
      <w:divBdr>
        <w:top w:val="none" w:sz="0" w:space="0" w:color="auto"/>
        <w:left w:val="none" w:sz="0" w:space="0" w:color="auto"/>
        <w:bottom w:val="none" w:sz="0" w:space="0" w:color="auto"/>
        <w:right w:val="none" w:sz="0" w:space="0" w:color="auto"/>
      </w:divBdr>
      <w:divsChild>
        <w:div w:id="1630237760">
          <w:marLeft w:val="0"/>
          <w:marRight w:val="0"/>
          <w:marTop w:val="0"/>
          <w:marBottom w:val="0"/>
          <w:divBdr>
            <w:top w:val="none" w:sz="0" w:space="0" w:color="auto"/>
            <w:left w:val="none" w:sz="0" w:space="0" w:color="auto"/>
            <w:bottom w:val="none" w:sz="0" w:space="0" w:color="auto"/>
            <w:right w:val="none" w:sz="0" w:space="0" w:color="auto"/>
          </w:divBdr>
        </w:div>
        <w:div w:id="1453792762">
          <w:marLeft w:val="0"/>
          <w:marRight w:val="0"/>
          <w:marTop w:val="0"/>
          <w:marBottom w:val="0"/>
          <w:divBdr>
            <w:top w:val="none" w:sz="0" w:space="0" w:color="auto"/>
            <w:left w:val="none" w:sz="0" w:space="0" w:color="auto"/>
            <w:bottom w:val="none" w:sz="0" w:space="0" w:color="auto"/>
            <w:right w:val="none" w:sz="0" w:space="0" w:color="auto"/>
          </w:divBdr>
        </w:div>
        <w:div w:id="433135265">
          <w:marLeft w:val="0"/>
          <w:marRight w:val="0"/>
          <w:marTop w:val="0"/>
          <w:marBottom w:val="0"/>
          <w:divBdr>
            <w:top w:val="none" w:sz="0" w:space="0" w:color="auto"/>
            <w:left w:val="none" w:sz="0" w:space="0" w:color="auto"/>
            <w:bottom w:val="none" w:sz="0" w:space="0" w:color="auto"/>
            <w:right w:val="none" w:sz="0" w:space="0" w:color="auto"/>
          </w:divBdr>
        </w:div>
        <w:div w:id="541720994">
          <w:marLeft w:val="0"/>
          <w:marRight w:val="0"/>
          <w:marTop w:val="0"/>
          <w:marBottom w:val="0"/>
          <w:divBdr>
            <w:top w:val="none" w:sz="0" w:space="0" w:color="auto"/>
            <w:left w:val="none" w:sz="0" w:space="0" w:color="auto"/>
            <w:bottom w:val="none" w:sz="0" w:space="0" w:color="auto"/>
            <w:right w:val="none" w:sz="0" w:space="0" w:color="auto"/>
          </w:divBdr>
        </w:div>
        <w:div w:id="514997844">
          <w:marLeft w:val="0"/>
          <w:marRight w:val="0"/>
          <w:marTop w:val="0"/>
          <w:marBottom w:val="0"/>
          <w:divBdr>
            <w:top w:val="none" w:sz="0" w:space="0" w:color="auto"/>
            <w:left w:val="none" w:sz="0" w:space="0" w:color="auto"/>
            <w:bottom w:val="none" w:sz="0" w:space="0" w:color="auto"/>
            <w:right w:val="none" w:sz="0" w:space="0" w:color="auto"/>
          </w:divBdr>
        </w:div>
        <w:div w:id="817571421">
          <w:marLeft w:val="0"/>
          <w:marRight w:val="0"/>
          <w:marTop w:val="0"/>
          <w:marBottom w:val="0"/>
          <w:divBdr>
            <w:top w:val="none" w:sz="0" w:space="0" w:color="auto"/>
            <w:left w:val="none" w:sz="0" w:space="0" w:color="auto"/>
            <w:bottom w:val="none" w:sz="0" w:space="0" w:color="auto"/>
            <w:right w:val="none" w:sz="0" w:space="0" w:color="auto"/>
          </w:divBdr>
        </w:div>
        <w:div w:id="1059326545">
          <w:marLeft w:val="0"/>
          <w:marRight w:val="0"/>
          <w:marTop w:val="0"/>
          <w:marBottom w:val="0"/>
          <w:divBdr>
            <w:top w:val="none" w:sz="0" w:space="0" w:color="auto"/>
            <w:left w:val="none" w:sz="0" w:space="0" w:color="auto"/>
            <w:bottom w:val="none" w:sz="0" w:space="0" w:color="auto"/>
            <w:right w:val="none" w:sz="0" w:space="0" w:color="auto"/>
          </w:divBdr>
        </w:div>
        <w:div w:id="1101802530">
          <w:marLeft w:val="0"/>
          <w:marRight w:val="0"/>
          <w:marTop w:val="0"/>
          <w:marBottom w:val="0"/>
          <w:divBdr>
            <w:top w:val="none" w:sz="0" w:space="0" w:color="auto"/>
            <w:left w:val="none" w:sz="0" w:space="0" w:color="auto"/>
            <w:bottom w:val="none" w:sz="0" w:space="0" w:color="auto"/>
            <w:right w:val="none" w:sz="0" w:space="0" w:color="auto"/>
          </w:divBdr>
        </w:div>
        <w:div w:id="962881782">
          <w:marLeft w:val="0"/>
          <w:marRight w:val="0"/>
          <w:marTop w:val="0"/>
          <w:marBottom w:val="0"/>
          <w:divBdr>
            <w:top w:val="none" w:sz="0" w:space="0" w:color="auto"/>
            <w:left w:val="none" w:sz="0" w:space="0" w:color="auto"/>
            <w:bottom w:val="none" w:sz="0" w:space="0" w:color="auto"/>
            <w:right w:val="none" w:sz="0" w:space="0" w:color="auto"/>
          </w:divBdr>
        </w:div>
        <w:div w:id="1213884158">
          <w:marLeft w:val="0"/>
          <w:marRight w:val="0"/>
          <w:marTop w:val="0"/>
          <w:marBottom w:val="0"/>
          <w:divBdr>
            <w:top w:val="none" w:sz="0" w:space="0" w:color="auto"/>
            <w:left w:val="none" w:sz="0" w:space="0" w:color="auto"/>
            <w:bottom w:val="none" w:sz="0" w:space="0" w:color="auto"/>
            <w:right w:val="none" w:sz="0" w:space="0" w:color="auto"/>
          </w:divBdr>
        </w:div>
        <w:div w:id="1187400289">
          <w:marLeft w:val="0"/>
          <w:marRight w:val="0"/>
          <w:marTop w:val="0"/>
          <w:marBottom w:val="0"/>
          <w:divBdr>
            <w:top w:val="none" w:sz="0" w:space="0" w:color="auto"/>
            <w:left w:val="none" w:sz="0" w:space="0" w:color="auto"/>
            <w:bottom w:val="none" w:sz="0" w:space="0" w:color="auto"/>
            <w:right w:val="none" w:sz="0" w:space="0" w:color="auto"/>
          </w:divBdr>
        </w:div>
        <w:div w:id="2123108115">
          <w:marLeft w:val="0"/>
          <w:marRight w:val="0"/>
          <w:marTop w:val="0"/>
          <w:marBottom w:val="0"/>
          <w:divBdr>
            <w:top w:val="none" w:sz="0" w:space="0" w:color="auto"/>
            <w:left w:val="none" w:sz="0" w:space="0" w:color="auto"/>
            <w:bottom w:val="none" w:sz="0" w:space="0" w:color="auto"/>
            <w:right w:val="none" w:sz="0" w:space="0" w:color="auto"/>
          </w:divBdr>
        </w:div>
        <w:div w:id="1555848700">
          <w:marLeft w:val="0"/>
          <w:marRight w:val="0"/>
          <w:marTop w:val="0"/>
          <w:marBottom w:val="0"/>
          <w:divBdr>
            <w:top w:val="none" w:sz="0" w:space="0" w:color="auto"/>
            <w:left w:val="none" w:sz="0" w:space="0" w:color="auto"/>
            <w:bottom w:val="none" w:sz="0" w:space="0" w:color="auto"/>
            <w:right w:val="none" w:sz="0" w:space="0" w:color="auto"/>
          </w:divBdr>
        </w:div>
        <w:div w:id="598879173">
          <w:marLeft w:val="0"/>
          <w:marRight w:val="0"/>
          <w:marTop w:val="0"/>
          <w:marBottom w:val="0"/>
          <w:divBdr>
            <w:top w:val="none" w:sz="0" w:space="0" w:color="auto"/>
            <w:left w:val="none" w:sz="0" w:space="0" w:color="auto"/>
            <w:bottom w:val="none" w:sz="0" w:space="0" w:color="auto"/>
            <w:right w:val="none" w:sz="0" w:space="0" w:color="auto"/>
          </w:divBdr>
        </w:div>
        <w:div w:id="813182596">
          <w:marLeft w:val="0"/>
          <w:marRight w:val="0"/>
          <w:marTop w:val="0"/>
          <w:marBottom w:val="0"/>
          <w:divBdr>
            <w:top w:val="none" w:sz="0" w:space="0" w:color="auto"/>
            <w:left w:val="none" w:sz="0" w:space="0" w:color="auto"/>
            <w:bottom w:val="none" w:sz="0" w:space="0" w:color="auto"/>
            <w:right w:val="none" w:sz="0" w:space="0" w:color="auto"/>
          </w:divBdr>
        </w:div>
        <w:div w:id="245000772">
          <w:marLeft w:val="0"/>
          <w:marRight w:val="0"/>
          <w:marTop w:val="0"/>
          <w:marBottom w:val="0"/>
          <w:divBdr>
            <w:top w:val="none" w:sz="0" w:space="0" w:color="auto"/>
            <w:left w:val="none" w:sz="0" w:space="0" w:color="auto"/>
            <w:bottom w:val="none" w:sz="0" w:space="0" w:color="auto"/>
            <w:right w:val="none" w:sz="0" w:space="0" w:color="auto"/>
          </w:divBdr>
        </w:div>
        <w:div w:id="1633705171">
          <w:marLeft w:val="0"/>
          <w:marRight w:val="0"/>
          <w:marTop w:val="0"/>
          <w:marBottom w:val="0"/>
          <w:divBdr>
            <w:top w:val="none" w:sz="0" w:space="0" w:color="auto"/>
            <w:left w:val="none" w:sz="0" w:space="0" w:color="auto"/>
            <w:bottom w:val="none" w:sz="0" w:space="0" w:color="auto"/>
            <w:right w:val="none" w:sz="0" w:space="0" w:color="auto"/>
          </w:divBdr>
        </w:div>
        <w:div w:id="898445460">
          <w:marLeft w:val="0"/>
          <w:marRight w:val="0"/>
          <w:marTop w:val="0"/>
          <w:marBottom w:val="0"/>
          <w:divBdr>
            <w:top w:val="none" w:sz="0" w:space="0" w:color="auto"/>
            <w:left w:val="none" w:sz="0" w:space="0" w:color="auto"/>
            <w:bottom w:val="none" w:sz="0" w:space="0" w:color="auto"/>
            <w:right w:val="none" w:sz="0" w:space="0" w:color="auto"/>
          </w:divBdr>
        </w:div>
      </w:divsChild>
    </w:div>
    <w:div w:id="770929871">
      <w:bodyDiv w:val="1"/>
      <w:marLeft w:val="0"/>
      <w:marRight w:val="0"/>
      <w:marTop w:val="0"/>
      <w:marBottom w:val="0"/>
      <w:divBdr>
        <w:top w:val="none" w:sz="0" w:space="0" w:color="auto"/>
        <w:left w:val="none" w:sz="0" w:space="0" w:color="auto"/>
        <w:bottom w:val="none" w:sz="0" w:space="0" w:color="auto"/>
        <w:right w:val="none" w:sz="0" w:space="0" w:color="auto"/>
      </w:divBdr>
    </w:div>
    <w:div w:id="776949392">
      <w:bodyDiv w:val="1"/>
      <w:marLeft w:val="0"/>
      <w:marRight w:val="0"/>
      <w:marTop w:val="0"/>
      <w:marBottom w:val="0"/>
      <w:divBdr>
        <w:top w:val="none" w:sz="0" w:space="0" w:color="auto"/>
        <w:left w:val="none" w:sz="0" w:space="0" w:color="auto"/>
        <w:bottom w:val="none" w:sz="0" w:space="0" w:color="auto"/>
        <w:right w:val="none" w:sz="0" w:space="0" w:color="auto"/>
      </w:divBdr>
    </w:div>
    <w:div w:id="796414853">
      <w:bodyDiv w:val="1"/>
      <w:marLeft w:val="0"/>
      <w:marRight w:val="0"/>
      <w:marTop w:val="0"/>
      <w:marBottom w:val="0"/>
      <w:divBdr>
        <w:top w:val="none" w:sz="0" w:space="0" w:color="auto"/>
        <w:left w:val="none" w:sz="0" w:space="0" w:color="auto"/>
        <w:bottom w:val="none" w:sz="0" w:space="0" w:color="auto"/>
        <w:right w:val="none" w:sz="0" w:space="0" w:color="auto"/>
      </w:divBdr>
      <w:divsChild>
        <w:div w:id="426467852">
          <w:marLeft w:val="0"/>
          <w:marRight w:val="0"/>
          <w:marTop w:val="0"/>
          <w:marBottom w:val="0"/>
          <w:divBdr>
            <w:top w:val="none" w:sz="0" w:space="0" w:color="auto"/>
            <w:left w:val="none" w:sz="0" w:space="0" w:color="auto"/>
            <w:bottom w:val="none" w:sz="0" w:space="0" w:color="auto"/>
            <w:right w:val="none" w:sz="0" w:space="0" w:color="auto"/>
          </w:divBdr>
        </w:div>
        <w:div w:id="325059249">
          <w:marLeft w:val="0"/>
          <w:marRight w:val="0"/>
          <w:marTop w:val="0"/>
          <w:marBottom w:val="0"/>
          <w:divBdr>
            <w:top w:val="none" w:sz="0" w:space="0" w:color="auto"/>
            <w:left w:val="none" w:sz="0" w:space="0" w:color="auto"/>
            <w:bottom w:val="none" w:sz="0" w:space="0" w:color="auto"/>
            <w:right w:val="none" w:sz="0" w:space="0" w:color="auto"/>
          </w:divBdr>
        </w:div>
        <w:div w:id="1079712414">
          <w:marLeft w:val="0"/>
          <w:marRight w:val="0"/>
          <w:marTop w:val="0"/>
          <w:marBottom w:val="0"/>
          <w:divBdr>
            <w:top w:val="none" w:sz="0" w:space="0" w:color="auto"/>
            <w:left w:val="none" w:sz="0" w:space="0" w:color="auto"/>
            <w:bottom w:val="none" w:sz="0" w:space="0" w:color="auto"/>
            <w:right w:val="none" w:sz="0" w:space="0" w:color="auto"/>
          </w:divBdr>
        </w:div>
        <w:div w:id="535890002">
          <w:marLeft w:val="0"/>
          <w:marRight w:val="0"/>
          <w:marTop w:val="0"/>
          <w:marBottom w:val="0"/>
          <w:divBdr>
            <w:top w:val="none" w:sz="0" w:space="0" w:color="auto"/>
            <w:left w:val="none" w:sz="0" w:space="0" w:color="auto"/>
            <w:bottom w:val="none" w:sz="0" w:space="0" w:color="auto"/>
            <w:right w:val="none" w:sz="0" w:space="0" w:color="auto"/>
          </w:divBdr>
        </w:div>
        <w:div w:id="1060594375">
          <w:marLeft w:val="0"/>
          <w:marRight w:val="0"/>
          <w:marTop w:val="0"/>
          <w:marBottom w:val="0"/>
          <w:divBdr>
            <w:top w:val="none" w:sz="0" w:space="0" w:color="auto"/>
            <w:left w:val="none" w:sz="0" w:space="0" w:color="auto"/>
            <w:bottom w:val="none" w:sz="0" w:space="0" w:color="auto"/>
            <w:right w:val="none" w:sz="0" w:space="0" w:color="auto"/>
          </w:divBdr>
        </w:div>
        <w:div w:id="53309815">
          <w:marLeft w:val="0"/>
          <w:marRight w:val="0"/>
          <w:marTop w:val="0"/>
          <w:marBottom w:val="0"/>
          <w:divBdr>
            <w:top w:val="none" w:sz="0" w:space="0" w:color="auto"/>
            <w:left w:val="none" w:sz="0" w:space="0" w:color="auto"/>
            <w:bottom w:val="none" w:sz="0" w:space="0" w:color="auto"/>
            <w:right w:val="none" w:sz="0" w:space="0" w:color="auto"/>
          </w:divBdr>
        </w:div>
        <w:div w:id="406071961">
          <w:marLeft w:val="0"/>
          <w:marRight w:val="0"/>
          <w:marTop w:val="0"/>
          <w:marBottom w:val="0"/>
          <w:divBdr>
            <w:top w:val="none" w:sz="0" w:space="0" w:color="auto"/>
            <w:left w:val="none" w:sz="0" w:space="0" w:color="auto"/>
            <w:bottom w:val="none" w:sz="0" w:space="0" w:color="auto"/>
            <w:right w:val="none" w:sz="0" w:space="0" w:color="auto"/>
          </w:divBdr>
        </w:div>
        <w:div w:id="1138572821">
          <w:marLeft w:val="0"/>
          <w:marRight w:val="0"/>
          <w:marTop w:val="0"/>
          <w:marBottom w:val="0"/>
          <w:divBdr>
            <w:top w:val="none" w:sz="0" w:space="0" w:color="auto"/>
            <w:left w:val="none" w:sz="0" w:space="0" w:color="auto"/>
            <w:bottom w:val="none" w:sz="0" w:space="0" w:color="auto"/>
            <w:right w:val="none" w:sz="0" w:space="0" w:color="auto"/>
          </w:divBdr>
        </w:div>
        <w:div w:id="1076127611">
          <w:marLeft w:val="0"/>
          <w:marRight w:val="0"/>
          <w:marTop w:val="0"/>
          <w:marBottom w:val="0"/>
          <w:divBdr>
            <w:top w:val="none" w:sz="0" w:space="0" w:color="auto"/>
            <w:left w:val="none" w:sz="0" w:space="0" w:color="auto"/>
            <w:bottom w:val="none" w:sz="0" w:space="0" w:color="auto"/>
            <w:right w:val="none" w:sz="0" w:space="0" w:color="auto"/>
          </w:divBdr>
        </w:div>
        <w:div w:id="1979996814">
          <w:marLeft w:val="0"/>
          <w:marRight w:val="0"/>
          <w:marTop w:val="0"/>
          <w:marBottom w:val="0"/>
          <w:divBdr>
            <w:top w:val="none" w:sz="0" w:space="0" w:color="auto"/>
            <w:left w:val="none" w:sz="0" w:space="0" w:color="auto"/>
            <w:bottom w:val="none" w:sz="0" w:space="0" w:color="auto"/>
            <w:right w:val="none" w:sz="0" w:space="0" w:color="auto"/>
          </w:divBdr>
        </w:div>
        <w:div w:id="262420687">
          <w:marLeft w:val="0"/>
          <w:marRight w:val="0"/>
          <w:marTop w:val="0"/>
          <w:marBottom w:val="0"/>
          <w:divBdr>
            <w:top w:val="none" w:sz="0" w:space="0" w:color="auto"/>
            <w:left w:val="none" w:sz="0" w:space="0" w:color="auto"/>
            <w:bottom w:val="none" w:sz="0" w:space="0" w:color="auto"/>
            <w:right w:val="none" w:sz="0" w:space="0" w:color="auto"/>
          </w:divBdr>
        </w:div>
        <w:div w:id="106780517">
          <w:marLeft w:val="0"/>
          <w:marRight w:val="0"/>
          <w:marTop w:val="0"/>
          <w:marBottom w:val="0"/>
          <w:divBdr>
            <w:top w:val="none" w:sz="0" w:space="0" w:color="auto"/>
            <w:left w:val="none" w:sz="0" w:space="0" w:color="auto"/>
            <w:bottom w:val="none" w:sz="0" w:space="0" w:color="auto"/>
            <w:right w:val="none" w:sz="0" w:space="0" w:color="auto"/>
          </w:divBdr>
        </w:div>
        <w:div w:id="1628392778">
          <w:marLeft w:val="0"/>
          <w:marRight w:val="0"/>
          <w:marTop w:val="0"/>
          <w:marBottom w:val="0"/>
          <w:divBdr>
            <w:top w:val="none" w:sz="0" w:space="0" w:color="auto"/>
            <w:left w:val="none" w:sz="0" w:space="0" w:color="auto"/>
            <w:bottom w:val="none" w:sz="0" w:space="0" w:color="auto"/>
            <w:right w:val="none" w:sz="0" w:space="0" w:color="auto"/>
          </w:divBdr>
        </w:div>
        <w:div w:id="912617360">
          <w:marLeft w:val="0"/>
          <w:marRight w:val="0"/>
          <w:marTop w:val="0"/>
          <w:marBottom w:val="0"/>
          <w:divBdr>
            <w:top w:val="none" w:sz="0" w:space="0" w:color="auto"/>
            <w:left w:val="none" w:sz="0" w:space="0" w:color="auto"/>
            <w:bottom w:val="none" w:sz="0" w:space="0" w:color="auto"/>
            <w:right w:val="none" w:sz="0" w:space="0" w:color="auto"/>
          </w:divBdr>
        </w:div>
        <w:div w:id="136729260">
          <w:marLeft w:val="0"/>
          <w:marRight w:val="0"/>
          <w:marTop w:val="0"/>
          <w:marBottom w:val="0"/>
          <w:divBdr>
            <w:top w:val="none" w:sz="0" w:space="0" w:color="auto"/>
            <w:left w:val="none" w:sz="0" w:space="0" w:color="auto"/>
            <w:bottom w:val="none" w:sz="0" w:space="0" w:color="auto"/>
            <w:right w:val="none" w:sz="0" w:space="0" w:color="auto"/>
          </w:divBdr>
        </w:div>
        <w:div w:id="937954198">
          <w:marLeft w:val="0"/>
          <w:marRight w:val="0"/>
          <w:marTop w:val="0"/>
          <w:marBottom w:val="0"/>
          <w:divBdr>
            <w:top w:val="none" w:sz="0" w:space="0" w:color="auto"/>
            <w:left w:val="none" w:sz="0" w:space="0" w:color="auto"/>
            <w:bottom w:val="none" w:sz="0" w:space="0" w:color="auto"/>
            <w:right w:val="none" w:sz="0" w:space="0" w:color="auto"/>
          </w:divBdr>
        </w:div>
        <w:div w:id="51663081">
          <w:marLeft w:val="0"/>
          <w:marRight w:val="0"/>
          <w:marTop w:val="0"/>
          <w:marBottom w:val="0"/>
          <w:divBdr>
            <w:top w:val="none" w:sz="0" w:space="0" w:color="auto"/>
            <w:left w:val="none" w:sz="0" w:space="0" w:color="auto"/>
            <w:bottom w:val="none" w:sz="0" w:space="0" w:color="auto"/>
            <w:right w:val="none" w:sz="0" w:space="0" w:color="auto"/>
          </w:divBdr>
        </w:div>
        <w:div w:id="519393003">
          <w:marLeft w:val="0"/>
          <w:marRight w:val="0"/>
          <w:marTop w:val="0"/>
          <w:marBottom w:val="0"/>
          <w:divBdr>
            <w:top w:val="none" w:sz="0" w:space="0" w:color="auto"/>
            <w:left w:val="none" w:sz="0" w:space="0" w:color="auto"/>
            <w:bottom w:val="none" w:sz="0" w:space="0" w:color="auto"/>
            <w:right w:val="none" w:sz="0" w:space="0" w:color="auto"/>
          </w:divBdr>
        </w:div>
        <w:div w:id="815992822">
          <w:marLeft w:val="0"/>
          <w:marRight w:val="0"/>
          <w:marTop w:val="0"/>
          <w:marBottom w:val="0"/>
          <w:divBdr>
            <w:top w:val="none" w:sz="0" w:space="0" w:color="auto"/>
            <w:left w:val="none" w:sz="0" w:space="0" w:color="auto"/>
            <w:bottom w:val="none" w:sz="0" w:space="0" w:color="auto"/>
            <w:right w:val="none" w:sz="0" w:space="0" w:color="auto"/>
          </w:divBdr>
        </w:div>
        <w:div w:id="1498838616">
          <w:marLeft w:val="0"/>
          <w:marRight w:val="0"/>
          <w:marTop w:val="0"/>
          <w:marBottom w:val="0"/>
          <w:divBdr>
            <w:top w:val="none" w:sz="0" w:space="0" w:color="auto"/>
            <w:left w:val="none" w:sz="0" w:space="0" w:color="auto"/>
            <w:bottom w:val="none" w:sz="0" w:space="0" w:color="auto"/>
            <w:right w:val="none" w:sz="0" w:space="0" w:color="auto"/>
          </w:divBdr>
        </w:div>
      </w:divsChild>
    </w:div>
    <w:div w:id="804935524">
      <w:bodyDiv w:val="1"/>
      <w:marLeft w:val="0"/>
      <w:marRight w:val="0"/>
      <w:marTop w:val="0"/>
      <w:marBottom w:val="0"/>
      <w:divBdr>
        <w:top w:val="none" w:sz="0" w:space="0" w:color="auto"/>
        <w:left w:val="none" w:sz="0" w:space="0" w:color="auto"/>
        <w:bottom w:val="none" w:sz="0" w:space="0" w:color="auto"/>
        <w:right w:val="none" w:sz="0" w:space="0" w:color="auto"/>
      </w:divBdr>
      <w:divsChild>
        <w:div w:id="1062867278">
          <w:marLeft w:val="0"/>
          <w:marRight w:val="0"/>
          <w:marTop w:val="0"/>
          <w:marBottom w:val="0"/>
          <w:divBdr>
            <w:top w:val="none" w:sz="0" w:space="0" w:color="auto"/>
            <w:left w:val="none" w:sz="0" w:space="0" w:color="auto"/>
            <w:bottom w:val="none" w:sz="0" w:space="0" w:color="auto"/>
            <w:right w:val="none" w:sz="0" w:space="0" w:color="auto"/>
          </w:divBdr>
        </w:div>
        <w:div w:id="1499691808">
          <w:marLeft w:val="0"/>
          <w:marRight w:val="0"/>
          <w:marTop w:val="0"/>
          <w:marBottom w:val="0"/>
          <w:divBdr>
            <w:top w:val="none" w:sz="0" w:space="0" w:color="auto"/>
            <w:left w:val="none" w:sz="0" w:space="0" w:color="auto"/>
            <w:bottom w:val="none" w:sz="0" w:space="0" w:color="auto"/>
            <w:right w:val="none" w:sz="0" w:space="0" w:color="auto"/>
          </w:divBdr>
        </w:div>
        <w:div w:id="587083961">
          <w:marLeft w:val="0"/>
          <w:marRight w:val="0"/>
          <w:marTop w:val="0"/>
          <w:marBottom w:val="0"/>
          <w:divBdr>
            <w:top w:val="none" w:sz="0" w:space="0" w:color="auto"/>
            <w:left w:val="none" w:sz="0" w:space="0" w:color="auto"/>
            <w:bottom w:val="none" w:sz="0" w:space="0" w:color="auto"/>
            <w:right w:val="none" w:sz="0" w:space="0" w:color="auto"/>
          </w:divBdr>
        </w:div>
        <w:div w:id="1220630901">
          <w:marLeft w:val="0"/>
          <w:marRight w:val="0"/>
          <w:marTop w:val="0"/>
          <w:marBottom w:val="0"/>
          <w:divBdr>
            <w:top w:val="none" w:sz="0" w:space="0" w:color="auto"/>
            <w:left w:val="none" w:sz="0" w:space="0" w:color="auto"/>
            <w:bottom w:val="none" w:sz="0" w:space="0" w:color="auto"/>
            <w:right w:val="none" w:sz="0" w:space="0" w:color="auto"/>
          </w:divBdr>
        </w:div>
        <w:div w:id="13113635">
          <w:marLeft w:val="0"/>
          <w:marRight w:val="0"/>
          <w:marTop w:val="0"/>
          <w:marBottom w:val="0"/>
          <w:divBdr>
            <w:top w:val="none" w:sz="0" w:space="0" w:color="auto"/>
            <w:left w:val="none" w:sz="0" w:space="0" w:color="auto"/>
            <w:bottom w:val="none" w:sz="0" w:space="0" w:color="auto"/>
            <w:right w:val="none" w:sz="0" w:space="0" w:color="auto"/>
          </w:divBdr>
        </w:div>
        <w:div w:id="1406217860">
          <w:marLeft w:val="0"/>
          <w:marRight w:val="0"/>
          <w:marTop w:val="0"/>
          <w:marBottom w:val="0"/>
          <w:divBdr>
            <w:top w:val="none" w:sz="0" w:space="0" w:color="auto"/>
            <w:left w:val="none" w:sz="0" w:space="0" w:color="auto"/>
            <w:bottom w:val="none" w:sz="0" w:space="0" w:color="auto"/>
            <w:right w:val="none" w:sz="0" w:space="0" w:color="auto"/>
          </w:divBdr>
        </w:div>
        <w:div w:id="246040257">
          <w:marLeft w:val="0"/>
          <w:marRight w:val="0"/>
          <w:marTop w:val="0"/>
          <w:marBottom w:val="0"/>
          <w:divBdr>
            <w:top w:val="none" w:sz="0" w:space="0" w:color="auto"/>
            <w:left w:val="none" w:sz="0" w:space="0" w:color="auto"/>
            <w:bottom w:val="none" w:sz="0" w:space="0" w:color="auto"/>
            <w:right w:val="none" w:sz="0" w:space="0" w:color="auto"/>
          </w:divBdr>
        </w:div>
        <w:div w:id="1927179769">
          <w:marLeft w:val="0"/>
          <w:marRight w:val="0"/>
          <w:marTop w:val="0"/>
          <w:marBottom w:val="0"/>
          <w:divBdr>
            <w:top w:val="none" w:sz="0" w:space="0" w:color="auto"/>
            <w:left w:val="none" w:sz="0" w:space="0" w:color="auto"/>
            <w:bottom w:val="none" w:sz="0" w:space="0" w:color="auto"/>
            <w:right w:val="none" w:sz="0" w:space="0" w:color="auto"/>
          </w:divBdr>
        </w:div>
        <w:div w:id="391661934">
          <w:marLeft w:val="0"/>
          <w:marRight w:val="0"/>
          <w:marTop w:val="0"/>
          <w:marBottom w:val="0"/>
          <w:divBdr>
            <w:top w:val="none" w:sz="0" w:space="0" w:color="auto"/>
            <w:left w:val="none" w:sz="0" w:space="0" w:color="auto"/>
            <w:bottom w:val="none" w:sz="0" w:space="0" w:color="auto"/>
            <w:right w:val="none" w:sz="0" w:space="0" w:color="auto"/>
          </w:divBdr>
        </w:div>
      </w:divsChild>
    </w:div>
    <w:div w:id="806434770">
      <w:bodyDiv w:val="1"/>
      <w:marLeft w:val="0"/>
      <w:marRight w:val="0"/>
      <w:marTop w:val="0"/>
      <w:marBottom w:val="0"/>
      <w:divBdr>
        <w:top w:val="none" w:sz="0" w:space="0" w:color="auto"/>
        <w:left w:val="none" w:sz="0" w:space="0" w:color="auto"/>
        <w:bottom w:val="none" w:sz="0" w:space="0" w:color="auto"/>
        <w:right w:val="none" w:sz="0" w:space="0" w:color="auto"/>
      </w:divBdr>
    </w:div>
    <w:div w:id="806511296">
      <w:bodyDiv w:val="1"/>
      <w:marLeft w:val="0"/>
      <w:marRight w:val="0"/>
      <w:marTop w:val="0"/>
      <w:marBottom w:val="0"/>
      <w:divBdr>
        <w:top w:val="none" w:sz="0" w:space="0" w:color="auto"/>
        <w:left w:val="none" w:sz="0" w:space="0" w:color="auto"/>
        <w:bottom w:val="none" w:sz="0" w:space="0" w:color="auto"/>
        <w:right w:val="none" w:sz="0" w:space="0" w:color="auto"/>
      </w:divBdr>
    </w:div>
    <w:div w:id="817258471">
      <w:bodyDiv w:val="1"/>
      <w:marLeft w:val="0"/>
      <w:marRight w:val="0"/>
      <w:marTop w:val="0"/>
      <w:marBottom w:val="0"/>
      <w:divBdr>
        <w:top w:val="none" w:sz="0" w:space="0" w:color="auto"/>
        <w:left w:val="none" w:sz="0" w:space="0" w:color="auto"/>
        <w:bottom w:val="none" w:sz="0" w:space="0" w:color="auto"/>
        <w:right w:val="none" w:sz="0" w:space="0" w:color="auto"/>
      </w:divBdr>
    </w:div>
    <w:div w:id="820736327">
      <w:bodyDiv w:val="1"/>
      <w:marLeft w:val="0"/>
      <w:marRight w:val="0"/>
      <w:marTop w:val="0"/>
      <w:marBottom w:val="0"/>
      <w:divBdr>
        <w:top w:val="none" w:sz="0" w:space="0" w:color="auto"/>
        <w:left w:val="none" w:sz="0" w:space="0" w:color="auto"/>
        <w:bottom w:val="none" w:sz="0" w:space="0" w:color="auto"/>
        <w:right w:val="none" w:sz="0" w:space="0" w:color="auto"/>
      </w:divBdr>
    </w:div>
    <w:div w:id="836188229">
      <w:bodyDiv w:val="1"/>
      <w:marLeft w:val="0"/>
      <w:marRight w:val="0"/>
      <w:marTop w:val="0"/>
      <w:marBottom w:val="0"/>
      <w:divBdr>
        <w:top w:val="none" w:sz="0" w:space="0" w:color="auto"/>
        <w:left w:val="none" w:sz="0" w:space="0" w:color="auto"/>
        <w:bottom w:val="none" w:sz="0" w:space="0" w:color="auto"/>
        <w:right w:val="none" w:sz="0" w:space="0" w:color="auto"/>
      </w:divBdr>
      <w:divsChild>
        <w:div w:id="745766516">
          <w:marLeft w:val="0"/>
          <w:marRight w:val="0"/>
          <w:marTop w:val="0"/>
          <w:marBottom w:val="0"/>
          <w:divBdr>
            <w:top w:val="none" w:sz="0" w:space="0" w:color="auto"/>
            <w:left w:val="none" w:sz="0" w:space="0" w:color="auto"/>
            <w:bottom w:val="none" w:sz="0" w:space="0" w:color="auto"/>
            <w:right w:val="none" w:sz="0" w:space="0" w:color="auto"/>
          </w:divBdr>
        </w:div>
        <w:div w:id="1351377700">
          <w:marLeft w:val="0"/>
          <w:marRight w:val="0"/>
          <w:marTop w:val="0"/>
          <w:marBottom w:val="0"/>
          <w:divBdr>
            <w:top w:val="none" w:sz="0" w:space="0" w:color="auto"/>
            <w:left w:val="none" w:sz="0" w:space="0" w:color="auto"/>
            <w:bottom w:val="none" w:sz="0" w:space="0" w:color="auto"/>
            <w:right w:val="none" w:sz="0" w:space="0" w:color="auto"/>
          </w:divBdr>
        </w:div>
        <w:div w:id="1873566159">
          <w:marLeft w:val="0"/>
          <w:marRight w:val="0"/>
          <w:marTop w:val="0"/>
          <w:marBottom w:val="0"/>
          <w:divBdr>
            <w:top w:val="none" w:sz="0" w:space="0" w:color="auto"/>
            <w:left w:val="none" w:sz="0" w:space="0" w:color="auto"/>
            <w:bottom w:val="none" w:sz="0" w:space="0" w:color="auto"/>
            <w:right w:val="none" w:sz="0" w:space="0" w:color="auto"/>
          </w:divBdr>
        </w:div>
        <w:div w:id="132404183">
          <w:marLeft w:val="0"/>
          <w:marRight w:val="0"/>
          <w:marTop w:val="0"/>
          <w:marBottom w:val="0"/>
          <w:divBdr>
            <w:top w:val="none" w:sz="0" w:space="0" w:color="auto"/>
            <w:left w:val="none" w:sz="0" w:space="0" w:color="auto"/>
            <w:bottom w:val="none" w:sz="0" w:space="0" w:color="auto"/>
            <w:right w:val="none" w:sz="0" w:space="0" w:color="auto"/>
          </w:divBdr>
        </w:div>
        <w:div w:id="82148122">
          <w:marLeft w:val="0"/>
          <w:marRight w:val="0"/>
          <w:marTop w:val="0"/>
          <w:marBottom w:val="0"/>
          <w:divBdr>
            <w:top w:val="none" w:sz="0" w:space="0" w:color="auto"/>
            <w:left w:val="none" w:sz="0" w:space="0" w:color="auto"/>
            <w:bottom w:val="none" w:sz="0" w:space="0" w:color="auto"/>
            <w:right w:val="none" w:sz="0" w:space="0" w:color="auto"/>
          </w:divBdr>
        </w:div>
        <w:div w:id="1210802711">
          <w:marLeft w:val="0"/>
          <w:marRight w:val="0"/>
          <w:marTop w:val="0"/>
          <w:marBottom w:val="0"/>
          <w:divBdr>
            <w:top w:val="none" w:sz="0" w:space="0" w:color="auto"/>
            <w:left w:val="none" w:sz="0" w:space="0" w:color="auto"/>
            <w:bottom w:val="none" w:sz="0" w:space="0" w:color="auto"/>
            <w:right w:val="none" w:sz="0" w:space="0" w:color="auto"/>
          </w:divBdr>
        </w:div>
        <w:div w:id="618222524">
          <w:marLeft w:val="0"/>
          <w:marRight w:val="0"/>
          <w:marTop w:val="0"/>
          <w:marBottom w:val="0"/>
          <w:divBdr>
            <w:top w:val="none" w:sz="0" w:space="0" w:color="auto"/>
            <w:left w:val="none" w:sz="0" w:space="0" w:color="auto"/>
            <w:bottom w:val="none" w:sz="0" w:space="0" w:color="auto"/>
            <w:right w:val="none" w:sz="0" w:space="0" w:color="auto"/>
          </w:divBdr>
        </w:div>
        <w:div w:id="78185162">
          <w:marLeft w:val="0"/>
          <w:marRight w:val="0"/>
          <w:marTop w:val="0"/>
          <w:marBottom w:val="0"/>
          <w:divBdr>
            <w:top w:val="none" w:sz="0" w:space="0" w:color="auto"/>
            <w:left w:val="none" w:sz="0" w:space="0" w:color="auto"/>
            <w:bottom w:val="none" w:sz="0" w:space="0" w:color="auto"/>
            <w:right w:val="none" w:sz="0" w:space="0" w:color="auto"/>
          </w:divBdr>
        </w:div>
        <w:div w:id="377508609">
          <w:marLeft w:val="0"/>
          <w:marRight w:val="0"/>
          <w:marTop w:val="0"/>
          <w:marBottom w:val="0"/>
          <w:divBdr>
            <w:top w:val="none" w:sz="0" w:space="0" w:color="auto"/>
            <w:left w:val="none" w:sz="0" w:space="0" w:color="auto"/>
            <w:bottom w:val="none" w:sz="0" w:space="0" w:color="auto"/>
            <w:right w:val="none" w:sz="0" w:space="0" w:color="auto"/>
          </w:divBdr>
        </w:div>
        <w:div w:id="2105569611">
          <w:marLeft w:val="0"/>
          <w:marRight w:val="0"/>
          <w:marTop w:val="0"/>
          <w:marBottom w:val="0"/>
          <w:divBdr>
            <w:top w:val="none" w:sz="0" w:space="0" w:color="auto"/>
            <w:left w:val="none" w:sz="0" w:space="0" w:color="auto"/>
            <w:bottom w:val="none" w:sz="0" w:space="0" w:color="auto"/>
            <w:right w:val="none" w:sz="0" w:space="0" w:color="auto"/>
          </w:divBdr>
        </w:div>
        <w:div w:id="2096700755">
          <w:marLeft w:val="0"/>
          <w:marRight w:val="0"/>
          <w:marTop w:val="0"/>
          <w:marBottom w:val="0"/>
          <w:divBdr>
            <w:top w:val="none" w:sz="0" w:space="0" w:color="auto"/>
            <w:left w:val="none" w:sz="0" w:space="0" w:color="auto"/>
            <w:bottom w:val="none" w:sz="0" w:space="0" w:color="auto"/>
            <w:right w:val="none" w:sz="0" w:space="0" w:color="auto"/>
          </w:divBdr>
        </w:div>
        <w:div w:id="438111086">
          <w:marLeft w:val="0"/>
          <w:marRight w:val="0"/>
          <w:marTop w:val="0"/>
          <w:marBottom w:val="0"/>
          <w:divBdr>
            <w:top w:val="none" w:sz="0" w:space="0" w:color="auto"/>
            <w:left w:val="none" w:sz="0" w:space="0" w:color="auto"/>
            <w:bottom w:val="none" w:sz="0" w:space="0" w:color="auto"/>
            <w:right w:val="none" w:sz="0" w:space="0" w:color="auto"/>
          </w:divBdr>
        </w:div>
        <w:div w:id="356003095">
          <w:marLeft w:val="0"/>
          <w:marRight w:val="0"/>
          <w:marTop w:val="0"/>
          <w:marBottom w:val="0"/>
          <w:divBdr>
            <w:top w:val="none" w:sz="0" w:space="0" w:color="auto"/>
            <w:left w:val="none" w:sz="0" w:space="0" w:color="auto"/>
            <w:bottom w:val="none" w:sz="0" w:space="0" w:color="auto"/>
            <w:right w:val="none" w:sz="0" w:space="0" w:color="auto"/>
          </w:divBdr>
        </w:div>
        <w:div w:id="1504860448">
          <w:marLeft w:val="0"/>
          <w:marRight w:val="0"/>
          <w:marTop w:val="0"/>
          <w:marBottom w:val="0"/>
          <w:divBdr>
            <w:top w:val="none" w:sz="0" w:space="0" w:color="auto"/>
            <w:left w:val="none" w:sz="0" w:space="0" w:color="auto"/>
            <w:bottom w:val="none" w:sz="0" w:space="0" w:color="auto"/>
            <w:right w:val="none" w:sz="0" w:space="0" w:color="auto"/>
          </w:divBdr>
        </w:div>
        <w:div w:id="1183743961">
          <w:marLeft w:val="0"/>
          <w:marRight w:val="0"/>
          <w:marTop w:val="0"/>
          <w:marBottom w:val="0"/>
          <w:divBdr>
            <w:top w:val="none" w:sz="0" w:space="0" w:color="auto"/>
            <w:left w:val="none" w:sz="0" w:space="0" w:color="auto"/>
            <w:bottom w:val="none" w:sz="0" w:space="0" w:color="auto"/>
            <w:right w:val="none" w:sz="0" w:space="0" w:color="auto"/>
          </w:divBdr>
        </w:div>
        <w:div w:id="1342047590">
          <w:marLeft w:val="0"/>
          <w:marRight w:val="0"/>
          <w:marTop w:val="0"/>
          <w:marBottom w:val="0"/>
          <w:divBdr>
            <w:top w:val="none" w:sz="0" w:space="0" w:color="auto"/>
            <w:left w:val="none" w:sz="0" w:space="0" w:color="auto"/>
            <w:bottom w:val="none" w:sz="0" w:space="0" w:color="auto"/>
            <w:right w:val="none" w:sz="0" w:space="0" w:color="auto"/>
          </w:divBdr>
        </w:div>
      </w:divsChild>
    </w:div>
    <w:div w:id="841817162">
      <w:bodyDiv w:val="1"/>
      <w:marLeft w:val="0"/>
      <w:marRight w:val="0"/>
      <w:marTop w:val="0"/>
      <w:marBottom w:val="0"/>
      <w:divBdr>
        <w:top w:val="none" w:sz="0" w:space="0" w:color="auto"/>
        <w:left w:val="none" w:sz="0" w:space="0" w:color="auto"/>
        <w:bottom w:val="none" w:sz="0" w:space="0" w:color="auto"/>
        <w:right w:val="none" w:sz="0" w:space="0" w:color="auto"/>
      </w:divBdr>
    </w:div>
    <w:div w:id="864052697">
      <w:bodyDiv w:val="1"/>
      <w:marLeft w:val="0"/>
      <w:marRight w:val="0"/>
      <w:marTop w:val="0"/>
      <w:marBottom w:val="0"/>
      <w:divBdr>
        <w:top w:val="none" w:sz="0" w:space="0" w:color="auto"/>
        <w:left w:val="none" w:sz="0" w:space="0" w:color="auto"/>
        <w:bottom w:val="none" w:sz="0" w:space="0" w:color="auto"/>
        <w:right w:val="none" w:sz="0" w:space="0" w:color="auto"/>
      </w:divBdr>
    </w:div>
    <w:div w:id="865363439">
      <w:bodyDiv w:val="1"/>
      <w:marLeft w:val="0"/>
      <w:marRight w:val="0"/>
      <w:marTop w:val="0"/>
      <w:marBottom w:val="0"/>
      <w:divBdr>
        <w:top w:val="none" w:sz="0" w:space="0" w:color="auto"/>
        <w:left w:val="none" w:sz="0" w:space="0" w:color="auto"/>
        <w:bottom w:val="none" w:sz="0" w:space="0" w:color="auto"/>
        <w:right w:val="none" w:sz="0" w:space="0" w:color="auto"/>
      </w:divBdr>
    </w:div>
    <w:div w:id="865875869">
      <w:bodyDiv w:val="1"/>
      <w:marLeft w:val="0"/>
      <w:marRight w:val="0"/>
      <w:marTop w:val="0"/>
      <w:marBottom w:val="0"/>
      <w:divBdr>
        <w:top w:val="none" w:sz="0" w:space="0" w:color="auto"/>
        <w:left w:val="none" w:sz="0" w:space="0" w:color="auto"/>
        <w:bottom w:val="none" w:sz="0" w:space="0" w:color="auto"/>
        <w:right w:val="none" w:sz="0" w:space="0" w:color="auto"/>
      </w:divBdr>
      <w:divsChild>
        <w:div w:id="249118471">
          <w:marLeft w:val="0"/>
          <w:marRight w:val="0"/>
          <w:marTop w:val="0"/>
          <w:marBottom w:val="0"/>
          <w:divBdr>
            <w:top w:val="none" w:sz="0" w:space="0" w:color="auto"/>
            <w:left w:val="none" w:sz="0" w:space="0" w:color="auto"/>
            <w:bottom w:val="none" w:sz="0" w:space="0" w:color="auto"/>
            <w:right w:val="none" w:sz="0" w:space="0" w:color="auto"/>
          </w:divBdr>
        </w:div>
        <w:div w:id="210314252">
          <w:marLeft w:val="0"/>
          <w:marRight w:val="0"/>
          <w:marTop w:val="0"/>
          <w:marBottom w:val="0"/>
          <w:divBdr>
            <w:top w:val="none" w:sz="0" w:space="0" w:color="auto"/>
            <w:left w:val="none" w:sz="0" w:space="0" w:color="auto"/>
            <w:bottom w:val="none" w:sz="0" w:space="0" w:color="auto"/>
            <w:right w:val="none" w:sz="0" w:space="0" w:color="auto"/>
          </w:divBdr>
        </w:div>
        <w:div w:id="1905288557">
          <w:marLeft w:val="0"/>
          <w:marRight w:val="0"/>
          <w:marTop w:val="0"/>
          <w:marBottom w:val="0"/>
          <w:divBdr>
            <w:top w:val="none" w:sz="0" w:space="0" w:color="auto"/>
            <w:left w:val="none" w:sz="0" w:space="0" w:color="auto"/>
            <w:bottom w:val="none" w:sz="0" w:space="0" w:color="auto"/>
            <w:right w:val="none" w:sz="0" w:space="0" w:color="auto"/>
          </w:divBdr>
        </w:div>
        <w:div w:id="805585752">
          <w:marLeft w:val="0"/>
          <w:marRight w:val="0"/>
          <w:marTop w:val="0"/>
          <w:marBottom w:val="0"/>
          <w:divBdr>
            <w:top w:val="none" w:sz="0" w:space="0" w:color="auto"/>
            <w:left w:val="none" w:sz="0" w:space="0" w:color="auto"/>
            <w:bottom w:val="none" w:sz="0" w:space="0" w:color="auto"/>
            <w:right w:val="none" w:sz="0" w:space="0" w:color="auto"/>
          </w:divBdr>
        </w:div>
        <w:div w:id="580138296">
          <w:marLeft w:val="0"/>
          <w:marRight w:val="0"/>
          <w:marTop w:val="0"/>
          <w:marBottom w:val="0"/>
          <w:divBdr>
            <w:top w:val="none" w:sz="0" w:space="0" w:color="auto"/>
            <w:left w:val="none" w:sz="0" w:space="0" w:color="auto"/>
            <w:bottom w:val="none" w:sz="0" w:space="0" w:color="auto"/>
            <w:right w:val="none" w:sz="0" w:space="0" w:color="auto"/>
          </w:divBdr>
        </w:div>
        <w:div w:id="898595917">
          <w:marLeft w:val="0"/>
          <w:marRight w:val="0"/>
          <w:marTop w:val="0"/>
          <w:marBottom w:val="0"/>
          <w:divBdr>
            <w:top w:val="none" w:sz="0" w:space="0" w:color="auto"/>
            <w:left w:val="none" w:sz="0" w:space="0" w:color="auto"/>
            <w:bottom w:val="none" w:sz="0" w:space="0" w:color="auto"/>
            <w:right w:val="none" w:sz="0" w:space="0" w:color="auto"/>
          </w:divBdr>
        </w:div>
        <w:div w:id="1312053757">
          <w:marLeft w:val="0"/>
          <w:marRight w:val="0"/>
          <w:marTop w:val="0"/>
          <w:marBottom w:val="0"/>
          <w:divBdr>
            <w:top w:val="none" w:sz="0" w:space="0" w:color="auto"/>
            <w:left w:val="none" w:sz="0" w:space="0" w:color="auto"/>
            <w:bottom w:val="none" w:sz="0" w:space="0" w:color="auto"/>
            <w:right w:val="none" w:sz="0" w:space="0" w:color="auto"/>
          </w:divBdr>
        </w:div>
        <w:div w:id="1719206502">
          <w:marLeft w:val="0"/>
          <w:marRight w:val="0"/>
          <w:marTop w:val="0"/>
          <w:marBottom w:val="0"/>
          <w:divBdr>
            <w:top w:val="none" w:sz="0" w:space="0" w:color="auto"/>
            <w:left w:val="none" w:sz="0" w:space="0" w:color="auto"/>
            <w:bottom w:val="none" w:sz="0" w:space="0" w:color="auto"/>
            <w:right w:val="none" w:sz="0" w:space="0" w:color="auto"/>
          </w:divBdr>
        </w:div>
        <w:div w:id="2094466396">
          <w:marLeft w:val="0"/>
          <w:marRight w:val="0"/>
          <w:marTop w:val="0"/>
          <w:marBottom w:val="0"/>
          <w:divBdr>
            <w:top w:val="none" w:sz="0" w:space="0" w:color="auto"/>
            <w:left w:val="none" w:sz="0" w:space="0" w:color="auto"/>
            <w:bottom w:val="none" w:sz="0" w:space="0" w:color="auto"/>
            <w:right w:val="none" w:sz="0" w:space="0" w:color="auto"/>
          </w:divBdr>
        </w:div>
        <w:div w:id="636641271">
          <w:marLeft w:val="0"/>
          <w:marRight w:val="0"/>
          <w:marTop w:val="0"/>
          <w:marBottom w:val="0"/>
          <w:divBdr>
            <w:top w:val="none" w:sz="0" w:space="0" w:color="auto"/>
            <w:left w:val="none" w:sz="0" w:space="0" w:color="auto"/>
            <w:bottom w:val="none" w:sz="0" w:space="0" w:color="auto"/>
            <w:right w:val="none" w:sz="0" w:space="0" w:color="auto"/>
          </w:divBdr>
        </w:div>
        <w:div w:id="711150813">
          <w:marLeft w:val="0"/>
          <w:marRight w:val="0"/>
          <w:marTop w:val="0"/>
          <w:marBottom w:val="0"/>
          <w:divBdr>
            <w:top w:val="none" w:sz="0" w:space="0" w:color="auto"/>
            <w:left w:val="none" w:sz="0" w:space="0" w:color="auto"/>
            <w:bottom w:val="none" w:sz="0" w:space="0" w:color="auto"/>
            <w:right w:val="none" w:sz="0" w:space="0" w:color="auto"/>
          </w:divBdr>
        </w:div>
        <w:div w:id="1645501135">
          <w:marLeft w:val="0"/>
          <w:marRight w:val="0"/>
          <w:marTop w:val="0"/>
          <w:marBottom w:val="0"/>
          <w:divBdr>
            <w:top w:val="none" w:sz="0" w:space="0" w:color="auto"/>
            <w:left w:val="none" w:sz="0" w:space="0" w:color="auto"/>
            <w:bottom w:val="none" w:sz="0" w:space="0" w:color="auto"/>
            <w:right w:val="none" w:sz="0" w:space="0" w:color="auto"/>
          </w:divBdr>
        </w:div>
        <w:div w:id="1820264794">
          <w:marLeft w:val="0"/>
          <w:marRight w:val="0"/>
          <w:marTop w:val="0"/>
          <w:marBottom w:val="0"/>
          <w:divBdr>
            <w:top w:val="none" w:sz="0" w:space="0" w:color="auto"/>
            <w:left w:val="none" w:sz="0" w:space="0" w:color="auto"/>
            <w:bottom w:val="none" w:sz="0" w:space="0" w:color="auto"/>
            <w:right w:val="none" w:sz="0" w:space="0" w:color="auto"/>
          </w:divBdr>
        </w:div>
        <w:div w:id="1236360713">
          <w:marLeft w:val="0"/>
          <w:marRight w:val="0"/>
          <w:marTop w:val="0"/>
          <w:marBottom w:val="0"/>
          <w:divBdr>
            <w:top w:val="none" w:sz="0" w:space="0" w:color="auto"/>
            <w:left w:val="none" w:sz="0" w:space="0" w:color="auto"/>
            <w:bottom w:val="none" w:sz="0" w:space="0" w:color="auto"/>
            <w:right w:val="none" w:sz="0" w:space="0" w:color="auto"/>
          </w:divBdr>
        </w:div>
        <w:div w:id="449784649">
          <w:marLeft w:val="0"/>
          <w:marRight w:val="0"/>
          <w:marTop w:val="0"/>
          <w:marBottom w:val="0"/>
          <w:divBdr>
            <w:top w:val="none" w:sz="0" w:space="0" w:color="auto"/>
            <w:left w:val="none" w:sz="0" w:space="0" w:color="auto"/>
            <w:bottom w:val="none" w:sz="0" w:space="0" w:color="auto"/>
            <w:right w:val="none" w:sz="0" w:space="0" w:color="auto"/>
          </w:divBdr>
        </w:div>
        <w:div w:id="705908021">
          <w:marLeft w:val="0"/>
          <w:marRight w:val="0"/>
          <w:marTop w:val="0"/>
          <w:marBottom w:val="0"/>
          <w:divBdr>
            <w:top w:val="none" w:sz="0" w:space="0" w:color="auto"/>
            <w:left w:val="none" w:sz="0" w:space="0" w:color="auto"/>
            <w:bottom w:val="none" w:sz="0" w:space="0" w:color="auto"/>
            <w:right w:val="none" w:sz="0" w:space="0" w:color="auto"/>
          </w:divBdr>
        </w:div>
        <w:div w:id="2087148304">
          <w:marLeft w:val="0"/>
          <w:marRight w:val="0"/>
          <w:marTop w:val="0"/>
          <w:marBottom w:val="0"/>
          <w:divBdr>
            <w:top w:val="none" w:sz="0" w:space="0" w:color="auto"/>
            <w:left w:val="none" w:sz="0" w:space="0" w:color="auto"/>
            <w:bottom w:val="none" w:sz="0" w:space="0" w:color="auto"/>
            <w:right w:val="none" w:sz="0" w:space="0" w:color="auto"/>
          </w:divBdr>
        </w:div>
        <w:div w:id="150372325">
          <w:marLeft w:val="0"/>
          <w:marRight w:val="0"/>
          <w:marTop w:val="0"/>
          <w:marBottom w:val="0"/>
          <w:divBdr>
            <w:top w:val="none" w:sz="0" w:space="0" w:color="auto"/>
            <w:left w:val="none" w:sz="0" w:space="0" w:color="auto"/>
            <w:bottom w:val="none" w:sz="0" w:space="0" w:color="auto"/>
            <w:right w:val="none" w:sz="0" w:space="0" w:color="auto"/>
          </w:divBdr>
        </w:div>
        <w:div w:id="597059942">
          <w:marLeft w:val="0"/>
          <w:marRight w:val="0"/>
          <w:marTop w:val="0"/>
          <w:marBottom w:val="0"/>
          <w:divBdr>
            <w:top w:val="none" w:sz="0" w:space="0" w:color="auto"/>
            <w:left w:val="none" w:sz="0" w:space="0" w:color="auto"/>
            <w:bottom w:val="none" w:sz="0" w:space="0" w:color="auto"/>
            <w:right w:val="none" w:sz="0" w:space="0" w:color="auto"/>
          </w:divBdr>
        </w:div>
        <w:div w:id="526867981">
          <w:marLeft w:val="0"/>
          <w:marRight w:val="0"/>
          <w:marTop w:val="0"/>
          <w:marBottom w:val="0"/>
          <w:divBdr>
            <w:top w:val="none" w:sz="0" w:space="0" w:color="auto"/>
            <w:left w:val="none" w:sz="0" w:space="0" w:color="auto"/>
            <w:bottom w:val="none" w:sz="0" w:space="0" w:color="auto"/>
            <w:right w:val="none" w:sz="0" w:space="0" w:color="auto"/>
          </w:divBdr>
        </w:div>
        <w:div w:id="1036272242">
          <w:marLeft w:val="0"/>
          <w:marRight w:val="0"/>
          <w:marTop w:val="0"/>
          <w:marBottom w:val="0"/>
          <w:divBdr>
            <w:top w:val="none" w:sz="0" w:space="0" w:color="auto"/>
            <w:left w:val="none" w:sz="0" w:space="0" w:color="auto"/>
            <w:bottom w:val="none" w:sz="0" w:space="0" w:color="auto"/>
            <w:right w:val="none" w:sz="0" w:space="0" w:color="auto"/>
          </w:divBdr>
        </w:div>
      </w:divsChild>
    </w:div>
    <w:div w:id="879786811">
      <w:bodyDiv w:val="1"/>
      <w:marLeft w:val="0"/>
      <w:marRight w:val="0"/>
      <w:marTop w:val="0"/>
      <w:marBottom w:val="0"/>
      <w:divBdr>
        <w:top w:val="none" w:sz="0" w:space="0" w:color="auto"/>
        <w:left w:val="none" w:sz="0" w:space="0" w:color="auto"/>
        <w:bottom w:val="none" w:sz="0" w:space="0" w:color="auto"/>
        <w:right w:val="none" w:sz="0" w:space="0" w:color="auto"/>
      </w:divBdr>
    </w:div>
    <w:div w:id="889461148">
      <w:bodyDiv w:val="1"/>
      <w:marLeft w:val="0"/>
      <w:marRight w:val="0"/>
      <w:marTop w:val="0"/>
      <w:marBottom w:val="0"/>
      <w:divBdr>
        <w:top w:val="none" w:sz="0" w:space="0" w:color="auto"/>
        <w:left w:val="none" w:sz="0" w:space="0" w:color="auto"/>
        <w:bottom w:val="none" w:sz="0" w:space="0" w:color="auto"/>
        <w:right w:val="none" w:sz="0" w:space="0" w:color="auto"/>
      </w:divBdr>
      <w:divsChild>
        <w:div w:id="821048425">
          <w:marLeft w:val="0"/>
          <w:marRight w:val="0"/>
          <w:marTop w:val="0"/>
          <w:marBottom w:val="0"/>
          <w:divBdr>
            <w:top w:val="none" w:sz="0" w:space="0" w:color="auto"/>
            <w:left w:val="none" w:sz="0" w:space="0" w:color="auto"/>
            <w:bottom w:val="none" w:sz="0" w:space="0" w:color="auto"/>
            <w:right w:val="none" w:sz="0" w:space="0" w:color="auto"/>
          </w:divBdr>
        </w:div>
        <w:div w:id="1002662487">
          <w:marLeft w:val="0"/>
          <w:marRight w:val="0"/>
          <w:marTop w:val="0"/>
          <w:marBottom w:val="0"/>
          <w:divBdr>
            <w:top w:val="none" w:sz="0" w:space="0" w:color="auto"/>
            <w:left w:val="none" w:sz="0" w:space="0" w:color="auto"/>
            <w:bottom w:val="none" w:sz="0" w:space="0" w:color="auto"/>
            <w:right w:val="none" w:sz="0" w:space="0" w:color="auto"/>
          </w:divBdr>
        </w:div>
        <w:div w:id="1175343623">
          <w:marLeft w:val="0"/>
          <w:marRight w:val="0"/>
          <w:marTop w:val="0"/>
          <w:marBottom w:val="0"/>
          <w:divBdr>
            <w:top w:val="none" w:sz="0" w:space="0" w:color="auto"/>
            <w:left w:val="none" w:sz="0" w:space="0" w:color="auto"/>
            <w:bottom w:val="none" w:sz="0" w:space="0" w:color="auto"/>
            <w:right w:val="none" w:sz="0" w:space="0" w:color="auto"/>
          </w:divBdr>
        </w:div>
        <w:div w:id="1846438690">
          <w:marLeft w:val="0"/>
          <w:marRight w:val="0"/>
          <w:marTop w:val="0"/>
          <w:marBottom w:val="0"/>
          <w:divBdr>
            <w:top w:val="none" w:sz="0" w:space="0" w:color="auto"/>
            <w:left w:val="none" w:sz="0" w:space="0" w:color="auto"/>
            <w:bottom w:val="none" w:sz="0" w:space="0" w:color="auto"/>
            <w:right w:val="none" w:sz="0" w:space="0" w:color="auto"/>
          </w:divBdr>
        </w:div>
        <w:div w:id="431245574">
          <w:marLeft w:val="0"/>
          <w:marRight w:val="0"/>
          <w:marTop w:val="0"/>
          <w:marBottom w:val="0"/>
          <w:divBdr>
            <w:top w:val="none" w:sz="0" w:space="0" w:color="auto"/>
            <w:left w:val="none" w:sz="0" w:space="0" w:color="auto"/>
            <w:bottom w:val="none" w:sz="0" w:space="0" w:color="auto"/>
            <w:right w:val="none" w:sz="0" w:space="0" w:color="auto"/>
          </w:divBdr>
        </w:div>
        <w:div w:id="2127769746">
          <w:marLeft w:val="0"/>
          <w:marRight w:val="0"/>
          <w:marTop w:val="0"/>
          <w:marBottom w:val="0"/>
          <w:divBdr>
            <w:top w:val="none" w:sz="0" w:space="0" w:color="auto"/>
            <w:left w:val="none" w:sz="0" w:space="0" w:color="auto"/>
            <w:bottom w:val="none" w:sz="0" w:space="0" w:color="auto"/>
            <w:right w:val="none" w:sz="0" w:space="0" w:color="auto"/>
          </w:divBdr>
        </w:div>
        <w:div w:id="1508668247">
          <w:marLeft w:val="0"/>
          <w:marRight w:val="0"/>
          <w:marTop w:val="0"/>
          <w:marBottom w:val="0"/>
          <w:divBdr>
            <w:top w:val="none" w:sz="0" w:space="0" w:color="auto"/>
            <w:left w:val="none" w:sz="0" w:space="0" w:color="auto"/>
            <w:bottom w:val="none" w:sz="0" w:space="0" w:color="auto"/>
            <w:right w:val="none" w:sz="0" w:space="0" w:color="auto"/>
          </w:divBdr>
        </w:div>
        <w:div w:id="159004867">
          <w:marLeft w:val="0"/>
          <w:marRight w:val="0"/>
          <w:marTop w:val="0"/>
          <w:marBottom w:val="0"/>
          <w:divBdr>
            <w:top w:val="none" w:sz="0" w:space="0" w:color="auto"/>
            <w:left w:val="none" w:sz="0" w:space="0" w:color="auto"/>
            <w:bottom w:val="none" w:sz="0" w:space="0" w:color="auto"/>
            <w:right w:val="none" w:sz="0" w:space="0" w:color="auto"/>
          </w:divBdr>
        </w:div>
        <w:div w:id="496650851">
          <w:marLeft w:val="0"/>
          <w:marRight w:val="0"/>
          <w:marTop w:val="0"/>
          <w:marBottom w:val="0"/>
          <w:divBdr>
            <w:top w:val="none" w:sz="0" w:space="0" w:color="auto"/>
            <w:left w:val="none" w:sz="0" w:space="0" w:color="auto"/>
            <w:bottom w:val="none" w:sz="0" w:space="0" w:color="auto"/>
            <w:right w:val="none" w:sz="0" w:space="0" w:color="auto"/>
          </w:divBdr>
        </w:div>
        <w:div w:id="1136214254">
          <w:marLeft w:val="0"/>
          <w:marRight w:val="0"/>
          <w:marTop w:val="0"/>
          <w:marBottom w:val="0"/>
          <w:divBdr>
            <w:top w:val="none" w:sz="0" w:space="0" w:color="auto"/>
            <w:left w:val="none" w:sz="0" w:space="0" w:color="auto"/>
            <w:bottom w:val="none" w:sz="0" w:space="0" w:color="auto"/>
            <w:right w:val="none" w:sz="0" w:space="0" w:color="auto"/>
          </w:divBdr>
        </w:div>
        <w:div w:id="2101246766">
          <w:marLeft w:val="0"/>
          <w:marRight w:val="0"/>
          <w:marTop w:val="0"/>
          <w:marBottom w:val="0"/>
          <w:divBdr>
            <w:top w:val="none" w:sz="0" w:space="0" w:color="auto"/>
            <w:left w:val="none" w:sz="0" w:space="0" w:color="auto"/>
            <w:bottom w:val="none" w:sz="0" w:space="0" w:color="auto"/>
            <w:right w:val="none" w:sz="0" w:space="0" w:color="auto"/>
          </w:divBdr>
        </w:div>
      </w:divsChild>
    </w:div>
    <w:div w:id="891426637">
      <w:bodyDiv w:val="1"/>
      <w:marLeft w:val="0"/>
      <w:marRight w:val="0"/>
      <w:marTop w:val="0"/>
      <w:marBottom w:val="0"/>
      <w:divBdr>
        <w:top w:val="none" w:sz="0" w:space="0" w:color="auto"/>
        <w:left w:val="none" w:sz="0" w:space="0" w:color="auto"/>
        <w:bottom w:val="none" w:sz="0" w:space="0" w:color="auto"/>
        <w:right w:val="none" w:sz="0" w:space="0" w:color="auto"/>
      </w:divBdr>
      <w:divsChild>
        <w:div w:id="539128331">
          <w:marLeft w:val="0"/>
          <w:marRight w:val="0"/>
          <w:marTop w:val="0"/>
          <w:marBottom w:val="0"/>
          <w:divBdr>
            <w:top w:val="none" w:sz="0" w:space="0" w:color="auto"/>
            <w:left w:val="none" w:sz="0" w:space="0" w:color="auto"/>
            <w:bottom w:val="none" w:sz="0" w:space="0" w:color="auto"/>
            <w:right w:val="none" w:sz="0" w:space="0" w:color="auto"/>
          </w:divBdr>
        </w:div>
        <w:div w:id="684019529">
          <w:marLeft w:val="0"/>
          <w:marRight w:val="0"/>
          <w:marTop w:val="0"/>
          <w:marBottom w:val="0"/>
          <w:divBdr>
            <w:top w:val="none" w:sz="0" w:space="0" w:color="auto"/>
            <w:left w:val="none" w:sz="0" w:space="0" w:color="auto"/>
            <w:bottom w:val="none" w:sz="0" w:space="0" w:color="auto"/>
            <w:right w:val="none" w:sz="0" w:space="0" w:color="auto"/>
          </w:divBdr>
        </w:div>
      </w:divsChild>
    </w:div>
    <w:div w:id="935091347">
      <w:bodyDiv w:val="1"/>
      <w:marLeft w:val="0"/>
      <w:marRight w:val="0"/>
      <w:marTop w:val="0"/>
      <w:marBottom w:val="0"/>
      <w:divBdr>
        <w:top w:val="none" w:sz="0" w:space="0" w:color="auto"/>
        <w:left w:val="none" w:sz="0" w:space="0" w:color="auto"/>
        <w:bottom w:val="none" w:sz="0" w:space="0" w:color="auto"/>
        <w:right w:val="none" w:sz="0" w:space="0" w:color="auto"/>
      </w:divBdr>
    </w:div>
    <w:div w:id="958997449">
      <w:bodyDiv w:val="1"/>
      <w:marLeft w:val="0"/>
      <w:marRight w:val="0"/>
      <w:marTop w:val="0"/>
      <w:marBottom w:val="0"/>
      <w:divBdr>
        <w:top w:val="none" w:sz="0" w:space="0" w:color="auto"/>
        <w:left w:val="none" w:sz="0" w:space="0" w:color="auto"/>
        <w:bottom w:val="none" w:sz="0" w:space="0" w:color="auto"/>
        <w:right w:val="none" w:sz="0" w:space="0" w:color="auto"/>
      </w:divBdr>
      <w:divsChild>
        <w:div w:id="1865946927">
          <w:marLeft w:val="0"/>
          <w:marRight w:val="0"/>
          <w:marTop w:val="0"/>
          <w:marBottom w:val="0"/>
          <w:divBdr>
            <w:top w:val="none" w:sz="0" w:space="0" w:color="auto"/>
            <w:left w:val="none" w:sz="0" w:space="0" w:color="auto"/>
            <w:bottom w:val="none" w:sz="0" w:space="0" w:color="auto"/>
            <w:right w:val="none" w:sz="0" w:space="0" w:color="auto"/>
          </w:divBdr>
        </w:div>
        <w:div w:id="2008708164">
          <w:marLeft w:val="0"/>
          <w:marRight w:val="0"/>
          <w:marTop w:val="0"/>
          <w:marBottom w:val="0"/>
          <w:divBdr>
            <w:top w:val="none" w:sz="0" w:space="0" w:color="auto"/>
            <w:left w:val="none" w:sz="0" w:space="0" w:color="auto"/>
            <w:bottom w:val="none" w:sz="0" w:space="0" w:color="auto"/>
            <w:right w:val="none" w:sz="0" w:space="0" w:color="auto"/>
          </w:divBdr>
        </w:div>
        <w:div w:id="1900021652">
          <w:marLeft w:val="0"/>
          <w:marRight w:val="0"/>
          <w:marTop w:val="0"/>
          <w:marBottom w:val="0"/>
          <w:divBdr>
            <w:top w:val="none" w:sz="0" w:space="0" w:color="auto"/>
            <w:left w:val="none" w:sz="0" w:space="0" w:color="auto"/>
            <w:bottom w:val="none" w:sz="0" w:space="0" w:color="auto"/>
            <w:right w:val="none" w:sz="0" w:space="0" w:color="auto"/>
          </w:divBdr>
        </w:div>
      </w:divsChild>
    </w:div>
    <w:div w:id="980187673">
      <w:bodyDiv w:val="1"/>
      <w:marLeft w:val="0"/>
      <w:marRight w:val="0"/>
      <w:marTop w:val="0"/>
      <w:marBottom w:val="0"/>
      <w:divBdr>
        <w:top w:val="none" w:sz="0" w:space="0" w:color="auto"/>
        <w:left w:val="none" w:sz="0" w:space="0" w:color="auto"/>
        <w:bottom w:val="none" w:sz="0" w:space="0" w:color="auto"/>
        <w:right w:val="none" w:sz="0" w:space="0" w:color="auto"/>
      </w:divBdr>
    </w:div>
    <w:div w:id="995570307">
      <w:bodyDiv w:val="1"/>
      <w:marLeft w:val="0"/>
      <w:marRight w:val="0"/>
      <w:marTop w:val="0"/>
      <w:marBottom w:val="0"/>
      <w:divBdr>
        <w:top w:val="none" w:sz="0" w:space="0" w:color="auto"/>
        <w:left w:val="none" w:sz="0" w:space="0" w:color="auto"/>
        <w:bottom w:val="none" w:sz="0" w:space="0" w:color="auto"/>
        <w:right w:val="none" w:sz="0" w:space="0" w:color="auto"/>
      </w:divBdr>
      <w:divsChild>
        <w:div w:id="1446072388">
          <w:marLeft w:val="0"/>
          <w:marRight w:val="0"/>
          <w:marTop w:val="0"/>
          <w:marBottom w:val="0"/>
          <w:divBdr>
            <w:top w:val="none" w:sz="0" w:space="0" w:color="auto"/>
            <w:left w:val="none" w:sz="0" w:space="0" w:color="auto"/>
            <w:bottom w:val="none" w:sz="0" w:space="0" w:color="auto"/>
            <w:right w:val="none" w:sz="0" w:space="0" w:color="auto"/>
          </w:divBdr>
        </w:div>
        <w:div w:id="1738743393">
          <w:marLeft w:val="0"/>
          <w:marRight w:val="0"/>
          <w:marTop w:val="0"/>
          <w:marBottom w:val="0"/>
          <w:divBdr>
            <w:top w:val="none" w:sz="0" w:space="0" w:color="auto"/>
            <w:left w:val="none" w:sz="0" w:space="0" w:color="auto"/>
            <w:bottom w:val="none" w:sz="0" w:space="0" w:color="auto"/>
            <w:right w:val="none" w:sz="0" w:space="0" w:color="auto"/>
          </w:divBdr>
        </w:div>
        <w:div w:id="1882742374">
          <w:marLeft w:val="0"/>
          <w:marRight w:val="0"/>
          <w:marTop w:val="0"/>
          <w:marBottom w:val="0"/>
          <w:divBdr>
            <w:top w:val="none" w:sz="0" w:space="0" w:color="auto"/>
            <w:left w:val="none" w:sz="0" w:space="0" w:color="auto"/>
            <w:bottom w:val="none" w:sz="0" w:space="0" w:color="auto"/>
            <w:right w:val="none" w:sz="0" w:space="0" w:color="auto"/>
          </w:divBdr>
        </w:div>
        <w:div w:id="598024594">
          <w:marLeft w:val="0"/>
          <w:marRight w:val="0"/>
          <w:marTop w:val="0"/>
          <w:marBottom w:val="0"/>
          <w:divBdr>
            <w:top w:val="none" w:sz="0" w:space="0" w:color="auto"/>
            <w:left w:val="none" w:sz="0" w:space="0" w:color="auto"/>
            <w:bottom w:val="none" w:sz="0" w:space="0" w:color="auto"/>
            <w:right w:val="none" w:sz="0" w:space="0" w:color="auto"/>
          </w:divBdr>
        </w:div>
        <w:div w:id="1764255516">
          <w:marLeft w:val="0"/>
          <w:marRight w:val="0"/>
          <w:marTop w:val="0"/>
          <w:marBottom w:val="0"/>
          <w:divBdr>
            <w:top w:val="none" w:sz="0" w:space="0" w:color="auto"/>
            <w:left w:val="none" w:sz="0" w:space="0" w:color="auto"/>
            <w:bottom w:val="none" w:sz="0" w:space="0" w:color="auto"/>
            <w:right w:val="none" w:sz="0" w:space="0" w:color="auto"/>
          </w:divBdr>
        </w:div>
        <w:div w:id="1184200126">
          <w:marLeft w:val="0"/>
          <w:marRight w:val="0"/>
          <w:marTop w:val="0"/>
          <w:marBottom w:val="0"/>
          <w:divBdr>
            <w:top w:val="none" w:sz="0" w:space="0" w:color="auto"/>
            <w:left w:val="none" w:sz="0" w:space="0" w:color="auto"/>
            <w:bottom w:val="none" w:sz="0" w:space="0" w:color="auto"/>
            <w:right w:val="none" w:sz="0" w:space="0" w:color="auto"/>
          </w:divBdr>
        </w:div>
        <w:div w:id="835535499">
          <w:marLeft w:val="0"/>
          <w:marRight w:val="0"/>
          <w:marTop w:val="0"/>
          <w:marBottom w:val="0"/>
          <w:divBdr>
            <w:top w:val="none" w:sz="0" w:space="0" w:color="auto"/>
            <w:left w:val="none" w:sz="0" w:space="0" w:color="auto"/>
            <w:bottom w:val="none" w:sz="0" w:space="0" w:color="auto"/>
            <w:right w:val="none" w:sz="0" w:space="0" w:color="auto"/>
          </w:divBdr>
        </w:div>
        <w:div w:id="1682586591">
          <w:marLeft w:val="0"/>
          <w:marRight w:val="0"/>
          <w:marTop w:val="0"/>
          <w:marBottom w:val="0"/>
          <w:divBdr>
            <w:top w:val="none" w:sz="0" w:space="0" w:color="auto"/>
            <w:left w:val="none" w:sz="0" w:space="0" w:color="auto"/>
            <w:bottom w:val="none" w:sz="0" w:space="0" w:color="auto"/>
            <w:right w:val="none" w:sz="0" w:space="0" w:color="auto"/>
          </w:divBdr>
        </w:div>
        <w:div w:id="2125345548">
          <w:marLeft w:val="0"/>
          <w:marRight w:val="0"/>
          <w:marTop w:val="0"/>
          <w:marBottom w:val="0"/>
          <w:divBdr>
            <w:top w:val="none" w:sz="0" w:space="0" w:color="auto"/>
            <w:left w:val="none" w:sz="0" w:space="0" w:color="auto"/>
            <w:bottom w:val="none" w:sz="0" w:space="0" w:color="auto"/>
            <w:right w:val="none" w:sz="0" w:space="0" w:color="auto"/>
          </w:divBdr>
        </w:div>
        <w:div w:id="1860465229">
          <w:marLeft w:val="0"/>
          <w:marRight w:val="0"/>
          <w:marTop w:val="0"/>
          <w:marBottom w:val="0"/>
          <w:divBdr>
            <w:top w:val="none" w:sz="0" w:space="0" w:color="auto"/>
            <w:left w:val="none" w:sz="0" w:space="0" w:color="auto"/>
            <w:bottom w:val="none" w:sz="0" w:space="0" w:color="auto"/>
            <w:right w:val="none" w:sz="0" w:space="0" w:color="auto"/>
          </w:divBdr>
        </w:div>
        <w:div w:id="327293151">
          <w:marLeft w:val="0"/>
          <w:marRight w:val="0"/>
          <w:marTop w:val="0"/>
          <w:marBottom w:val="0"/>
          <w:divBdr>
            <w:top w:val="none" w:sz="0" w:space="0" w:color="auto"/>
            <w:left w:val="none" w:sz="0" w:space="0" w:color="auto"/>
            <w:bottom w:val="none" w:sz="0" w:space="0" w:color="auto"/>
            <w:right w:val="none" w:sz="0" w:space="0" w:color="auto"/>
          </w:divBdr>
        </w:div>
      </w:divsChild>
    </w:div>
    <w:div w:id="1000044566">
      <w:bodyDiv w:val="1"/>
      <w:marLeft w:val="0"/>
      <w:marRight w:val="0"/>
      <w:marTop w:val="0"/>
      <w:marBottom w:val="0"/>
      <w:divBdr>
        <w:top w:val="none" w:sz="0" w:space="0" w:color="auto"/>
        <w:left w:val="none" w:sz="0" w:space="0" w:color="auto"/>
        <w:bottom w:val="none" w:sz="0" w:space="0" w:color="auto"/>
        <w:right w:val="none" w:sz="0" w:space="0" w:color="auto"/>
      </w:divBdr>
    </w:div>
    <w:div w:id="1029069687">
      <w:bodyDiv w:val="1"/>
      <w:marLeft w:val="0"/>
      <w:marRight w:val="0"/>
      <w:marTop w:val="0"/>
      <w:marBottom w:val="0"/>
      <w:divBdr>
        <w:top w:val="none" w:sz="0" w:space="0" w:color="auto"/>
        <w:left w:val="none" w:sz="0" w:space="0" w:color="auto"/>
        <w:bottom w:val="none" w:sz="0" w:space="0" w:color="auto"/>
        <w:right w:val="none" w:sz="0" w:space="0" w:color="auto"/>
      </w:divBdr>
    </w:div>
    <w:div w:id="1039933274">
      <w:bodyDiv w:val="1"/>
      <w:marLeft w:val="0"/>
      <w:marRight w:val="0"/>
      <w:marTop w:val="0"/>
      <w:marBottom w:val="0"/>
      <w:divBdr>
        <w:top w:val="none" w:sz="0" w:space="0" w:color="auto"/>
        <w:left w:val="none" w:sz="0" w:space="0" w:color="auto"/>
        <w:bottom w:val="none" w:sz="0" w:space="0" w:color="auto"/>
        <w:right w:val="none" w:sz="0" w:space="0" w:color="auto"/>
      </w:divBdr>
    </w:div>
    <w:div w:id="1045526520">
      <w:bodyDiv w:val="1"/>
      <w:marLeft w:val="0"/>
      <w:marRight w:val="0"/>
      <w:marTop w:val="0"/>
      <w:marBottom w:val="0"/>
      <w:divBdr>
        <w:top w:val="none" w:sz="0" w:space="0" w:color="auto"/>
        <w:left w:val="none" w:sz="0" w:space="0" w:color="auto"/>
        <w:bottom w:val="none" w:sz="0" w:space="0" w:color="auto"/>
        <w:right w:val="none" w:sz="0" w:space="0" w:color="auto"/>
      </w:divBdr>
    </w:div>
    <w:div w:id="1047946916">
      <w:bodyDiv w:val="1"/>
      <w:marLeft w:val="0"/>
      <w:marRight w:val="0"/>
      <w:marTop w:val="0"/>
      <w:marBottom w:val="0"/>
      <w:divBdr>
        <w:top w:val="none" w:sz="0" w:space="0" w:color="auto"/>
        <w:left w:val="none" w:sz="0" w:space="0" w:color="auto"/>
        <w:bottom w:val="none" w:sz="0" w:space="0" w:color="auto"/>
        <w:right w:val="none" w:sz="0" w:space="0" w:color="auto"/>
      </w:divBdr>
      <w:divsChild>
        <w:div w:id="1280718313">
          <w:marLeft w:val="0"/>
          <w:marRight w:val="0"/>
          <w:marTop w:val="0"/>
          <w:marBottom w:val="0"/>
          <w:divBdr>
            <w:top w:val="none" w:sz="0" w:space="0" w:color="auto"/>
            <w:left w:val="none" w:sz="0" w:space="0" w:color="auto"/>
            <w:bottom w:val="none" w:sz="0" w:space="0" w:color="auto"/>
            <w:right w:val="none" w:sz="0" w:space="0" w:color="auto"/>
          </w:divBdr>
        </w:div>
        <w:div w:id="972251551">
          <w:marLeft w:val="0"/>
          <w:marRight w:val="0"/>
          <w:marTop w:val="0"/>
          <w:marBottom w:val="0"/>
          <w:divBdr>
            <w:top w:val="none" w:sz="0" w:space="0" w:color="auto"/>
            <w:left w:val="none" w:sz="0" w:space="0" w:color="auto"/>
            <w:bottom w:val="none" w:sz="0" w:space="0" w:color="auto"/>
            <w:right w:val="none" w:sz="0" w:space="0" w:color="auto"/>
          </w:divBdr>
        </w:div>
        <w:div w:id="1068191828">
          <w:marLeft w:val="0"/>
          <w:marRight w:val="0"/>
          <w:marTop w:val="0"/>
          <w:marBottom w:val="0"/>
          <w:divBdr>
            <w:top w:val="none" w:sz="0" w:space="0" w:color="auto"/>
            <w:left w:val="none" w:sz="0" w:space="0" w:color="auto"/>
            <w:bottom w:val="none" w:sz="0" w:space="0" w:color="auto"/>
            <w:right w:val="none" w:sz="0" w:space="0" w:color="auto"/>
          </w:divBdr>
        </w:div>
        <w:div w:id="1500342164">
          <w:marLeft w:val="0"/>
          <w:marRight w:val="0"/>
          <w:marTop w:val="0"/>
          <w:marBottom w:val="0"/>
          <w:divBdr>
            <w:top w:val="none" w:sz="0" w:space="0" w:color="auto"/>
            <w:left w:val="none" w:sz="0" w:space="0" w:color="auto"/>
            <w:bottom w:val="none" w:sz="0" w:space="0" w:color="auto"/>
            <w:right w:val="none" w:sz="0" w:space="0" w:color="auto"/>
          </w:divBdr>
        </w:div>
        <w:div w:id="841623054">
          <w:marLeft w:val="0"/>
          <w:marRight w:val="0"/>
          <w:marTop w:val="0"/>
          <w:marBottom w:val="0"/>
          <w:divBdr>
            <w:top w:val="none" w:sz="0" w:space="0" w:color="auto"/>
            <w:left w:val="none" w:sz="0" w:space="0" w:color="auto"/>
            <w:bottom w:val="none" w:sz="0" w:space="0" w:color="auto"/>
            <w:right w:val="none" w:sz="0" w:space="0" w:color="auto"/>
          </w:divBdr>
        </w:div>
        <w:div w:id="2009862621">
          <w:marLeft w:val="0"/>
          <w:marRight w:val="0"/>
          <w:marTop w:val="0"/>
          <w:marBottom w:val="0"/>
          <w:divBdr>
            <w:top w:val="none" w:sz="0" w:space="0" w:color="auto"/>
            <w:left w:val="none" w:sz="0" w:space="0" w:color="auto"/>
            <w:bottom w:val="none" w:sz="0" w:space="0" w:color="auto"/>
            <w:right w:val="none" w:sz="0" w:space="0" w:color="auto"/>
          </w:divBdr>
        </w:div>
        <w:div w:id="1199657935">
          <w:marLeft w:val="0"/>
          <w:marRight w:val="0"/>
          <w:marTop w:val="0"/>
          <w:marBottom w:val="0"/>
          <w:divBdr>
            <w:top w:val="none" w:sz="0" w:space="0" w:color="auto"/>
            <w:left w:val="none" w:sz="0" w:space="0" w:color="auto"/>
            <w:bottom w:val="none" w:sz="0" w:space="0" w:color="auto"/>
            <w:right w:val="none" w:sz="0" w:space="0" w:color="auto"/>
          </w:divBdr>
        </w:div>
        <w:div w:id="1371539260">
          <w:marLeft w:val="0"/>
          <w:marRight w:val="0"/>
          <w:marTop w:val="0"/>
          <w:marBottom w:val="0"/>
          <w:divBdr>
            <w:top w:val="none" w:sz="0" w:space="0" w:color="auto"/>
            <w:left w:val="none" w:sz="0" w:space="0" w:color="auto"/>
            <w:bottom w:val="none" w:sz="0" w:space="0" w:color="auto"/>
            <w:right w:val="none" w:sz="0" w:space="0" w:color="auto"/>
          </w:divBdr>
        </w:div>
        <w:div w:id="474952094">
          <w:marLeft w:val="0"/>
          <w:marRight w:val="0"/>
          <w:marTop w:val="0"/>
          <w:marBottom w:val="0"/>
          <w:divBdr>
            <w:top w:val="none" w:sz="0" w:space="0" w:color="auto"/>
            <w:left w:val="none" w:sz="0" w:space="0" w:color="auto"/>
            <w:bottom w:val="none" w:sz="0" w:space="0" w:color="auto"/>
            <w:right w:val="none" w:sz="0" w:space="0" w:color="auto"/>
          </w:divBdr>
        </w:div>
        <w:div w:id="289021973">
          <w:marLeft w:val="0"/>
          <w:marRight w:val="0"/>
          <w:marTop w:val="0"/>
          <w:marBottom w:val="0"/>
          <w:divBdr>
            <w:top w:val="none" w:sz="0" w:space="0" w:color="auto"/>
            <w:left w:val="none" w:sz="0" w:space="0" w:color="auto"/>
            <w:bottom w:val="none" w:sz="0" w:space="0" w:color="auto"/>
            <w:right w:val="none" w:sz="0" w:space="0" w:color="auto"/>
          </w:divBdr>
        </w:div>
        <w:div w:id="1242908223">
          <w:marLeft w:val="0"/>
          <w:marRight w:val="0"/>
          <w:marTop w:val="0"/>
          <w:marBottom w:val="0"/>
          <w:divBdr>
            <w:top w:val="none" w:sz="0" w:space="0" w:color="auto"/>
            <w:left w:val="none" w:sz="0" w:space="0" w:color="auto"/>
            <w:bottom w:val="none" w:sz="0" w:space="0" w:color="auto"/>
            <w:right w:val="none" w:sz="0" w:space="0" w:color="auto"/>
          </w:divBdr>
        </w:div>
        <w:div w:id="152843140">
          <w:marLeft w:val="0"/>
          <w:marRight w:val="0"/>
          <w:marTop w:val="0"/>
          <w:marBottom w:val="0"/>
          <w:divBdr>
            <w:top w:val="none" w:sz="0" w:space="0" w:color="auto"/>
            <w:left w:val="none" w:sz="0" w:space="0" w:color="auto"/>
            <w:bottom w:val="none" w:sz="0" w:space="0" w:color="auto"/>
            <w:right w:val="none" w:sz="0" w:space="0" w:color="auto"/>
          </w:divBdr>
        </w:div>
        <w:div w:id="1520435596">
          <w:marLeft w:val="0"/>
          <w:marRight w:val="0"/>
          <w:marTop w:val="0"/>
          <w:marBottom w:val="0"/>
          <w:divBdr>
            <w:top w:val="none" w:sz="0" w:space="0" w:color="auto"/>
            <w:left w:val="none" w:sz="0" w:space="0" w:color="auto"/>
            <w:bottom w:val="none" w:sz="0" w:space="0" w:color="auto"/>
            <w:right w:val="none" w:sz="0" w:space="0" w:color="auto"/>
          </w:divBdr>
        </w:div>
        <w:div w:id="1432507062">
          <w:marLeft w:val="0"/>
          <w:marRight w:val="0"/>
          <w:marTop w:val="0"/>
          <w:marBottom w:val="0"/>
          <w:divBdr>
            <w:top w:val="none" w:sz="0" w:space="0" w:color="auto"/>
            <w:left w:val="none" w:sz="0" w:space="0" w:color="auto"/>
            <w:bottom w:val="none" w:sz="0" w:space="0" w:color="auto"/>
            <w:right w:val="none" w:sz="0" w:space="0" w:color="auto"/>
          </w:divBdr>
        </w:div>
        <w:div w:id="984315821">
          <w:marLeft w:val="0"/>
          <w:marRight w:val="0"/>
          <w:marTop w:val="0"/>
          <w:marBottom w:val="0"/>
          <w:divBdr>
            <w:top w:val="none" w:sz="0" w:space="0" w:color="auto"/>
            <w:left w:val="none" w:sz="0" w:space="0" w:color="auto"/>
            <w:bottom w:val="none" w:sz="0" w:space="0" w:color="auto"/>
            <w:right w:val="none" w:sz="0" w:space="0" w:color="auto"/>
          </w:divBdr>
        </w:div>
        <w:div w:id="1332218369">
          <w:marLeft w:val="0"/>
          <w:marRight w:val="0"/>
          <w:marTop w:val="0"/>
          <w:marBottom w:val="0"/>
          <w:divBdr>
            <w:top w:val="none" w:sz="0" w:space="0" w:color="auto"/>
            <w:left w:val="none" w:sz="0" w:space="0" w:color="auto"/>
            <w:bottom w:val="none" w:sz="0" w:space="0" w:color="auto"/>
            <w:right w:val="none" w:sz="0" w:space="0" w:color="auto"/>
          </w:divBdr>
        </w:div>
        <w:div w:id="1271474434">
          <w:marLeft w:val="0"/>
          <w:marRight w:val="0"/>
          <w:marTop w:val="0"/>
          <w:marBottom w:val="0"/>
          <w:divBdr>
            <w:top w:val="none" w:sz="0" w:space="0" w:color="auto"/>
            <w:left w:val="none" w:sz="0" w:space="0" w:color="auto"/>
            <w:bottom w:val="none" w:sz="0" w:space="0" w:color="auto"/>
            <w:right w:val="none" w:sz="0" w:space="0" w:color="auto"/>
          </w:divBdr>
        </w:div>
      </w:divsChild>
    </w:div>
    <w:div w:id="1054230934">
      <w:bodyDiv w:val="1"/>
      <w:marLeft w:val="0"/>
      <w:marRight w:val="0"/>
      <w:marTop w:val="0"/>
      <w:marBottom w:val="0"/>
      <w:divBdr>
        <w:top w:val="none" w:sz="0" w:space="0" w:color="auto"/>
        <w:left w:val="none" w:sz="0" w:space="0" w:color="auto"/>
        <w:bottom w:val="none" w:sz="0" w:space="0" w:color="auto"/>
        <w:right w:val="none" w:sz="0" w:space="0" w:color="auto"/>
      </w:divBdr>
    </w:div>
    <w:div w:id="1054740358">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4">
          <w:marLeft w:val="0"/>
          <w:marRight w:val="0"/>
          <w:marTop w:val="0"/>
          <w:marBottom w:val="0"/>
          <w:divBdr>
            <w:top w:val="none" w:sz="0" w:space="0" w:color="auto"/>
            <w:left w:val="none" w:sz="0" w:space="0" w:color="auto"/>
            <w:bottom w:val="none" w:sz="0" w:space="0" w:color="auto"/>
            <w:right w:val="none" w:sz="0" w:space="0" w:color="auto"/>
          </w:divBdr>
        </w:div>
        <w:div w:id="371729731">
          <w:marLeft w:val="0"/>
          <w:marRight w:val="0"/>
          <w:marTop w:val="0"/>
          <w:marBottom w:val="0"/>
          <w:divBdr>
            <w:top w:val="none" w:sz="0" w:space="0" w:color="auto"/>
            <w:left w:val="none" w:sz="0" w:space="0" w:color="auto"/>
            <w:bottom w:val="none" w:sz="0" w:space="0" w:color="auto"/>
            <w:right w:val="none" w:sz="0" w:space="0" w:color="auto"/>
          </w:divBdr>
        </w:div>
        <w:div w:id="542210689">
          <w:marLeft w:val="0"/>
          <w:marRight w:val="0"/>
          <w:marTop w:val="0"/>
          <w:marBottom w:val="0"/>
          <w:divBdr>
            <w:top w:val="none" w:sz="0" w:space="0" w:color="auto"/>
            <w:left w:val="none" w:sz="0" w:space="0" w:color="auto"/>
            <w:bottom w:val="none" w:sz="0" w:space="0" w:color="auto"/>
            <w:right w:val="none" w:sz="0" w:space="0" w:color="auto"/>
          </w:divBdr>
        </w:div>
        <w:div w:id="1249192566">
          <w:marLeft w:val="0"/>
          <w:marRight w:val="0"/>
          <w:marTop w:val="0"/>
          <w:marBottom w:val="0"/>
          <w:divBdr>
            <w:top w:val="none" w:sz="0" w:space="0" w:color="auto"/>
            <w:left w:val="none" w:sz="0" w:space="0" w:color="auto"/>
            <w:bottom w:val="none" w:sz="0" w:space="0" w:color="auto"/>
            <w:right w:val="none" w:sz="0" w:space="0" w:color="auto"/>
          </w:divBdr>
        </w:div>
        <w:div w:id="2074310203">
          <w:marLeft w:val="0"/>
          <w:marRight w:val="0"/>
          <w:marTop w:val="0"/>
          <w:marBottom w:val="0"/>
          <w:divBdr>
            <w:top w:val="none" w:sz="0" w:space="0" w:color="auto"/>
            <w:left w:val="none" w:sz="0" w:space="0" w:color="auto"/>
            <w:bottom w:val="none" w:sz="0" w:space="0" w:color="auto"/>
            <w:right w:val="none" w:sz="0" w:space="0" w:color="auto"/>
          </w:divBdr>
        </w:div>
        <w:div w:id="1899509123">
          <w:marLeft w:val="0"/>
          <w:marRight w:val="0"/>
          <w:marTop w:val="0"/>
          <w:marBottom w:val="0"/>
          <w:divBdr>
            <w:top w:val="none" w:sz="0" w:space="0" w:color="auto"/>
            <w:left w:val="none" w:sz="0" w:space="0" w:color="auto"/>
            <w:bottom w:val="none" w:sz="0" w:space="0" w:color="auto"/>
            <w:right w:val="none" w:sz="0" w:space="0" w:color="auto"/>
          </w:divBdr>
        </w:div>
        <w:div w:id="1897086565">
          <w:marLeft w:val="0"/>
          <w:marRight w:val="0"/>
          <w:marTop w:val="0"/>
          <w:marBottom w:val="0"/>
          <w:divBdr>
            <w:top w:val="none" w:sz="0" w:space="0" w:color="auto"/>
            <w:left w:val="none" w:sz="0" w:space="0" w:color="auto"/>
            <w:bottom w:val="none" w:sz="0" w:space="0" w:color="auto"/>
            <w:right w:val="none" w:sz="0" w:space="0" w:color="auto"/>
          </w:divBdr>
        </w:div>
        <w:div w:id="1217274191">
          <w:marLeft w:val="0"/>
          <w:marRight w:val="0"/>
          <w:marTop w:val="0"/>
          <w:marBottom w:val="0"/>
          <w:divBdr>
            <w:top w:val="none" w:sz="0" w:space="0" w:color="auto"/>
            <w:left w:val="none" w:sz="0" w:space="0" w:color="auto"/>
            <w:bottom w:val="none" w:sz="0" w:space="0" w:color="auto"/>
            <w:right w:val="none" w:sz="0" w:space="0" w:color="auto"/>
          </w:divBdr>
        </w:div>
        <w:div w:id="1643466197">
          <w:marLeft w:val="0"/>
          <w:marRight w:val="0"/>
          <w:marTop w:val="0"/>
          <w:marBottom w:val="0"/>
          <w:divBdr>
            <w:top w:val="none" w:sz="0" w:space="0" w:color="auto"/>
            <w:left w:val="none" w:sz="0" w:space="0" w:color="auto"/>
            <w:bottom w:val="none" w:sz="0" w:space="0" w:color="auto"/>
            <w:right w:val="none" w:sz="0" w:space="0" w:color="auto"/>
          </w:divBdr>
        </w:div>
        <w:div w:id="1927497261">
          <w:marLeft w:val="0"/>
          <w:marRight w:val="0"/>
          <w:marTop w:val="0"/>
          <w:marBottom w:val="0"/>
          <w:divBdr>
            <w:top w:val="none" w:sz="0" w:space="0" w:color="auto"/>
            <w:left w:val="none" w:sz="0" w:space="0" w:color="auto"/>
            <w:bottom w:val="none" w:sz="0" w:space="0" w:color="auto"/>
            <w:right w:val="none" w:sz="0" w:space="0" w:color="auto"/>
          </w:divBdr>
        </w:div>
        <w:div w:id="1233006191">
          <w:marLeft w:val="0"/>
          <w:marRight w:val="0"/>
          <w:marTop w:val="0"/>
          <w:marBottom w:val="0"/>
          <w:divBdr>
            <w:top w:val="none" w:sz="0" w:space="0" w:color="auto"/>
            <w:left w:val="none" w:sz="0" w:space="0" w:color="auto"/>
            <w:bottom w:val="none" w:sz="0" w:space="0" w:color="auto"/>
            <w:right w:val="none" w:sz="0" w:space="0" w:color="auto"/>
          </w:divBdr>
        </w:div>
        <w:div w:id="1917855071">
          <w:marLeft w:val="0"/>
          <w:marRight w:val="0"/>
          <w:marTop w:val="0"/>
          <w:marBottom w:val="0"/>
          <w:divBdr>
            <w:top w:val="none" w:sz="0" w:space="0" w:color="auto"/>
            <w:left w:val="none" w:sz="0" w:space="0" w:color="auto"/>
            <w:bottom w:val="none" w:sz="0" w:space="0" w:color="auto"/>
            <w:right w:val="none" w:sz="0" w:space="0" w:color="auto"/>
          </w:divBdr>
        </w:div>
      </w:divsChild>
    </w:div>
    <w:div w:id="1056666421">
      <w:bodyDiv w:val="1"/>
      <w:marLeft w:val="0"/>
      <w:marRight w:val="0"/>
      <w:marTop w:val="0"/>
      <w:marBottom w:val="0"/>
      <w:divBdr>
        <w:top w:val="none" w:sz="0" w:space="0" w:color="auto"/>
        <w:left w:val="none" w:sz="0" w:space="0" w:color="auto"/>
        <w:bottom w:val="none" w:sz="0" w:space="0" w:color="auto"/>
        <w:right w:val="none" w:sz="0" w:space="0" w:color="auto"/>
      </w:divBdr>
    </w:div>
    <w:div w:id="1089496984">
      <w:bodyDiv w:val="1"/>
      <w:marLeft w:val="0"/>
      <w:marRight w:val="0"/>
      <w:marTop w:val="0"/>
      <w:marBottom w:val="0"/>
      <w:divBdr>
        <w:top w:val="none" w:sz="0" w:space="0" w:color="auto"/>
        <w:left w:val="none" w:sz="0" w:space="0" w:color="auto"/>
        <w:bottom w:val="none" w:sz="0" w:space="0" w:color="auto"/>
        <w:right w:val="none" w:sz="0" w:space="0" w:color="auto"/>
      </w:divBdr>
    </w:div>
    <w:div w:id="1099522409">
      <w:bodyDiv w:val="1"/>
      <w:marLeft w:val="0"/>
      <w:marRight w:val="0"/>
      <w:marTop w:val="0"/>
      <w:marBottom w:val="0"/>
      <w:divBdr>
        <w:top w:val="none" w:sz="0" w:space="0" w:color="auto"/>
        <w:left w:val="none" w:sz="0" w:space="0" w:color="auto"/>
        <w:bottom w:val="none" w:sz="0" w:space="0" w:color="auto"/>
        <w:right w:val="none" w:sz="0" w:space="0" w:color="auto"/>
      </w:divBdr>
      <w:divsChild>
        <w:div w:id="599525655">
          <w:marLeft w:val="0"/>
          <w:marRight w:val="0"/>
          <w:marTop w:val="0"/>
          <w:marBottom w:val="0"/>
          <w:divBdr>
            <w:top w:val="none" w:sz="0" w:space="0" w:color="auto"/>
            <w:left w:val="none" w:sz="0" w:space="0" w:color="auto"/>
            <w:bottom w:val="none" w:sz="0" w:space="0" w:color="auto"/>
            <w:right w:val="none" w:sz="0" w:space="0" w:color="auto"/>
          </w:divBdr>
        </w:div>
        <w:div w:id="1352874014">
          <w:marLeft w:val="0"/>
          <w:marRight w:val="0"/>
          <w:marTop w:val="0"/>
          <w:marBottom w:val="0"/>
          <w:divBdr>
            <w:top w:val="none" w:sz="0" w:space="0" w:color="auto"/>
            <w:left w:val="none" w:sz="0" w:space="0" w:color="auto"/>
            <w:bottom w:val="none" w:sz="0" w:space="0" w:color="auto"/>
            <w:right w:val="none" w:sz="0" w:space="0" w:color="auto"/>
          </w:divBdr>
        </w:div>
        <w:div w:id="1786657425">
          <w:marLeft w:val="0"/>
          <w:marRight w:val="0"/>
          <w:marTop w:val="0"/>
          <w:marBottom w:val="0"/>
          <w:divBdr>
            <w:top w:val="none" w:sz="0" w:space="0" w:color="auto"/>
            <w:left w:val="none" w:sz="0" w:space="0" w:color="auto"/>
            <w:bottom w:val="none" w:sz="0" w:space="0" w:color="auto"/>
            <w:right w:val="none" w:sz="0" w:space="0" w:color="auto"/>
          </w:divBdr>
        </w:div>
        <w:div w:id="1965429102">
          <w:marLeft w:val="0"/>
          <w:marRight w:val="0"/>
          <w:marTop w:val="0"/>
          <w:marBottom w:val="0"/>
          <w:divBdr>
            <w:top w:val="none" w:sz="0" w:space="0" w:color="auto"/>
            <w:left w:val="none" w:sz="0" w:space="0" w:color="auto"/>
            <w:bottom w:val="none" w:sz="0" w:space="0" w:color="auto"/>
            <w:right w:val="none" w:sz="0" w:space="0" w:color="auto"/>
          </w:divBdr>
        </w:div>
        <w:div w:id="692341641">
          <w:marLeft w:val="0"/>
          <w:marRight w:val="0"/>
          <w:marTop w:val="0"/>
          <w:marBottom w:val="0"/>
          <w:divBdr>
            <w:top w:val="none" w:sz="0" w:space="0" w:color="auto"/>
            <w:left w:val="none" w:sz="0" w:space="0" w:color="auto"/>
            <w:bottom w:val="none" w:sz="0" w:space="0" w:color="auto"/>
            <w:right w:val="none" w:sz="0" w:space="0" w:color="auto"/>
          </w:divBdr>
        </w:div>
        <w:div w:id="1832792177">
          <w:marLeft w:val="0"/>
          <w:marRight w:val="0"/>
          <w:marTop w:val="0"/>
          <w:marBottom w:val="0"/>
          <w:divBdr>
            <w:top w:val="none" w:sz="0" w:space="0" w:color="auto"/>
            <w:left w:val="none" w:sz="0" w:space="0" w:color="auto"/>
            <w:bottom w:val="none" w:sz="0" w:space="0" w:color="auto"/>
            <w:right w:val="none" w:sz="0" w:space="0" w:color="auto"/>
          </w:divBdr>
        </w:div>
        <w:div w:id="99879930">
          <w:marLeft w:val="0"/>
          <w:marRight w:val="0"/>
          <w:marTop w:val="0"/>
          <w:marBottom w:val="0"/>
          <w:divBdr>
            <w:top w:val="none" w:sz="0" w:space="0" w:color="auto"/>
            <w:left w:val="none" w:sz="0" w:space="0" w:color="auto"/>
            <w:bottom w:val="none" w:sz="0" w:space="0" w:color="auto"/>
            <w:right w:val="none" w:sz="0" w:space="0" w:color="auto"/>
          </w:divBdr>
        </w:div>
        <w:div w:id="125660804">
          <w:marLeft w:val="0"/>
          <w:marRight w:val="0"/>
          <w:marTop w:val="0"/>
          <w:marBottom w:val="0"/>
          <w:divBdr>
            <w:top w:val="none" w:sz="0" w:space="0" w:color="auto"/>
            <w:left w:val="none" w:sz="0" w:space="0" w:color="auto"/>
            <w:bottom w:val="none" w:sz="0" w:space="0" w:color="auto"/>
            <w:right w:val="none" w:sz="0" w:space="0" w:color="auto"/>
          </w:divBdr>
        </w:div>
        <w:div w:id="1568029107">
          <w:marLeft w:val="0"/>
          <w:marRight w:val="0"/>
          <w:marTop w:val="0"/>
          <w:marBottom w:val="0"/>
          <w:divBdr>
            <w:top w:val="none" w:sz="0" w:space="0" w:color="auto"/>
            <w:left w:val="none" w:sz="0" w:space="0" w:color="auto"/>
            <w:bottom w:val="none" w:sz="0" w:space="0" w:color="auto"/>
            <w:right w:val="none" w:sz="0" w:space="0" w:color="auto"/>
          </w:divBdr>
        </w:div>
        <w:div w:id="271741949">
          <w:marLeft w:val="0"/>
          <w:marRight w:val="0"/>
          <w:marTop w:val="0"/>
          <w:marBottom w:val="0"/>
          <w:divBdr>
            <w:top w:val="none" w:sz="0" w:space="0" w:color="auto"/>
            <w:left w:val="none" w:sz="0" w:space="0" w:color="auto"/>
            <w:bottom w:val="none" w:sz="0" w:space="0" w:color="auto"/>
            <w:right w:val="none" w:sz="0" w:space="0" w:color="auto"/>
          </w:divBdr>
        </w:div>
        <w:div w:id="1734158603">
          <w:marLeft w:val="0"/>
          <w:marRight w:val="0"/>
          <w:marTop w:val="0"/>
          <w:marBottom w:val="0"/>
          <w:divBdr>
            <w:top w:val="none" w:sz="0" w:space="0" w:color="auto"/>
            <w:left w:val="none" w:sz="0" w:space="0" w:color="auto"/>
            <w:bottom w:val="none" w:sz="0" w:space="0" w:color="auto"/>
            <w:right w:val="none" w:sz="0" w:space="0" w:color="auto"/>
          </w:divBdr>
        </w:div>
        <w:div w:id="205144844">
          <w:marLeft w:val="0"/>
          <w:marRight w:val="0"/>
          <w:marTop w:val="0"/>
          <w:marBottom w:val="0"/>
          <w:divBdr>
            <w:top w:val="none" w:sz="0" w:space="0" w:color="auto"/>
            <w:left w:val="none" w:sz="0" w:space="0" w:color="auto"/>
            <w:bottom w:val="none" w:sz="0" w:space="0" w:color="auto"/>
            <w:right w:val="none" w:sz="0" w:space="0" w:color="auto"/>
          </w:divBdr>
        </w:div>
        <w:div w:id="954025018">
          <w:marLeft w:val="0"/>
          <w:marRight w:val="0"/>
          <w:marTop w:val="0"/>
          <w:marBottom w:val="0"/>
          <w:divBdr>
            <w:top w:val="none" w:sz="0" w:space="0" w:color="auto"/>
            <w:left w:val="none" w:sz="0" w:space="0" w:color="auto"/>
            <w:bottom w:val="none" w:sz="0" w:space="0" w:color="auto"/>
            <w:right w:val="none" w:sz="0" w:space="0" w:color="auto"/>
          </w:divBdr>
        </w:div>
        <w:div w:id="1899513487">
          <w:marLeft w:val="0"/>
          <w:marRight w:val="0"/>
          <w:marTop w:val="0"/>
          <w:marBottom w:val="0"/>
          <w:divBdr>
            <w:top w:val="none" w:sz="0" w:space="0" w:color="auto"/>
            <w:left w:val="none" w:sz="0" w:space="0" w:color="auto"/>
            <w:bottom w:val="none" w:sz="0" w:space="0" w:color="auto"/>
            <w:right w:val="none" w:sz="0" w:space="0" w:color="auto"/>
          </w:divBdr>
        </w:div>
        <w:div w:id="1863352313">
          <w:marLeft w:val="0"/>
          <w:marRight w:val="0"/>
          <w:marTop w:val="0"/>
          <w:marBottom w:val="0"/>
          <w:divBdr>
            <w:top w:val="none" w:sz="0" w:space="0" w:color="auto"/>
            <w:left w:val="none" w:sz="0" w:space="0" w:color="auto"/>
            <w:bottom w:val="none" w:sz="0" w:space="0" w:color="auto"/>
            <w:right w:val="none" w:sz="0" w:space="0" w:color="auto"/>
          </w:divBdr>
        </w:div>
        <w:div w:id="630019096">
          <w:marLeft w:val="0"/>
          <w:marRight w:val="0"/>
          <w:marTop w:val="0"/>
          <w:marBottom w:val="0"/>
          <w:divBdr>
            <w:top w:val="none" w:sz="0" w:space="0" w:color="auto"/>
            <w:left w:val="none" w:sz="0" w:space="0" w:color="auto"/>
            <w:bottom w:val="none" w:sz="0" w:space="0" w:color="auto"/>
            <w:right w:val="none" w:sz="0" w:space="0" w:color="auto"/>
          </w:divBdr>
        </w:div>
        <w:div w:id="755595673">
          <w:marLeft w:val="0"/>
          <w:marRight w:val="0"/>
          <w:marTop w:val="0"/>
          <w:marBottom w:val="0"/>
          <w:divBdr>
            <w:top w:val="none" w:sz="0" w:space="0" w:color="auto"/>
            <w:left w:val="none" w:sz="0" w:space="0" w:color="auto"/>
            <w:bottom w:val="none" w:sz="0" w:space="0" w:color="auto"/>
            <w:right w:val="none" w:sz="0" w:space="0" w:color="auto"/>
          </w:divBdr>
        </w:div>
        <w:div w:id="141046912">
          <w:marLeft w:val="0"/>
          <w:marRight w:val="0"/>
          <w:marTop w:val="0"/>
          <w:marBottom w:val="0"/>
          <w:divBdr>
            <w:top w:val="none" w:sz="0" w:space="0" w:color="auto"/>
            <w:left w:val="none" w:sz="0" w:space="0" w:color="auto"/>
            <w:bottom w:val="none" w:sz="0" w:space="0" w:color="auto"/>
            <w:right w:val="none" w:sz="0" w:space="0" w:color="auto"/>
          </w:divBdr>
        </w:div>
        <w:div w:id="408966701">
          <w:marLeft w:val="0"/>
          <w:marRight w:val="0"/>
          <w:marTop w:val="0"/>
          <w:marBottom w:val="0"/>
          <w:divBdr>
            <w:top w:val="none" w:sz="0" w:space="0" w:color="auto"/>
            <w:left w:val="none" w:sz="0" w:space="0" w:color="auto"/>
            <w:bottom w:val="none" w:sz="0" w:space="0" w:color="auto"/>
            <w:right w:val="none" w:sz="0" w:space="0" w:color="auto"/>
          </w:divBdr>
        </w:div>
        <w:div w:id="333067549">
          <w:marLeft w:val="0"/>
          <w:marRight w:val="0"/>
          <w:marTop w:val="0"/>
          <w:marBottom w:val="0"/>
          <w:divBdr>
            <w:top w:val="none" w:sz="0" w:space="0" w:color="auto"/>
            <w:left w:val="none" w:sz="0" w:space="0" w:color="auto"/>
            <w:bottom w:val="none" w:sz="0" w:space="0" w:color="auto"/>
            <w:right w:val="none" w:sz="0" w:space="0" w:color="auto"/>
          </w:divBdr>
        </w:div>
      </w:divsChild>
    </w:div>
    <w:div w:id="1105463311">
      <w:bodyDiv w:val="1"/>
      <w:marLeft w:val="0"/>
      <w:marRight w:val="0"/>
      <w:marTop w:val="0"/>
      <w:marBottom w:val="0"/>
      <w:divBdr>
        <w:top w:val="none" w:sz="0" w:space="0" w:color="auto"/>
        <w:left w:val="none" w:sz="0" w:space="0" w:color="auto"/>
        <w:bottom w:val="none" w:sz="0" w:space="0" w:color="auto"/>
        <w:right w:val="none" w:sz="0" w:space="0" w:color="auto"/>
      </w:divBdr>
      <w:divsChild>
        <w:div w:id="1338000407">
          <w:marLeft w:val="0"/>
          <w:marRight w:val="0"/>
          <w:marTop w:val="0"/>
          <w:marBottom w:val="0"/>
          <w:divBdr>
            <w:top w:val="none" w:sz="0" w:space="0" w:color="auto"/>
            <w:left w:val="none" w:sz="0" w:space="0" w:color="auto"/>
            <w:bottom w:val="none" w:sz="0" w:space="0" w:color="auto"/>
            <w:right w:val="none" w:sz="0" w:space="0" w:color="auto"/>
          </w:divBdr>
        </w:div>
        <w:div w:id="1088622525">
          <w:marLeft w:val="0"/>
          <w:marRight w:val="0"/>
          <w:marTop w:val="0"/>
          <w:marBottom w:val="0"/>
          <w:divBdr>
            <w:top w:val="none" w:sz="0" w:space="0" w:color="auto"/>
            <w:left w:val="none" w:sz="0" w:space="0" w:color="auto"/>
            <w:bottom w:val="none" w:sz="0" w:space="0" w:color="auto"/>
            <w:right w:val="none" w:sz="0" w:space="0" w:color="auto"/>
          </w:divBdr>
        </w:div>
        <w:div w:id="1301154097">
          <w:marLeft w:val="0"/>
          <w:marRight w:val="0"/>
          <w:marTop w:val="0"/>
          <w:marBottom w:val="0"/>
          <w:divBdr>
            <w:top w:val="none" w:sz="0" w:space="0" w:color="auto"/>
            <w:left w:val="none" w:sz="0" w:space="0" w:color="auto"/>
            <w:bottom w:val="none" w:sz="0" w:space="0" w:color="auto"/>
            <w:right w:val="none" w:sz="0" w:space="0" w:color="auto"/>
          </w:divBdr>
        </w:div>
        <w:div w:id="354232195">
          <w:marLeft w:val="0"/>
          <w:marRight w:val="0"/>
          <w:marTop w:val="0"/>
          <w:marBottom w:val="0"/>
          <w:divBdr>
            <w:top w:val="none" w:sz="0" w:space="0" w:color="auto"/>
            <w:left w:val="none" w:sz="0" w:space="0" w:color="auto"/>
            <w:bottom w:val="none" w:sz="0" w:space="0" w:color="auto"/>
            <w:right w:val="none" w:sz="0" w:space="0" w:color="auto"/>
          </w:divBdr>
        </w:div>
        <w:div w:id="1762994144">
          <w:marLeft w:val="0"/>
          <w:marRight w:val="0"/>
          <w:marTop w:val="0"/>
          <w:marBottom w:val="0"/>
          <w:divBdr>
            <w:top w:val="none" w:sz="0" w:space="0" w:color="auto"/>
            <w:left w:val="none" w:sz="0" w:space="0" w:color="auto"/>
            <w:bottom w:val="none" w:sz="0" w:space="0" w:color="auto"/>
            <w:right w:val="none" w:sz="0" w:space="0" w:color="auto"/>
          </w:divBdr>
        </w:div>
        <w:div w:id="1140076211">
          <w:marLeft w:val="0"/>
          <w:marRight w:val="0"/>
          <w:marTop w:val="0"/>
          <w:marBottom w:val="0"/>
          <w:divBdr>
            <w:top w:val="none" w:sz="0" w:space="0" w:color="auto"/>
            <w:left w:val="none" w:sz="0" w:space="0" w:color="auto"/>
            <w:bottom w:val="none" w:sz="0" w:space="0" w:color="auto"/>
            <w:right w:val="none" w:sz="0" w:space="0" w:color="auto"/>
          </w:divBdr>
        </w:div>
        <w:div w:id="746541285">
          <w:marLeft w:val="0"/>
          <w:marRight w:val="0"/>
          <w:marTop w:val="0"/>
          <w:marBottom w:val="0"/>
          <w:divBdr>
            <w:top w:val="none" w:sz="0" w:space="0" w:color="auto"/>
            <w:left w:val="none" w:sz="0" w:space="0" w:color="auto"/>
            <w:bottom w:val="none" w:sz="0" w:space="0" w:color="auto"/>
            <w:right w:val="none" w:sz="0" w:space="0" w:color="auto"/>
          </w:divBdr>
        </w:div>
        <w:div w:id="5593202">
          <w:marLeft w:val="0"/>
          <w:marRight w:val="0"/>
          <w:marTop w:val="0"/>
          <w:marBottom w:val="0"/>
          <w:divBdr>
            <w:top w:val="none" w:sz="0" w:space="0" w:color="auto"/>
            <w:left w:val="none" w:sz="0" w:space="0" w:color="auto"/>
            <w:bottom w:val="none" w:sz="0" w:space="0" w:color="auto"/>
            <w:right w:val="none" w:sz="0" w:space="0" w:color="auto"/>
          </w:divBdr>
        </w:div>
        <w:div w:id="983000211">
          <w:marLeft w:val="0"/>
          <w:marRight w:val="0"/>
          <w:marTop w:val="0"/>
          <w:marBottom w:val="0"/>
          <w:divBdr>
            <w:top w:val="none" w:sz="0" w:space="0" w:color="auto"/>
            <w:left w:val="none" w:sz="0" w:space="0" w:color="auto"/>
            <w:bottom w:val="none" w:sz="0" w:space="0" w:color="auto"/>
            <w:right w:val="none" w:sz="0" w:space="0" w:color="auto"/>
          </w:divBdr>
        </w:div>
        <w:div w:id="342363975">
          <w:marLeft w:val="0"/>
          <w:marRight w:val="0"/>
          <w:marTop w:val="0"/>
          <w:marBottom w:val="0"/>
          <w:divBdr>
            <w:top w:val="none" w:sz="0" w:space="0" w:color="auto"/>
            <w:left w:val="none" w:sz="0" w:space="0" w:color="auto"/>
            <w:bottom w:val="none" w:sz="0" w:space="0" w:color="auto"/>
            <w:right w:val="none" w:sz="0" w:space="0" w:color="auto"/>
          </w:divBdr>
        </w:div>
        <w:div w:id="830410123">
          <w:marLeft w:val="0"/>
          <w:marRight w:val="0"/>
          <w:marTop w:val="0"/>
          <w:marBottom w:val="0"/>
          <w:divBdr>
            <w:top w:val="none" w:sz="0" w:space="0" w:color="auto"/>
            <w:left w:val="none" w:sz="0" w:space="0" w:color="auto"/>
            <w:bottom w:val="none" w:sz="0" w:space="0" w:color="auto"/>
            <w:right w:val="none" w:sz="0" w:space="0" w:color="auto"/>
          </w:divBdr>
        </w:div>
        <w:div w:id="136991171">
          <w:marLeft w:val="0"/>
          <w:marRight w:val="0"/>
          <w:marTop w:val="0"/>
          <w:marBottom w:val="0"/>
          <w:divBdr>
            <w:top w:val="none" w:sz="0" w:space="0" w:color="auto"/>
            <w:left w:val="none" w:sz="0" w:space="0" w:color="auto"/>
            <w:bottom w:val="none" w:sz="0" w:space="0" w:color="auto"/>
            <w:right w:val="none" w:sz="0" w:space="0" w:color="auto"/>
          </w:divBdr>
        </w:div>
        <w:div w:id="1062093489">
          <w:marLeft w:val="0"/>
          <w:marRight w:val="0"/>
          <w:marTop w:val="0"/>
          <w:marBottom w:val="0"/>
          <w:divBdr>
            <w:top w:val="none" w:sz="0" w:space="0" w:color="auto"/>
            <w:left w:val="none" w:sz="0" w:space="0" w:color="auto"/>
            <w:bottom w:val="none" w:sz="0" w:space="0" w:color="auto"/>
            <w:right w:val="none" w:sz="0" w:space="0" w:color="auto"/>
          </w:divBdr>
        </w:div>
        <w:div w:id="589778240">
          <w:marLeft w:val="0"/>
          <w:marRight w:val="0"/>
          <w:marTop w:val="0"/>
          <w:marBottom w:val="0"/>
          <w:divBdr>
            <w:top w:val="none" w:sz="0" w:space="0" w:color="auto"/>
            <w:left w:val="none" w:sz="0" w:space="0" w:color="auto"/>
            <w:bottom w:val="none" w:sz="0" w:space="0" w:color="auto"/>
            <w:right w:val="none" w:sz="0" w:space="0" w:color="auto"/>
          </w:divBdr>
        </w:div>
        <w:div w:id="548954268">
          <w:marLeft w:val="0"/>
          <w:marRight w:val="0"/>
          <w:marTop w:val="0"/>
          <w:marBottom w:val="0"/>
          <w:divBdr>
            <w:top w:val="none" w:sz="0" w:space="0" w:color="auto"/>
            <w:left w:val="none" w:sz="0" w:space="0" w:color="auto"/>
            <w:bottom w:val="none" w:sz="0" w:space="0" w:color="auto"/>
            <w:right w:val="none" w:sz="0" w:space="0" w:color="auto"/>
          </w:divBdr>
        </w:div>
        <w:div w:id="2016414068">
          <w:marLeft w:val="0"/>
          <w:marRight w:val="0"/>
          <w:marTop w:val="0"/>
          <w:marBottom w:val="0"/>
          <w:divBdr>
            <w:top w:val="none" w:sz="0" w:space="0" w:color="auto"/>
            <w:left w:val="none" w:sz="0" w:space="0" w:color="auto"/>
            <w:bottom w:val="none" w:sz="0" w:space="0" w:color="auto"/>
            <w:right w:val="none" w:sz="0" w:space="0" w:color="auto"/>
          </w:divBdr>
        </w:div>
        <w:div w:id="867180691">
          <w:marLeft w:val="0"/>
          <w:marRight w:val="0"/>
          <w:marTop w:val="0"/>
          <w:marBottom w:val="0"/>
          <w:divBdr>
            <w:top w:val="none" w:sz="0" w:space="0" w:color="auto"/>
            <w:left w:val="none" w:sz="0" w:space="0" w:color="auto"/>
            <w:bottom w:val="none" w:sz="0" w:space="0" w:color="auto"/>
            <w:right w:val="none" w:sz="0" w:space="0" w:color="auto"/>
          </w:divBdr>
        </w:div>
        <w:div w:id="701328007">
          <w:marLeft w:val="0"/>
          <w:marRight w:val="0"/>
          <w:marTop w:val="0"/>
          <w:marBottom w:val="0"/>
          <w:divBdr>
            <w:top w:val="none" w:sz="0" w:space="0" w:color="auto"/>
            <w:left w:val="none" w:sz="0" w:space="0" w:color="auto"/>
            <w:bottom w:val="none" w:sz="0" w:space="0" w:color="auto"/>
            <w:right w:val="none" w:sz="0" w:space="0" w:color="auto"/>
          </w:divBdr>
        </w:div>
        <w:div w:id="1715736282">
          <w:marLeft w:val="0"/>
          <w:marRight w:val="0"/>
          <w:marTop w:val="0"/>
          <w:marBottom w:val="0"/>
          <w:divBdr>
            <w:top w:val="none" w:sz="0" w:space="0" w:color="auto"/>
            <w:left w:val="none" w:sz="0" w:space="0" w:color="auto"/>
            <w:bottom w:val="none" w:sz="0" w:space="0" w:color="auto"/>
            <w:right w:val="none" w:sz="0" w:space="0" w:color="auto"/>
          </w:divBdr>
        </w:div>
      </w:divsChild>
    </w:div>
    <w:div w:id="1106467387">
      <w:bodyDiv w:val="1"/>
      <w:marLeft w:val="0"/>
      <w:marRight w:val="0"/>
      <w:marTop w:val="0"/>
      <w:marBottom w:val="0"/>
      <w:divBdr>
        <w:top w:val="none" w:sz="0" w:space="0" w:color="auto"/>
        <w:left w:val="none" w:sz="0" w:space="0" w:color="auto"/>
        <w:bottom w:val="none" w:sz="0" w:space="0" w:color="auto"/>
        <w:right w:val="none" w:sz="0" w:space="0" w:color="auto"/>
      </w:divBdr>
    </w:div>
    <w:div w:id="1113481112">
      <w:bodyDiv w:val="1"/>
      <w:marLeft w:val="0"/>
      <w:marRight w:val="0"/>
      <w:marTop w:val="0"/>
      <w:marBottom w:val="0"/>
      <w:divBdr>
        <w:top w:val="none" w:sz="0" w:space="0" w:color="auto"/>
        <w:left w:val="none" w:sz="0" w:space="0" w:color="auto"/>
        <w:bottom w:val="none" w:sz="0" w:space="0" w:color="auto"/>
        <w:right w:val="none" w:sz="0" w:space="0" w:color="auto"/>
      </w:divBdr>
    </w:div>
    <w:div w:id="1155032934">
      <w:bodyDiv w:val="1"/>
      <w:marLeft w:val="0"/>
      <w:marRight w:val="0"/>
      <w:marTop w:val="0"/>
      <w:marBottom w:val="0"/>
      <w:divBdr>
        <w:top w:val="none" w:sz="0" w:space="0" w:color="auto"/>
        <w:left w:val="none" w:sz="0" w:space="0" w:color="auto"/>
        <w:bottom w:val="none" w:sz="0" w:space="0" w:color="auto"/>
        <w:right w:val="none" w:sz="0" w:space="0" w:color="auto"/>
      </w:divBdr>
    </w:div>
    <w:div w:id="1157116429">
      <w:bodyDiv w:val="1"/>
      <w:marLeft w:val="0"/>
      <w:marRight w:val="0"/>
      <w:marTop w:val="0"/>
      <w:marBottom w:val="0"/>
      <w:divBdr>
        <w:top w:val="none" w:sz="0" w:space="0" w:color="auto"/>
        <w:left w:val="none" w:sz="0" w:space="0" w:color="auto"/>
        <w:bottom w:val="none" w:sz="0" w:space="0" w:color="auto"/>
        <w:right w:val="none" w:sz="0" w:space="0" w:color="auto"/>
      </w:divBdr>
      <w:divsChild>
        <w:div w:id="400326409">
          <w:marLeft w:val="0"/>
          <w:marRight w:val="0"/>
          <w:marTop w:val="0"/>
          <w:marBottom w:val="0"/>
          <w:divBdr>
            <w:top w:val="none" w:sz="0" w:space="0" w:color="auto"/>
            <w:left w:val="none" w:sz="0" w:space="0" w:color="auto"/>
            <w:bottom w:val="none" w:sz="0" w:space="0" w:color="auto"/>
            <w:right w:val="none" w:sz="0" w:space="0" w:color="auto"/>
          </w:divBdr>
        </w:div>
        <w:div w:id="481507998">
          <w:marLeft w:val="0"/>
          <w:marRight w:val="0"/>
          <w:marTop w:val="0"/>
          <w:marBottom w:val="0"/>
          <w:divBdr>
            <w:top w:val="none" w:sz="0" w:space="0" w:color="auto"/>
            <w:left w:val="none" w:sz="0" w:space="0" w:color="auto"/>
            <w:bottom w:val="none" w:sz="0" w:space="0" w:color="auto"/>
            <w:right w:val="none" w:sz="0" w:space="0" w:color="auto"/>
          </w:divBdr>
        </w:div>
        <w:div w:id="1648508482">
          <w:marLeft w:val="0"/>
          <w:marRight w:val="0"/>
          <w:marTop w:val="0"/>
          <w:marBottom w:val="0"/>
          <w:divBdr>
            <w:top w:val="none" w:sz="0" w:space="0" w:color="auto"/>
            <w:left w:val="none" w:sz="0" w:space="0" w:color="auto"/>
            <w:bottom w:val="none" w:sz="0" w:space="0" w:color="auto"/>
            <w:right w:val="none" w:sz="0" w:space="0" w:color="auto"/>
          </w:divBdr>
        </w:div>
        <w:div w:id="1941058160">
          <w:marLeft w:val="0"/>
          <w:marRight w:val="0"/>
          <w:marTop w:val="0"/>
          <w:marBottom w:val="0"/>
          <w:divBdr>
            <w:top w:val="none" w:sz="0" w:space="0" w:color="auto"/>
            <w:left w:val="none" w:sz="0" w:space="0" w:color="auto"/>
            <w:bottom w:val="none" w:sz="0" w:space="0" w:color="auto"/>
            <w:right w:val="none" w:sz="0" w:space="0" w:color="auto"/>
          </w:divBdr>
        </w:div>
        <w:div w:id="148057959">
          <w:marLeft w:val="0"/>
          <w:marRight w:val="0"/>
          <w:marTop w:val="0"/>
          <w:marBottom w:val="0"/>
          <w:divBdr>
            <w:top w:val="none" w:sz="0" w:space="0" w:color="auto"/>
            <w:left w:val="none" w:sz="0" w:space="0" w:color="auto"/>
            <w:bottom w:val="none" w:sz="0" w:space="0" w:color="auto"/>
            <w:right w:val="none" w:sz="0" w:space="0" w:color="auto"/>
          </w:divBdr>
        </w:div>
        <w:div w:id="203980108">
          <w:marLeft w:val="0"/>
          <w:marRight w:val="0"/>
          <w:marTop w:val="0"/>
          <w:marBottom w:val="0"/>
          <w:divBdr>
            <w:top w:val="none" w:sz="0" w:space="0" w:color="auto"/>
            <w:left w:val="none" w:sz="0" w:space="0" w:color="auto"/>
            <w:bottom w:val="none" w:sz="0" w:space="0" w:color="auto"/>
            <w:right w:val="none" w:sz="0" w:space="0" w:color="auto"/>
          </w:divBdr>
        </w:div>
        <w:div w:id="156001679">
          <w:marLeft w:val="0"/>
          <w:marRight w:val="0"/>
          <w:marTop w:val="0"/>
          <w:marBottom w:val="0"/>
          <w:divBdr>
            <w:top w:val="none" w:sz="0" w:space="0" w:color="auto"/>
            <w:left w:val="none" w:sz="0" w:space="0" w:color="auto"/>
            <w:bottom w:val="none" w:sz="0" w:space="0" w:color="auto"/>
            <w:right w:val="none" w:sz="0" w:space="0" w:color="auto"/>
          </w:divBdr>
        </w:div>
        <w:div w:id="1161195670">
          <w:marLeft w:val="0"/>
          <w:marRight w:val="0"/>
          <w:marTop w:val="0"/>
          <w:marBottom w:val="0"/>
          <w:divBdr>
            <w:top w:val="none" w:sz="0" w:space="0" w:color="auto"/>
            <w:left w:val="none" w:sz="0" w:space="0" w:color="auto"/>
            <w:bottom w:val="none" w:sz="0" w:space="0" w:color="auto"/>
            <w:right w:val="none" w:sz="0" w:space="0" w:color="auto"/>
          </w:divBdr>
        </w:div>
        <w:div w:id="1720393825">
          <w:marLeft w:val="0"/>
          <w:marRight w:val="0"/>
          <w:marTop w:val="0"/>
          <w:marBottom w:val="0"/>
          <w:divBdr>
            <w:top w:val="none" w:sz="0" w:space="0" w:color="auto"/>
            <w:left w:val="none" w:sz="0" w:space="0" w:color="auto"/>
            <w:bottom w:val="none" w:sz="0" w:space="0" w:color="auto"/>
            <w:right w:val="none" w:sz="0" w:space="0" w:color="auto"/>
          </w:divBdr>
        </w:div>
        <w:div w:id="800004867">
          <w:marLeft w:val="0"/>
          <w:marRight w:val="0"/>
          <w:marTop w:val="0"/>
          <w:marBottom w:val="0"/>
          <w:divBdr>
            <w:top w:val="none" w:sz="0" w:space="0" w:color="auto"/>
            <w:left w:val="none" w:sz="0" w:space="0" w:color="auto"/>
            <w:bottom w:val="none" w:sz="0" w:space="0" w:color="auto"/>
            <w:right w:val="none" w:sz="0" w:space="0" w:color="auto"/>
          </w:divBdr>
        </w:div>
        <w:div w:id="1595553178">
          <w:marLeft w:val="0"/>
          <w:marRight w:val="0"/>
          <w:marTop w:val="0"/>
          <w:marBottom w:val="0"/>
          <w:divBdr>
            <w:top w:val="none" w:sz="0" w:space="0" w:color="auto"/>
            <w:left w:val="none" w:sz="0" w:space="0" w:color="auto"/>
            <w:bottom w:val="none" w:sz="0" w:space="0" w:color="auto"/>
            <w:right w:val="none" w:sz="0" w:space="0" w:color="auto"/>
          </w:divBdr>
        </w:div>
        <w:div w:id="1739865729">
          <w:marLeft w:val="0"/>
          <w:marRight w:val="0"/>
          <w:marTop w:val="0"/>
          <w:marBottom w:val="0"/>
          <w:divBdr>
            <w:top w:val="none" w:sz="0" w:space="0" w:color="auto"/>
            <w:left w:val="none" w:sz="0" w:space="0" w:color="auto"/>
            <w:bottom w:val="none" w:sz="0" w:space="0" w:color="auto"/>
            <w:right w:val="none" w:sz="0" w:space="0" w:color="auto"/>
          </w:divBdr>
        </w:div>
        <w:div w:id="1777869074">
          <w:marLeft w:val="0"/>
          <w:marRight w:val="0"/>
          <w:marTop w:val="0"/>
          <w:marBottom w:val="0"/>
          <w:divBdr>
            <w:top w:val="none" w:sz="0" w:space="0" w:color="auto"/>
            <w:left w:val="none" w:sz="0" w:space="0" w:color="auto"/>
            <w:bottom w:val="none" w:sz="0" w:space="0" w:color="auto"/>
            <w:right w:val="none" w:sz="0" w:space="0" w:color="auto"/>
          </w:divBdr>
        </w:div>
        <w:div w:id="1000692139">
          <w:marLeft w:val="0"/>
          <w:marRight w:val="0"/>
          <w:marTop w:val="0"/>
          <w:marBottom w:val="0"/>
          <w:divBdr>
            <w:top w:val="none" w:sz="0" w:space="0" w:color="auto"/>
            <w:left w:val="none" w:sz="0" w:space="0" w:color="auto"/>
            <w:bottom w:val="none" w:sz="0" w:space="0" w:color="auto"/>
            <w:right w:val="none" w:sz="0" w:space="0" w:color="auto"/>
          </w:divBdr>
        </w:div>
        <w:div w:id="542058583">
          <w:marLeft w:val="0"/>
          <w:marRight w:val="0"/>
          <w:marTop w:val="0"/>
          <w:marBottom w:val="0"/>
          <w:divBdr>
            <w:top w:val="none" w:sz="0" w:space="0" w:color="auto"/>
            <w:left w:val="none" w:sz="0" w:space="0" w:color="auto"/>
            <w:bottom w:val="none" w:sz="0" w:space="0" w:color="auto"/>
            <w:right w:val="none" w:sz="0" w:space="0" w:color="auto"/>
          </w:divBdr>
        </w:div>
        <w:div w:id="353381172">
          <w:marLeft w:val="0"/>
          <w:marRight w:val="0"/>
          <w:marTop w:val="0"/>
          <w:marBottom w:val="0"/>
          <w:divBdr>
            <w:top w:val="none" w:sz="0" w:space="0" w:color="auto"/>
            <w:left w:val="none" w:sz="0" w:space="0" w:color="auto"/>
            <w:bottom w:val="none" w:sz="0" w:space="0" w:color="auto"/>
            <w:right w:val="none" w:sz="0" w:space="0" w:color="auto"/>
          </w:divBdr>
        </w:div>
        <w:div w:id="2120491656">
          <w:marLeft w:val="0"/>
          <w:marRight w:val="0"/>
          <w:marTop w:val="0"/>
          <w:marBottom w:val="0"/>
          <w:divBdr>
            <w:top w:val="none" w:sz="0" w:space="0" w:color="auto"/>
            <w:left w:val="none" w:sz="0" w:space="0" w:color="auto"/>
            <w:bottom w:val="none" w:sz="0" w:space="0" w:color="auto"/>
            <w:right w:val="none" w:sz="0" w:space="0" w:color="auto"/>
          </w:divBdr>
        </w:div>
        <w:div w:id="1045564804">
          <w:marLeft w:val="0"/>
          <w:marRight w:val="0"/>
          <w:marTop w:val="0"/>
          <w:marBottom w:val="0"/>
          <w:divBdr>
            <w:top w:val="none" w:sz="0" w:space="0" w:color="auto"/>
            <w:left w:val="none" w:sz="0" w:space="0" w:color="auto"/>
            <w:bottom w:val="none" w:sz="0" w:space="0" w:color="auto"/>
            <w:right w:val="none" w:sz="0" w:space="0" w:color="auto"/>
          </w:divBdr>
        </w:div>
        <w:div w:id="455563734">
          <w:marLeft w:val="0"/>
          <w:marRight w:val="0"/>
          <w:marTop w:val="0"/>
          <w:marBottom w:val="0"/>
          <w:divBdr>
            <w:top w:val="none" w:sz="0" w:space="0" w:color="auto"/>
            <w:left w:val="none" w:sz="0" w:space="0" w:color="auto"/>
            <w:bottom w:val="none" w:sz="0" w:space="0" w:color="auto"/>
            <w:right w:val="none" w:sz="0" w:space="0" w:color="auto"/>
          </w:divBdr>
        </w:div>
        <w:div w:id="395128799">
          <w:marLeft w:val="0"/>
          <w:marRight w:val="0"/>
          <w:marTop w:val="0"/>
          <w:marBottom w:val="0"/>
          <w:divBdr>
            <w:top w:val="none" w:sz="0" w:space="0" w:color="auto"/>
            <w:left w:val="none" w:sz="0" w:space="0" w:color="auto"/>
            <w:bottom w:val="none" w:sz="0" w:space="0" w:color="auto"/>
            <w:right w:val="none" w:sz="0" w:space="0" w:color="auto"/>
          </w:divBdr>
        </w:div>
        <w:div w:id="557056212">
          <w:marLeft w:val="0"/>
          <w:marRight w:val="0"/>
          <w:marTop w:val="0"/>
          <w:marBottom w:val="0"/>
          <w:divBdr>
            <w:top w:val="none" w:sz="0" w:space="0" w:color="auto"/>
            <w:left w:val="none" w:sz="0" w:space="0" w:color="auto"/>
            <w:bottom w:val="none" w:sz="0" w:space="0" w:color="auto"/>
            <w:right w:val="none" w:sz="0" w:space="0" w:color="auto"/>
          </w:divBdr>
        </w:div>
        <w:div w:id="1318261432">
          <w:marLeft w:val="0"/>
          <w:marRight w:val="0"/>
          <w:marTop w:val="0"/>
          <w:marBottom w:val="0"/>
          <w:divBdr>
            <w:top w:val="none" w:sz="0" w:space="0" w:color="auto"/>
            <w:left w:val="none" w:sz="0" w:space="0" w:color="auto"/>
            <w:bottom w:val="none" w:sz="0" w:space="0" w:color="auto"/>
            <w:right w:val="none" w:sz="0" w:space="0" w:color="auto"/>
          </w:divBdr>
        </w:div>
        <w:div w:id="576208467">
          <w:marLeft w:val="0"/>
          <w:marRight w:val="0"/>
          <w:marTop w:val="0"/>
          <w:marBottom w:val="0"/>
          <w:divBdr>
            <w:top w:val="none" w:sz="0" w:space="0" w:color="auto"/>
            <w:left w:val="none" w:sz="0" w:space="0" w:color="auto"/>
            <w:bottom w:val="none" w:sz="0" w:space="0" w:color="auto"/>
            <w:right w:val="none" w:sz="0" w:space="0" w:color="auto"/>
          </w:divBdr>
        </w:div>
        <w:div w:id="556013054">
          <w:marLeft w:val="0"/>
          <w:marRight w:val="0"/>
          <w:marTop w:val="0"/>
          <w:marBottom w:val="0"/>
          <w:divBdr>
            <w:top w:val="none" w:sz="0" w:space="0" w:color="auto"/>
            <w:left w:val="none" w:sz="0" w:space="0" w:color="auto"/>
            <w:bottom w:val="none" w:sz="0" w:space="0" w:color="auto"/>
            <w:right w:val="none" w:sz="0" w:space="0" w:color="auto"/>
          </w:divBdr>
        </w:div>
      </w:divsChild>
    </w:div>
    <w:div w:id="1168981775">
      <w:bodyDiv w:val="1"/>
      <w:marLeft w:val="0"/>
      <w:marRight w:val="0"/>
      <w:marTop w:val="0"/>
      <w:marBottom w:val="0"/>
      <w:divBdr>
        <w:top w:val="none" w:sz="0" w:space="0" w:color="auto"/>
        <w:left w:val="none" w:sz="0" w:space="0" w:color="auto"/>
        <w:bottom w:val="none" w:sz="0" w:space="0" w:color="auto"/>
        <w:right w:val="none" w:sz="0" w:space="0" w:color="auto"/>
      </w:divBdr>
    </w:div>
    <w:div w:id="1194346643">
      <w:bodyDiv w:val="1"/>
      <w:marLeft w:val="0"/>
      <w:marRight w:val="0"/>
      <w:marTop w:val="0"/>
      <w:marBottom w:val="0"/>
      <w:divBdr>
        <w:top w:val="none" w:sz="0" w:space="0" w:color="auto"/>
        <w:left w:val="none" w:sz="0" w:space="0" w:color="auto"/>
        <w:bottom w:val="none" w:sz="0" w:space="0" w:color="auto"/>
        <w:right w:val="none" w:sz="0" w:space="0" w:color="auto"/>
      </w:divBdr>
      <w:divsChild>
        <w:div w:id="1784306875">
          <w:marLeft w:val="0"/>
          <w:marRight w:val="0"/>
          <w:marTop w:val="0"/>
          <w:marBottom w:val="0"/>
          <w:divBdr>
            <w:top w:val="none" w:sz="0" w:space="0" w:color="auto"/>
            <w:left w:val="none" w:sz="0" w:space="0" w:color="auto"/>
            <w:bottom w:val="none" w:sz="0" w:space="0" w:color="auto"/>
            <w:right w:val="none" w:sz="0" w:space="0" w:color="auto"/>
          </w:divBdr>
        </w:div>
        <w:div w:id="507331989">
          <w:marLeft w:val="0"/>
          <w:marRight w:val="0"/>
          <w:marTop w:val="0"/>
          <w:marBottom w:val="0"/>
          <w:divBdr>
            <w:top w:val="none" w:sz="0" w:space="0" w:color="auto"/>
            <w:left w:val="none" w:sz="0" w:space="0" w:color="auto"/>
            <w:bottom w:val="none" w:sz="0" w:space="0" w:color="auto"/>
            <w:right w:val="none" w:sz="0" w:space="0" w:color="auto"/>
          </w:divBdr>
        </w:div>
        <w:div w:id="2108694158">
          <w:marLeft w:val="0"/>
          <w:marRight w:val="0"/>
          <w:marTop w:val="0"/>
          <w:marBottom w:val="0"/>
          <w:divBdr>
            <w:top w:val="none" w:sz="0" w:space="0" w:color="auto"/>
            <w:left w:val="none" w:sz="0" w:space="0" w:color="auto"/>
            <w:bottom w:val="none" w:sz="0" w:space="0" w:color="auto"/>
            <w:right w:val="none" w:sz="0" w:space="0" w:color="auto"/>
          </w:divBdr>
        </w:div>
        <w:div w:id="840850690">
          <w:marLeft w:val="0"/>
          <w:marRight w:val="0"/>
          <w:marTop w:val="0"/>
          <w:marBottom w:val="0"/>
          <w:divBdr>
            <w:top w:val="none" w:sz="0" w:space="0" w:color="auto"/>
            <w:left w:val="none" w:sz="0" w:space="0" w:color="auto"/>
            <w:bottom w:val="none" w:sz="0" w:space="0" w:color="auto"/>
            <w:right w:val="none" w:sz="0" w:space="0" w:color="auto"/>
          </w:divBdr>
        </w:div>
        <w:div w:id="720792055">
          <w:marLeft w:val="0"/>
          <w:marRight w:val="0"/>
          <w:marTop w:val="0"/>
          <w:marBottom w:val="0"/>
          <w:divBdr>
            <w:top w:val="none" w:sz="0" w:space="0" w:color="auto"/>
            <w:left w:val="none" w:sz="0" w:space="0" w:color="auto"/>
            <w:bottom w:val="none" w:sz="0" w:space="0" w:color="auto"/>
            <w:right w:val="none" w:sz="0" w:space="0" w:color="auto"/>
          </w:divBdr>
        </w:div>
        <w:div w:id="1285649730">
          <w:marLeft w:val="0"/>
          <w:marRight w:val="0"/>
          <w:marTop w:val="0"/>
          <w:marBottom w:val="0"/>
          <w:divBdr>
            <w:top w:val="none" w:sz="0" w:space="0" w:color="auto"/>
            <w:left w:val="none" w:sz="0" w:space="0" w:color="auto"/>
            <w:bottom w:val="none" w:sz="0" w:space="0" w:color="auto"/>
            <w:right w:val="none" w:sz="0" w:space="0" w:color="auto"/>
          </w:divBdr>
        </w:div>
        <w:div w:id="255557536">
          <w:marLeft w:val="0"/>
          <w:marRight w:val="0"/>
          <w:marTop w:val="0"/>
          <w:marBottom w:val="0"/>
          <w:divBdr>
            <w:top w:val="none" w:sz="0" w:space="0" w:color="auto"/>
            <w:left w:val="none" w:sz="0" w:space="0" w:color="auto"/>
            <w:bottom w:val="none" w:sz="0" w:space="0" w:color="auto"/>
            <w:right w:val="none" w:sz="0" w:space="0" w:color="auto"/>
          </w:divBdr>
        </w:div>
        <w:div w:id="1015379024">
          <w:marLeft w:val="0"/>
          <w:marRight w:val="0"/>
          <w:marTop w:val="0"/>
          <w:marBottom w:val="0"/>
          <w:divBdr>
            <w:top w:val="none" w:sz="0" w:space="0" w:color="auto"/>
            <w:left w:val="none" w:sz="0" w:space="0" w:color="auto"/>
            <w:bottom w:val="none" w:sz="0" w:space="0" w:color="auto"/>
            <w:right w:val="none" w:sz="0" w:space="0" w:color="auto"/>
          </w:divBdr>
        </w:div>
      </w:divsChild>
    </w:div>
    <w:div w:id="1201355930">
      <w:bodyDiv w:val="1"/>
      <w:marLeft w:val="0"/>
      <w:marRight w:val="0"/>
      <w:marTop w:val="0"/>
      <w:marBottom w:val="0"/>
      <w:divBdr>
        <w:top w:val="none" w:sz="0" w:space="0" w:color="auto"/>
        <w:left w:val="none" w:sz="0" w:space="0" w:color="auto"/>
        <w:bottom w:val="none" w:sz="0" w:space="0" w:color="auto"/>
        <w:right w:val="none" w:sz="0" w:space="0" w:color="auto"/>
      </w:divBdr>
    </w:div>
    <w:div w:id="1207836885">
      <w:bodyDiv w:val="1"/>
      <w:marLeft w:val="0"/>
      <w:marRight w:val="0"/>
      <w:marTop w:val="0"/>
      <w:marBottom w:val="0"/>
      <w:divBdr>
        <w:top w:val="none" w:sz="0" w:space="0" w:color="auto"/>
        <w:left w:val="none" w:sz="0" w:space="0" w:color="auto"/>
        <w:bottom w:val="none" w:sz="0" w:space="0" w:color="auto"/>
        <w:right w:val="none" w:sz="0" w:space="0" w:color="auto"/>
      </w:divBdr>
      <w:divsChild>
        <w:div w:id="1033118100">
          <w:marLeft w:val="0"/>
          <w:marRight w:val="0"/>
          <w:marTop w:val="0"/>
          <w:marBottom w:val="0"/>
          <w:divBdr>
            <w:top w:val="none" w:sz="0" w:space="0" w:color="auto"/>
            <w:left w:val="none" w:sz="0" w:space="0" w:color="auto"/>
            <w:bottom w:val="none" w:sz="0" w:space="0" w:color="auto"/>
            <w:right w:val="none" w:sz="0" w:space="0" w:color="auto"/>
          </w:divBdr>
        </w:div>
        <w:div w:id="1260410313">
          <w:marLeft w:val="0"/>
          <w:marRight w:val="0"/>
          <w:marTop w:val="0"/>
          <w:marBottom w:val="0"/>
          <w:divBdr>
            <w:top w:val="none" w:sz="0" w:space="0" w:color="auto"/>
            <w:left w:val="none" w:sz="0" w:space="0" w:color="auto"/>
            <w:bottom w:val="none" w:sz="0" w:space="0" w:color="auto"/>
            <w:right w:val="none" w:sz="0" w:space="0" w:color="auto"/>
          </w:divBdr>
        </w:div>
        <w:div w:id="821428518">
          <w:marLeft w:val="0"/>
          <w:marRight w:val="0"/>
          <w:marTop w:val="0"/>
          <w:marBottom w:val="0"/>
          <w:divBdr>
            <w:top w:val="none" w:sz="0" w:space="0" w:color="auto"/>
            <w:left w:val="none" w:sz="0" w:space="0" w:color="auto"/>
            <w:bottom w:val="none" w:sz="0" w:space="0" w:color="auto"/>
            <w:right w:val="none" w:sz="0" w:space="0" w:color="auto"/>
          </w:divBdr>
        </w:div>
        <w:div w:id="394932004">
          <w:marLeft w:val="0"/>
          <w:marRight w:val="0"/>
          <w:marTop w:val="0"/>
          <w:marBottom w:val="0"/>
          <w:divBdr>
            <w:top w:val="none" w:sz="0" w:space="0" w:color="auto"/>
            <w:left w:val="none" w:sz="0" w:space="0" w:color="auto"/>
            <w:bottom w:val="none" w:sz="0" w:space="0" w:color="auto"/>
            <w:right w:val="none" w:sz="0" w:space="0" w:color="auto"/>
          </w:divBdr>
        </w:div>
        <w:div w:id="39020198">
          <w:marLeft w:val="0"/>
          <w:marRight w:val="0"/>
          <w:marTop w:val="0"/>
          <w:marBottom w:val="0"/>
          <w:divBdr>
            <w:top w:val="none" w:sz="0" w:space="0" w:color="auto"/>
            <w:left w:val="none" w:sz="0" w:space="0" w:color="auto"/>
            <w:bottom w:val="none" w:sz="0" w:space="0" w:color="auto"/>
            <w:right w:val="none" w:sz="0" w:space="0" w:color="auto"/>
          </w:divBdr>
        </w:div>
        <w:div w:id="576793708">
          <w:marLeft w:val="0"/>
          <w:marRight w:val="0"/>
          <w:marTop w:val="0"/>
          <w:marBottom w:val="0"/>
          <w:divBdr>
            <w:top w:val="none" w:sz="0" w:space="0" w:color="auto"/>
            <w:left w:val="none" w:sz="0" w:space="0" w:color="auto"/>
            <w:bottom w:val="none" w:sz="0" w:space="0" w:color="auto"/>
            <w:right w:val="none" w:sz="0" w:space="0" w:color="auto"/>
          </w:divBdr>
        </w:div>
        <w:div w:id="833954070">
          <w:marLeft w:val="0"/>
          <w:marRight w:val="0"/>
          <w:marTop w:val="0"/>
          <w:marBottom w:val="0"/>
          <w:divBdr>
            <w:top w:val="none" w:sz="0" w:space="0" w:color="auto"/>
            <w:left w:val="none" w:sz="0" w:space="0" w:color="auto"/>
            <w:bottom w:val="none" w:sz="0" w:space="0" w:color="auto"/>
            <w:right w:val="none" w:sz="0" w:space="0" w:color="auto"/>
          </w:divBdr>
        </w:div>
      </w:divsChild>
    </w:div>
    <w:div w:id="1220898667">
      <w:bodyDiv w:val="1"/>
      <w:marLeft w:val="0"/>
      <w:marRight w:val="0"/>
      <w:marTop w:val="0"/>
      <w:marBottom w:val="0"/>
      <w:divBdr>
        <w:top w:val="none" w:sz="0" w:space="0" w:color="auto"/>
        <w:left w:val="none" w:sz="0" w:space="0" w:color="auto"/>
        <w:bottom w:val="none" w:sz="0" w:space="0" w:color="auto"/>
        <w:right w:val="none" w:sz="0" w:space="0" w:color="auto"/>
      </w:divBdr>
    </w:div>
    <w:div w:id="1228222186">
      <w:bodyDiv w:val="1"/>
      <w:marLeft w:val="0"/>
      <w:marRight w:val="0"/>
      <w:marTop w:val="0"/>
      <w:marBottom w:val="0"/>
      <w:divBdr>
        <w:top w:val="none" w:sz="0" w:space="0" w:color="auto"/>
        <w:left w:val="none" w:sz="0" w:space="0" w:color="auto"/>
        <w:bottom w:val="none" w:sz="0" w:space="0" w:color="auto"/>
        <w:right w:val="none" w:sz="0" w:space="0" w:color="auto"/>
      </w:divBdr>
    </w:div>
    <w:div w:id="1237669146">
      <w:bodyDiv w:val="1"/>
      <w:marLeft w:val="0"/>
      <w:marRight w:val="0"/>
      <w:marTop w:val="0"/>
      <w:marBottom w:val="0"/>
      <w:divBdr>
        <w:top w:val="none" w:sz="0" w:space="0" w:color="auto"/>
        <w:left w:val="none" w:sz="0" w:space="0" w:color="auto"/>
        <w:bottom w:val="none" w:sz="0" w:space="0" w:color="auto"/>
        <w:right w:val="none" w:sz="0" w:space="0" w:color="auto"/>
      </w:divBdr>
    </w:div>
    <w:div w:id="1254123867">
      <w:bodyDiv w:val="1"/>
      <w:marLeft w:val="0"/>
      <w:marRight w:val="0"/>
      <w:marTop w:val="0"/>
      <w:marBottom w:val="0"/>
      <w:divBdr>
        <w:top w:val="none" w:sz="0" w:space="0" w:color="auto"/>
        <w:left w:val="none" w:sz="0" w:space="0" w:color="auto"/>
        <w:bottom w:val="none" w:sz="0" w:space="0" w:color="auto"/>
        <w:right w:val="none" w:sz="0" w:space="0" w:color="auto"/>
      </w:divBdr>
      <w:divsChild>
        <w:div w:id="1074083662">
          <w:marLeft w:val="0"/>
          <w:marRight w:val="0"/>
          <w:marTop w:val="0"/>
          <w:marBottom w:val="0"/>
          <w:divBdr>
            <w:top w:val="none" w:sz="0" w:space="0" w:color="auto"/>
            <w:left w:val="none" w:sz="0" w:space="0" w:color="auto"/>
            <w:bottom w:val="none" w:sz="0" w:space="0" w:color="auto"/>
            <w:right w:val="none" w:sz="0" w:space="0" w:color="auto"/>
          </w:divBdr>
        </w:div>
        <w:div w:id="1356073189">
          <w:marLeft w:val="0"/>
          <w:marRight w:val="0"/>
          <w:marTop w:val="0"/>
          <w:marBottom w:val="0"/>
          <w:divBdr>
            <w:top w:val="none" w:sz="0" w:space="0" w:color="auto"/>
            <w:left w:val="none" w:sz="0" w:space="0" w:color="auto"/>
            <w:bottom w:val="none" w:sz="0" w:space="0" w:color="auto"/>
            <w:right w:val="none" w:sz="0" w:space="0" w:color="auto"/>
          </w:divBdr>
        </w:div>
        <w:div w:id="953441115">
          <w:marLeft w:val="0"/>
          <w:marRight w:val="0"/>
          <w:marTop w:val="0"/>
          <w:marBottom w:val="0"/>
          <w:divBdr>
            <w:top w:val="none" w:sz="0" w:space="0" w:color="auto"/>
            <w:left w:val="none" w:sz="0" w:space="0" w:color="auto"/>
            <w:bottom w:val="none" w:sz="0" w:space="0" w:color="auto"/>
            <w:right w:val="none" w:sz="0" w:space="0" w:color="auto"/>
          </w:divBdr>
        </w:div>
        <w:div w:id="1412923292">
          <w:marLeft w:val="0"/>
          <w:marRight w:val="0"/>
          <w:marTop w:val="0"/>
          <w:marBottom w:val="0"/>
          <w:divBdr>
            <w:top w:val="none" w:sz="0" w:space="0" w:color="auto"/>
            <w:left w:val="none" w:sz="0" w:space="0" w:color="auto"/>
            <w:bottom w:val="none" w:sz="0" w:space="0" w:color="auto"/>
            <w:right w:val="none" w:sz="0" w:space="0" w:color="auto"/>
          </w:divBdr>
        </w:div>
        <w:div w:id="738552372">
          <w:marLeft w:val="0"/>
          <w:marRight w:val="0"/>
          <w:marTop w:val="0"/>
          <w:marBottom w:val="0"/>
          <w:divBdr>
            <w:top w:val="none" w:sz="0" w:space="0" w:color="auto"/>
            <w:left w:val="none" w:sz="0" w:space="0" w:color="auto"/>
            <w:bottom w:val="none" w:sz="0" w:space="0" w:color="auto"/>
            <w:right w:val="none" w:sz="0" w:space="0" w:color="auto"/>
          </w:divBdr>
        </w:div>
        <w:div w:id="1795559935">
          <w:marLeft w:val="0"/>
          <w:marRight w:val="0"/>
          <w:marTop w:val="0"/>
          <w:marBottom w:val="0"/>
          <w:divBdr>
            <w:top w:val="none" w:sz="0" w:space="0" w:color="auto"/>
            <w:left w:val="none" w:sz="0" w:space="0" w:color="auto"/>
            <w:bottom w:val="none" w:sz="0" w:space="0" w:color="auto"/>
            <w:right w:val="none" w:sz="0" w:space="0" w:color="auto"/>
          </w:divBdr>
        </w:div>
        <w:div w:id="1924990599">
          <w:marLeft w:val="0"/>
          <w:marRight w:val="0"/>
          <w:marTop w:val="0"/>
          <w:marBottom w:val="0"/>
          <w:divBdr>
            <w:top w:val="none" w:sz="0" w:space="0" w:color="auto"/>
            <w:left w:val="none" w:sz="0" w:space="0" w:color="auto"/>
            <w:bottom w:val="none" w:sz="0" w:space="0" w:color="auto"/>
            <w:right w:val="none" w:sz="0" w:space="0" w:color="auto"/>
          </w:divBdr>
        </w:div>
        <w:div w:id="1621648052">
          <w:marLeft w:val="0"/>
          <w:marRight w:val="0"/>
          <w:marTop w:val="0"/>
          <w:marBottom w:val="0"/>
          <w:divBdr>
            <w:top w:val="none" w:sz="0" w:space="0" w:color="auto"/>
            <w:left w:val="none" w:sz="0" w:space="0" w:color="auto"/>
            <w:bottom w:val="none" w:sz="0" w:space="0" w:color="auto"/>
            <w:right w:val="none" w:sz="0" w:space="0" w:color="auto"/>
          </w:divBdr>
        </w:div>
        <w:div w:id="1232740937">
          <w:marLeft w:val="0"/>
          <w:marRight w:val="0"/>
          <w:marTop w:val="0"/>
          <w:marBottom w:val="0"/>
          <w:divBdr>
            <w:top w:val="none" w:sz="0" w:space="0" w:color="auto"/>
            <w:left w:val="none" w:sz="0" w:space="0" w:color="auto"/>
            <w:bottom w:val="none" w:sz="0" w:space="0" w:color="auto"/>
            <w:right w:val="none" w:sz="0" w:space="0" w:color="auto"/>
          </w:divBdr>
        </w:div>
        <w:div w:id="1474717441">
          <w:marLeft w:val="0"/>
          <w:marRight w:val="0"/>
          <w:marTop w:val="0"/>
          <w:marBottom w:val="0"/>
          <w:divBdr>
            <w:top w:val="none" w:sz="0" w:space="0" w:color="auto"/>
            <w:left w:val="none" w:sz="0" w:space="0" w:color="auto"/>
            <w:bottom w:val="none" w:sz="0" w:space="0" w:color="auto"/>
            <w:right w:val="none" w:sz="0" w:space="0" w:color="auto"/>
          </w:divBdr>
        </w:div>
        <w:div w:id="754202754">
          <w:marLeft w:val="0"/>
          <w:marRight w:val="0"/>
          <w:marTop w:val="0"/>
          <w:marBottom w:val="0"/>
          <w:divBdr>
            <w:top w:val="none" w:sz="0" w:space="0" w:color="auto"/>
            <w:left w:val="none" w:sz="0" w:space="0" w:color="auto"/>
            <w:bottom w:val="none" w:sz="0" w:space="0" w:color="auto"/>
            <w:right w:val="none" w:sz="0" w:space="0" w:color="auto"/>
          </w:divBdr>
        </w:div>
        <w:div w:id="2119643603">
          <w:marLeft w:val="0"/>
          <w:marRight w:val="0"/>
          <w:marTop w:val="0"/>
          <w:marBottom w:val="0"/>
          <w:divBdr>
            <w:top w:val="none" w:sz="0" w:space="0" w:color="auto"/>
            <w:left w:val="none" w:sz="0" w:space="0" w:color="auto"/>
            <w:bottom w:val="none" w:sz="0" w:space="0" w:color="auto"/>
            <w:right w:val="none" w:sz="0" w:space="0" w:color="auto"/>
          </w:divBdr>
        </w:div>
        <w:div w:id="2014184767">
          <w:marLeft w:val="0"/>
          <w:marRight w:val="0"/>
          <w:marTop w:val="0"/>
          <w:marBottom w:val="0"/>
          <w:divBdr>
            <w:top w:val="none" w:sz="0" w:space="0" w:color="auto"/>
            <w:left w:val="none" w:sz="0" w:space="0" w:color="auto"/>
            <w:bottom w:val="none" w:sz="0" w:space="0" w:color="auto"/>
            <w:right w:val="none" w:sz="0" w:space="0" w:color="auto"/>
          </w:divBdr>
        </w:div>
      </w:divsChild>
    </w:div>
    <w:div w:id="1268660406">
      <w:bodyDiv w:val="1"/>
      <w:marLeft w:val="0"/>
      <w:marRight w:val="0"/>
      <w:marTop w:val="0"/>
      <w:marBottom w:val="0"/>
      <w:divBdr>
        <w:top w:val="none" w:sz="0" w:space="0" w:color="auto"/>
        <w:left w:val="none" w:sz="0" w:space="0" w:color="auto"/>
        <w:bottom w:val="none" w:sz="0" w:space="0" w:color="auto"/>
        <w:right w:val="none" w:sz="0" w:space="0" w:color="auto"/>
      </w:divBdr>
    </w:div>
    <w:div w:id="1270968176">
      <w:bodyDiv w:val="1"/>
      <w:marLeft w:val="0"/>
      <w:marRight w:val="0"/>
      <w:marTop w:val="0"/>
      <w:marBottom w:val="0"/>
      <w:divBdr>
        <w:top w:val="none" w:sz="0" w:space="0" w:color="auto"/>
        <w:left w:val="none" w:sz="0" w:space="0" w:color="auto"/>
        <w:bottom w:val="none" w:sz="0" w:space="0" w:color="auto"/>
        <w:right w:val="none" w:sz="0" w:space="0" w:color="auto"/>
      </w:divBdr>
    </w:div>
    <w:div w:id="1281257041">
      <w:bodyDiv w:val="1"/>
      <w:marLeft w:val="0"/>
      <w:marRight w:val="0"/>
      <w:marTop w:val="0"/>
      <w:marBottom w:val="0"/>
      <w:divBdr>
        <w:top w:val="none" w:sz="0" w:space="0" w:color="auto"/>
        <w:left w:val="none" w:sz="0" w:space="0" w:color="auto"/>
        <w:bottom w:val="none" w:sz="0" w:space="0" w:color="auto"/>
        <w:right w:val="none" w:sz="0" w:space="0" w:color="auto"/>
      </w:divBdr>
      <w:divsChild>
        <w:div w:id="129134331">
          <w:marLeft w:val="0"/>
          <w:marRight w:val="0"/>
          <w:marTop w:val="0"/>
          <w:marBottom w:val="0"/>
          <w:divBdr>
            <w:top w:val="none" w:sz="0" w:space="0" w:color="auto"/>
            <w:left w:val="none" w:sz="0" w:space="0" w:color="auto"/>
            <w:bottom w:val="none" w:sz="0" w:space="0" w:color="auto"/>
            <w:right w:val="none" w:sz="0" w:space="0" w:color="auto"/>
          </w:divBdr>
        </w:div>
        <w:div w:id="1296762755">
          <w:marLeft w:val="0"/>
          <w:marRight w:val="0"/>
          <w:marTop w:val="0"/>
          <w:marBottom w:val="0"/>
          <w:divBdr>
            <w:top w:val="none" w:sz="0" w:space="0" w:color="auto"/>
            <w:left w:val="none" w:sz="0" w:space="0" w:color="auto"/>
            <w:bottom w:val="none" w:sz="0" w:space="0" w:color="auto"/>
            <w:right w:val="none" w:sz="0" w:space="0" w:color="auto"/>
          </w:divBdr>
        </w:div>
        <w:div w:id="1144347219">
          <w:marLeft w:val="0"/>
          <w:marRight w:val="0"/>
          <w:marTop w:val="0"/>
          <w:marBottom w:val="0"/>
          <w:divBdr>
            <w:top w:val="none" w:sz="0" w:space="0" w:color="auto"/>
            <w:left w:val="none" w:sz="0" w:space="0" w:color="auto"/>
            <w:bottom w:val="none" w:sz="0" w:space="0" w:color="auto"/>
            <w:right w:val="none" w:sz="0" w:space="0" w:color="auto"/>
          </w:divBdr>
        </w:div>
        <w:div w:id="1166480019">
          <w:marLeft w:val="0"/>
          <w:marRight w:val="0"/>
          <w:marTop w:val="0"/>
          <w:marBottom w:val="0"/>
          <w:divBdr>
            <w:top w:val="none" w:sz="0" w:space="0" w:color="auto"/>
            <w:left w:val="none" w:sz="0" w:space="0" w:color="auto"/>
            <w:bottom w:val="none" w:sz="0" w:space="0" w:color="auto"/>
            <w:right w:val="none" w:sz="0" w:space="0" w:color="auto"/>
          </w:divBdr>
        </w:div>
        <w:div w:id="704334367">
          <w:marLeft w:val="0"/>
          <w:marRight w:val="0"/>
          <w:marTop w:val="0"/>
          <w:marBottom w:val="0"/>
          <w:divBdr>
            <w:top w:val="none" w:sz="0" w:space="0" w:color="auto"/>
            <w:left w:val="none" w:sz="0" w:space="0" w:color="auto"/>
            <w:bottom w:val="none" w:sz="0" w:space="0" w:color="auto"/>
            <w:right w:val="none" w:sz="0" w:space="0" w:color="auto"/>
          </w:divBdr>
        </w:div>
        <w:div w:id="751586998">
          <w:marLeft w:val="0"/>
          <w:marRight w:val="0"/>
          <w:marTop w:val="0"/>
          <w:marBottom w:val="0"/>
          <w:divBdr>
            <w:top w:val="none" w:sz="0" w:space="0" w:color="auto"/>
            <w:left w:val="none" w:sz="0" w:space="0" w:color="auto"/>
            <w:bottom w:val="none" w:sz="0" w:space="0" w:color="auto"/>
            <w:right w:val="none" w:sz="0" w:space="0" w:color="auto"/>
          </w:divBdr>
        </w:div>
        <w:div w:id="1071585326">
          <w:marLeft w:val="0"/>
          <w:marRight w:val="0"/>
          <w:marTop w:val="0"/>
          <w:marBottom w:val="0"/>
          <w:divBdr>
            <w:top w:val="none" w:sz="0" w:space="0" w:color="auto"/>
            <w:left w:val="none" w:sz="0" w:space="0" w:color="auto"/>
            <w:bottom w:val="none" w:sz="0" w:space="0" w:color="auto"/>
            <w:right w:val="none" w:sz="0" w:space="0" w:color="auto"/>
          </w:divBdr>
        </w:div>
        <w:div w:id="678391668">
          <w:marLeft w:val="0"/>
          <w:marRight w:val="0"/>
          <w:marTop w:val="0"/>
          <w:marBottom w:val="0"/>
          <w:divBdr>
            <w:top w:val="none" w:sz="0" w:space="0" w:color="auto"/>
            <w:left w:val="none" w:sz="0" w:space="0" w:color="auto"/>
            <w:bottom w:val="none" w:sz="0" w:space="0" w:color="auto"/>
            <w:right w:val="none" w:sz="0" w:space="0" w:color="auto"/>
          </w:divBdr>
        </w:div>
      </w:divsChild>
    </w:div>
    <w:div w:id="1282491428">
      <w:bodyDiv w:val="1"/>
      <w:marLeft w:val="0"/>
      <w:marRight w:val="0"/>
      <w:marTop w:val="0"/>
      <w:marBottom w:val="0"/>
      <w:divBdr>
        <w:top w:val="none" w:sz="0" w:space="0" w:color="auto"/>
        <w:left w:val="none" w:sz="0" w:space="0" w:color="auto"/>
        <w:bottom w:val="none" w:sz="0" w:space="0" w:color="auto"/>
        <w:right w:val="none" w:sz="0" w:space="0" w:color="auto"/>
      </w:divBdr>
    </w:div>
    <w:div w:id="1294599535">
      <w:bodyDiv w:val="1"/>
      <w:marLeft w:val="0"/>
      <w:marRight w:val="0"/>
      <w:marTop w:val="0"/>
      <w:marBottom w:val="0"/>
      <w:divBdr>
        <w:top w:val="none" w:sz="0" w:space="0" w:color="auto"/>
        <w:left w:val="none" w:sz="0" w:space="0" w:color="auto"/>
        <w:bottom w:val="none" w:sz="0" w:space="0" w:color="auto"/>
        <w:right w:val="none" w:sz="0" w:space="0" w:color="auto"/>
      </w:divBdr>
      <w:divsChild>
        <w:div w:id="1074399396">
          <w:marLeft w:val="0"/>
          <w:marRight w:val="0"/>
          <w:marTop w:val="0"/>
          <w:marBottom w:val="0"/>
          <w:divBdr>
            <w:top w:val="none" w:sz="0" w:space="0" w:color="auto"/>
            <w:left w:val="none" w:sz="0" w:space="0" w:color="auto"/>
            <w:bottom w:val="none" w:sz="0" w:space="0" w:color="auto"/>
            <w:right w:val="none" w:sz="0" w:space="0" w:color="auto"/>
          </w:divBdr>
        </w:div>
        <w:div w:id="2008168748">
          <w:marLeft w:val="0"/>
          <w:marRight w:val="0"/>
          <w:marTop w:val="0"/>
          <w:marBottom w:val="0"/>
          <w:divBdr>
            <w:top w:val="none" w:sz="0" w:space="0" w:color="auto"/>
            <w:left w:val="none" w:sz="0" w:space="0" w:color="auto"/>
            <w:bottom w:val="none" w:sz="0" w:space="0" w:color="auto"/>
            <w:right w:val="none" w:sz="0" w:space="0" w:color="auto"/>
          </w:divBdr>
        </w:div>
        <w:div w:id="1548880869">
          <w:marLeft w:val="0"/>
          <w:marRight w:val="0"/>
          <w:marTop w:val="0"/>
          <w:marBottom w:val="0"/>
          <w:divBdr>
            <w:top w:val="none" w:sz="0" w:space="0" w:color="auto"/>
            <w:left w:val="none" w:sz="0" w:space="0" w:color="auto"/>
            <w:bottom w:val="none" w:sz="0" w:space="0" w:color="auto"/>
            <w:right w:val="none" w:sz="0" w:space="0" w:color="auto"/>
          </w:divBdr>
        </w:div>
      </w:divsChild>
    </w:div>
    <w:div w:id="1299074421">
      <w:bodyDiv w:val="1"/>
      <w:marLeft w:val="0"/>
      <w:marRight w:val="0"/>
      <w:marTop w:val="0"/>
      <w:marBottom w:val="0"/>
      <w:divBdr>
        <w:top w:val="none" w:sz="0" w:space="0" w:color="auto"/>
        <w:left w:val="none" w:sz="0" w:space="0" w:color="auto"/>
        <w:bottom w:val="none" w:sz="0" w:space="0" w:color="auto"/>
        <w:right w:val="none" w:sz="0" w:space="0" w:color="auto"/>
      </w:divBdr>
    </w:div>
    <w:div w:id="1302923113">
      <w:bodyDiv w:val="1"/>
      <w:marLeft w:val="0"/>
      <w:marRight w:val="0"/>
      <w:marTop w:val="0"/>
      <w:marBottom w:val="0"/>
      <w:divBdr>
        <w:top w:val="none" w:sz="0" w:space="0" w:color="auto"/>
        <w:left w:val="none" w:sz="0" w:space="0" w:color="auto"/>
        <w:bottom w:val="none" w:sz="0" w:space="0" w:color="auto"/>
        <w:right w:val="none" w:sz="0" w:space="0" w:color="auto"/>
      </w:divBdr>
    </w:div>
    <w:div w:id="1307055213">
      <w:bodyDiv w:val="1"/>
      <w:marLeft w:val="0"/>
      <w:marRight w:val="0"/>
      <w:marTop w:val="0"/>
      <w:marBottom w:val="0"/>
      <w:divBdr>
        <w:top w:val="none" w:sz="0" w:space="0" w:color="auto"/>
        <w:left w:val="none" w:sz="0" w:space="0" w:color="auto"/>
        <w:bottom w:val="none" w:sz="0" w:space="0" w:color="auto"/>
        <w:right w:val="none" w:sz="0" w:space="0" w:color="auto"/>
      </w:divBdr>
    </w:div>
    <w:div w:id="1353531442">
      <w:bodyDiv w:val="1"/>
      <w:marLeft w:val="0"/>
      <w:marRight w:val="0"/>
      <w:marTop w:val="0"/>
      <w:marBottom w:val="0"/>
      <w:divBdr>
        <w:top w:val="none" w:sz="0" w:space="0" w:color="auto"/>
        <w:left w:val="none" w:sz="0" w:space="0" w:color="auto"/>
        <w:bottom w:val="none" w:sz="0" w:space="0" w:color="auto"/>
        <w:right w:val="none" w:sz="0" w:space="0" w:color="auto"/>
      </w:divBdr>
    </w:div>
    <w:div w:id="1379234183">
      <w:bodyDiv w:val="1"/>
      <w:marLeft w:val="0"/>
      <w:marRight w:val="0"/>
      <w:marTop w:val="0"/>
      <w:marBottom w:val="0"/>
      <w:divBdr>
        <w:top w:val="none" w:sz="0" w:space="0" w:color="auto"/>
        <w:left w:val="none" w:sz="0" w:space="0" w:color="auto"/>
        <w:bottom w:val="none" w:sz="0" w:space="0" w:color="auto"/>
        <w:right w:val="none" w:sz="0" w:space="0" w:color="auto"/>
      </w:divBdr>
    </w:div>
    <w:div w:id="1384402618">
      <w:bodyDiv w:val="1"/>
      <w:marLeft w:val="0"/>
      <w:marRight w:val="0"/>
      <w:marTop w:val="0"/>
      <w:marBottom w:val="0"/>
      <w:divBdr>
        <w:top w:val="none" w:sz="0" w:space="0" w:color="auto"/>
        <w:left w:val="none" w:sz="0" w:space="0" w:color="auto"/>
        <w:bottom w:val="none" w:sz="0" w:space="0" w:color="auto"/>
        <w:right w:val="none" w:sz="0" w:space="0" w:color="auto"/>
      </w:divBdr>
    </w:div>
    <w:div w:id="1390415731">
      <w:bodyDiv w:val="1"/>
      <w:marLeft w:val="0"/>
      <w:marRight w:val="0"/>
      <w:marTop w:val="0"/>
      <w:marBottom w:val="0"/>
      <w:divBdr>
        <w:top w:val="none" w:sz="0" w:space="0" w:color="auto"/>
        <w:left w:val="none" w:sz="0" w:space="0" w:color="auto"/>
        <w:bottom w:val="none" w:sz="0" w:space="0" w:color="auto"/>
        <w:right w:val="none" w:sz="0" w:space="0" w:color="auto"/>
      </w:divBdr>
      <w:divsChild>
        <w:div w:id="1013607171">
          <w:marLeft w:val="0"/>
          <w:marRight w:val="0"/>
          <w:marTop w:val="0"/>
          <w:marBottom w:val="0"/>
          <w:divBdr>
            <w:top w:val="none" w:sz="0" w:space="0" w:color="auto"/>
            <w:left w:val="none" w:sz="0" w:space="0" w:color="auto"/>
            <w:bottom w:val="none" w:sz="0" w:space="0" w:color="auto"/>
            <w:right w:val="none" w:sz="0" w:space="0" w:color="auto"/>
          </w:divBdr>
        </w:div>
        <w:div w:id="1915242357">
          <w:marLeft w:val="0"/>
          <w:marRight w:val="0"/>
          <w:marTop w:val="0"/>
          <w:marBottom w:val="0"/>
          <w:divBdr>
            <w:top w:val="none" w:sz="0" w:space="0" w:color="auto"/>
            <w:left w:val="none" w:sz="0" w:space="0" w:color="auto"/>
            <w:bottom w:val="none" w:sz="0" w:space="0" w:color="auto"/>
            <w:right w:val="none" w:sz="0" w:space="0" w:color="auto"/>
          </w:divBdr>
        </w:div>
        <w:div w:id="1697777948">
          <w:marLeft w:val="0"/>
          <w:marRight w:val="0"/>
          <w:marTop w:val="0"/>
          <w:marBottom w:val="0"/>
          <w:divBdr>
            <w:top w:val="none" w:sz="0" w:space="0" w:color="auto"/>
            <w:left w:val="none" w:sz="0" w:space="0" w:color="auto"/>
            <w:bottom w:val="none" w:sz="0" w:space="0" w:color="auto"/>
            <w:right w:val="none" w:sz="0" w:space="0" w:color="auto"/>
          </w:divBdr>
        </w:div>
        <w:div w:id="1982074395">
          <w:marLeft w:val="0"/>
          <w:marRight w:val="0"/>
          <w:marTop w:val="0"/>
          <w:marBottom w:val="0"/>
          <w:divBdr>
            <w:top w:val="none" w:sz="0" w:space="0" w:color="auto"/>
            <w:left w:val="none" w:sz="0" w:space="0" w:color="auto"/>
            <w:bottom w:val="none" w:sz="0" w:space="0" w:color="auto"/>
            <w:right w:val="none" w:sz="0" w:space="0" w:color="auto"/>
          </w:divBdr>
        </w:div>
        <w:div w:id="625114731">
          <w:marLeft w:val="0"/>
          <w:marRight w:val="0"/>
          <w:marTop w:val="0"/>
          <w:marBottom w:val="0"/>
          <w:divBdr>
            <w:top w:val="none" w:sz="0" w:space="0" w:color="auto"/>
            <w:left w:val="none" w:sz="0" w:space="0" w:color="auto"/>
            <w:bottom w:val="none" w:sz="0" w:space="0" w:color="auto"/>
            <w:right w:val="none" w:sz="0" w:space="0" w:color="auto"/>
          </w:divBdr>
        </w:div>
        <w:div w:id="227497927">
          <w:marLeft w:val="0"/>
          <w:marRight w:val="0"/>
          <w:marTop w:val="0"/>
          <w:marBottom w:val="0"/>
          <w:divBdr>
            <w:top w:val="none" w:sz="0" w:space="0" w:color="auto"/>
            <w:left w:val="none" w:sz="0" w:space="0" w:color="auto"/>
            <w:bottom w:val="none" w:sz="0" w:space="0" w:color="auto"/>
            <w:right w:val="none" w:sz="0" w:space="0" w:color="auto"/>
          </w:divBdr>
        </w:div>
        <w:div w:id="544177709">
          <w:marLeft w:val="0"/>
          <w:marRight w:val="0"/>
          <w:marTop w:val="0"/>
          <w:marBottom w:val="0"/>
          <w:divBdr>
            <w:top w:val="none" w:sz="0" w:space="0" w:color="auto"/>
            <w:left w:val="none" w:sz="0" w:space="0" w:color="auto"/>
            <w:bottom w:val="none" w:sz="0" w:space="0" w:color="auto"/>
            <w:right w:val="none" w:sz="0" w:space="0" w:color="auto"/>
          </w:divBdr>
        </w:div>
        <w:div w:id="719204759">
          <w:marLeft w:val="0"/>
          <w:marRight w:val="0"/>
          <w:marTop w:val="0"/>
          <w:marBottom w:val="0"/>
          <w:divBdr>
            <w:top w:val="none" w:sz="0" w:space="0" w:color="auto"/>
            <w:left w:val="none" w:sz="0" w:space="0" w:color="auto"/>
            <w:bottom w:val="none" w:sz="0" w:space="0" w:color="auto"/>
            <w:right w:val="none" w:sz="0" w:space="0" w:color="auto"/>
          </w:divBdr>
        </w:div>
        <w:div w:id="1975939871">
          <w:marLeft w:val="0"/>
          <w:marRight w:val="0"/>
          <w:marTop w:val="0"/>
          <w:marBottom w:val="0"/>
          <w:divBdr>
            <w:top w:val="none" w:sz="0" w:space="0" w:color="auto"/>
            <w:left w:val="none" w:sz="0" w:space="0" w:color="auto"/>
            <w:bottom w:val="none" w:sz="0" w:space="0" w:color="auto"/>
            <w:right w:val="none" w:sz="0" w:space="0" w:color="auto"/>
          </w:divBdr>
        </w:div>
        <w:div w:id="265508463">
          <w:marLeft w:val="0"/>
          <w:marRight w:val="0"/>
          <w:marTop w:val="0"/>
          <w:marBottom w:val="0"/>
          <w:divBdr>
            <w:top w:val="none" w:sz="0" w:space="0" w:color="auto"/>
            <w:left w:val="none" w:sz="0" w:space="0" w:color="auto"/>
            <w:bottom w:val="none" w:sz="0" w:space="0" w:color="auto"/>
            <w:right w:val="none" w:sz="0" w:space="0" w:color="auto"/>
          </w:divBdr>
        </w:div>
        <w:div w:id="2096780992">
          <w:marLeft w:val="0"/>
          <w:marRight w:val="0"/>
          <w:marTop w:val="0"/>
          <w:marBottom w:val="0"/>
          <w:divBdr>
            <w:top w:val="none" w:sz="0" w:space="0" w:color="auto"/>
            <w:left w:val="none" w:sz="0" w:space="0" w:color="auto"/>
            <w:bottom w:val="none" w:sz="0" w:space="0" w:color="auto"/>
            <w:right w:val="none" w:sz="0" w:space="0" w:color="auto"/>
          </w:divBdr>
        </w:div>
        <w:div w:id="369258736">
          <w:marLeft w:val="0"/>
          <w:marRight w:val="0"/>
          <w:marTop w:val="0"/>
          <w:marBottom w:val="0"/>
          <w:divBdr>
            <w:top w:val="none" w:sz="0" w:space="0" w:color="auto"/>
            <w:left w:val="none" w:sz="0" w:space="0" w:color="auto"/>
            <w:bottom w:val="none" w:sz="0" w:space="0" w:color="auto"/>
            <w:right w:val="none" w:sz="0" w:space="0" w:color="auto"/>
          </w:divBdr>
        </w:div>
        <w:div w:id="1321159225">
          <w:marLeft w:val="0"/>
          <w:marRight w:val="0"/>
          <w:marTop w:val="0"/>
          <w:marBottom w:val="0"/>
          <w:divBdr>
            <w:top w:val="none" w:sz="0" w:space="0" w:color="auto"/>
            <w:left w:val="none" w:sz="0" w:space="0" w:color="auto"/>
            <w:bottom w:val="none" w:sz="0" w:space="0" w:color="auto"/>
            <w:right w:val="none" w:sz="0" w:space="0" w:color="auto"/>
          </w:divBdr>
        </w:div>
        <w:div w:id="211431734">
          <w:marLeft w:val="0"/>
          <w:marRight w:val="0"/>
          <w:marTop w:val="0"/>
          <w:marBottom w:val="0"/>
          <w:divBdr>
            <w:top w:val="none" w:sz="0" w:space="0" w:color="auto"/>
            <w:left w:val="none" w:sz="0" w:space="0" w:color="auto"/>
            <w:bottom w:val="none" w:sz="0" w:space="0" w:color="auto"/>
            <w:right w:val="none" w:sz="0" w:space="0" w:color="auto"/>
          </w:divBdr>
        </w:div>
        <w:div w:id="1842231658">
          <w:marLeft w:val="0"/>
          <w:marRight w:val="0"/>
          <w:marTop w:val="0"/>
          <w:marBottom w:val="0"/>
          <w:divBdr>
            <w:top w:val="none" w:sz="0" w:space="0" w:color="auto"/>
            <w:left w:val="none" w:sz="0" w:space="0" w:color="auto"/>
            <w:bottom w:val="none" w:sz="0" w:space="0" w:color="auto"/>
            <w:right w:val="none" w:sz="0" w:space="0" w:color="auto"/>
          </w:divBdr>
        </w:div>
        <w:div w:id="514270499">
          <w:marLeft w:val="0"/>
          <w:marRight w:val="0"/>
          <w:marTop w:val="0"/>
          <w:marBottom w:val="0"/>
          <w:divBdr>
            <w:top w:val="none" w:sz="0" w:space="0" w:color="auto"/>
            <w:left w:val="none" w:sz="0" w:space="0" w:color="auto"/>
            <w:bottom w:val="none" w:sz="0" w:space="0" w:color="auto"/>
            <w:right w:val="none" w:sz="0" w:space="0" w:color="auto"/>
          </w:divBdr>
        </w:div>
      </w:divsChild>
    </w:div>
    <w:div w:id="1399012292">
      <w:bodyDiv w:val="1"/>
      <w:marLeft w:val="0"/>
      <w:marRight w:val="0"/>
      <w:marTop w:val="0"/>
      <w:marBottom w:val="0"/>
      <w:divBdr>
        <w:top w:val="none" w:sz="0" w:space="0" w:color="auto"/>
        <w:left w:val="none" w:sz="0" w:space="0" w:color="auto"/>
        <w:bottom w:val="none" w:sz="0" w:space="0" w:color="auto"/>
        <w:right w:val="none" w:sz="0" w:space="0" w:color="auto"/>
      </w:divBdr>
      <w:divsChild>
        <w:div w:id="1408963519">
          <w:marLeft w:val="0"/>
          <w:marRight w:val="0"/>
          <w:marTop w:val="0"/>
          <w:marBottom w:val="0"/>
          <w:divBdr>
            <w:top w:val="none" w:sz="0" w:space="0" w:color="auto"/>
            <w:left w:val="none" w:sz="0" w:space="0" w:color="auto"/>
            <w:bottom w:val="none" w:sz="0" w:space="0" w:color="auto"/>
            <w:right w:val="none" w:sz="0" w:space="0" w:color="auto"/>
          </w:divBdr>
        </w:div>
        <w:div w:id="340012416">
          <w:marLeft w:val="0"/>
          <w:marRight w:val="0"/>
          <w:marTop w:val="0"/>
          <w:marBottom w:val="0"/>
          <w:divBdr>
            <w:top w:val="none" w:sz="0" w:space="0" w:color="auto"/>
            <w:left w:val="none" w:sz="0" w:space="0" w:color="auto"/>
            <w:bottom w:val="none" w:sz="0" w:space="0" w:color="auto"/>
            <w:right w:val="none" w:sz="0" w:space="0" w:color="auto"/>
          </w:divBdr>
        </w:div>
        <w:div w:id="309869999">
          <w:marLeft w:val="0"/>
          <w:marRight w:val="0"/>
          <w:marTop w:val="0"/>
          <w:marBottom w:val="0"/>
          <w:divBdr>
            <w:top w:val="none" w:sz="0" w:space="0" w:color="auto"/>
            <w:left w:val="none" w:sz="0" w:space="0" w:color="auto"/>
            <w:bottom w:val="none" w:sz="0" w:space="0" w:color="auto"/>
            <w:right w:val="none" w:sz="0" w:space="0" w:color="auto"/>
          </w:divBdr>
        </w:div>
        <w:div w:id="107553697">
          <w:marLeft w:val="0"/>
          <w:marRight w:val="0"/>
          <w:marTop w:val="0"/>
          <w:marBottom w:val="0"/>
          <w:divBdr>
            <w:top w:val="none" w:sz="0" w:space="0" w:color="auto"/>
            <w:left w:val="none" w:sz="0" w:space="0" w:color="auto"/>
            <w:bottom w:val="none" w:sz="0" w:space="0" w:color="auto"/>
            <w:right w:val="none" w:sz="0" w:space="0" w:color="auto"/>
          </w:divBdr>
        </w:div>
        <w:div w:id="2069720589">
          <w:marLeft w:val="0"/>
          <w:marRight w:val="0"/>
          <w:marTop w:val="0"/>
          <w:marBottom w:val="0"/>
          <w:divBdr>
            <w:top w:val="none" w:sz="0" w:space="0" w:color="auto"/>
            <w:left w:val="none" w:sz="0" w:space="0" w:color="auto"/>
            <w:bottom w:val="none" w:sz="0" w:space="0" w:color="auto"/>
            <w:right w:val="none" w:sz="0" w:space="0" w:color="auto"/>
          </w:divBdr>
        </w:div>
        <w:div w:id="539635661">
          <w:marLeft w:val="0"/>
          <w:marRight w:val="0"/>
          <w:marTop w:val="0"/>
          <w:marBottom w:val="0"/>
          <w:divBdr>
            <w:top w:val="none" w:sz="0" w:space="0" w:color="auto"/>
            <w:left w:val="none" w:sz="0" w:space="0" w:color="auto"/>
            <w:bottom w:val="none" w:sz="0" w:space="0" w:color="auto"/>
            <w:right w:val="none" w:sz="0" w:space="0" w:color="auto"/>
          </w:divBdr>
        </w:div>
        <w:div w:id="1856725025">
          <w:marLeft w:val="0"/>
          <w:marRight w:val="0"/>
          <w:marTop w:val="0"/>
          <w:marBottom w:val="0"/>
          <w:divBdr>
            <w:top w:val="none" w:sz="0" w:space="0" w:color="auto"/>
            <w:left w:val="none" w:sz="0" w:space="0" w:color="auto"/>
            <w:bottom w:val="none" w:sz="0" w:space="0" w:color="auto"/>
            <w:right w:val="none" w:sz="0" w:space="0" w:color="auto"/>
          </w:divBdr>
        </w:div>
        <w:div w:id="1781031103">
          <w:marLeft w:val="0"/>
          <w:marRight w:val="0"/>
          <w:marTop w:val="0"/>
          <w:marBottom w:val="0"/>
          <w:divBdr>
            <w:top w:val="none" w:sz="0" w:space="0" w:color="auto"/>
            <w:left w:val="none" w:sz="0" w:space="0" w:color="auto"/>
            <w:bottom w:val="none" w:sz="0" w:space="0" w:color="auto"/>
            <w:right w:val="none" w:sz="0" w:space="0" w:color="auto"/>
          </w:divBdr>
        </w:div>
        <w:div w:id="466508358">
          <w:marLeft w:val="0"/>
          <w:marRight w:val="0"/>
          <w:marTop w:val="0"/>
          <w:marBottom w:val="0"/>
          <w:divBdr>
            <w:top w:val="none" w:sz="0" w:space="0" w:color="auto"/>
            <w:left w:val="none" w:sz="0" w:space="0" w:color="auto"/>
            <w:bottom w:val="none" w:sz="0" w:space="0" w:color="auto"/>
            <w:right w:val="none" w:sz="0" w:space="0" w:color="auto"/>
          </w:divBdr>
        </w:div>
      </w:divsChild>
    </w:div>
    <w:div w:id="1412310528">
      <w:bodyDiv w:val="1"/>
      <w:marLeft w:val="0"/>
      <w:marRight w:val="0"/>
      <w:marTop w:val="0"/>
      <w:marBottom w:val="0"/>
      <w:divBdr>
        <w:top w:val="none" w:sz="0" w:space="0" w:color="auto"/>
        <w:left w:val="none" w:sz="0" w:space="0" w:color="auto"/>
        <w:bottom w:val="none" w:sz="0" w:space="0" w:color="auto"/>
        <w:right w:val="none" w:sz="0" w:space="0" w:color="auto"/>
      </w:divBdr>
    </w:div>
    <w:div w:id="1414545139">
      <w:bodyDiv w:val="1"/>
      <w:marLeft w:val="0"/>
      <w:marRight w:val="0"/>
      <w:marTop w:val="0"/>
      <w:marBottom w:val="0"/>
      <w:divBdr>
        <w:top w:val="none" w:sz="0" w:space="0" w:color="auto"/>
        <w:left w:val="none" w:sz="0" w:space="0" w:color="auto"/>
        <w:bottom w:val="none" w:sz="0" w:space="0" w:color="auto"/>
        <w:right w:val="none" w:sz="0" w:space="0" w:color="auto"/>
      </w:divBdr>
      <w:divsChild>
        <w:div w:id="1047921147">
          <w:marLeft w:val="0"/>
          <w:marRight w:val="0"/>
          <w:marTop w:val="0"/>
          <w:marBottom w:val="0"/>
          <w:divBdr>
            <w:top w:val="none" w:sz="0" w:space="0" w:color="auto"/>
            <w:left w:val="none" w:sz="0" w:space="0" w:color="auto"/>
            <w:bottom w:val="none" w:sz="0" w:space="0" w:color="auto"/>
            <w:right w:val="none" w:sz="0" w:space="0" w:color="auto"/>
          </w:divBdr>
        </w:div>
        <w:div w:id="283972510">
          <w:marLeft w:val="0"/>
          <w:marRight w:val="0"/>
          <w:marTop w:val="0"/>
          <w:marBottom w:val="0"/>
          <w:divBdr>
            <w:top w:val="none" w:sz="0" w:space="0" w:color="auto"/>
            <w:left w:val="none" w:sz="0" w:space="0" w:color="auto"/>
            <w:bottom w:val="none" w:sz="0" w:space="0" w:color="auto"/>
            <w:right w:val="none" w:sz="0" w:space="0" w:color="auto"/>
          </w:divBdr>
        </w:div>
        <w:div w:id="712316633">
          <w:marLeft w:val="0"/>
          <w:marRight w:val="0"/>
          <w:marTop w:val="0"/>
          <w:marBottom w:val="0"/>
          <w:divBdr>
            <w:top w:val="none" w:sz="0" w:space="0" w:color="auto"/>
            <w:left w:val="none" w:sz="0" w:space="0" w:color="auto"/>
            <w:bottom w:val="none" w:sz="0" w:space="0" w:color="auto"/>
            <w:right w:val="none" w:sz="0" w:space="0" w:color="auto"/>
          </w:divBdr>
        </w:div>
        <w:div w:id="319313700">
          <w:marLeft w:val="0"/>
          <w:marRight w:val="0"/>
          <w:marTop w:val="0"/>
          <w:marBottom w:val="0"/>
          <w:divBdr>
            <w:top w:val="none" w:sz="0" w:space="0" w:color="auto"/>
            <w:left w:val="none" w:sz="0" w:space="0" w:color="auto"/>
            <w:bottom w:val="none" w:sz="0" w:space="0" w:color="auto"/>
            <w:right w:val="none" w:sz="0" w:space="0" w:color="auto"/>
          </w:divBdr>
        </w:div>
        <w:div w:id="545146251">
          <w:marLeft w:val="0"/>
          <w:marRight w:val="0"/>
          <w:marTop w:val="0"/>
          <w:marBottom w:val="0"/>
          <w:divBdr>
            <w:top w:val="none" w:sz="0" w:space="0" w:color="auto"/>
            <w:left w:val="none" w:sz="0" w:space="0" w:color="auto"/>
            <w:bottom w:val="none" w:sz="0" w:space="0" w:color="auto"/>
            <w:right w:val="none" w:sz="0" w:space="0" w:color="auto"/>
          </w:divBdr>
        </w:div>
        <w:div w:id="2321464">
          <w:marLeft w:val="0"/>
          <w:marRight w:val="0"/>
          <w:marTop w:val="0"/>
          <w:marBottom w:val="0"/>
          <w:divBdr>
            <w:top w:val="none" w:sz="0" w:space="0" w:color="auto"/>
            <w:left w:val="none" w:sz="0" w:space="0" w:color="auto"/>
            <w:bottom w:val="none" w:sz="0" w:space="0" w:color="auto"/>
            <w:right w:val="none" w:sz="0" w:space="0" w:color="auto"/>
          </w:divBdr>
        </w:div>
        <w:div w:id="1486894657">
          <w:marLeft w:val="0"/>
          <w:marRight w:val="0"/>
          <w:marTop w:val="0"/>
          <w:marBottom w:val="0"/>
          <w:divBdr>
            <w:top w:val="none" w:sz="0" w:space="0" w:color="auto"/>
            <w:left w:val="none" w:sz="0" w:space="0" w:color="auto"/>
            <w:bottom w:val="none" w:sz="0" w:space="0" w:color="auto"/>
            <w:right w:val="none" w:sz="0" w:space="0" w:color="auto"/>
          </w:divBdr>
        </w:div>
        <w:div w:id="1796604455">
          <w:marLeft w:val="0"/>
          <w:marRight w:val="0"/>
          <w:marTop w:val="0"/>
          <w:marBottom w:val="0"/>
          <w:divBdr>
            <w:top w:val="none" w:sz="0" w:space="0" w:color="auto"/>
            <w:left w:val="none" w:sz="0" w:space="0" w:color="auto"/>
            <w:bottom w:val="none" w:sz="0" w:space="0" w:color="auto"/>
            <w:right w:val="none" w:sz="0" w:space="0" w:color="auto"/>
          </w:divBdr>
        </w:div>
        <w:div w:id="361980560">
          <w:marLeft w:val="0"/>
          <w:marRight w:val="0"/>
          <w:marTop w:val="0"/>
          <w:marBottom w:val="0"/>
          <w:divBdr>
            <w:top w:val="none" w:sz="0" w:space="0" w:color="auto"/>
            <w:left w:val="none" w:sz="0" w:space="0" w:color="auto"/>
            <w:bottom w:val="none" w:sz="0" w:space="0" w:color="auto"/>
            <w:right w:val="none" w:sz="0" w:space="0" w:color="auto"/>
          </w:divBdr>
        </w:div>
        <w:div w:id="1174760306">
          <w:marLeft w:val="0"/>
          <w:marRight w:val="0"/>
          <w:marTop w:val="0"/>
          <w:marBottom w:val="0"/>
          <w:divBdr>
            <w:top w:val="none" w:sz="0" w:space="0" w:color="auto"/>
            <w:left w:val="none" w:sz="0" w:space="0" w:color="auto"/>
            <w:bottom w:val="none" w:sz="0" w:space="0" w:color="auto"/>
            <w:right w:val="none" w:sz="0" w:space="0" w:color="auto"/>
          </w:divBdr>
        </w:div>
        <w:div w:id="345790346">
          <w:marLeft w:val="0"/>
          <w:marRight w:val="0"/>
          <w:marTop w:val="0"/>
          <w:marBottom w:val="0"/>
          <w:divBdr>
            <w:top w:val="none" w:sz="0" w:space="0" w:color="auto"/>
            <w:left w:val="none" w:sz="0" w:space="0" w:color="auto"/>
            <w:bottom w:val="none" w:sz="0" w:space="0" w:color="auto"/>
            <w:right w:val="none" w:sz="0" w:space="0" w:color="auto"/>
          </w:divBdr>
        </w:div>
        <w:div w:id="1539509509">
          <w:marLeft w:val="0"/>
          <w:marRight w:val="0"/>
          <w:marTop w:val="0"/>
          <w:marBottom w:val="0"/>
          <w:divBdr>
            <w:top w:val="none" w:sz="0" w:space="0" w:color="auto"/>
            <w:left w:val="none" w:sz="0" w:space="0" w:color="auto"/>
            <w:bottom w:val="none" w:sz="0" w:space="0" w:color="auto"/>
            <w:right w:val="none" w:sz="0" w:space="0" w:color="auto"/>
          </w:divBdr>
        </w:div>
        <w:div w:id="390157390">
          <w:marLeft w:val="0"/>
          <w:marRight w:val="0"/>
          <w:marTop w:val="0"/>
          <w:marBottom w:val="0"/>
          <w:divBdr>
            <w:top w:val="none" w:sz="0" w:space="0" w:color="auto"/>
            <w:left w:val="none" w:sz="0" w:space="0" w:color="auto"/>
            <w:bottom w:val="none" w:sz="0" w:space="0" w:color="auto"/>
            <w:right w:val="none" w:sz="0" w:space="0" w:color="auto"/>
          </w:divBdr>
        </w:div>
        <w:div w:id="1705980769">
          <w:marLeft w:val="0"/>
          <w:marRight w:val="0"/>
          <w:marTop w:val="0"/>
          <w:marBottom w:val="0"/>
          <w:divBdr>
            <w:top w:val="none" w:sz="0" w:space="0" w:color="auto"/>
            <w:left w:val="none" w:sz="0" w:space="0" w:color="auto"/>
            <w:bottom w:val="none" w:sz="0" w:space="0" w:color="auto"/>
            <w:right w:val="none" w:sz="0" w:space="0" w:color="auto"/>
          </w:divBdr>
        </w:div>
        <w:div w:id="853760592">
          <w:marLeft w:val="0"/>
          <w:marRight w:val="0"/>
          <w:marTop w:val="0"/>
          <w:marBottom w:val="0"/>
          <w:divBdr>
            <w:top w:val="none" w:sz="0" w:space="0" w:color="auto"/>
            <w:left w:val="none" w:sz="0" w:space="0" w:color="auto"/>
            <w:bottom w:val="none" w:sz="0" w:space="0" w:color="auto"/>
            <w:right w:val="none" w:sz="0" w:space="0" w:color="auto"/>
          </w:divBdr>
        </w:div>
        <w:div w:id="1353606671">
          <w:marLeft w:val="0"/>
          <w:marRight w:val="0"/>
          <w:marTop w:val="0"/>
          <w:marBottom w:val="0"/>
          <w:divBdr>
            <w:top w:val="none" w:sz="0" w:space="0" w:color="auto"/>
            <w:left w:val="none" w:sz="0" w:space="0" w:color="auto"/>
            <w:bottom w:val="none" w:sz="0" w:space="0" w:color="auto"/>
            <w:right w:val="none" w:sz="0" w:space="0" w:color="auto"/>
          </w:divBdr>
        </w:div>
        <w:div w:id="2106609904">
          <w:marLeft w:val="0"/>
          <w:marRight w:val="0"/>
          <w:marTop w:val="0"/>
          <w:marBottom w:val="0"/>
          <w:divBdr>
            <w:top w:val="none" w:sz="0" w:space="0" w:color="auto"/>
            <w:left w:val="none" w:sz="0" w:space="0" w:color="auto"/>
            <w:bottom w:val="none" w:sz="0" w:space="0" w:color="auto"/>
            <w:right w:val="none" w:sz="0" w:space="0" w:color="auto"/>
          </w:divBdr>
        </w:div>
        <w:div w:id="816193558">
          <w:marLeft w:val="0"/>
          <w:marRight w:val="0"/>
          <w:marTop w:val="0"/>
          <w:marBottom w:val="0"/>
          <w:divBdr>
            <w:top w:val="none" w:sz="0" w:space="0" w:color="auto"/>
            <w:left w:val="none" w:sz="0" w:space="0" w:color="auto"/>
            <w:bottom w:val="none" w:sz="0" w:space="0" w:color="auto"/>
            <w:right w:val="none" w:sz="0" w:space="0" w:color="auto"/>
          </w:divBdr>
        </w:div>
        <w:div w:id="1972010139">
          <w:marLeft w:val="0"/>
          <w:marRight w:val="0"/>
          <w:marTop w:val="0"/>
          <w:marBottom w:val="0"/>
          <w:divBdr>
            <w:top w:val="none" w:sz="0" w:space="0" w:color="auto"/>
            <w:left w:val="none" w:sz="0" w:space="0" w:color="auto"/>
            <w:bottom w:val="none" w:sz="0" w:space="0" w:color="auto"/>
            <w:right w:val="none" w:sz="0" w:space="0" w:color="auto"/>
          </w:divBdr>
        </w:div>
        <w:div w:id="2134932348">
          <w:marLeft w:val="0"/>
          <w:marRight w:val="0"/>
          <w:marTop w:val="0"/>
          <w:marBottom w:val="0"/>
          <w:divBdr>
            <w:top w:val="none" w:sz="0" w:space="0" w:color="auto"/>
            <w:left w:val="none" w:sz="0" w:space="0" w:color="auto"/>
            <w:bottom w:val="none" w:sz="0" w:space="0" w:color="auto"/>
            <w:right w:val="none" w:sz="0" w:space="0" w:color="auto"/>
          </w:divBdr>
        </w:div>
        <w:div w:id="1968047693">
          <w:marLeft w:val="0"/>
          <w:marRight w:val="0"/>
          <w:marTop w:val="0"/>
          <w:marBottom w:val="0"/>
          <w:divBdr>
            <w:top w:val="none" w:sz="0" w:space="0" w:color="auto"/>
            <w:left w:val="none" w:sz="0" w:space="0" w:color="auto"/>
            <w:bottom w:val="none" w:sz="0" w:space="0" w:color="auto"/>
            <w:right w:val="none" w:sz="0" w:space="0" w:color="auto"/>
          </w:divBdr>
        </w:div>
        <w:div w:id="1215387595">
          <w:marLeft w:val="0"/>
          <w:marRight w:val="0"/>
          <w:marTop w:val="0"/>
          <w:marBottom w:val="0"/>
          <w:divBdr>
            <w:top w:val="none" w:sz="0" w:space="0" w:color="auto"/>
            <w:left w:val="none" w:sz="0" w:space="0" w:color="auto"/>
            <w:bottom w:val="none" w:sz="0" w:space="0" w:color="auto"/>
            <w:right w:val="none" w:sz="0" w:space="0" w:color="auto"/>
          </w:divBdr>
        </w:div>
        <w:div w:id="977804762">
          <w:marLeft w:val="0"/>
          <w:marRight w:val="0"/>
          <w:marTop w:val="0"/>
          <w:marBottom w:val="0"/>
          <w:divBdr>
            <w:top w:val="none" w:sz="0" w:space="0" w:color="auto"/>
            <w:left w:val="none" w:sz="0" w:space="0" w:color="auto"/>
            <w:bottom w:val="none" w:sz="0" w:space="0" w:color="auto"/>
            <w:right w:val="none" w:sz="0" w:space="0" w:color="auto"/>
          </w:divBdr>
        </w:div>
        <w:div w:id="1384527335">
          <w:marLeft w:val="0"/>
          <w:marRight w:val="0"/>
          <w:marTop w:val="0"/>
          <w:marBottom w:val="0"/>
          <w:divBdr>
            <w:top w:val="none" w:sz="0" w:space="0" w:color="auto"/>
            <w:left w:val="none" w:sz="0" w:space="0" w:color="auto"/>
            <w:bottom w:val="none" w:sz="0" w:space="0" w:color="auto"/>
            <w:right w:val="none" w:sz="0" w:space="0" w:color="auto"/>
          </w:divBdr>
        </w:div>
        <w:div w:id="89014935">
          <w:marLeft w:val="0"/>
          <w:marRight w:val="0"/>
          <w:marTop w:val="0"/>
          <w:marBottom w:val="0"/>
          <w:divBdr>
            <w:top w:val="none" w:sz="0" w:space="0" w:color="auto"/>
            <w:left w:val="none" w:sz="0" w:space="0" w:color="auto"/>
            <w:bottom w:val="none" w:sz="0" w:space="0" w:color="auto"/>
            <w:right w:val="none" w:sz="0" w:space="0" w:color="auto"/>
          </w:divBdr>
        </w:div>
        <w:div w:id="1101100133">
          <w:marLeft w:val="0"/>
          <w:marRight w:val="0"/>
          <w:marTop w:val="0"/>
          <w:marBottom w:val="0"/>
          <w:divBdr>
            <w:top w:val="none" w:sz="0" w:space="0" w:color="auto"/>
            <w:left w:val="none" w:sz="0" w:space="0" w:color="auto"/>
            <w:bottom w:val="none" w:sz="0" w:space="0" w:color="auto"/>
            <w:right w:val="none" w:sz="0" w:space="0" w:color="auto"/>
          </w:divBdr>
        </w:div>
        <w:div w:id="2056612190">
          <w:marLeft w:val="0"/>
          <w:marRight w:val="0"/>
          <w:marTop w:val="0"/>
          <w:marBottom w:val="0"/>
          <w:divBdr>
            <w:top w:val="none" w:sz="0" w:space="0" w:color="auto"/>
            <w:left w:val="none" w:sz="0" w:space="0" w:color="auto"/>
            <w:bottom w:val="none" w:sz="0" w:space="0" w:color="auto"/>
            <w:right w:val="none" w:sz="0" w:space="0" w:color="auto"/>
          </w:divBdr>
        </w:div>
      </w:divsChild>
    </w:div>
    <w:div w:id="1420370798">
      <w:bodyDiv w:val="1"/>
      <w:marLeft w:val="0"/>
      <w:marRight w:val="0"/>
      <w:marTop w:val="0"/>
      <w:marBottom w:val="0"/>
      <w:divBdr>
        <w:top w:val="none" w:sz="0" w:space="0" w:color="auto"/>
        <w:left w:val="none" w:sz="0" w:space="0" w:color="auto"/>
        <w:bottom w:val="none" w:sz="0" w:space="0" w:color="auto"/>
        <w:right w:val="none" w:sz="0" w:space="0" w:color="auto"/>
      </w:divBdr>
    </w:div>
    <w:div w:id="1421098612">
      <w:bodyDiv w:val="1"/>
      <w:marLeft w:val="0"/>
      <w:marRight w:val="0"/>
      <w:marTop w:val="0"/>
      <w:marBottom w:val="0"/>
      <w:divBdr>
        <w:top w:val="none" w:sz="0" w:space="0" w:color="auto"/>
        <w:left w:val="none" w:sz="0" w:space="0" w:color="auto"/>
        <w:bottom w:val="none" w:sz="0" w:space="0" w:color="auto"/>
        <w:right w:val="none" w:sz="0" w:space="0" w:color="auto"/>
      </w:divBdr>
    </w:div>
    <w:div w:id="1431587068">
      <w:bodyDiv w:val="1"/>
      <w:marLeft w:val="0"/>
      <w:marRight w:val="0"/>
      <w:marTop w:val="0"/>
      <w:marBottom w:val="0"/>
      <w:divBdr>
        <w:top w:val="none" w:sz="0" w:space="0" w:color="auto"/>
        <w:left w:val="none" w:sz="0" w:space="0" w:color="auto"/>
        <w:bottom w:val="none" w:sz="0" w:space="0" w:color="auto"/>
        <w:right w:val="none" w:sz="0" w:space="0" w:color="auto"/>
      </w:divBdr>
    </w:div>
    <w:div w:id="1445661239">
      <w:bodyDiv w:val="1"/>
      <w:marLeft w:val="0"/>
      <w:marRight w:val="0"/>
      <w:marTop w:val="0"/>
      <w:marBottom w:val="0"/>
      <w:divBdr>
        <w:top w:val="none" w:sz="0" w:space="0" w:color="auto"/>
        <w:left w:val="none" w:sz="0" w:space="0" w:color="auto"/>
        <w:bottom w:val="none" w:sz="0" w:space="0" w:color="auto"/>
        <w:right w:val="none" w:sz="0" w:space="0" w:color="auto"/>
      </w:divBdr>
    </w:div>
    <w:div w:id="1447844646">
      <w:bodyDiv w:val="1"/>
      <w:marLeft w:val="0"/>
      <w:marRight w:val="0"/>
      <w:marTop w:val="0"/>
      <w:marBottom w:val="0"/>
      <w:divBdr>
        <w:top w:val="none" w:sz="0" w:space="0" w:color="auto"/>
        <w:left w:val="none" w:sz="0" w:space="0" w:color="auto"/>
        <w:bottom w:val="none" w:sz="0" w:space="0" w:color="auto"/>
        <w:right w:val="none" w:sz="0" w:space="0" w:color="auto"/>
      </w:divBdr>
    </w:div>
    <w:div w:id="1459646157">
      <w:bodyDiv w:val="1"/>
      <w:marLeft w:val="0"/>
      <w:marRight w:val="0"/>
      <w:marTop w:val="0"/>
      <w:marBottom w:val="0"/>
      <w:divBdr>
        <w:top w:val="none" w:sz="0" w:space="0" w:color="auto"/>
        <w:left w:val="none" w:sz="0" w:space="0" w:color="auto"/>
        <w:bottom w:val="none" w:sz="0" w:space="0" w:color="auto"/>
        <w:right w:val="none" w:sz="0" w:space="0" w:color="auto"/>
      </w:divBdr>
    </w:div>
    <w:div w:id="1463186693">
      <w:bodyDiv w:val="1"/>
      <w:marLeft w:val="0"/>
      <w:marRight w:val="0"/>
      <w:marTop w:val="0"/>
      <w:marBottom w:val="0"/>
      <w:divBdr>
        <w:top w:val="none" w:sz="0" w:space="0" w:color="auto"/>
        <w:left w:val="none" w:sz="0" w:space="0" w:color="auto"/>
        <w:bottom w:val="none" w:sz="0" w:space="0" w:color="auto"/>
        <w:right w:val="none" w:sz="0" w:space="0" w:color="auto"/>
      </w:divBdr>
    </w:div>
    <w:div w:id="1478035853">
      <w:bodyDiv w:val="1"/>
      <w:marLeft w:val="0"/>
      <w:marRight w:val="0"/>
      <w:marTop w:val="0"/>
      <w:marBottom w:val="0"/>
      <w:divBdr>
        <w:top w:val="none" w:sz="0" w:space="0" w:color="auto"/>
        <w:left w:val="none" w:sz="0" w:space="0" w:color="auto"/>
        <w:bottom w:val="none" w:sz="0" w:space="0" w:color="auto"/>
        <w:right w:val="none" w:sz="0" w:space="0" w:color="auto"/>
      </w:divBdr>
    </w:div>
    <w:div w:id="1485506575">
      <w:bodyDiv w:val="1"/>
      <w:marLeft w:val="0"/>
      <w:marRight w:val="0"/>
      <w:marTop w:val="0"/>
      <w:marBottom w:val="0"/>
      <w:divBdr>
        <w:top w:val="none" w:sz="0" w:space="0" w:color="auto"/>
        <w:left w:val="none" w:sz="0" w:space="0" w:color="auto"/>
        <w:bottom w:val="none" w:sz="0" w:space="0" w:color="auto"/>
        <w:right w:val="none" w:sz="0" w:space="0" w:color="auto"/>
      </w:divBdr>
    </w:div>
    <w:div w:id="1489132144">
      <w:bodyDiv w:val="1"/>
      <w:marLeft w:val="0"/>
      <w:marRight w:val="0"/>
      <w:marTop w:val="0"/>
      <w:marBottom w:val="0"/>
      <w:divBdr>
        <w:top w:val="none" w:sz="0" w:space="0" w:color="auto"/>
        <w:left w:val="none" w:sz="0" w:space="0" w:color="auto"/>
        <w:bottom w:val="none" w:sz="0" w:space="0" w:color="auto"/>
        <w:right w:val="none" w:sz="0" w:space="0" w:color="auto"/>
      </w:divBdr>
      <w:divsChild>
        <w:div w:id="164176541">
          <w:marLeft w:val="0"/>
          <w:marRight w:val="0"/>
          <w:marTop w:val="0"/>
          <w:marBottom w:val="0"/>
          <w:divBdr>
            <w:top w:val="none" w:sz="0" w:space="0" w:color="auto"/>
            <w:left w:val="none" w:sz="0" w:space="0" w:color="auto"/>
            <w:bottom w:val="none" w:sz="0" w:space="0" w:color="auto"/>
            <w:right w:val="none" w:sz="0" w:space="0" w:color="auto"/>
          </w:divBdr>
        </w:div>
        <w:div w:id="34931897">
          <w:marLeft w:val="0"/>
          <w:marRight w:val="0"/>
          <w:marTop w:val="0"/>
          <w:marBottom w:val="0"/>
          <w:divBdr>
            <w:top w:val="none" w:sz="0" w:space="0" w:color="auto"/>
            <w:left w:val="none" w:sz="0" w:space="0" w:color="auto"/>
            <w:bottom w:val="none" w:sz="0" w:space="0" w:color="auto"/>
            <w:right w:val="none" w:sz="0" w:space="0" w:color="auto"/>
          </w:divBdr>
        </w:div>
        <w:div w:id="654457858">
          <w:marLeft w:val="0"/>
          <w:marRight w:val="0"/>
          <w:marTop w:val="0"/>
          <w:marBottom w:val="0"/>
          <w:divBdr>
            <w:top w:val="none" w:sz="0" w:space="0" w:color="auto"/>
            <w:left w:val="none" w:sz="0" w:space="0" w:color="auto"/>
            <w:bottom w:val="none" w:sz="0" w:space="0" w:color="auto"/>
            <w:right w:val="none" w:sz="0" w:space="0" w:color="auto"/>
          </w:divBdr>
        </w:div>
        <w:div w:id="640115262">
          <w:marLeft w:val="0"/>
          <w:marRight w:val="0"/>
          <w:marTop w:val="0"/>
          <w:marBottom w:val="0"/>
          <w:divBdr>
            <w:top w:val="none" w:sz="0" w:space="0" w:color="auto"/>
            <w:left w:val="none" w:sz="0" w:space="0" w:color="auto"/>
            <w:bottom w:val="none" w:sz="0" w:space="0" w:color="auto"/>
            <w:right w:val="none" w:sz="0" w:space="0" w:color="auto"/>
          </w:divBdr>
        </w:div>
        <w:div w:id="209153187">
          <w:marLeft w:val="0"/>
          <w:marRight w:val="0"/>
          <w:marTop w:val="0"/>
          <w:marBottom w:val="0"/>
          <w:divBdr>
            <w:top w:val="none" w:sz="0" w:space="0" w:color="auto"/>
            <w:left w:val="none" w:sz="0" w:space="0" w:color="auto"/>
            <w:bottom w:val="none" w:sz="0" w:space="0" w:color="auto"/>
            <w:right w:val="none" w:sz="0" w:space="0" w:color="auto"/>
          </w:divBdr>
        </w:div>
        <w:div w:id="1063328754">
          <w:marLeft w:val="0"/>
          <w:marRight w:val="0"/>
          <w:marTop w:val="0"/>
          <w:marBottom w:val="0"/>
          <w:divBdr>
            <w:top w:val="none" w:sz="0" w:space="0" w:color="auto"/>
            <w:left w:val="none" w:sz="0" w:space="0" w:color="auto"/>
            <w:bottom w:val="none" w:sz="0" w:space="0" w:color="auto"/>
            <w:right w:val="none" w:sz="0" w:space="0" w:color="auto"/>
          </w:divBdr>
        </w:div>
        <w:div w:id="870190686">
          <w:marLeft w:val="0"/>
          <w:marRight w:val="0"/>
          <w:marTop w:val="0"/>
          <w:marBottom w:val="0"/>
          <w:divBdr>
            <w:top w:val="none" w:sz="0" w:space="0" w:color="auto"/>
            <w:left w:val="none" w:sz="0" w:space="0" w:color="auto"/>
            <w:bottom w:val="none" w:sz="0" w:space="0" w:color="auto"/>
            <w:right w:val="none" w:sz="0" w:space="0" w:color="auto"/>
          </w:divBdr>
        </w:div>
        <w:div w:id="695276616">
          <w:marLeft w:val="0"/>
          <w:marRight w:val="0"/>
          <w:marTop w:val="0"/>
          <w:marBottom w:val="0"/>
          <w:divBdr>
            <w:top w:val="none" w:sz="0" w:space="0" w:color="auto"/>
            <w:left w:val="none" w:sz="0" w:space="0" w:color="auto"/>
            <w:bottom w:val="none" w:sz="0" w:space="0" w:color="auto"/>
            <w:right w:val="none" w:sz="0" w:space="0" w:color="auto"/>
          </w:divBdr>
        </w:div>
        <w:div w:id="496649694">
          <w:marLeft w:val="0"/>
          <w:marRight w:val="0"/>
          <w:marTop w:val="0"/>
          <w:marBottom w:val="0"/>
          <w:divBdr>
            <w:top w:val="none" w:sz="0" w:space="0" w:color="auto"/>
            <w:left w:val="none" w:sz="0" w:space="0" w:color="auto"/>
            <w:bottom w:val="none" w:sz="0" w:space="0" w:color="auto"/>
            <w:right w:val="none" w:sz="0" w:space="0" w:color="auto"/>
          </w:divBdr>
        </w:div>
        <w:div w:id="1759399005">
          <w:marLeft w:val="0"/>
          <w:marRight w:val="0"/>
          <w:marTop w:val="0"/>
          <w:marBottom w:val="0"/>
          <w:divBdr>
            <w:top w:val="none" w:sz="0" w:space="0" w:color="auto"/>
            <w:left w:val="none" w:sz="0" w:space="0" w:color="auto"/>
            <w:bottom w:val="none" w:sz="0" w:space="0" w:color="auto"/>
            <w:right w:val="none" w:sz="0" w:space="0" w:color="auto"/>
          </w:divBdr>
        </w:div>
        <w:div w:id="786003191">
          <w:marLeft w:val="0"/>
          <w:marRight w:val="0"/>
          <w:marTop w:val="0"/>
          <w:marBottom w:val="0"/>
          <w:divBdr>
            <w:top w:val="none" w:sz="0" w:space="0" w:color="auto"/>
            <w:left w:val="none" w:sz="0" w:space="0" w:color="auto"/>
            <w:bottom w:val="none" w:sz="0" w:space="0" w:color="auto"/>
            <w:right w:val="none" w:sz="0" w:space="0" w:color="auto"/>
          </w:divBdr>
        </w:div>
      </w:divsChild>
    </w:div>
    <w:div w:id="1493912572">
      <w:bodyDiv w:val="1"/>
      <w:marLeft w:val="0"/>
      <w:marRight w:val="0"/>
      <w:marTop w:val="0"/>
      <w:marBottom w:val="0"/>
      <w:divBdr>
        <w:top w:val="none" w:sz="0" w:space="0" w:color="auto"/>
        <w:left w:val="none" w:sz="0" w:space="0" w:color="auto"/>
        <w:bottom w:val="none" w:sz="0" w:space="0" w:color="auto"/>
        <w:right w:val="none" w:sz="0" w:space="0" w:color="auto"/>
      </w:divBdr>
    </w:div>
    <w:div w:id="1579318025">
      <w:bodyDiv w:val="1"/>
      <w:marLeft w:val="0"/>
      <w:marRight w:val="0"/>
      <w:marTop w:val="0"/>
      <w:marBottom w:val="0"/>
      <w:divBdr>
        <w:top w:val="none" w:sz="0" w:space="0" w:color="auto"/>
        <w:left w:val="none" w:sz="0" w:space="0" w:color="auto"/>
        <w:bottom w:val="none" w:sz="0" w:space="0" w:color="auto"/>
        <w:right w:val="none" w:sz="0" w:space="0" w:color="auto"/>
      </w:divBdr>
    </w:div>
    <w:div w:id="1584560197">
      <w:bodyDiv w:val="1"/>
      <w:marLeft w:val="0"/>
      <w:marRight w:val="0"/>
      <w:marTop w:val="0"/>
      <w:marBottom w:val="0"/>
      <w:divBdr>
        <w:top w:val="none" w:sz="0" w:space="0" w:color="auto"/>
        <w:left w:val="none" w:sz="0" w:space="0" w:color="auto"/>
        <w:bottom w:val="none" w:sz="0" w:space="0" w:color="auto"/>
        <w:right w:val="none" w:sz="0" w:space="0" w:color="auto"/>
      </w:divBdr>
    </w:div>
    <w:div w:id="1590197040">
      <w:bodyDiv w:val="1"/>
      <w:marLeft w:val="0"/>
      <w:marRight w:val="0"/>
      <w:marTop w:val="0"/>
      <w:marBottom w:val="0"/>
      <w:divBdr>
        <w:top w:val="none" w:sz="0" w:space="0" w:color="auto"/>
        <w:left w:val="none" w:sz="0" w:space="0" w:color="auto"/>
        <w:bottom w:val="none" w:sz="0" w:space="0" w:color="auto"/>
        <w:right w:val="none" w:sz="0" w:space="0" w:color="auto"/>
      </w:divBdr>
      <w:divsChild>
        <w:div w:id="1904170637">
          <w:marLeft w:val="0"/>
          <w:marRight w:val="0"/>
          <w:marTop w:val="0"/>
          <w:marBottom w:val="0"/>
          <w:divBdr>
            <w:top w:val="none" w:sz="0" w:space="0" w:color="auto"/>
            <w:left w:val="none" w:sz="0" w:space="0" w:color="auto"/>
            <w:bottom w:val="none" w:sz="0" w:space="0" w:color="auto"/>
            <w:right w:val="none" w:sz="0" w:space="0" w:color="auto"/>
          </w:divBdr>
        </w:div>
        <w:div w:id="125903350">
          <w:marLeft w:val="0"/>
          <w:marRight w:val="0"/>
          <w:marTop w:val="0"/>
          <w:marBottom w:val="0"/>
          <w:divBdr>
            <w:top w:val="none" w:sz="0" w:space="0" w:color="auto"/>
            <w:left w:val="none" w:sz="0" w:space="0" w:color="auto"/>
            <w:bottom w:val="none" w:sz="0" w:space="0" w:color="auto"/>
            <w:right w:val="none" w:sz="0" w:space="0" w:color="auto"/>
          </w:divBdr>
        </w:div>
      </w:divsChild>
    </w:div>
    <w:div w:id="1591114613">
      <w:bodyDiv w:val="1"/>
      <w:marLeft w:val="0"/>
      <w:marRight w:val="0"/>
      <w:marTop w:val="0"/>
      <w:marBottom w:val="0"/>
      <w:divBdr>
        <w:top w:val="none" w:sz="0" w:space="0" w:color="auto"/>
        <w:left w:val="none" w:sz="0" w:space="0" w:color="auto"/>
        <w:bottom w:val="none" w:sz="0" w:space="0" w:color="auto"/>
        <w:right w:val="none" w:sz="0" w:space="0" w:color="auto"/>
      </w:divBdr>
      <w:divsChild>
        <w:div w:id="1640304443">
          <w:marLeft w:val="0"/>
          <w:marRight w:val="0"/>
          <w:marTop w:val="0"/>
          <w:marBottom w:val="0"/>
          <w:divBdr>
            <w:top w:val="none" w:sz="0" w:space="0" w:color="auto"/>
            <w:left w:val="none" w:sz="0" w:space="0" w:color="auto"/>
            <w:bottom w:val="none" w:sz="0" w:space="0" w:color="auto"/>
            <w:right w:val="none" w:sz="0" w:space="0" w:color="auto"/>
          </w:divBdr>
        </w:div>
        <w:div w:id="1259410350">
          <w:marLeft w:val="0"/>
          <w:marRight w:val="0"/>
          <w:marTop w:val="0"/>
          <w:marBottom w:val="0"/>
          <w:divBdr>
            <w:top w:val="none" w:sz="0" w:space="0" w:color="auto"/>
            <w:left w:val="none" w:sz="0" w:space="0" w:color="auto"/>
            <w:bottom w:val="none" w:sz="0" w:space="0" w:color="auto"/>
            <w:right w:val="none" w:sz="0" w:space="0" w:color="auto"/>
          </w:divBdr>
        </w:div>
        <w:div w:id="2085368604">
          <w:marLeft w:val="0"/>
          <w:marRight w:val="0"/>
          <w:marTop w:val="0"/>
          <w:marBottom w:val="0"/>
          <w:divBdr>
            <w:top w:val="none" w:sz="0" w:space="0" w:color="auto"/>
            <w:left w:val="none" w:sz="0" w:space="0" w:color="auto"/>
            <w:bottom w:val="none" w:sz="0" w:space="0" w:color="auto"/>
            <w:right w:val="none" w:sz="0" w:space="0" w:color="auto"/>
          </w:divBdr>
        </w:div>
        <w:div w:id="1576474489">
          <w:marLeft w:val="0"/>
          <w:marRight w:val="0"/>
          <w:marTop w:val="0"/>
          <w:marBottom w:val="0"/>
          <w:divBdr>
            <w:top w:val="none" w:sz="0" w:space="0" w:color="auto"/>
            <w:left w:val="none" w:sz="0" w:space="0" w:color="auto"/>
            <w:bottom w:val="none" w:sz="0" w:space="0" w:color="auto"/>
            <w:right w:val="none" w:sz="0" w:space="0" w:color="auto"/>
          </w:divBdr>
        </w:div>
        <w:div w:id="457379299">
          <w:marLeft w:val="0"/>
          <w:marRight w:val="0"/>
          <w:marTop w:val="0"/>
          <w:marBottom w:val="0"/>
          <w:divBdr>
            <w:top w:val="none" w:sz="0" w:space="0" w:color="auto"/>
            <w:left w:val="none" w:sz="0" w:space="0" w:color="auto"/>
            <w:bottom w:val="none" w:sz="0" w:space="0" w:color="auto"/>
            <w:right w:val="none" w:sz="0" w:space="0" w:color="auto"/>
          </w:divBdr>
        </w:div>
        <w:div w:id="1299456729">
          <w:marLeft w:val="0"/>
          <w:marRight w:val="0"/>
          <w:marTop w:val="0"/>
          <w:marBottom w:val="0"/>
          <w:divBdr>
            <w:top w:val="none" w:sz="0" w:space="0" w:color="auto"/>
            <w:left w:val="none" w:sz="0" w:space="0" w:color="auto"/>
            <w:bottom w:val="none" w:sz="0" w:space="0" w:color="auto"/>
            <w:right w:val="none" w:sz="0" w:space="0" w:color="auto"/>
          </w:divBdr>
        </w:div>
        <w:div w:id="1640961664">
          <w:marLeft w:val="0"/>
          <w:marRight w:val="0"/>
          <w:marTop w:val="0"/>
          <w:marBottom w:val="0"/>
          <w:divBdr>
            <w:top w:val="none" w:sz="0" w:space="0" w:color="auto"/>
            <w:left w:val="none" w:sz="0" w:space="0" w:color="auto"/>
            <w:bottom w:val="none" w:sz="0" w:space="0" w:color="auto"/>
            <w:right w:val="none" w:sz="0" w:space="0" w:color="auto"/>
          </w:divBdr>
        </w:div>
        <w:div w:id="1101487619">
          <w:marLeft w:val="0"/>
          <w:marRight w:val="0"/>
          <w:marTop w:val="0"/>
          <w:marBottom w:val="0"/>
          <w:divBdr>
            <w:top w:val="none" w:sz="0" w:space="0" w:color="auto"/>
            <w:left w:val="none" w:sz="0" w:space="0" w:color="auto"/>
            <w:bottom w:val="none" w:sz="0" w:space="0" w:color="auto"/>
            <w:right w:val="none" w:sz="0" w:space="0" w:color="auto"/>
          </w:divBdr>
        </w:div>
        <w:div w:id="1330255741">
          <w:marLeft w:val="0"/>
          <w:marRight w:val="0"/>
          <w:marTop w:val="0"/>
          <w:marBottom w:val="0"/>
          <w:divBdr>
            <w:top w:val="none" w:sz="0" w:space="0" w:color="auto"/>
            <w:left w:val="none" w:sz="0" w:space="0" w:color="auto"/>
            <w:bottom w:val="none" w:sz="0" w:space="0" w:color="auto"/>
            <w:right w:val="none" w:sz="0" w:space="0" w:color="auto"/>
          </w:divBdr>
        </w:div>
        <w:div w:id="618030636">
          <w:marLeft w:val="0"/>
          <w:marRight w:val="0"/>
          <w:marTop w:val="0"/>
          <w:marBottom w:val="0"/>
          <w:divBdr>
            <w:top w:val="none" w:sz="0" w:space="0" w:color="auto"/>
            <w:left w:val="none" w:sz="0" w:space="0" w:color="auto"/>
            <w:bottom w:val="none" w:sz="0" w:space="0" w:color="auto"/>
            <w:right w:val="none" w:sz="0" w:space="0" w:color="auto"/>
          </w:divBdr>
        </w:div>
        <w:div w:id="1154177105">
          <w:marLeft w:val="0"/>
          <w:marRight w:val="0"/>
          <w:marTop w:val="0"/>
          <w:marBottom w:val="0"/>
          <w:divBdr>
            <w:top w:val="none" w:sz="0" w:space="0" w:color="auto"/>
            <w:left w:val="none" w:sz="0" w:space="0" w:color="auto"/>
            <w:bottom w:val="none" w:sz="0" w:space="0" w:color="auto"/>
            <w:right w:val="none" w:sz="0" w:space="0" w:color="auto"/>
          </w:divBdr>
        </w:div>
        <w:div w:id="1156722525">
          <w:marLeft w:val="0"/>
          <w:marRight w:val="0"/>
          <w:marTop w:val="0"/>
          <w:marBottom w:val="0"/>
          <w:divBdr>
            <w:top w:val="none" w:sz="0" w:space="0" w:color="auto"/>
            <w:left w:val="none" w:sz="0" w:space="0" w:color="auto"/>
            <w:bottom w:val="none" w:sz="0" w:space="0" w:color="auto"/>
            <w:right w:val="none" w:sz="0" w:space="0" w:color="auto"/>
          </w:divBdr>
        </w:div>
        <w:div w:id="177889046">
          <w:marLeft w:val="0"/>
          <w:marRight w:val="0"/>
          <w:marTop w:val="0"/>
          <w:marBottom w:val="0"/>
          <w:divBdr>
            <w:top w:val="none" w:sz="0" w:space="0" w:color="auto"/>
            <w:left w:val="none" w:sz="0" w:space="0" w:color="auto"/>
            <w:bottom w:val="none" w:sz="0" w:space="0" w:color="auto"/>
            <w:right w:val="none" w:sz="0" w:space="0" w:color="auto"/>
          </w:divBdr>
        </w:div>
        <w:div w:id="1637444141">
          <w:marLeft w:val="0"/>
          <w:marRight w:val="0"/>
          <w:marTop w:val="0"/>
          <w:marBottom w:val="0"/>
          <w:divBdr>
            <w:top w:val="none" w:sz="0" w:space="0" w:color="auto"/>
            <w:left w:val="none" w:sz="0" w:space="0" w:color="auto"/>
            <w:bottom w:val="none" w:sz="0" w:space="0" w:color="auto"/>
            <w:right w:val="none" w:sz="0" w:space="0" w:color="auto"/>
          </w:divBdr>
        </w:div>
        <w:div w:id="1739673452">
          <w:marLeft w:val="0"/>
          <w:marRight w:val="0"/>
          <w:marTop w:val="0"/>
          <w:marBottom w:val="0"/>
          <w:divBdr>
            <w:top w:val="none" w:sz="0" w:space="0" w:color="auto"/>
            <w:left w:val="none" w:sz="0" w:space="0" w:color="auto"/>
            <w:bottom w:val="none" w:sz="0" w:space="0" w:color="auto"/>
            <w:right w:val="none" w:sz="0" w:space="0" w:color="auto"/>
          </w:divBdr>
        </w:div>
        <w:div w:id="204145824">
          <w:marLeft w:val="0"/>
          <w:marRight w:val="0"/>
          <w:marTop w:val="0"/>
          <w:marBottom w:val="0"/>
          <w:divBdr>
            <w:top w:val="none" w:sz="0" w:space="0" w:color="auto"/>
            <w:left w:val="none" w:sz="0" w:space="0" w:color="auto"/>
            <w:bottom w:val="none" w:sz="0" w:space="0" w:color="auto"/>
            <w:right w:val="none" w:sz="0" w:space="0" w:color="auto"/>
          </w:divBdr>
        </w:div>
        <w:div w:id="2020228266">
          <w:marLeft w:val="0"/>
          <w:marRight w:val="0"/>
          <w:marTop w:val="0"/>
          <w:marBottom w:val="0"/>
          <w:divBdr>
            <w:top w:val="none" w:sz="0" w:space="0" w:color="auto"/>
            <w:left w:val="none" w:sz="0" w:space="0" w:color="auto"/>
            <w:bottom w:val="none" w:sz="0" w:space="0" w:color="auto"/>
            <w:right w:val="none" w:sz="0" w:space="0" w:color="auto"/>
          </w:divBdr>
        </w:div>
        <w:div w:id="1688094647">
          <w:marLeft w:val="0"/>
          <w:marRight w:val="0"/>
          <w:marTop w:val="0"/>
          <w:marBottom w:val="0"/>
          <w:divBdr>
            <w:top w:val="none" w:sz="0" w:space="0" w:color="auto"/>
            <w:left w:val="none" w:sz="0" w:space="0" w:color="auto"/>
            <w:bottom w:val="none" w:sz="0" w:space="0" w:color="auto"/>
            <w:right w:val="none" w:sz="0" w:space="0" w:color="auto"/>
          </w:divBdr>
        </w:div>
      </w:divsChild>
    </w:div>
    <w:div w:id="1599676844">
      <w:bodyDiv w:val="1"/>
      <w:marLeft w:val="0"/>
      <w:marRight w:val="0"/>
      <w:marTop w:val="0"/>
      <w:marBottom w:val="0"/>
      <w:divBdr>
        <w:top w:val="none" w:sz="0" w:space="0" w:color="auto"/>
        <w:left w:val="none" w:sz="0" w:space="0" w:color="auto"/>
        <w:bottom w:val="none" w:sz="0" w:space="0" w:color="auto"/>
        <w:right w:val="none" w:sz="0" w:space="0" w:color="auto"/>
      </w:divBdr>
      <w:divsChild>
        <w:div w:id="1715616463">
          <w:marLeft w:val="0"/>
          <w:marRight w:val="0"/>
          <w:marTop w:val="0"/>
          <w:marBottom w:val="0"/>
          <w:divBdr>
            <w:top w:val="none" w:sz="0" w:space="0" w:color="auto"/>
            <w:left w:val="none" w:sz="0" w:space="0" w:color="auto"/>
            <w:bottom w:val="none" w:sz="0" w:space="0" w:color="auto"/>
            <w:right w:val="none" w:sz="0" w:space="0" w:color="auto"/>
          </w:divBdr>
        </w:div>
        <w:div w:id="1073087866">
          <w:marLeft w:val="0"/>
          <w:marRight w:val="0"/>
          <w:marTop w:val="0"/>
          <w:marBottom w:val="0"/>
          <w:divBdr>
            <w:top w:val="none" w:sz="0" w:space="0" w:color="auto"/>
            <w:left w:val="none" w:sz="0" w:space="0" w:color="auto"/>
            <w:bottom w:val="none" w:sz="0" w:space="0" w:color="auto"/>
            <w:right w:val="none" w:sz="0" w:space="0" w:color="auto"/>
          </w:divBdr>
        </w:div>
        <w:div w:id="381249176">
          <w:marLeft w:val="0"/>
          <w:marRight w:val="0"/>
          <w:marTop w:val="0"/>
          <w:marBottom w:val="0"/>
          <w:divBdr>
            <w:top w:val="none" w:sz="0" w:space="0" w:color="auto"/>
            <w:left w:val="none" w:sz="0" w:space="0" w:color="auto"/>
            <w:bottom w:val="none" w:sz="0" w:space="0" w:color="auto"/>
            <w:right w:val="none" w:sz="0" w:space="0" w:color="auto"/>
          </w:divBdr>
        </w:div>
        <w:div w:id="59403571">
          <w:marLeft w:val="0"/>
          <w:marRight w:val="0"/>
          <w:marTop w:val="0"/>
          <w:marBottom w:val="0"/>
          <w:divBdr>
            <w:top w:val="none" w:sz="0" w:space="0" w:color="auto"/>
            <w:left w:val="none" w:sz="0" w:space="0" w:color="auto"/>
            <w:bottom w:val="none" w:sz="0" w:space="0" w:color="auto"/>
            <w:right w:val="none" w:sz="0" w:space="0" w:color="auto"/>
          </w:divBdr>
        </w:div>
        <w:div w:id="1448936730">
          <w:marLeft w:val="0"/>
          <w:marRight w:val="0"/>
          <w:marTop w:val="0"/>
          <w:marBottom w:val="0"/>
          <w:divBdr>
            <w:top w:val="none" w:sz="0" w:space="0" w:color="auto"/>
            <w:left w:val="none" w:sz="0" w:space="0" w:color="auto"/>
            <w:bottom w:val="none" w:sz="0" w:space="0" w:color="auto"/>
            <w:right w:val="none" w:sz="0" w:space="0" w:color="auto"/>
          </w:divBdr>
        </w:div>
        <w:div w:id="1071929547">
          <w:marLeft w:val="0"/>
          <w:marRight w:val="0"/>
          <w:marTop w:val="0"/>
          <w:marBottom w:val="0"/>
          <w:divBdr>
            <w:top w:val="none" w:sz="0" w:space="0" w:color="auto"/>
            <w:left w:val="none" w:sz="0" w:space="0" w:color="auto"/>
            <w:bottom w:val="none" w:sz="0" w:space="0" w:color="auto"/>
            <w:right w:val="none" w:sz="0" w:space="0" w:color="auto"/>
          </w:divBdr>
        </w:div>
        <w:div w:id="393625488">
          <w:marLeft w:val="0"/>
          <w:marRight w:val="0"/>
          <w:marTop w:val="0"/>
          <w:marBottom w:val="0"/>
          <w:divBdr>
            <w:top w:val="none" w:sz="0" w:space="0" w:color="auto"/>
            <w:left w:val="none" w:sz="0" w:space="0" w:color="auto"/>
            <w:bottom w:val="none" w:sz="0" w:space="0" w:color="auto"/>
            <w:right w:val="none" w:sz="0" w:space="0" w:color="auto"/>
          </w:divBdr>
        </w:div>
        <w:div w:id="536283043">
          <w:marLeft w:val="0"/>
          <w:marRight w:val="0"/>
          <w:marTop w:val="0"/>
          <w:marBottom w:val="0"/>
          <w:divBdr>
            <w:top w:val="none" w:sz="0" w:space="0" w:color="auto"/>
            <w:left w:val="none" w:sz="0" w:space="0" w:color="auto"/>
            <w:bottom w:val="none" w:sz="0" w:space="0" w:color="auto"/>
            <w:right w:val="none" w:sz="0" w:space="0" w:color="auto"/>
          </w:divBdr>
        </w:div>
        <w:div w:id="78062861">
          <w:marLeft w:val="0"/>
          <w:marRight w:val="0"/>
          <w:marTop w:val="0"/>
          <w:marBottom w:val="0"/>
          <w:divBdr>
            <w:top w:val="none" w:sz="0" w:space="0" w:color="auto"/>
            <w:left w:val="none" w:sz="0" w:space="0" w:color="auto"/>
            <w:bottom w:val="none" w:sz="0" w:space="0" w:color="auto"/>
            <w:right w:val="none" w:sz="0" w:space="0" w:color="auto"/>
          </w:divBdr>
        </w:div>
        <w:div w:id="138109046">
          <w:marLeft w:val="0"/>
          <w:marRight w:val="0"/>
          <w:marTop w:val="0"/>
          <w:marBottom w:val="0"/>
          <w:divBdr>
            <w:top w:val="none" w:sz="0" w:space="0" w:color="auto"/>
            <w:left w:val="none" w:sz="0" w:space="0" w:color="auto"/>
            <w:bottom w:val="none" w:sz="0" w:space="0" w:color="auto"/>
            <w:right w:val="none" w:sz="0" w:space="0" w:color="auto"/>
          </w:divBdr>
        </w:div>
        <w:div w:id="596669641">
          <w:marLeft w:val="0"/>
          <w:marRight w:val="0"/>
          <w:marTop w:val="0"/>
          <w:marBottom w:val="0"/>
          <w:divBdr>
            <w:top w:val="none" w:sz="0" w:space="0" w:color="auto"/>
            <w:left w:val="none" w:sz="0" w:space="0" w:color="auto"/>
            <w:bottom w:val="none" w:sz="0" w:space="0" w:color="auto"/>
            <w:right w:val="none" w:sz="0" w:space="0" w:color="auto"/>
          </w:divBdr>
        </w:div>
      </w:divsChild>
    </w:div>
    <w:div w:id="1615209926">
      <w:bodyDiv w:val="1"/>
      <w:marLeft w:val="0"/>
      <w:marRight w:val="0"/>
      <w:marTop w:val="0"/>
      <w:marBottom w:val="0"/>
      <w:divBdr>
        <w:top w:val="none" w:sz="0" w:space="0" w:color="auto"/>
        <w:left w:val="none" w:sz="0" w:space="0" w:color="auto"/>
        <w:bottom w:val="none" w:sz="0" w:space="0" w:color="auto"/>
        <w:right w:val="none" w:sz="0" w:space="0" w:color="auto"/>
      </w:divBdr>
    </w:div>
    <w:div w:id="1617449281">
      <w:bodyDiv w:val="1"/>
      <w:marLeft w:val="0"/>
      <w:marRight w:val="0"/>
      <w:marTop w:val="0"/>
      <w:marBottom w:val="0"/>
      <w:divBdr>
        <w:top w:val="none" w:sz="0" w:space="0" w:color="auto"/>
        <w:left w:val="none" w:sz="0" w:space="0" w:color="auto"/>
        <w:bottom w:val="none" w:sz="0" w:space="0" w:color="auto"/>
        <w:right w:val="none" w:sz="0" w:space="0" w:color="auto"/>
      </w:divBdr>
      <w:divsChild>
        <w:div w:id="1973093228">
          <w:marLeft w:val="0"/>
          <w:marRight w:val="0"/>
          <w:marTop w:val="0"/>
          <w:marBottom w:val="0"/>
          <w:divBdr>
            <w:top w:val="none" w:sz="0" w:space="0" w:color="auto"/>
            <w:left w:val="none" w:sz="0" w:space="0" w:color="auto"/>
            <w:bottom w:val="none" w:sz="0" w:space="0" w:color="auto"/>
            <w:right w:val="none" w:sz="0" w:space="0" w:color="auto"/>
          </w:divBdr>
        </w:div>
        <w:div w:id="1631519677">
          <w:marLeft w:val="0"/>
          <w:marRight w:val="0"/>
          <w:marTop w:val="0"/>
          <w:marBottom w:val="0"/>
          <w:divBdr>
            <w:top w:val="none" w:sz="0" w:space="0" w:color="auto"/>
            <w:left w:val="none" w:sz="0" w:space="0" w:color="auto"/>
            <w:bottom w:val="none" w:sz="0" w:space="0" w:color="auto"/>
            <w:right w:val="none" w:sz="0" w:space="0" w:color="auto"/>
          </w:divBdr>
        </w:div>
        <w:div w:id="2050958087">
          <w:marLeft w:val="0"/>
          <w:marRight w:val="0"/>
          <w:marTop w:val="0"/>
          <w:marBottom w:val="0"/>
          <w:divBdr>
            <w:top w:val="none" w:sz="0" w:space="0" w:color="auto"/>
            <w:left w:val="none" w:sz="0" w:space="0" w:color="auto"/>
            <w:bottom w:val="none" w:sz="0" w:space="0" w:color="auto"/>
            <w:right w:val="none" w:sz="0" w:space="0" w:color="auto"/>
          </w:divBdr>
        </w:div>
        <w:div w:id="1391270990">
          <w:marLeft w:val="0"/>
          <w:marRight w:val="0"/>
          <w:marTop w:val="0"/>
          <w:marBottom w:val="0"/>
          <w:divBdr>
            <w:top w:val="none" w:sz="0" w:space="0" w:color="auto"/>
            <w:left w:val="none" w:sz="0" w:space="0" w:color="auto"/>
            <w:bottom w:val="none" w:sz="0" w:space="0" w:color="auto"/>
            <w:right w:val="none" w:sz="0" w:space="0" w:color="auto"/>
          </w:divBdr>
        </w:div>
        <w:div w:id="1912353386">
          <w:marLeft w:val="0"/>
          <w:marRight w:val="0"/>
          <w:marTop w:val="0"/>
          <w:marBottom w:val="0"/>
          <w:divBdr>
            <w:top w:val="none" w:sz="0" w:space="0" w:color="auto"/>
            <w:left w:val="none" w:sz="0" w:space="0" w:color="auto"/>
            <w:bottom w:val="none" w:sz="0" w:space="0" w:color="auto"/>
            <w:right w:val="none" w:sz="0" w:space="0" w:color="auto"/>
          </w:divBdr>
        </w:div>
        <w:div w:id="810561390">
          <w:marLeft w:val="0"/>
          <w:marRight w:val="0"/>
          <w:marTop w:val="0"/>
          <w:marBottom w:val="0"/>
          <w:divBdr>
            <w:top w:val="none" w:sz="0" w:space="0" w:color="auto"/>
            <w:left w:val="none" w:sz="0" w:space="0" w:color="auto"/>
            <w:bottom w:val="none" w:sz="0" w:space="0" w:color="auto"/>
            <w:right w:val="none" w:sz="0" w:space="0" w:color="auto"/>
          </w:divBdr>
        </w:div>
        <w:div w:id="311297430">
          <w:marLeft w:val="0"/>
          <w:marRight w:val="0"/>
          <w:marTop w:val="0"/>
          <w:marBottom w:val="0"/>
          <w:divBdr>
            <w:top w:val="none" w:sz="0" w:space="0" w:color="auto"/>
            <w:left w:val="none" w:sz="0" w:space="0" w:color="auto"/>
            <w:bottom w:val="none" w:sz="0" w:space="0" w:color="auto"/>
            <w:right w:val="none" w:sz="0" w:space="0" w:color="auto"/>
          </w:divBdr>
        </w:div>
        <w:div w:id="1297099678">
          <w:marLeft w:val="0"/>
          <w:marRight w:val="0"/>
          <w:marTop w:val="0"/>
          <w:marBottom w:val="0"/>
          <w:divBdr>
            <w:top w:val="none" w:sz="0" w:space="0" w:color="auto"/>
            <w:left w:val="none" w:sz="0" w:space="0" w:color="auto"/>
            <w:bottom w:val="none" w:sz="0" w:space="0" w:color="auto"/>
            <w:right w:val="none" w:sz="0" w:space="0" w:color="auto"/>
          </w:divBdr>
        </w:div>
        <w:div w:id="1493715362">
          <w:marLeft w:val="0"/>
          <w:marRight w:val="0"/>
          <w:marTop w:val="0"/>
          <w:marBottom w:val="0"/>
          <w:divBdr>
            <w:top w:val="none" w:sz="0" w:space="0" w:color="auto"/>
            <w:left w:val="none" w:sz="0" w:space="0" w:color="auto"/>
            <w:bottom w:val="none" w:sz="0" w:space="0" w:color="auto"/>
            <w:right w:val="none" w:sz="0" w:space="0" w:color="auto"/>
          </w:divBdr>
        </w:div>
        <w:div w:id="1901091928">
          <w:marLeft w:val="0"/>
          <w:marRight w:val="0"/>
          <w:marTop w:val="0"/>
          <w:marBottom w:val="0"/>
          <w:divBdr>
            <w:top w:val="none" w:sz="0" w:space="0" w:color="auto"/>
            <w:left w:val="none" w:sz="0" w:space="0" w:color="auto"/>
            <w:bottom w:val="none" w:sz="0" w:space="0" w:color="auto"/>
            <w:right w:val="none" w:sz="0" w:space="0" w:color="auto"/>
          </w:divBdr>
        </w:div>
        <w:div w:id="826826310">
          <w:marLeft w:val="0"/>
          <w:marRight w:val="0"/>
          <w:marTop w:val="0"/>
          <w:marBottom w:val="0"/>
          <w:divBdr>
            <w:top w:val="none" w:sz="0" w:space="0" w:color="auto"/>
            <w:left w:val="none" w:sz="0" w:space="0" w:color="auto"/>
            <w:bottom w:val="none" w:sz="0" w:space="0" w:color="auto"/>
            <w:right w:val="none" w:sz="0" w:space="0" w:color="auto"/>
          </w:divBdr>
        </w:div>
        <w:div w:id="1123769279">
          <w:marLeft w:val="0"/>
          <w:marRight w:val="0"/>
          <w:marTop w:val="0"/>
          <w:marBottom w:val="0"/>
          <w:divBdr>
            <w:top w:val="none" w:sz="0" w:space="0" w:color="auto"/>
            <w:left w:val="none" w:sz="0" w:space="0" w:color="auto"/>
            <w:bottom w:val="none" w:sz="0" w:space="0" w:color="auto"/>
            <w:right w:val="none" w:sz="0" w:space="0" w:color="auto"/>
          </w:divBdr>
        </w:div>
        <w:div w:id="1327637244">
          <w:marLeft w:val="0"/>
          <w:marRight w:val="0"/>
          <w:marTop w:val="0"/>
          <w:marBottom w:val="0"/>
          <w:divBdr>
            <w:top w:val="none" w:sz="0" w:space="0" w:color="auto"/>
            <w:left w:val="none" w:sz="0" w:space="0" w:color="auto"/>
            <w:bottom w:val="none" w:sz="0" w:space="0" w:color="auto"/>
            <w:right w:val="none" w:sz="0" w:space="0" w:color="auto"/>
          </w:divBdr>
        </w:div>
        <w:div w:id="876233285">
          <w:marLeft w:val="0"/>
          <w:marRight w:val="0"/>
          <w:marTop w:val="0"/>
          <w:marBottom w:val="0"/>
          <w:divBdr>
            <w:top w:val="none" w:sz="0" w:space="0" w:color="auto"/>
            <w:left w:val="none" w:sz="0" w:space="0" w:color="auto"/>
            <w:bottom w:val="none" w:sz="0" w:space="0" w:color="auto"/>
            <w:right w:val="none" w:sz="0" w:space="0" w:color="auto"/>
          </w:divBdr>
        </w:div>
        <w:div w:id="2093818662">
          <w:marLeft w:val="0"/>
          <w:marRight w:val="0"/>
          <w:marTop w:val="0"/>
          <w:marBottom w:val="0"/>
          <w:divBdr>
            <w:top w:val="none" w:sz="0" w:space="0" w:color="auto"/>
            <w:left w:val="none" w:sz="0" w:space="0" w:color="auto"/>
            <w:bottom w:val="none" w:sz="0" w:space="0" w:color="auto"/>
            <w:right w:val="none" w:sz="0" w:space="0" w:color="auto"/>
          </w:divBdr>
        </w:div>
        <w:div w:id="2111966064">
          <w:marLeft w:val="0"/>
          <w:marRight w:val="0"/>
          <w:marTop w:val="0"/>
          <w:marBottom w:val="0"/>
          <w:divBdr>
            <w:top w:val="none" w:sz="0" w:space="0" w:color="auto"/>
            <w:left w:val="none" w:sz="0" w:space="0" w:color="auto"/>
            <w:bottom w:val="none" w:sz="0" w:space="0" w:color="auto"/>
            <w:right w:val="none" w:sz="0" w:space="0" w:color="auto"/>
          </w:divBdr>
        </w:div>
        <w:div w:id="1207523573">
          <w:marLeft w:val="0"/>
          <w:marRight w:val="0"/>
          <w:marTop w:val="0"/>
          <w:marBottom w:val="0"/>
          <w:divBdr>
            <w:top w:val="none" w:sz="0" w:space="0" w:color="auto"/>
            <w:left w:val="none" w:sz="0" w:space="0" w:color="auto"/>
            <w:bottom w:val="none" w:sz="0" w:space="0" w:color="auto"/>
            <w:right w:val="none" w:sz="0" w:space="0" w:color="auto"/>
          </w:divBdr>
        </w:div>
      </w:divsChild>
    </w:div>
    <w:div w:id="1637833824">
      <w:bodyDiv w:val="1"/>
      <w:marLeft w:val="0"/>
      <w:marRight w:val="0"/>
      <w:marTop w:val="0"/>
      <w:marBottom w:val="0"/>
      <w:divBdr>
        <w:top w:val="none" w:sz="0" w:space="0" w:color="auto"/>
        <w:left w:val="none" w:sz="0" w:space="0" w:color="auto"/>
        <w:bottom w:val="none" w:sz="0" w:space="0" w:color="auto"/>
        <w:right w:val="none" w:sz="0" w:space="0" w:color="auto"/>
      </w:divBdr>
      <w:divsChild>
        <w:div w:id="1547251537">
          <w:marLeft w:val="0"/>
          <w:marRight w:val="0"/>
          <w:marTop w:val="0"/>
          <w:marBottom w:val="0"/>
          <w:divBdr>
            <w:top w:val="none" w:sz="0" w:space="0" w:color="auto"/>
            <w:left w:val="none" w:sz="0" w:space="0" w:color="auto"/>
            <w:bottom w:val="none" w:sz="0" w:space="0" w:color="auto"/>
            <w:right w:val="none" w:sz="0" w:space="0" w:color="auto"/>
          </w:divBdr>
        </w:div>
        <w:div w:id="1563714270">
          <w:marLeft w:val="0"/>
          <w:marRight w:val="0"/>
          <w:marTop w:val="0"/>
          <w:marBottom w:val="0"/>
          <w:divBdr>
            <w:top w:val="none" w:sz="0" w:space="0" w:color="auto"/>
            <w:left w:val="none" w:sz="0" w:space="0" w:color="auto"/>
            <w:bottom w:val="none" w:sz="0" w:space="0" w:color="auto"/>
            <w:right w:val="none" w:sz="0" w:space="0" w:color="auto"/>
          </w:divBdr>
        </w:div>
        <w:div w:id="1937908902">
          <w:marLeft w:val="0"/>
          <w:marRight w:val="0"/>
          <w:marTop w:val="0"/>
          <w:marBottom w:val="0"/>
          <w:divBdr>
            <w:top w:val="none" w:sz="0" w:space="0" w:color="auto"/>
            <w:left w:val="none" w:sz="0" w:space="0" w:color="auto"/>
            <w:bottom w:val="none" w:sz="0" w:space="0" w:color="auto"/>
            <w:right w:val="none" w:sz="0" w:space="0" w:color="auto"/>
          </w:divBdr>
        </w:div>
        <w:div w:id="163937233">
          <w:marLeft w:val="0"/>
          <w:marRight w:val="0"/>
          <w:marTop w:val="0"/>
          <w:marBottom w:val="0"/>
          <w:divBdr>
            <w:top w:val="none" w:sz="0" w:space="0" w:color="auto"/>
            <w:left w:val="none" w:sz="0" w:space="0" w:color="auto"/>
            <w:bottom w:val="none" w:sz="0" w:space="0" w:color="auto"/>
            <w:right w:val="none" w:sz="0" w:space="0" w:color="auto"/>
          </w:divBdr>
        </w:div>
        <w:div w:id="654333388">
          <w:marLeft w:val="0"/>
          <w:marRight w:val="0"/>
          <w:marTop w:val="0"/>
          <w:marBottom w:val="0"/>
          <w:divBdr>
            <w:top w:val="none" w:sz="0" w:space="0" w:color="auto"/>
            <w:left w:val="none" w:sz="0" w:space="0" w:color="auto"/>
            <w:bottom w:val="none" w:sz="0" w:space="0" w:color="auto"/>
            <w:right w:val="none" w:sz="0" w:space="0" w:color="auto"/>
          </w:divBdr>
        </w:div>
        <w:div w:id="492306884">
          <w:marLeft w:val="0"/>
          <w:marRight w:val="0"/>
          <w:marTop w:val="0"/>
          <w:marBottom w:val="0"/>
          <w:divBdr>
            <w:top w:val="none" w:sz="0" w:space="0" w:color="auto"/>
            <w:left w:val="none" w:sz="0" w:space="0" w:color="auto"/>
            <w:bottom w:val="none" w:sz="0" w:space="0" w:color="auto"/>
            <w:right w:val="none" w:sz="0" w:space="0" w:color="auto"/>
          </w:divBdr>
        </w:div>
        <w:div w:id="1454785987">
          <w:marLeft w:val="0"/>
          <w:marRight w:val="0"/>
          <w:marTop w:val="0"/>
          <w:marBottom w:val="0"/>
          <w:divBdr>
            <w:top w:val="none" w:sz="0" w:space="0" w:color="auto"/>
            <w:left w:val="none" w:sz="0" w:space="0" w:color="auto"/>
            <w:bottom w:val="none" w:sz="0" w:space="0" w:color="auto"/>
            <w:right w:val="none" w:sz="0" w:space="0" w:color="auto"/>
          </w:divBdr>
        </w:div>
      </w:divsChild>
    </w:div>
    <w:div w:id="1661034524">
      <w:bodyDiv w:val="1"/>
      <w:marLeft w:val="0"/>
      <w:marRight w:val="0"/>
      <w:marTop w:val="0"/>
      <w:marBottom w:val="0"/>
      <w:divBdr>
        <w:top w:val="none" w:sz="0" w:space="0" w:color="auto"/>
        <w:left w:val="none" w:sz="0" w:space="0" w:color="auto"/>
        <w:bottom w:val="none" w:sz="0" w:space="0" w:color="auto"/>
        <w:right w:val="none" w:sz="0" w:space="0" w:color="auto"/>
      </w:divBdr>
    </w:div>
    <w:div w:id="1672684183">
      <w:bodyDiv w:val="1"/>
      <w:marLeft w:val="0"/>
      <w:marRight w:val="0"/>
      <w:marTop w:val="0"/>
      <w:marBottom w:val="0"/>
      <w:divBdr>
        <w:top w:val="none" w:sz="0" w:space="0" w:color="auto"/>
        <w:left w:val="none" w:sz="0" w:space="0" w:color="auto"/>
        <w:bottom w:val="none" w:sz="0" w:space="0" w:color="auto"/>
        <w:right w:val="none" w:sz="0" w:space="0" w:color="auto"/>
      </w:divBdr>
      <w:divsChild>
        <w:div w:id="543294318">
          <w:marLeft w:val="0"/>
          <w:marRight w:val="0"/>
          <w:marTop w:val="0"/>
          <w:marBottom w:val="0"/>
          <w:divBdr>
            <w:top w:val="none" w:sz="0" w:space="0" w:color="auto"/>
            <w:left w:val="none" w:sz="0" w:space="0" w:color="auto"/>
            <w:bottom w:val="none" w:sz="0" w:space="0" w:color="auto"/>
            <w:right w:val="none" w:sz="0" w:space="0" w:color="auto"/>
          </w:divBdr>
        </w:div>
        <w:div w:id="289018575">
          <w:marLeft w:val="0"/>
          <w:marRight w:val="0"/>
          <w:marTop w:val="0"/>
          <w:marBottom w:val="0"/>
          <w:divBdr>
            <w:top w:val="none" w:sz="0" w:space="0" w:color="auto"/>
            <w:left w:val="none" w:sz="0" w:space="0" w:color="auto"/>
            <w:bottom w:val="none" w:sz="0" w:space="0" w:color="auto"/>
            <w:right w:val="none" w:sz="0" w:space="0" w:color="auto"/>
          </w:divBdr>
        </w:div>
        <w:div w:id="510411637">
          <w:marLeft w:val="0"/>
          <w:marRight w:val="0"/>
          <w:marTop w:val="0"/>
          <w:marBottom w:val="0"/>
          <w:divBdr>
            <w:top w:val="none" w:sz="0" w:space="0" w:color="auto"/>
            <w:left w:val="none" w:sz="0" w:space="0" w:color="auto"/>
            <w:bottom w:val="none" w:sz="0" w:space="0" w:color="auto"/>
            <w:right w:val="none" w:sz="0" w:space="0" w:color="auto"/>
          </w:divBdr>
        </w:div>
        <w:div w:id="30345916">
          <w:marLeft w:val="0"/>
          <w:marRight w:val="0"/>
          <w:marTop w:val="0"/>
          <w:marBottom w:val="0"/>
          <w:divBdr>
            <w:top w:val="none" w:sz="0" w:space="0" w:color="auto"/>
            <w:left w:val="none" w:sz="0" w:space="0" w:color="auto"/>
            <w:bottom w:val="none" w:sz="0" w:space="0" w:color="auto"/>
            <w:right w:val="none" w:sz="0" w:space="0" w:color="auto"/>
          </w:divBdr>
        </w:div>
        <w:div w:id="1579436996">
          <w:marLeft w:val="0"/>
          <w:marRight w:val="0"/>
          <w:marTop w:val="0"/>
          <w:marBottom w:val="0"/>
          <w:divBdr>
            <w:top w:val="none" w:sz="0" w:space="0" w:color="auto"/>
            <w:left w:val="none" w:sz="0" w:space="0" w:color="auto"/>
            <w:bottom w:val="none" w:sz="0" w:space="0" w:color="auto"/>
            <w:right w:val="none" w:sz="0" w:space="0" w:color="auto"/>
          </w:divBdr>
        </w:div>
        <w:div w:id="1291933731">
          <w:marLeft w:val="0"/>
          <w:marRight w:val="0"/>
          <w:marTop w:val="0"/>
          <w:marBottom w:val="0"/>
          <w:divBdr>
            <w:top w:val="none" w:sz="0" w:space="0" w:color="auto"/>
            <w:left w:val="none" w:sz="0" w:space="0" w:color="auto"/>
            <w:bottom w:val="none" w:sz="0" w:space="0" w:color="auto"/>
            <w:right w:val="none" w:sz="0" w:space="0" w:color="auto"/>
          </w:divBdr>
        </w:div>
        <w:div w:id="1785728315">
          <w:marLeft w:val="0"/>
          <w:marRight w:val="0"/>
          <w:marTop w:val="0"/>
          <w:marBottom w:val="0"/>
          <w:divBdr>
            <w:top w:val="none" w:sz="0" w:space="0" w:color="auto"/>
            <w:left w:val="none" w:sz="0" w:space="0" w:color="auto"/>
            <w:bottom w:val="none" w:sz="0" w:space="0" w:color="auto"/>
            <w:right w:val="none" w:sz="0" w:space="0" w:color="auto"/>
          </w:divBdr>
        </w:div>
        <w:div w:id="214510442">
          <w:marLeft w:val="0"/>
          <w:marRight w:val="0"/>
          <w:marTop w:val="0"/>
          <w:marBottom w:val="0"/>
          <w:divBdr>
            <w:top w:val="none" w:sz="0" w:space="0" w:color="auto"/>
            <w:left w:val="none" w:sz="0" w:space="0" w:color="auto"/>
            <w:bottom w:val="none" w:sz="0" w:space="0" w:color="auto"/>
            <w:right w:val="none" w:sz="0" w:space="0" w:color="auto"/>
          </w:divBdr>
        </w:div>
        <w:div w:id="318115616">
          <w:marLeft w:val="0"/>
          <w:marRight w:val="0"/>
          <w:marTop w:val="0"/>
          <w:marBottom w:val="0"/>
          <w:divBdr>
            <w:top w:val="none" w:sz="0" w:space="0" w:color="auto"/>
            <w:left w:val="none" w:sz="0" w:space="0" w:color="auto"/>
            <w:bottom w:val="none" w:sz="0" w:space="0" w:color="auto"/>
            <w:right w:val="none" w:sz="0" w:space="0" w:color="auto"/>
          </w:divBdr>
        </w:div>
        <w:div w:id="1544102465">
          <w:marLeft w:val="0"/>
          <w:marRight w:val="0"/>
          <w:marTop w:val="0"/>
          <w:marBottom w:val="0"/>
          <w:divBdr>
            <w:top w:val="none" w:sz="0" w:space="0" w:color="auto"/>
            <w:left w:val="none" w:sz="0" w:space="0" w:color="auto"/>
            <w:bottom w:val="none" w:sz="0" w:space="0" w:color="auto"/>
            <w:right w:val="none" w:sz="0" w:space="0" w:color="auto"/>
          </w:divBdr>
        </w:div>
        <w:div w:id="943461336">
          <w:marLeft w:val="0"/>
          <w:marRight w:val="0"/>
          <w:marTop w:val="0"/>
          <w:marBottom w:val="0"/>
          <w:divBdr>
            <w:top w:val="none" w:sz="0" w:space="0" w:color="auto"/>
            <w:left w:val="none" w:sz="0" w:space="0" w:color="auto"/>
            <w:bottom w:val="none" w:sz="0" w:space="0" w:color="auto"/>
            <w:right w:val="none" w:sz="0" w:space="0" w:color="auto"/>
          </w:divBdr>
        </w:div>
        <w:div w:id="1309817753">
          <w:marLeft w:val="0"/>
          <w:marRight w:val="0"/>
          <w:marTop w:val="0"/>
          <w:marBottom w:val="0"/>
          <w:divBdr>
            <w:top w:val="none" w:sz="0" w:space="0" w:color="auto"/>
            <w:left w:val="none" w:sz="0" w:space="0" w:color="auto"/>
            <w:bottom w:val="none" w:sz="0" w:space="0" w:color="auto"/>
            <w:right w:val="none" w:sz="0" w:space="0" w:color="auto"/>
          </w:divBdr>
        </w:div>
        <w:div w:id="1948266058">
          <w:marLeft w:val="0"/>
          <w:marRight w:val="0"/>
          <w:marTop w:val="0"/>
          <w:marBottom w:val="0"/>
          <w:divBdr>
            <w:top w:val="none" w:sz="0" w:space="0" w:color="auto"/>
            <w:left w:val="none" w:sz="0" w:space="0" w:color="auto"/>
            <w:bottom w:val="none" w:sz="0" w:space="0" w:color="auto"/>
            <w:right w:val="none" w:sz="0" w:space="0" w:color="auto"/>
          </w:divBdr>
        </w:div>
        <w:div w:id="1875190535">
          <w:marLeft w:val="0"/>
          <w:marRight w:val="0"/>
          <w:marTop w:val="0"/>
          <w:marBottom w:val="0"/>
          <w:divBdr>
            <w:top w:val="none" w:sz="0" w:space="0" w:color="auto"/>
            <w:left w:val="none" w:sz="0" w:space="0" w:color="auto"/>
            <w:bottom w:val="none" w:sz="0" w:space="0" w:color="auto"/>
            <w:right w:val="none" w:sz="0" w:space="0" w:color="auto"/>
          </w:divBdr>
        </w:div>
      </w:divsChild>
    </w:div>
    <w:div w:id="1672951107">
      <w:bodyDiv w:val="1"/>
      <w:marLeft w:val="0"/>
      <w:marRight w:val="0"/>
      <w:marTop w:val="0"/>
      <w:marBottom w:val="0"/>
      <w:divBdr>
        <w:top w:val="none" w:sz="0" w:space="0" w:color="auto"/>
        <w:left w:val="none" w:sz="0" w:space="0" w:color="auto"/>
        <w:bottom w:val="none" w:sz="0" w:space="0" w:color="auto"/>
        <w:right w:val="none" w:sz="0" w:space="0" w:color="auto"/>
      </w:divBdr>
    </w:div>
    <w:div w:id="1673142055">
      <w:bodyDiv w:val="1"/>
      <w:marLeft w:val="0"/>
      <w:marRight w:val="0"/>
      <w:marTop w:val="0"/>
      <w:marBottom w:val="0"/>
      <w:divBdr>
        <w:top w:val="none" w:sz="0" w:space="0" w:color="auto"/>
        <w:left w:val="none" w:sz="0" w:space="0" w:color="auto"/>
        <w:bottom w:val="none" w:sz="0" w:space="0" w:color="auto"/>
        <w:right w:val="none" w:sz="0" w:space="0" w:color="auto"/>
      </w:divBdr>
    </w:div>
    <w:div w:id="1684815218">
      <w:bodyDiv w:val="1"/>
      <w:marLeft w:val="0"/>
      <w:marRight w:val="0"/>
      <w:marTop w:val="0"/>
      <w:marBottom w:val="0"/>
      <w:divBdr>
        <w:top w:val="none" w:sz="0" w:space="0" w:color="auto"/>
        <w:left w:val="none" w:sz="0" w:space="0" w:color="auto"/>
        <w:bottom w:val="none" w:sz="0" w:space="0" w:color="auto"/>
        <w:right w:val="none" w:sz="0" w:space="0" w:color="auto"/>
      </w:divBdr>
      <w:divsChild>
        <w:div w:id="190606503">
          <w:marLeft w:val="0"/>
          <w:marRight w:val="0"/>
          <w:marTop w:val="0"/>
          <w:marBottom w:val="0"/>
          <w:divBdr>
            <w:top w:val="none" w:sz="0" w:space="0" w:color="auto"/>
            <w:left w:val="none" w:sz="0" w:space="0" w:color="auto"/>
            <w:bottom w:val="none" w:sz="0" w:space="0" w:color="auto"/>
            <w:right w:val="none" w:sz="0" w:space="0" w:color="auto"/>
          </w:divBdr>
        </w:div>
        <w:div w:id="1927373084">
          <w:marLeft w:val="0"/>
          <w:marRight w:val="0"/>
          <w:marTop w:val="0"/>
          <w:marBottom w:val="0"/>
          <w:divBdr>
            <w:top w:val="none" w:sz="0" w:space="0" w:color="auto"/>
            <w:left w:val="none" w:sz="0" w:space="0" w:color="auto"/>
            <w:bottom w:val="none" w:sz="0" w:space="0" w:color="auto"/>
            <w:right w:val="none" w:sz="0" w:space="0" w:color="auto"/>
          </w:divBdr>
        </w:div>
        <w:div w:id="18630091">
          <w:marLeft w:val="0"/>
          <w:marRight w:val="0"/>
          <w:marTop w:val="0"/>
          <w:marBottom w:val="0"/>
          <w:divBdr>
            <w:top w:val="none" w:sz="0" w:space="0" w:color="auto"/>
            <w:left w:val="none" w:sz="0" w:space="0" w:color="auto"/>
            <w:bottom w:val="none" w:sz="0" w:space="0" w:color="auto"/>
            <w:right w:val="none" w:sz="0" w:space="0" w:color="auto"/>
          </w:divBdr>
        </w:div>
        <w:div w:id="154416947">
          <w:marLeft w:val="0"/>
          <w:marRight w:val="0"/>
          <w:marTop w:val="0"/>
          <w:marBottom w:val="0"/>
          <w:divBdr>
            <w:top w:val="none" w:sz="0" w:space="0" w:color="auto"/>
            <w:left w:val="none" w:sz="0" w:space="0" w:color="auto"/>
            <w:bottom w:val="none" w:sz="0" w:space="0" w:color="auto"/>
            <w:right w:val="none" w:sz="0" w:space="0" w:color="auto"/>
          </w:divBdr>
        </w:div>
        <w:div w:id="773401841">
          <w:marLeft w:val="0"/>
          <w:marRight w:val="0"/>
          <w:marTop w:val="0"/>
          <w:marBottom w:val="0"/>
          <w:divBdr>
            <w:top w:val="none" w:sz="0" w:space="0" w:color="auto"/>
            <w:left w:val="none" w:sz="0" w:space="0" w:color="auto"/>
            <w:bottom w:val="none" w:sz="0" w:space="0" w:color="auto"/>
            <w:right w:val="none" w:sz="0" w:space="0" w:color="auto"/>
          </w:divBdr>
        </w:div>
        <w:div w:id="1041252177">
          <w:marLeft w:val="0"/>
          <w:marRight w:val="0"/>
          <w:marTop w:val="0"/>
          <w:marBottom w:val="0"/>
          <w:divBdr>
            <w:top w:val="none" w:sz="0" w:space="0" w:color="auto"/>
            <w:left w:val="none" w:sz="0" w:space="0" w:color="auto"/>
            <w:bottom w:val="none" w:sz="0" w:space="0" w:color="auto"/>
            <w:right w:val="none" w:sz="0" w:space="0" w:color="auto"/>
          </w:divBdr>
        </w:div>
        <w:div w:id="456921212">
          <w:marLeft w:val="0"/>
          <w:marRight w:val="0"/>
          <w:marTop w:val="0"/>
          <w:marBottom w:val="0"/>
          <w:divBdr>
            <w:top w:val="none" w:sz="0" w:space="0" w:color="auto"/>
            <w:left w:val="none" w:sz="0" w:space="0" w:color="auto"/>
            <w:bottom w:val="none" w:sz="0" w:space="0" w:color="auto"/>
            <w:right w:val="none" w:sz="0" w:space="0" w:color="auto"/>
          </w:divBdr>
        </w:div>
        <w:div w:id="2020425588">
          <w:marLeft w:val="0"/>
          <w:marRight w:val="0"/>
          <w:marTop w:val="0"/>
          <w:marBottom w:val="0"/>
          <w:divBdr>
            <w:top w:val="none" w:sz="0" w:space="0" w:color="auto"/>
            <w:left w:val="none" w:sz="0" w:space="0" w:color="auto"/>
            <w:bottom w:val="none" w:sz="0" w:space="0" w:color="auto"/>
            <w:right w:val="none" w:sz="0" w:space="0" w:color="auto"/>
          </w:divBdr>
        </w:div>
        <w:div w:id="1373729120">
          <w:marLeft w:val="0"/>
          <w:marRight w:val="0"/>
          <w:marTop w:val="0"/>
          <w:marBottom w:val="0"/>
          <w:divBdr>
            <w:top w:val="none" w:sz="0" w:space="0" w:color="auto"/>
            <w:left w:val="none" w:sz="0" w:space="0" w:color="auto"/>
            <w:bottom w:val="none" w:sz="0" w:space="0" w:color="auto"/>
            <w:right w:val="none" w:sz="0" w:space="0" w:color="auto"/>
          </w:divBdr>
        </w:div>
        <w:div w:id="620110035">
          <w:marLeft w:val="0"/>
          <w:marRight w:val="0"/>
          <w:marTop w:val="0"/>
          <w:marBottom w:val="0"/>
          <w:divBdr>
            <w:top w:val="none" w:sz="0" w:space="0" w:color="auto"/>
            <w:left w:val="none" w:sz="0" w:space="0" w:color="auto"/>
            <w:bottom w:val="none" w:sz="0" w:space="0" w:color="auto"/>
            <w:right w:val="none" w:sz="0" w:space="0" w:color="auto"/>
          </w:divBdr>
        </w:div>
        <w:div w:id="1463890416">
          <w:marLeft w:val="0"/>
          <w:marRight w:val="0"/>
          <w:marTop w:val="0"/>
          <w:marBottom w:val="0"/>
          <w:divBdr>
            <w:top w:val="none" w:sz="0" w:space="0" w:color="auto"/>
            <w:left w:val="none" w:sz="0" w:space="0" w:color="auto"/>
            <w:bottom w:val="none" w:sz="0" w:space="0" w:color="auto"/>
            <w:right w:val="none" w:sz="0" w:space="0" w:color="auto"/>
          </w:divBdr>
        </w:div>
      </w:divsChild>
    </w:div>
    <w:div w:id="1704670227">
      <w:bodyDiv w:val="1"/>
      <w:marLeft w:val="0"/>
      <w:marRight w:val="0"/>
      <w:marTop w:val="0"/>
      <w:marBottom w:val="0"/>
      <w:divBdr>
        <w:top w:val="none" w:sz="0" w:space="0" w:color="auto"/>
        <w:left w:val="none" w:sz="0" w:space="0" w:color="auto"/>
        <w:bottom w:val="none" w:sz="0" w:space="0" w:color="auto"/>
        <w:right w:val="none" w:sz="0" w:space="0" w:color="auto"/>
      </w:divBdr>
    </w:div>
    <w:div w:id="1719475605">
      <w:bodyDiv w:val="1"/>
      <w:marLeft w:val="0"/>
      <w:marRight w:val="0"/>
      <w:marTop w:val="0"/>
      <w:marBottom w:val="0"/>
      <w:divBdr>
        <w:top w:val="none" w:sz="0" w:space="0" w:color="auto"/>
        <w:left w:val="none" w:sz="0" w:space="0" w:color="auto"/>
        <w:bottom w:val="none" w:sz="0" w:space="0" w:color="auto"/>
        <w:right w:val="none" w:sz="0" w:space="0" w:color="auto"/>
      </w:divBdr>
    </w:div>
    <w:div w:id="1758625291">
      <w:bodyDiv w:val="1"/>
      <w:marLeft w:val="0"/>
      <w:marRight w:val="0"/>
      <w:marTop w:val="0"/>
      <w:marBottom w:val="0"/>
      <w:divBdr>
        <w:top w:val="none" w:sz="0" w:space="0" w:color="auto"/>
        <w:left w:val="none" w:sz="0" w:space="0" w:color="auto"/>
        <w:bottom w:val="none" w:sz="0" w:space="0" w:color="auto"/>
        <w:right w:val="none" w:sz="0" w:space="0" w:color="auto"/>
      </w:divBdr>
      <w:divsChild>
        <w:div w:id="862591850">
          <w:marLeft w:val="0"/>
          <w:marRight w:val="0"/>
          <w:marTop w:val="0"/>
          <w:marBottom w:val="0"/>
          <w:divBdr>
            <w:top w:val="none" w:sz="0" w:space="0" w:color="auto"/>
            <w:left w:val="none" w:sz="0" w:space="0" w:color="auto"/>
            <w:bottom w:val="none" w:sz="0" w:space="0" w:color="auto"/>
            <w:right w:val="none" w:sz="0" w:space="0" w:color="auto"/>
          </w:divBdr>
        </w:div>
        <w:div w:id="1235045223">
          <w:marLeft w:val="0"/>
          <w:marRight w:val="0"/>
          <w:marTop w:val="0"/>
          <w:marBottom w:val="0"/>
          <w:divBdr>
            <w:top w:val="none" w:sz="0" w:space="0" w:color="auto"/>
            <w:left w:val="none" w:sz="0" w:space="0" w:color="auto"/>
            <w:bottom w:val="none" w:sz="0" w:space="0" w:color="auto"/>
            <w:right w:val="none" w:sz="0" w:space="0" w:color="auto"/>
          </w:divBdr>
        </w:div>
        <w:div w:id="1235430161">
          <w:marLeft w:val="0"/>
          <w:marRight w:val="0"/>
          <w:marTop w:val="0"/>
          <w:marBottom w:val="0"/>
          <w:divBdr>
            <w:top w:val="none" w:sz="0" w:space="0" w:color="auto"/>
            <w:left w:val="none" w:sz="0" w:space="0" w:color="auto"/>
            <w:bottom w:val="none" w:sz="0" w:space="0" w:color="auto"/>
            <w:right w:val="none" w:sz="0" w:space="0" w:color="auto"/>
          </w:divBdr>
        </w:div>
        <w:div w:id="810942640">
          <w:marLeft w:val="0"/>
          <w:marRight w:val="0"/>
          <w:marTop w:val="0"/>
          <w:marBottom w:val="0"/>
          <w:divBdr>
            <w:top w:val="none" w:sz="0" w:space="0" w:color="auto"/>
            <w:left w:val="none" w:sz="0" w:space="0" w:color="auto"/>
            <w:bottom w:val="none" w:sz="0" w:space="0" w:color="auto"/>
            <w:right w:val="none" w:sz="0" w:space="0" w:color="auto"/>
          </w:divBdr>
        </w:div>
        <w:div w:id="1669554673">
          <w:marLeft w:val="0"/>
          <w:marRight w:val="0"/>
          <w:marTop w:val="0"/>
          <w:marBottom w:val="0"/>
          <w:divBdr>
            <w:top w:val="none" w:sz="0" w:space="0" w:color="auto"/>
            <w:left w:val="none" w:sz="0" w:space="0" w:color="auto"/>
            <w:bottom w:val="none" w:sz="0" w:space="0" w:color="auto"/>
            <w:right w:val="none" w:sz="0" w:space="0" w:color="auto"/>
          </w:divBdr>
        </w:div>
        <w:div w:id="235240903">
          <w:marLeft w:val="0"/>
          <w:marRight w:val="0"/>
          <w:marTop w:val="0"/>
          <w:marBottom w:val="0"/>
          <w:divBdr>
            <w:top w:val="none" w:sz="0" w:space="0" w:color="auto"/>
            <w:left w:val="none" w:sz="0" w:space="0" w:color="auto"/>
            <w:bottom w:val="none" w:sz="0" w:space="0" w:color="auto"/>
            <w:right w:val="none" w:sz="0" w:space="0" w:color="auto"/>
          </w:divBdr>
        </w:div>
        <w:div w:id="1664317826">
          <w:marLeft w:val="0"/>
          <w:marRight w:val="0"/>
          <w:marTop w:val="0"/>
          <w:marBottom w:val="0"/>
          <w:divBdr>
            <w:top w:val="none" w:sz="0" w:space="0" w:color="auto"/>
            <w:left w:val="none" w:sz="0" w:space="0" w:color="auto"/>
            <w:bottom w:val="none" w:sz="0" w:space="0" w:color="auto"/>
            <w:right w:val="none" w:sz="0" w:space="0" w:color="auto"/>
          </w:divBdr>
        </w:div>
        <w:div w:id="576137645">
          <w:marLeft w:val="0"/>
          <w:marRight w:val="0"/>
          <w:marTop w:val="0"/>
          <w:marBottom w:val="0"/>
          <w:divBdr>
            <w:top w:val="none" w:sz="0" w:space="0" w:color="auto"/>
            <w:left w:val="none" w:sz="0" w:space="0" w:color="auto"/>
            <w:bottom w:val="none" w:sz="0" w:space="0" w:color="auto"/>
            <w:right w:val="none" w:sz="0" w:space="0" w:color="auto"/>
          </w:divBdr>
        </w:div>
        <w:div w:id="1682852373">
          <w:marLeft w:val="0"/>
          <w:marRight w:val="0"/>
          <w:marTop w:val="0"/>
          <w:marBottom w:val="0"/>
          <w:divBdr>
            <w:top w:val="none" w:sz="0" w:space="0" w:color="auto"/>
            <w:left w:val="none" w:sz="0" w:space="0" w:color="auto"/>
            <w:bottom w:val="none" w:sz="0" w:space="0" w:color="auto"/>
            <w:right w:val="none" w:sz="0" w:space="0" w:color="auto"/>
          </w:divBdr>
        </w:div>
        <w:div w:id="586113432">
          <w:marLeft w:val="0"/>
          <w:marRight w:val="0"/>
          <w:marTop w:val="0"/>
          <w:marBottom w:val="0"/>
          <w:divBdr>
            <w:top w:val="none" w:sz="0" w:space="0" w:color="auto"/>
            <w:left w:val="none" w:sz="0" w:space="0" w:color="auto"/>
            <w:bottom w:val="none" w:sz="0" w:space="0" w:color="auto"/>
            <w:right w:val="none" w:sz="0" w:space="0" w:color="auto"/>
          </w:divBdr>
        </w:div>
        <w:div w:id="557476400">
          <w:marLeft w:val="0"/>
          <w:marRight w:val="0"/>
          <w:marTop w:val="0"/>
          <w:marBottom w:val="0"/>
          <w:divBdr>
            <w:top w:val="none" w:sz="0" w:space="0" w:color="auto"/>
            <w:left w:val="none" w:sz="0" w:space="0" w:color="auto"/>
            <w:bottom w:val="none" w:sz="0" w:space="0" w:color="auto"/>
            <w:right w:val="none" w:sz="0" w:space="0" w:color="auto"/>
          </w:divBdr>
        </w:div>
        <w:div w:id="1333870676">
          <w:marLeft w:val="0"/>
          <w:marRight w:val="0"/>
          <w:marTop w:val="0"/>
          <w:marBottom w:val="0"/>
          <w:divBdr>
            <w:top w:val="none" w:sz="0" w:space="0" w:color="auto"/>
            <w:left w:val="none" w:sz="0" w:space="0" w:color="auto"/>
            <w:bottom w:val="none" w:sz="0" w:space="0" w:color="auto"/>
            <w:right w:val="none" w:sz="0" w:space="0" w:color="auto"/>
          </w:divBdr>
        </w:div>
        <w:div w:id="1844589233">
          <w:marLeft w:val="0"/>
          <w:marRight w:val="0"/>
          <w:marTop w:val="0"/>
          <w:marBottom w:val="0"/>
          <w:divBdr>
            <w:top w:val="none" w:sz="0" w:space="0" w:color="auto"/>
            <w:left w:val="none" w:sz="0" w:space="0" w:color="auto"/>
            <w:bottom w:val="none" w:sz="0" w:space="0" w:color="auto"/>
            <w:right w:val="none" w:sz="0" w:space="0" w:color="auto"/>
          </w:divBdr>
        </w:div>
        <w:div w:id="1324238148">
          <w:marLeft w:val="0"/>
          <w:marRight w:val="0"/>
          <w:marTop w:val="0"/>
          <w:marBottom w:val="0"/>
          <w:divBdr>
            <w:top w:val="none" w:sz="0" w:space="0" w:color="auto"/>
            <w:left w:val="none" w:sz="0" w:space="0" w:color="auto"/>
            <w:bottom w:val="none" w:sz="0" w:space="0" w:color="auto"/>
            <w:right w:val="none" w:sz="0" w:space="0" w:color="auto"/>
          </w:divBdr>
        </w:div>
        <w:div w:id="1860267896">
          <w:marLeft w:val="0"/>
          <w:marRight w:val="0"/>
          <w:marTop w:val="0"/>
          <w:marBottom w:val="0"/>
          <w:divBdr>
            <w:top w:val="none" w:sz="0" w:space="0" w:color="auto"/>
            <w:left w:val="none" w:sz="0" w:space="0" w:color="auto"/>
            <w:bottom w:val="none" w:sz="0" w:space="0" w:color="auto"/>
            <w:right w:val="none" w:sz="0" w:space="0" w:color="auto"/>
          </w:divBdr>
        </w:div>
        <w:div w:id="110366470">
          <w:marLeft w:val="0"/>
          <w:marRight w:val="0"/>
          <w:marTop w:val="0"/>
          <w:marBottom w:val="0"/>
          <w:divBdr>
            <w:top w:val="none" w:sz="0" w:space="0" w:color="auto"/>
            <w:left w:val="none" w:sz="0" w:space="0" w:color="auto"/>
            <w:bottom w:val="none" w:sz="0" w:space="0" w:color="auto"/>
            <w:right w:val="none" w:sz="0" w:space="0" w:color="auto"/>
          </w:divBdr>
        </w:div>
        <w:div w:id="1999377387">
          <w:marLeft w:val="0"/>
          <w:marRight w:val="0"/>
          <w:marTop w:val="0"/>
          <w:marBottom w:val="0"/>
          <w:divBdr>
            <w:top w:val="none" w:sz="0" w:space="0" w:color="auto"/>
            <w:left w:val="none" w:sz="0" w:space="0" w:color="auto"/>
            <w:bottom w:val="none" w:sz="0" w:space="0" w:color="auto"/>
            <w:right w:val="none" w:sz="0" w:space="0" w:color="auto"/>
          </w:divBdr>
        </w:div>
        <w:div w:id="550917894">
          <w:marLeft w:val="0"/>
          <w:marRight w:val="0"/>
          <w:marTop w:val="0"/>
          <w:marBottom w:val="0"/>
          <w:divBdr>
            <w:top w:val="none" w:sz="0" w:space="0" w:color="auto"/>
            <w:left w:val="none" w:sz="0" w:space="0" w:color="auto"/>
            <w:bottom w:val="none" w:sz="0" w:space="0" w:color="auto"/>
            <w:right w:val="none" w:sz="0" w:space="0" w:color="auto"/>
          </w:divBdr>
        </w:div>
        <w:div w:id="677660672">
          <w:marLeft w:val="0"/>
          <w:marRight w:val="0"/>
          <w:marTop w:val="0"/>
          <w:marBottom w:val="0"/>
          <w:divBdr>
            <w:top w:val="none" w:sz="0" w:space="0" w:color="auto"/>
            <w:left w:val="none" w:sz="0" w:space="0" w:color="auto"/>
            <w:bottom w:val="none" w:sz="0" w:space="0" w:color="auto"/>
            <w:right w:val="none" w:sz="0" w:space="0" w:color="auto"/>
          </w:divBdr>
        </w:div>
        <w:div w:id="1293436445">
          <w:marLeft w:val="0"/>
          <w:marRight w:val="0"/>
          <w:marTop w:val="0"/>
          <w:marBottom w:val="0"/>
          <w:divBdr>
            <w:top w:val="none" w:sz="0" w:space="0" w:color="auto"/>
            <w:left w:val="none" w:sz="0" w:space="0" w:color="auto"/>
            <w:bottom w:val="none" w:sz="0" w:space="0" w:color="auto"/>
            <w:right w:val="none" w:sz="0" w:space="0" w:color="auto"/>
          </w:divBdr>
        </w:div>
      </w:divsChild>
    </w:div>
    <w:div w:id="1761218031">
      <w:bodyDiv w:val="1"/>
      <w:marLeft w:val="0"/>
      <w:marRight w:val="0"/>
      <w:marTop w:val="0"/>
      <w:marBottom w:val="0"/>
      <w:divBdr>
        <w:top w:val="none" w:sz="0" w:space="0" w:color="auto"/>
        <w:left w:val="none" w:sz="0" w:space="0" w:color="auto"/>
        <w:bottom w:val="none" w:sz="0" w:space="0" w:color="auto"/>
        <w:right w:val="none" w:sz="0" w:space="0" w:color="auto"/>
      </w:divBdr>
    </w:div>
    <w:div w:id="1809127611">
      <w:bodyDiv w:val="1"/>
      <w:marLeft w:val="0"/>
      <w:marRight w:val="0"/>
      <w:marTop w:val="0"/>
      <w:marBottom w:val="0"/>
      <w:divBdr>
        <w:top w:val="none" w:sz="0" w:space="0" w:color="auto"/>
        <w:left w:val="none" w:sz="0" w:space="0" w:color="auto"/>
        <w:bottom w:val="none" w:sz="0" w:space="0" w:color="auto"/>
        <w:right w:val="none" w:sz="0" w:space="0" w:color="auto"/>
      </w:divBdr>
      <w:divsChild>
        <w:div w:id="81755218">
          <w:marLeft w:val="0"/>
          <w:marRight w:val="0"/>
          <w:marTop w:val="0"/>
          <w:marBottom w:val="0"/>
          <w:divBdr>
            <w:top w:val="none" w:sz="0" w:space="0" w:color="auto"/>
            <w:left w:val="none" w:sz="0" w:space="0" w:color="auto"/>
            <w:bottom w:val="none" w:sz="0" w:space="0" w:color="auto"/>
            <w:right w:val="none" w:sz="0" w:space="0" w:color="auto"/>
          </w:divBdr>
        </w:div>
        <w:div w:id="301693000">
          <w:marLeft w:val="0"/>
          <w:marRight w:val="0"/>
          <w:marTop w:val="0"/>
          <w:marBottom w:val="0"/>
          <w:divBdr>
            <w:top w:val="none" w:sz="0" w:space="0" w:color="auto"/>
            <w:left w:val="none" w:sz="0" w:space="0" w:color="auto"/>
            <w:bottom w:val="none" w:sz="0" w:space="0" w:color="auto"/>
            <w:right w:val="none" w:sz="0" w:space="0" w:color="auto"/>
          </w:divBdr>
        </w:div>
        <w:div w:id="2124567021">
          <w:marLeft w:val="0"/>
          <w:marRight w:val="0"/>
          <w:marTop w:val="0"/>
          <w:marBottom w:val="0"/>
          <w:divBdr>
            <w:top w:val="none" w:sz="0" w:space="0" w:color="auto"/>
            <w:left w:val="none" w:sz="0" w:space="0" w:color="auto"/>
            <w:bottom w:val="none" w:sz="0" w:space="0" w:color="auto"/>
            <w:right w:val="none" w:sz="0" w:space="0" w:color="auto"/>
          </w:divBdr>
        </w:div>
        <w:div w:id="113406584">
          <w:marLeft w:val="0"/>
          <w:marRight w:val="0"/>
          <w:marTop w:val="0"/>
          <w:marBottom w:val="0"/>
          <w:divBdr>
            <w:top w:val="none" w:sz="0" w:space="0" w:color="auto"/>
            <w:left w:val="none" w:sz="0" w:space="0" w:color="auto"/>
            <w:bottom w:val="none" w:sz="0" w:space="0" w:color="auto"/>
            <w:right w:val="none" w:sz="0" w:space="0" w:color="auto"/>
          </w:divBdr>
        </w:div>
        <w:div w:id="2128809384">
          <w:marLeft w:val="0"/>
          <w:marRight w:val="0"/>
          <w:marTop w:val="0"/>
          <w:marBottom w:val="0"/>
          <w:divBdr>
            <w:top w:val="none" w:sz="0" w:space="0" w:color="auto"/>
            <w:left w:val="none" w:sz="0" w:space="0" w:color="auto"/>
            <w:bottom w:val="none" w:sz="0" w:space="0" w:color="auto"/>
            <w:right w:val="none" w:sz="0" w:space="0" w:color="auto"/>
          </w:divBdr>
        </w:div>
        <w:div w:id="2007975822">
          <w:marLeft w:val="0"/>
          <w:marRight w:val="0"/>
          <w:marTop w:val="0"/>
          <w:marBottom w:val="0"/>
          <w:divBdr>
            <w:top w:val="none" w:sz="0" w:space="0" w:color="auto"/>
            <w:left w:val="none" w:sz="0" w:space="0" w:color="auto"/>
            <w:bottom w:val="none" w:sz="0" w:space="0" w:color="auto"/>
            <w:right w:val="none" w:sz="0" w:space="0" w:color="auto"/>
          </w:divBdr>
        </w:div>
        <w:div w:id="824392467">
          <w:marLeft w:val="0"/>
          <w:marRight w:val="0"/>
          <w:marTop w:val="0"/>
          <w:marBottom w:val="0"/>
          <w:divBdr>
            <w:top w:val="none" w:sz="0" w:space="0" w:color="auto"/>
            <w:left w:val="none" w:sz="0" w:space="0" w:color="auto"/>
            <w:bottom w:val="none" w:sz="0" w:space="0" w:color="auto"/>
            <w:right w:val="none" w:sz="0" w:space="0" w:color="auto"/>
          </w:divBdr>
        </w:div>
        <w:div w:id="1793552855">
          <w:marLeft w:val="0"/>
          <w:marRight w:val="0"/>
          <w:marTop w:val="0"/>
          <w:marBottom w:val="0"/>
          <w:divBdr>
            <w:top w:val="none" w:sz="0" w:space="0" w:color="auto"/>
            <w:left w:val="none" w:sz="0" w:space="0" w:color="auto"/>
            <w:bottom w:val="none" w:sz="0" w:space="0" w:color="auto"/>
            <w:right w:val="none" w:sz="0" w:space="0" w:color="auto"/>
          </w:divBdr>
        </w:div>
        <w:div w:id="1930919379">
          <w:marLeft w:val="0"/>
          <w:marRight w:val="0"/>
          <w:marTop w:val="0"/>
          <w:marBottom w:val="0"/>
          <w:divBdr>
            <w:top w:val="none" w:sz="0" w:space="0" w:color="auto"/>
            <w:left w:val="none" w:sz="0" w:space="0" w:color="auto"/>
            <w:bottom w:val="none" w:sz="0" w:space="0" w:color="auto"/>
            <w:right w:val="none" w:sz="0" w:space="0" w:color="auto"/>
          </w:divBdr>
        </w:div>
        <w:div w:id="807674173">
          <w:marLeft w:val="0"/>
          <w:marRight w:val="0"/>
          <w:marTop w:val="0"/>
          <w:marBottom w:val="0"/>
          <w:divBdr>
            <w:top w:val="none" w:sz="0" w:space="0" w:color="auto"/>
            <w:left w:val="none" w:sz="0" w:space="0" w:color="auto"/>
            <w:bottom w:val="none" w:sz="0" w:space="0" w:color="auto"/>
            <w:right w:val="none" w:sz="0" w:space="0" w:color="auto"/>
          </w:divBdr>
        </w:div>
        <w:div w:id="675353200">
          <w:marLeft w:val="0"/>
          <w:marRight w:val="0"/>
          <w:marTop w:val="0"/>
          <w:marBottom w:val="0"/>
          <w:divBdr>
            <w:top w:val="none" w:sz="0" w:space="0" w:color="auto"/>
            <w:left w:val="none" w:sz="0" w:space="0" w:color="auto"/>
            <w:bottom w:val="none" w:sz="0" w:space="0" w:color="auto"/>
            <w:right w:val="none" w:sz="0" w:space="0" w:color="auto"/>
          </w:divBdr>
        </w:div>
        <w:div w:id="1910921934">
          <w:marLeft w:val="0"/>
          <w:marRight w:val="0"/>
          <w:marTop w:val="0"/>
          <w:marBottom w:val="0"/>
          <w:divBdr>
            <w:top w:val="none" w:sz="0" w:space="0" w:color="auto"/>
            <w:left w:val="none" w:sz="0" w:space="0" w:color="auto"/>
            <w:bottom w:val="none" w:sz="0" w:space="0" w:color="auto"/>
            <w:right w:val="none" w:sz="0" w:space="0" w:color="auto"/>
          </w:divBdr>
        </w:div>
        <w:div w:id="826045878">
          <w:marLeft w:val="0"/>
          <w:marRight w:val="0"/>
          <w:marTop w:val="0"/>
          <w:marBottom w:val="0"/>
          <w:divBdr>
            <w:top w:val="none" w:sz="0" w:space="0" w:color="auto"/>
            <w:left w:val="none" w:sz="0" w:space="0" w:color="auto"/>
            <w:bottom w:val="none" w:sz="0" w:space="0" w:color="auto"/>
            <w:right w:val="none" w:sz="0" w:space="0" w:color="auto"/>
          </w:divBdr>
        </w:div>
        <w:div w:id="1654405684">
          <w:marLeft w:val="0"/>
          <w:marRight w:val="0"/>
          <w:marTop w:val="0"/>
          <w:marBottom w:val="0"/>
          <w:divBdr>
            <w:top w:val="none" w:sz="0" w:space="0" w:color="auto"/>
            <w:left w:val="none" w:sz="0" w:space="0" w:color="auto"/>
            <w:bottom w:val="none" w:sz="0" w:space="0" w:color="auto"/>
            <w:right w:val="none" w:sz="0" w:space="0" w:color="auto"/>
          </w:divBdr>
        </w:div>
      </w:divsChild>
    </w:div>
    <w:div w:id="1820269391">
      <w:bodyDiv w:val="1"/>
      <w:marLeft w:val="0"/>
      <w:marRight w:val="0"/>
      <w:marTop w:val="0"/>
      <w:marBottom w:val="0"/>
      <w:divBdr>
        <w:top w:val="none" w:sz="0" w:space="0" w:color="auto"/>
        <w:left w:val="none" w:sz="0" w:space="0" w:color="auto"/>
        <w:bottom w:val="none" w:sz="0" w:space="0" w:color="auto"/>
        <w:right w:val="none" w:sz="0" w:space="0" w:color="auto"/>
      </w:divBdr>
    </w:div>
    <w:div w:id="1822769977">
      <w:bodyDiv w:val="1"/>
      <w:marLeft w:val="0"/>
      <w:marRight w:val="0"/>
      <w:marTop w:val="0"/>
      <w:marBottom w:val="0"/>
      <w:divBdr>
        <w:top w:val="none" w:sz="0" w:space="0" w:color="auto"/>
        <w:left w:val="none" w:sz="0" w:space="0" w:color="auto"/>
        <w:bottom w:val="none" w:sz="0" w:space="0" w:color="auto"/>
        <w:right w:val="none" w:sz="0" w:space="0" w:color="auto"/>
      </w:divBdr>
    </w:div>
    <w:div w:id="1830515941">
      <w:bodyDiv w:val="1"/>
      <w:marLeft w:val="0"/>
      <w:marRight w:val="0"/>
      <w:marTop w:val="0"/>
      <w:marBottom w:val="0"/>
      <w:divBdr>
        <w:top w:val="none" w:sz="0" w:space="0" w:color="auto"/>
        <w:left w:val="none" w:sz="0" w:space="0" w:color="auto"/>
        <w:bottom w:val="none" w:sz="0" w:space="0" w:color="auto"/>
        <w:right w:val="none" w:sz="0" w:space="0" w:color="auto"/>
      </w:divBdr>
    </w:div>
    <w:div w:id="1831865544">
      <w:bodyDiv w:val="1"/>
      <w:marLeft w:val="0"/>
      <w:marRight w:val="0"/>
      <w:marTop w:val="0"/>
      <w:marBottom w:val="0"/>
      <w:divBdr>
        <w:top w:val="none" w:sz="0" w:space="0" w:color="auto"/>
        <w:left w:val="none" w:sz="0" w:space="0" w:color="auto"/>
        <w:bottom w:val="none" w:sz="0" w:space="0" w:color="auto"/>
        <w:right w:val="none" w:sz="0" w:space="0" w:color="auto"/>
      </w:divBdr>
    </w:div>
    <w:div w:id="1846360086">
      <w:bodyDiv w:val="1"/>
      <w:marLeft w:val="0"/>
      <w:marRight w:val="0"/>
      <w:marTop w:val="0"/>
      <w:marBottom w:val="0"/>
      <w:divBdr>
        <w:top w:val="none" w:sz="0" w:space="0" w:color="auto"/>
        <w:left w:val="none" w:sz="0" w:space="0" w:color="auto"/>
        <w:bottom w:val="none" w:sz="0" w:space="0" w:color="auto"/>
        <w:right w:val="none" w:sz="0" w:space="0" w:color="auto"/>
      </w:divBdr>
      <w:divsChild>
        <w:div w:id="595098539">
          <w:marLeft w:val="0"/>
          <w:marRight w:val="0"/>
          <w:marTop w:val="0"/>
          <w:marBottom w:val="0"/>
          <w:divBdr>
            <w:top w:val="none" w:sz="0" w:space="0" w:color="auto"/>
            <w:left w:val="none" w:sz="0" w:space="0" w:color="auto"/>
            <w:bottom w:val="none" w:sz="0" w:space="0" w:color="auto"/>
            <w:right w:val="none" w:sz="0" w:space="0" w:color="auto"/>
          </w:divBdr>
        </w:div>
        <w:div w:id="1903521342">
          <w:marLeft w:val="0"/>
          <w:marRight w:val="0"/>
          <w:marTop w:val="0"/>
          <w:marBottom w:val="0"/>
          <w:divBdr>
            <w:top w:val="none" w:sz="0" w:space="0" w:color="auto"/>
            <w:left w:val="none" w:sz="0" w:space="0" w:color="auto"/>
            <w:bottom w:val="none" w:sz="0" w:space="0" w:color="auto"/>
            <w:right w:val="none" w:sz="0" w:space="0" w:color="auto"/>
          </w:divBdr>
        </w:div>
      </w:divsChild>
    </w:div>
    <w:div w:id="1851605266">
      <w:bodyDiv w:val="1"/>
      <w:marLeft w:val="0"/>
      <w:marRight w:val="0"/>
      <w:marTop w:val="0"/>
      <w:marBottom w:val="0"/>
      <w:divBdr>
        <w:top w:val="none" w:sz="0" w:space="0" w:color="auto"/>
        <w:left w:val="none" w:sz="0" w:space="0" w:color="auto"/>
        <w:bottom w:val="none" w:sz="0" w:space="0" w:color="auto"/>
        <w:right w:val="none" w:sz="0" w:space="0" w:color="auto"/>
      </w:divBdr>
    </w:div>
    <w:div w:id="1873227873">
      <w:bodyDiv w:val="1"/>
      <w:marLeft w:val="0"/>
      <w:marRight w:val="0"/>
      <w:marTop w:val="0"/>
      <w:marBottom w:val="0"/>
      <w:divBdr>
        <w:top w:val="none" w:sz="0" w:space="0" w:color="auto"/>
        <w:left w:val="none" w:sz="0" w:space="0" w:color="auto"/>
        <w:bottom w:val="none" w:sz="0" w:space="0" w:color="auto"/>
        <w:right w:val="none" w:sz="0" w:space="0" w:color="auto"/>
      </w:divBdr>
      <w:divsChild>
        <w:div w:id="2013485053">
          <w:marLeft w:val="0"/>
          <w:marRight w:val="0"/>
          <w:marTop w:val="0"/>
          <w:marBottom w:val="0"/>
          <w:divBdr>
            <w:top w:val="none" w:sz="0" w:space="0" w:color="auto"/>
            <w:left w:val="none" w:sz="0" w:space="0" w:color="auto"/>
            <w:bottom w:val="none" w:sz="0" w:space="0" w:color="auto"/>
            <w:right w:val="none" w:sz="0" w:space="0" w:color="auto"/>
          </w:divBdr>
        </w:div>
        <w:div w:id="684941295">
          <w:marLeft w:val="0"/>
          <w:marRight w:val="0"/>
          <w:marTop w:val="0"/>
          <w:marBottom w:val="0"/>
          <w:divBdr>
            <w:top w:val="none" w:sz="0" w:space="0" w:color="auto"/>
            <w:left w:val="none" w:sz="0" w:space="0" w:color="auto"/>
            <w:bottom w:val="none" w:sz="0" w:space="0" w:color="auto"/>
            <w:right w:val="none" w:sz="0" w:space="0" w:color="auto"/>
          </w:divBdr>
        </w:div>
        <w:div w:id="14771214">
          <w:marLeft w:val="0"/>
          <w:marRight w:val="0"/>
          <w:marTop w:val="0"/>
          <w:marBottom w:val="0"/>
          <w:divBdr>
            <w:top w:val="none" w:sz="0" w:space="0" w:color="auto"/>
            <w:left w:val="none" w:sz="0" w:space="0" w:color="auto"/>
            <w:bottom w:val="none" w:sz="0" w:space="0" w:color="auto"/>
            <w:right w:val="none" w:sz="0" w:space="0" w:color="auto"/>
          </w:divBdr>
        </w:div>
        <w:div w:id="119540224">
          <w:marLeft w:val="0"/>
          <w:marRight w:val="0"/>
          <w:marTop w:val="0"/>
          <w:marBottom w:val="0"/>
          <w:divBdr>
            <w:top w:val="none" w:sz="0" w:space="0" w:color="auto"/>
            <w:left w:val="none" w:sz="0" w:space="0" w:color="auto"/>
            <w:bottom w:val="none" w:sz="0" w:space="0" w:color="auto"/>
            <w:right w:val="none" w:sz="0" w:space="0" w:color="auto"/>
          </w:divBdr>
        </w:div>
        <w:div w:id="764306284">
          <w:marLeft w:val="0"/>
          <w:marRight w:val="0"/>
          <w:marTop w:val="0"/>
          <w:marBottom w:val="0"/>
          <w:divBdr>
            <w:top w:val="none" w:sz="0" w:space="0" w:color="auto"/>
            <w:left w:val="none" w:sz="0" w:space="0" w:color="auto"/>
            <w:bottom w:val="none" w:sz="0" w:space="0" w:color="auto"/>
            <w:right w:val="none" w:sz="0" w:space="0" w:color="auto"/>
          </w:divBdr>
        </w:div>
        <w:div w:id="1076854544">
          <w:marLeft w:val="0"/>
          <w:marRight w:val="0"/>
          <w:marTop w:val="0"/>
          <w:marBottom w:val="0"/>
          <w:divBdr>
            <w:top w:val="none" w:sz="0" w:space="0" w:color="auto"/>
            <w:left w:val="none" w:sz="0" w:space="0" w:color="auto"/>
            <w:bottom w:val="none" w:sz="0" w:space="0" w:color="auto"/>
            <w:right w:val="none" w:sz="0" w:space="0" w:color="auto"/>
          </w:divBdr>
        </w:div>
        <w:div w:id="663821127">
          <w:marLeft w:val="0"/>
          <w:marRight w:val="0"/>
          <w:marTop w:val="0"/>
          <w:marBottom w:val="0"/>
          <w:divBdr>
            <w:top w:val="none" w:sz="0" w:space="0" w:color="auto"/>
            <w:left w:val="none" w:sz="0" w:space="0" w:color="auto"/>
            <w:bottom w:val="none" w:sz="0" w:space="0" w:color="auto"/>
            <w:right w:val="none" w:sz="0" w:space="0" w:color="auto"/>
          </w:divBdr>
        </w:div>
        <w:div w:id="103773541">
          <w:marLeft w:val="0"/>
          <w:marRight w:val="0"/>
          <w:marTop w:val="0"/>
          <w:marBottom w:val="0"/>
          <w:divBdr>
            <w:top w:val="none" w:sz="0" w:space="0" w:color="auto"/>
            <w:left w:val="none" w:sz="0" w:space="0" w:color="auto"/>
            <w:bottom w:val="none" w:sz="0" w:space="0" w:color="auto"/>
            <w:right w:val="none" w:sz="0" w:space="0" w:color="auto"/>
          </w:divBdr>
        </w:div>
        <w:div w:id="999769563">
          <w:marLeft w:val="0"/>
          <w:marRight w:val="0"/>
          <w:marTop w:val="0"/>
          <w:marBottom w:val="0"/>
          <w:divBdr>
            <w:top w:val="none" w:sz="0" w:space="0" w:color="auto"/>
            <w:left w:val="none" w:sz="0" w:space="0" w:color="auto"/>
            <w:bottom w:val="none" w:sz="0" w:space="0" w:color="auto"/>
            <w:right w:val="none" w:sz="0" w:space="0" w:color="auto"/>
          </w:divBdr>
        </w:div>
        <w:div w:id="58751907">
          <w:marLeft w:val="0"/>
          <w:marRight w:val="0"/>
          <w:marTop w:val="0"/>
          <w:marBottom w:val="0"/>
          <w:divBdr>
            <w:top w:val="none" w:sz="0" w:space="0" w:color="auto"/>
            <w:left w:val="none" w:sz="0" w:space="0" w:color="auto"/>
            <w:bottom w:val="none" w:sz="0" w:space="0" w:color="auto"/>
            <w:right w:val="none" w:sz="0" w:space="0" w:color="auto"/>
          </w:divBdr>
        </w:div>
        <w:div w:id="1067650847">
          <w:marLeft w:val="0"/>
          <w:marRight w:val="0"/>
          <w:marTop w:val="0"/>
          <w:marBottom w:val="0"/>
          <w:divBdr>
            <w:top w:val="none" w:sz="0" w:space="0" w:color="auto"/>
            <w:left w:val="none" w:sz="0" w:space="0" w:color="auto"/>
            <w:bottom w:val="none" w:sz="0" w:space="0" w:color="auto"/>
            <w:right w:val="none" w:sz="0" w:space="0" w:color="auto"/>
          </w:divBdr>
        </w:div>
        <w:div w:id="582033351">
          <w:marLeft w:val="0"/>
          <w:marRight w:val="0"/>
          <w:marTop w:val="0"/>
          <w:marBottom w:val="0"/>
          <w:divBdr>
            <w:top w:val="none" w:sz="0" w:space="0" w:color="auto"/>
            <w:left w:val="none" w:sz="0" w:space="0" w:color="auto"/>
            <w:bottom w:val="none" w:sz="0" w:space="0" w:color="auto"/>
            <w:right w:val="none" w:sz="0" w:space="0" w:color="auto"/>
          </w:divBdr>
        </w:div>
        <w:div w:id="945650096">
          <w:marLeft w:val="0"/>
          <w:marRight w:val="0"/>
          <w:marTop w:val="0"/>
          <w:marBottom w:val="0"/>
          <w:divBdr>
            <w:top w:val="none" w:sz="0" w:space="0" w:color="auto"/>
            <w:left w:val="none" w:sz="0" w:space="0" w:color="auto"/>
            <w:bottom w:val="none" w:sz="0" w:space="0" w:color="auto"/>
            <w:right w:val="none" w:sz="0" w:space="0" w:color="auto"/>
          </w:divBdr>
        </w:div>
      </w:divsChild>
    </w:div>
    <w:div w:id="1879002217">
      <w:bodyDiv w:val="1"/>
      <w:marLeft w:val="0"/>
      <w:marRight w:val="0"/>
      <w:marTop w:val="0"/>
      <w:marBottom w:val="0"/>
      <w:divBdr>
        <w:top w:val="none" w:sz="0" w:space="0" w:color="auto"/>
        <w:left w:val="none" w:sz="0" w:space="0" w:color="auto"/>
        <w:bottom w:val="none" w:sz="0" w:space="0" w:color="auto"/>
        <w:right w:val="none" w:sz="0" w:space="0" w:color="auto"/>
      </w:divBdr>
    </w:div>
    <w:div w:id="1879931689">
      <w:bodyDiv w:val="1"/>
      <w:marLeft w:val="0"/>
      <w:marRight w:val="0"/>
      <w:marTop w:val="0"/>
      <w:marBottom w:val="0"/>
      <w:divBdr>
        <w:top w:val="none" w:sz="0" w:space="0" w:color="auto"/>
        <w:left w:val="none" w:sz="0" w:space="0" w:color="auto"/>
        <w:bottom w:val="none" w:sz="0" w:space="0" w:color="auto"/>
        <w:right w:val="none" w:sz="0" w:space="0" w:color="auto"/>
      </w:divBdr>
    </w:div>
    <w:div w:id="1912494955">
      <w:bodyDiv w:val="1"/>
      <w:marLeft w:val="0"/>
      <w:marRight w:val="0"/>
      <w:marTop w:val="0"/>
      <w:marBottom w:val="0"/>
      <w:divBdr>
        <w:top w:val="none" w:sz="0" w:space="0" w:color="auto"/>
        <w:left w:val="none" w:sz="0" w:space="0" w:color="auto"/>
        <w:bottom w:val="none" w:sz="0" w:space="0" w:color="auto"/>
        <w:right w:val="none" w:sz="0" w:space="0" w:color="auto"/>
      </w:divBdr>
      <w:divsChild>
        <w:div w:id="599947465">
          <w:marLeft w:val="547"/>
          <w:marRight w:val="0"/>
          <w:marTop w:val="0"/>
          <w:marBottom w:val="0"/>
          <w:divBdr>
            <w:top w:val="none" w:sz="0" w:space="0" w:color="auto"/>
            <w:left w:val="none" w:sz="0" w:space="0" w:color="auto"/>
            <w:bottom w:val="none" w:sz="0" w:space="0" w:color="auto"/>
            <w:right w:val="none" w:sz="0" w:space="0" w:color="auto"/>
          </w:divBdr>
        </w:div>
      </w:divsChild>
    </w:div>
    <w:div w:id="1914121967">
      <w:bodyDiv w:val="1"/>
      <w:marLeft w:val="0"/>
      <w:marRight w:val="0"/>
      <w:marTop w:val="0"/>
      <w:marBottom w:val="0"/>
      <w:divBdr>
        <w:top w:val="none" w:sz="0" w:space="0" w:color="auto"/>
        <w:left w:val="none" w:sz="0" w:space="0" w:color="auto"/>
        <w:bottom w:val="none" w:sz="0" w:space="0" w:color="auto"/>
        <w:right w:val="none" w:sz="0" w:space="0" w:color="auto"/>
      </w:divBdr>
      <w:divsChild>
        <w:div w:id="1288313658">
          <w:marLeft w:val="0"/>
          <w:marRight w:val="0"/>
          <w:marTop w:val="0"/>
          <w:marBottom w:val="0"/>
          <w:divBdr>
            <w:top w:val="none" w:sz="0" w:space="0" w:color="auto"/>
            <w:left w:val="none" w:sz="0" w:space="0" w:color="auto"/>
            <w:bottom w:val="none" w:sz="0" w:space="0" w:color="auto"/>
            <w:right w:val="none" w:sz="0" w:space="0" w:color="auto"/>
          </w:divBdr>
        </w:div>
        <w:div w:id="477262049">
          <w:marLeft w:val="0"/>
          <w:marRight w:val="0"/>
          <w:marTop w:val="0"/>
          <w:marBottom w:val="0"/>
          <w:divBdr>
            <w:top w:val="none" w:sz="0" w:space="0" w:color="auto"/>
            <w:left w:val="none" w:sz="0" w:space="0" w:color="auto"/>
            <w:bottom w:val="none" w:sz="0" w:space="0" w:color="auto"/>
            <w:right w:val="none" w:sz="0" w:space="0" w:color="auto"/>
          </w:divBdr>
        </w:div>
        <w:div w:id="179978553">
          <w:marLeft w:val="0"/>
          <w:marRight w:val="0"/>
          <w:marTop w:val="0"/>
          <w:marBottom w:val="0"/>
          <w:divBdr>
            <w:top w:val="none" w:sz="0" w:space="0" w:color="auto"/>
            <w:left w:val="none" w:sz="0" w:space="0" w:color="auto"/>
            <w:bottom w:val="none" w:sz="0" w:space="0" w:color="auto"/>
            <w:right w:val="none" w:sz="0" w:space="0" w:color="auto"/>
          </w:divBdr>
        </w:div>
        <w:div w:id="1196312956">
          <w:marLeft w:val="0"/>
          <w:marRight w:val="0"/>
          <w:marTop w:val="0"/>
          <w:marBottom w:val="0"/>
          <w:divBdr>
            <w:top w:val="none" w:sz="0" w:space="0" w:color="auto"/>
            <w:left w:val="none" w:sz="0" w:space="0" w:color="auto"/>
            <w:bottom w:val="none" w:sz="0" w:space="0" w:color="auto"/>
            <w:right w:val="none" w:sz="0" w:space="0" w:color="auto"/>
          </w:divBdr>
        </w:div>
        <w:div w:id="1135567795">
          <w:marLeft w:val="0"/>
          <w:marRight w:val="0"/>
          <w:marTop w:val="0"/>
          <w:marBottom w:val="0"/>
          <w:divBdr>
            <w:top w:val="none" w:sz="0" w:space="0" w:color="auto"/>
            <w:left w:val="none" w:sz="0" w:space="0" w:color="auto"/>
            <w:bottom w:val="none" w:sz="0" w:space="0" w:color="auto"/>
            <w:right w:val="none" w:sz="0" w:space="0" w:color="auto"/>
          </w:divBdr>
        </w:div>
        <w:div w:id="1759138441">
          <w:marLeft w:val="0"/>
          <w:marRight w:val="0"/>
          <w:marTop w:val="0"/>
          <w:marBottom w:val="0"/>
          <w:divBdr>
            <w:top w:val="none" w:sz="0" w:space="0" w:color="auto"/>
            <w:left w:val="none" w:sz="0" w:space="0" w:color="auto"/>
            <w:bottom w:val="none" w:sz="0" w:space="0" w:color="auto"/>
            <w:right w:val="none" w:sz="0" w:space="0" w:color="auto"/>
          </w:divBdr>
        </w:div>
        <w:div w:id="1731659707">
          <w:marLeft w:val="0"/>
          <w:marRight w:val="0"/>
          <w:marTop w:val="0"/>
          <w:marBottom w:val="0"/>
          <w:divBdr>
            <w:top w:val="none" w:sz="0" w:space="0" w:color="auto"/>
            <w:left w:val="none" w:sz="0" w:space="0" w:color="auto"/>
            <w:bottom w:val="none" w:sz="0" w:space="0" w:color="auto"/>
            <w:right w:val="none" w:sz="0" w:space="0" w:color="auto"/>
          </w:divBdr>
        </w:div>
        <w:div w:id="574046105">
          <w:marLeft w:val="0"/>
          <w:marRight w:val="0"/>
          <w:marTop w:val="0"/>
          <w:marBottom w:val="0"/>
          <w:divBdr>
            <w:top w:val="none" w:sz="0" w:space="0" w:color="auto"/>
            <w:left w:val="none" w:sz="0" w:space="0" w:color="auto"/>
            <w:bottom w:val="none" w:sz="0" w:space="0" w:color="auto"/>
            <w:right w:val="none" w:sz="0" w:space="0" w:color="auto"/>
          </w:divBdr>
        </w:div>
        <w:div w:id="1732850001">
          <w:marLeft w:val="0"/>
          <w:marRight w:val="0"/>
          <w:marTop w:val="0"/>
          <w:marBottom w:val="0"/>
          <w:divBdr>
            <w:top w:val="none" w:sz="0" w:space="0" w:color="auto"/>
            <w:left w:val="none" w:sz="0" w:space="0" w:color="auto"/>
            <w:bottom w:val="none" w:sz="0" w:space="0" w:color="auto"/>
            <w:right w:val="none" w:sz="0" w:space="0" w:color="auto"/>
          </w:divBdr>
        </w:div>
        <w:div w:id="113793018">
          <w:marLeft w:val="0"/>
          <w:marRight w:val="0"/>
          <w:marTop w:val="0"/>
          <w:marBottom w:val="0"/>
          <w:divBdr>
            <w:top w:val="none" w:sz="0" w:space="0" w:color="auto"/>
            <w:left w:val="none" w:sz="0" w:space="0" w:color="auto"/>
            <w:bottom w:val="none" w:sz="0" w:space="0" w:color="auto"/>
            <w:right w:val="none" w:sz="0" w:space="0" w:color="auto"/>
          </w:divBdr>
        </w:div>
        <w:div w:id="677076911">
          <w:marLeft w:val="0"/>
          <w:marRight w:val="0"/>
          <w:marTop w:val="0"/>
          <w:marBottom w:val="0"/>
          <w:divBdr>
            <w:top w:val="none" w:sz="0" w:space="0" w:color="auto"/>
            <w:left w:val="none" w:sz="0" w:space="0" w:color="auto"/>
            <w:bottom w:val="none" w:sz="0" w:space="0" w:color="auto"/>
            <w:right w:val="none" w:sz="0" w:space="0" w:color="auto"/>
          </w:divBdr>
        </w:div>
        <w:div w:id="1526628018">
          <w:marLeft w:val="0"/>
          <w:marRight w:val="0"/>
          <w:marTop w:val="0"/>
          <w:marBottom w:val="0"/>
          <w:divBdr>
            <w:top w:val="none" w:sz="0" w:space="0" w:color="auto"/>
            <w:left w:val="none" w:sz="0" w:space="0" w:color="auto"/>
            <w:bottom w:val="none" w:sz="0" w:space="0" w:color="auto"/>
            <w:right w:val="none" w:sz="0" w:space="0" w:color="auto"/>
          </w:divBdr>
        </w:div>
        <w:div w:id="505829151">
          <w:marLeft w:val="0"/>
          <w:marRight w:val="0"/>
          <w:marTop w:val="0"/>
          <w:marBottom w:val="0"/>
          <w:divBdr>
            <w:top w:val="none" w:sz="0" w:space="0" w:color="auto"/>
            <w:left w:val="none" w:sz="0" w:space="0" w:color="auto"/>
            <w:bottom w:val="none" w:sz="0" w:space="0" w:color="auto"/>
            <w:right w:val="none" w:sz="0" w:space="0" w:color="auto"/>
          </w:divBdr>
        </w:div>
      </w:divsChild>
    </w:div>
    <w:div w:id="1920167008">
      <w:bodyDiv w:val="1"/>
      <w:marLeft w:val="0"/>
      <w:marRight w:val="0"/>
      <w:marTop w:val="0"/>
      <w:marBottom w:val="0"/>
      <w:divBdr>
        <w:top w:val="none" w:sz="0" w:space="0" w:color="auto"/>
        <w:left w:val="none" w:sz="0" w:space="0" w:color="auto"/>
        <w:bottom w:val="none" w:sz="0" w:space="0" w:color="auto"/>
        <w:right w:val="none" w:sz="0" w:space="0" w:color="auto"/>
      </w:divBdr>
    </w:div>
    <w:div w:id="1936555780">
      <w:bodyDiv w:val="1"/>
      <w:marLeft w:val="0"/>
      <w:marRight w:val="0"/>
      <w:marTop w:val="0"/>
      <w:marBottom w:val="0"/>
      <w:divBdr>
        <w:top w:val="none" w:sz="0" w:space="0" w:color="auto"/>
        <w:left w:val="none" w:sz="0" w:space="0" w:color="auto"/>
        <w:bottom w:val="none" w:sz="0" w:space="0" w:color="auto"/>
        <w:right w:val="none" w:sz="0" w:space="0" w:color="auto"/>
      </w:divBdr>
      <w:divsChild>
        <w:div w:id="451443077">
          <w:marLeft w:val="0"/>
          <w:marRight w:val="0"/>
          <w:marTop w:val="0"/>
          <w:marBottom w:val="0"/>
          <w:divBdr>
            <w:top w:val="none" w:sz="0" w:space="0" w:color="auto"/>
            <w:left w:val="none" w:sz="0" w:space="0" w:color="auto"/>
            <w:bottom w:val="none" w:sz="0" w:space="0" w:color="auto"/>
            <w:right w:val="none" w:sz="0" w:space="0" w:color="auto"/>
          </w:divBdr>
        </w:div>
        <w:div w:id="61757151">
          <w:marLeft w:val="0"/>
          <w:marRight w:val="0"/>
          <w:marTop w:val="0"/>
          <w:marBottom w:val="0"/>
          <w:divBdr>
            <w:top w:val="none" w:sz="0" w:space="0" w:color="auto"/>
            <w:left w:val="none" w:sz="0" w:space="0" w:color="auto"/>
            <w:bottom w:val="none" w:sz="0" w:space="0" w:color="auto"/>
            <w:right w:val="none" w:sz="0" w:space="0" w:color="auto"/>
          </w:divBdr>
        </w:div>
        <w:div w:id="959919832">
          <w:marLeft w:val="0"/>
          <w:marRight w:val="0"/>
          <w:marTop w:val="0"/>
          <w:marBottom w:val="0"/>
          <w:divBdr>
            <w:top w:val="none" w:sz="0" w:space="0" w:color="auto"/>
            <w:left w:val="none" w:sz="0" w:space="0" w:color="auto"/>
            <w:bottom w:val="none" w:sz="0" w:space="0" w:color="auto"/>
            <w:right w:val="none" w:sz="0" w:space="0" w:color="auto"/>
          </w:divBdr>
        </w:div>
        <w:div w:id="549458925">
          <w:marLeft w:val="0"/>
          <w:marRight w:val="0"/>
          <w:marTop w:val="0"/>
          <w:marBottom w:val="0"/>
          <w:divBdr>
            <w:top w:val="none" w:sz="0" w:space="0" w:color="auto"/>
            <w:left w:val="none" w:sz="0" w:space="0" w:color="auto"/>
            <w:bottom w:val="none" w:sz="0" w:space="0" w:color="auto"/>
            <w:right w:val="none" w:sz="0" w:space="0" w:color="auto"/>
          </w:divBdr>
        </w:div>
        <w:div w:id="1832600944">
          <w:marLeft w:val="0"/>
          <w:marRight w:val="0"/>
          <w:marTop w:val="0"/>
          <w:marBottom w:val="0"/>
          <w:divBdr>
            <w:top w:val="none" w:sz="0" w:space="0" w:color="auto"/>
            <w:left w:val="none" w:sz="0" w:space="0" w:color="auto"/>
            <w:bottom w:val="none" w:sz="0" w:space="0" w:color="auto"/>
            <w:right w:val="none" w:sz="0" w:space="0" w:color="auto"/>
          </w:divBdr>
        </w:div>
        <w:div w:id="1961454693">
          <w:marLeft w:val="0"/>
          <w:marRight w:val="0"/>
          <w:marTop w:val="0"/>
          <w:marBottom w:val="0"/>
          <w:divBdr>
            <w:top w:val="none" w:sz="0" w:space="0" w:color="auto"/>
            <w:left w:val="none" w:sz="0" w:space="0" w:color="auto"/>
            <w:bottom w:val="none" w:sz="0" w:space="0" w:color="auto"/>
            <w:right w:val="none" w:sz="0" w:space="0" w:color="auto"/>
          </w:divBdr>
        </w:div>
        <w:div w:id="3284022">
          <w:marLeft w:val="0"/>
          <w:marRight w:val="0"/>
          <w:marTop w:val="0"/>
          <w:marBottom w:val="0"/>
          <w:divBdr>
            <w:top w:val="none" w:sz="0" w:space="0" w:color="auto"/>
            <w:left w:val="none" w:sz="0" w:space="0" w:color="auto"/>
            <w:bottom w:val="none" w:sz="0" w:space="0" w:color="auto"/>
            <w:right w:val="none" w:sz="0" w:space="0" w:color="auto"/>
          </w:divBdr>
        </w:div>
        <w:div w:id="1674526532">
          <w:marLeft w:val="0"/>
          <w:marRight w:val="0"/>
          <w:marTop w:val="0"/>
          <w:marBottom w:val="0"/>
          <w:divBdr>
            <w:top w:val="none" w:sz="0" w:space="0" w:color="auto"/>
            <w:left w:val="none" w:sz="0" w:space="0" w:color="auto"/>
            <w:bottom w:val="none" w:sz="0" w:space="0" w:color="auto"/>
            <w:right w:val="none" w:sz="0" w:space="0" w:color="auto"/>
          </w:divBdr>
        </w:div>
        <w:div w:id="516652902">
          <w:marLeft w:val="0"/>
          <w:marRight w:val="0"/>
          <w:marTop w:val="0"/>
          <w:marBottom w:val="0"/>
          <w:divBdr>
            <w:top w:val="none" w:sz="0" w:space="0" w:color="auto"/>
            <w:left w:val="none" w:sz="0" w:space="0" w:color="auto"/>
            <w:bottom w:val="none" w:sz="0" w:space="0" w:color="auto"/>
            <w:right w:val="none" w:sz="0" w:space="0" w:color="auto"/>
          </w:divBdr>
        </w:div>
        <w:div w:id="162859917">
          <w:marLeft w:val="0"/>
          <w:marRight w:val="0"/>
          <w:marTop w:val="0"/>
          <w:marBottom w:val="0"/>
          <w:divBdr>
            <w:top w:val="none" w:sz="0" w:space="0" w:color="auto"/>
            <w:left w:val="none" w:sz="0" w:space="0" w:color="auto"/>
            <w:bottom w:val="none" w:sz="0" w:space="0" w:color="auto"/>
            <w:right w:val="none" w:sz="0" w:space="0" w:color="auto"/>
          </w:divBdr>
        </w:div>
        <w:div w:id="477765603">
          <w:marLeft w:val="0"/>
          <w:marRight w:val="0"/>
          <w:marTop w:val="0"/>
          <w:marBottom w:val="0"/>
          <w:divBdr>
            <w:top w:val="none" w:sz="0" w:space="0" w:color="auto"/>
            <w:left w:val="none" w:sz="0" w:space="0" w:color="auto"/>
            <w:bottom w:val="none" w:sz="0" w:space="0" w:color="auto"/>
            <w:right w:val="none" w:sz="0" w:space="0" w:color="auto"/>
          </w:divBdr>
        </w:div>
        <w:div w:id="1486698696">
          <w:marLeft w:val="0"/>
          <w:marRight w:val="0"/>
          <w:marTop w:val="0"/>
          <w:marBottom w:val="0"/>
          <w:divBdr>
            <w:top w:val="none" w:sz="0" w:space="0" w:color="auto"/>
            <w:left w:val="none" w:sz="0" w:space="0" w:color="auto"/>
            <w:bottom w:val="none" w:sz="0" w:space="0" w:color="auto"/>
            <w:right w:val="none" w:sz="0" w:space="0" w:color="auto"/>
          </w:divBdr>
        </w:div>
        <w:div w:id="1488403649">
          <w:marLeft w:val="0"/>
          <w:marRight w:val="0"/>
          <w:marTop w:val="0"/>
          <w:marBottom w:val="0"/>
          <w:divBdr>
            <w:top w:val="none" w:sz="0" w:space="0" w:color="auto"/>
            <w:left w:val="none" w:sz="0" w:space="0" w:color="auto"/>
            <w:bottom w:val="none" w:sz="0" w:space="0" w:color="auto"/>
            <w:right w:val="none" w:sz="0" w:space="0" w:color="auto"/>
          </w:divBdr>
        </w:div>
        <w:div w:id="1570653676">
          <w:marLeft w:val="0"/>
          <w:marRight w:val="0"/>
          <w:marTop w:val="0"/>
          <w:marBottom w:val="0"/>
          <w:divBdr>
            <w:top w:val="none" w:sz="0" w:space="0" w:color="auto"/>
            <w:left w:val="none" w:sz="0" w:space="0" w:color="auto"/>
            <w:bottom w:val="none" w:sz="0" w:space="0" w:color="auto"/>
            <w:right w:val="none" w:sz="0" w:space="0" w:color="auto"/>
          </w:divBdr>
        </w:div>
        <w:div w:id="76437677">
          <w:marLeft w:val="0"/>
          <w:marRight w:val="0"/>
          <w:marTop w:val="0"/>
          <w:marBottom w:val="0"/>
          <w:divBdr>
            <w:top w:val="none" w:sz="0" w:space="0" w:color="auto"/>
            <w:left w:val="none" w:sz="0" w:space="0" w:color="auto"/>
            <w:bottom w:val="none" w:sz="0" w:space="0" w:color="auto"/>
            <w:right w:val="none" w:sz="0" w:space="0" w:color="auto"/>
          </w:divBdr>
        </w:div>
        <w:div w:id="1987317186">
          <w:marLeft w:val="0"/>
          <w:marRight w:val="0"/>
          <w:marTop w:val="0"/>
          <w:marBottom w:val="0"/>
          <w:divBdr>
            <w:top w:val="none" w:sz="0" w:space="0" w:color="auto"/>
            <w:left w:val="none" w:sz="0" w:space="0" w:color="auto"/>
            <w:bottom w:val="none" w:sz="0" w:space="0" w:color="auto"/>
            <w:right w:val="none" w:sz="0" w:space="0" w:color="auto"/>
          </w:divBdr>
        </w:div>
        <w:div w:id="1507402221">
          <w:marLeft w:val="0"/>
          <w:marRight w:val="0"/>
          <w:marTop w:val="0"/>
          <w:marBottom w:val="0"/>
          <w:divBdr>
            <w:top w:val="none" w:sz="0" w:space="0" w:color="auto"/>
            <w:left w:val="none" w:sz="0" w:space="0" w:color="auto"/>
            <w:bottom w:val="none" w:sz="0" w:space="0" w:color="auto"/>
            <w:right w:val="none" w:sz="0" w:space="0" w:color="auto"/>
          </w:divBdr>
        </w:div>
        <w:div w:id="258029643">
          <w:marLeft w:val="0"/>
          <w:marRight w:val="0"/>
          <w:marTop w:val="0"/>
          <w:marBottom w:val="0"/>
          <w:divBdr>
            <w:top w:val="none" w:sz="0" w:space="0" w:color="auto"/>
            <w:left w:val="none" w:sz="0" w:space="0" w:color="auto"/>
            <w:bottom w:val="none" w:sz="0" w:space="0" w:color="auto"/>
            <w:right w:val="none" w:sz="0" w:space="0" w:color="auto"/>
          </w:divBdr>
        </w:div>
        <w:div w:id="589318563">
          <w:marLeft w:val="0"/>
          <w:marRight w:val="0"/>
          <w:marTop w:val="0"/>
          <w:marBottom w:val="0"/>
          <w:divBdr>
            <w:top w:val="none" w:sz="0" w:space="0" w:color="auto"/>
            <w:left w:val="none" w:sz="0" w:space="0" w:color="auto"/>
            <w:bottom w:val="none" w:sz="0" w:space="0" w:color="auto"/>
            <w:right w:val="none" w:sz="0" w:space="0" w:color="auto"/>
          </w:divBdr>
        </w:div>
        <w:div w:id="23869280">
          <w:marLeft w:val="0"/>
          <w:marRight w:val="0"/>
          <w:marTop w:val="0"/>
          <w:marBottom w:val="0"/>
          <w:divBdr>
            <w:top w:val="none" w:sz="0" w:space="0" w:color="auto"/>
            <w:left w:val="none" w:sz="0" w:space="0" w:color="auto"/>
            <w:bottom w:val="none" w:sz="0" w:space="0" w:color="auto"/>
            <w:right w:val="none" w:sz="0" w:space="0" w:color="auto"/>
          </w:divBdr>
        </w:div>
      </w:divsChild>
    </w:div>
    <w:div w:id="1944023883">
      <w:bodyDiv w:val="1"/>
      <w:marLeft w:val="0"/>
      <w:marRight w:val="0"/>
      <w:marTop w:val="0"/>
      <w:marBottom w:val="0"/>
      <w:divBdr>
        <w:top w:val="none" w:sz="0" w:space="0" w:color="auto"/>
        <w:left w:val="none" w:sz="0" w:space="0" w:color="auto"/>
        <w:bottom w:val="none" w:sz="0" w:space="0" w:color="auto"/>
        <w:right w:val="none" w:sz="0" w:space="0" w:color="auto"/>
      </w:divBdr>
      <w:divsChild>
        <w:div w:id="1731226685">
          <w:marLeft w:val="0"/>
          <w:marRight w:val="0"/>
          <w:marTop w:val="0"/>
          <w:marBottom w:val="0"/>
          <w:divBdr>
            <w:top w:val="none" w:sz="0" w:space="0" w:color="auto"/>
            <w:left w:val="none" w:sz="0" w:space="0" w:color="auto"/>
            <w:bottom w:val="none" w:sz="0" w:space="0" w:color="auto"/>
            <w:right w:val="none" w:sz="0" w:space="0" w:color="auto"/>
          </w:divBdr>
        </w:div>
        <w:div w:id="457377242">
          <w:marLeft w:val="0"/>
          <w:marRight w:val="0"/>
          <w:marTop w:val="0"/>
          <w:marBottom w:val="0"/>
          <w:divBdr>
            <w:top w:val="none" w:sz="0" w:space="0" w:color="auto"/>
            <w:left w:val="none" w:sz="0" w:space="0" w:color="auto"/>
            <w:bottom w:val="none" w:sz="0" w:space="0" w:color="auto"/>
            <w:right w:val="none" w:sz="0" w:space="0" w:color="auto"/>
          </w:divBdr>
        </w:div>
        <w:div w:id="2077970729">
          <w:marLeft w:val="0"/>
          <w:marRight w:val="0"/>
          <w:marTop w:val="0"/>
          <w:marBottom w:val="0"/>
          <w:divBdr>
            <w:top w:val="none" w:sz="0" w:space="0" w:color="auto"/>
            <w:left w:val="none" w:sz="0" w:space="0" w:color="auto"/>
            <w:bottom w:val="none" w:sz="0" w:space="0" w:color="auto"/>
            <w:right w:val="none" w:sz="0" w:space="0" w:color="auto"/>
          </w:divBdr>
        </w:div>
        <w:div w:id="919872608">
          <w:marLeft w:val="0"/>
          <w:marRight w:val="0"/>
          <w:marTop w:val="0"/>
          <w:marBottom w:val="0"/>
          <w:divBdr>
            <w:top w:val="none" w:sz="0" w:space="0" w:color="auto"/>
            <w:left w:val="none" w:sz="0" w:space="0" w:color="auto"/>
            <w:bottom w:val="none" w:sz="0" w:space="0" w:color="auto"/>
            <w:right w:val="none" w:sz="0" w:space="0" w:color="auto"/>
          </w:divBdr>
        </w:div>
        <w:div w:id="378742744">
          <w:marLeft w:val="0"/>
          <w:marRight w:val="0"/>
          <w:marTop w:val="0"/>
          <w:marBottom w:val="0"/>
          <w:divBdr>
            <w:top w:val="none" w:sz="0" w:space="0" w:color="auto"/>
            <w:left w:val="none" w:sz="0" w:space="0" w:color="auto"/>
            <w:bottom w:val="none" w:sz="0" w:space="0" w:color="auto"/>
            <w:right w:val="none" w:sz="0" w:space="0" w:color="auto"/>
          </w:divBdr>
        </w:div>
        <w:div w:id="674386113">
          <w:marLeft w:val="0"/>
          <w:marRight w:val="0"/>
          <w:marTop w:val="0"/>
          <w:marBottom w:val="0"/>
          <w:divBdr>
            <w:top w:val="none" w:sz="0" w:space="0" w:color="auto"/>
            <w:left w:val="none" w:sz="0" w:space="0" w:color="auto"/>
            <w:bottom w:val="none" w:sz="0" w:space="0" w:color="auto"/>
            <w:right w:val="none" w:sz="0" w:space="0" w:color="auto"/>
          </w:divBdr>
        </w:div>
        <w:div w:id="267932401">
          <w:marLeft w:val="0"/>
          <w:marRight w:val="0"/>
          <w:marTop w:val="0"/>
          <w:marBottom w:val="0"/>
          <w:divBdr>
            <w:top w:val="none" w:sz="0" w:space="0" w:color="auto"/>
            <w:left w:val="none" w:sz="0" w:space="0" w:color="auto"/>
            <w:bottom w:val="none" w:sz="0" w:space="0" w:color="auto"/>
            <w:right w:val="none" w:sz="0" w:space="0" w:color="auto"/>
          </w:divBdr>
        </w:div>
        <w:div w:id="5444934">
          <w:marLeft w:val="0"/>
          <w:marRight w:val="0"/>
          <w:marTop w:val="0"/>
          <w:marBottom w:val="0"/>
          <w:divBdr>
            <w:top w:val="none" w:sz="0" w:space="0" w:color="auto"/>
            <w:left w:val="none" w:sz="0" w:space="0" w:color="auto"/>
            <w:bottom w:val="none" w:sz="0" w:space="0" w:color="auto"/>
            <w:right w:val="none" w:sz="0" w:space="0" w:color="auto"/>
          </w:divBdr>
        </w:div>
        <w:div w:id="587927621">
          <w:marLeft w:val="0"/>
          <w:marRight w:val="0"/>
          <w:marTop w:val="0"/>
          <w:marBottom w:val="0"/>
          <w:divBdr>
            <w:top w:val="none" w:sz="0" w:space="0" w:color="auto"/>
            <w:left w:val="none" w:sz="0" w:space="0" w:color="auto"/>
            <w:bottom w:val="none" w:sz="0" w:space="0" w:color="auto"/>
            <w:right w:val="none" w:sz="0" w:space="0" w:color="auto"/>
          </w:divBdr>
        </w:div>
        <w:div w:id="752900956">
          <w:marLeft w:val="0"/>
          <w:marRight w:val="0"/>
          <w:marTop w:val="0"/>
          <w:marBottom w:val="0"/>
          <w:divBdr>
            <w:top w:val="none" w:sz="0" w:space="0" w:color="auto"/>
            <w:left w:val="none" w:sz="0" w:space="0" w:color="auto"/>
            <w:bottom w:val="none" w:sz="0" w:space="0" w:color="auto"/>
            <w:right w:val="none" w:sz="0" w:space="0" w:color="auto"/>
          </w:divBdr>
        </w:div>
        <w:div w:id="213781455">
          <w:marLeft w:val="0"/>
          <w:marRight w:val="0"/>
          <w:marTop w:val="0"/>
          <w:marBottom w:val="0"/>
          <w:divBdr>
            <w:top w:val="none" w:sz="0" w:space="0" w:color="auto"/>
            <w:left w:val="none" w:sz="0" w:space="0" w:color="auto"/>
            <w:bottom w:val="none" w:sz="0" w:space="0" w:color="auto"/>
            <w:right w:val="none" w:sz="0" w:space="0" w:color="auto"/>
          </w:divBdr>
        </w:div>
        <w:div w:id="541216513">
          <w:marLeft w:val="0"/>
          <w:marRight w:val="0"/>
          <w:marTop w:val="0"/>
          <w:marBottom w:val="0"/>
          <w:divBdr>
            <w:top w:val="none" w:sz="0" w:space="0" w:color="auto"/>
            <w:left w:val="none" w:sz="0" w:space="0" w:color="auto"/>
            <w:bottom w:val="none" w:sz="0" w:space="0" w:color="auto"/>
            <w:right w:val="none" w:sz="0" w:space="0" w:color="auto"/>
          </w:divBdr>
        </w:div>
        <w:div w:id="1967546969">
          <w:marLeft w:val="0"/>
          <w:marRight w:val="0"/>
          <w:marTop w:val="0"/>
          <w:marBottom w:val="0"/>
          <w:divBdr>
            <w:top w:val="none" w:sz="0" w:space="0" w:color="auto"/>
            <w:left w:val="none" w:sz="0" w:space="0" w:color="auto"/>
            <w:bottom w:val="none" w:sz="0" w:space="0" w:color="auto"/>
            <w:right w:val="none" w:sz="0" w:space="0" w:color="auto"/>
          </w:divBdr>
        </w:div>
        <w:div w:id="345786522">
          <w:marLeft w:val="0"/>
          <w:marRight w:val="0"/>
          <w:marTop w:val="0"/>
          <w:marBottom w:val="0"/>
          <w:divBdr>
            <w:top w:val="none" w:sz="0" w:space="0" w:color="auto"/>
            <w:left w:val="none" w:sz="0" w:space="0" w:color="auto"/>
            <w:bottom w:val="none" w:sz="0" w:space="0" w:color="auto"/>
            <w:right w:val="none" w:sz="0" w:space="0" w:color="auto"/>
          </w:divBdr>
        </w:div>
        <w:div w:id="1242327880">
          <w:marLeft w:val="0"/>
          <w:marRight w:val="0"/>
          <w:marTop w:val="0"/>
          <w:marBottom w:val="0"/>
          <w:divBdr>
            <w:top w:val="none" w:sz="0" w:space="0" w:color="auto"/>
            <w:left w:val="none" w:sz="0" w:space="0" w:color="auto"/>
            <w:bottom w:val="none" w:sz="0" w:space="0" w:color="auto"/>
            <w:right w:val="none" w:sz="0" w:space="0" w:color="auto"/>
          </w:divBdr>
        </w:div>
        <w:div w:id="1635594938">
          <w:marLeft w:val="0"/>
          <w:marRight w:val="0"/>
          <w:marTop w:val="0"/>
          <w:marBottom w:val="0"/>
          <w:divBdr>
            <w:top w:val="none" w:sz="0" w:space="0" w:color="auto"/>
            <w:left w:val="none" w:sz="0" w:space="0" w:color="auto"/>
            <w:bottom w:val="none" w:sz="0" w:space="0" w:color="auto"/>
            <w:right w:val="none" w:sz="0" w:space="0" w:color="auto"/>
          </w:divBdr>
        </w:div>
        <w:div w:id="547188536">
          <w:marLeft w:val="0"/>
          <w:marRight w:val="0"/>
          <w:marTop w:val="0"/>
          <w:marBottom w:val="0"/>
          <w:divBdr>
            <w:top w:val="none" w:sz="0" w:space="0" w:color="auto"/>
            <w:left w:val="none" w:sz="0" w:space="0" w:color="auto"/>
            <w:bottom w:val="none" w:sz="0" w:space="0" w:color="auto"/>
            <w:right w:val="none" w:sz="0" w:space="0" w:color="auto"/>
          </w:divBdr>
        </w:div>
        <w:div w:id="1593734067">
          <w:marLeft w:val="0"/>
          <w:marRight w:val="0"/>
          <w:marTop w:val="0"/>
          <w:marBottom w:val="0"/>
          <w:divBdr>
            <w:top w:val="none" w:sz="0" w:space="0" w:color="auto"/>
            <w:left w:val="none" w:sz="0" w:space="0" w:color="auto"/>
            <w:bottom w:val="none" w:sz="0" w:space="0" w:color="auto"/>
            <w:right w:val="none" w:sz="0" w:space="0" w:color="auto"/>
          </w:divBdr>
        </w:div>
        <w:div w:id="1120220910">
          <w:marLeft w:val="0"/>
          <w:marRight w:val="0"/>
          <w:marTop w:val="0"/>
          <w:marBottom w:val="0"/>
          <w:divBdr>
            <w:top w:val="none" w:sz="0" w:space="0" w:color="auto"/>
            <w:left w:val="none" w:sz="0" w:space="0" w:color="auto"/>
            <w:bottom w:val="none" w:sz="0" w:space="0" w:color="auto"/>
            <w:right w:val="none" w:sz="0" w:space="0" w:color="auto"/>
          </w:divBdr>
        </w:div>
        <w:div w:id="1573656318">
          <w:marLeft w:val="0"/>
          <w:marRight w:val="0"/>
          <w:marTop w:val="0"/>
          <w:marBottom w:val="0"/>
          <w:divBdr>
            <w:top w:val="none" w:sz="0" w:space="0" w:color="auto"/>
            <w:left w:val="none" w:sz="0" w:space="0" w:color="auto"/>
            <w:bottom w:val="none" w:sz="0" w:space="0" w:color="auto"/>
            <w:right w:val="none" w:sz="0" w:space="0" w:color="auto"/>
          </w:divBdr>
        </w:div>
        <w:div w:id="623730646">
          <w:marLeft w:val="0"/>
          <w:marRight w:val="0"/>
          <w:marTop w:val="0"/>
          <w:marBottom w:val="0"/>
          <w:divBdr>
            <w:top w:val="none" w:sz="0" w:space="0" w:color="auto"/>
            <w:left w:val="none" w:sz="0" w:space="0" w:color="auto"/>
            <w:bottom w:val="none" w:sz="0" w:space="0" w:color="auto"/>
            <w:right w:val="none" w:sz="0" w:space="0" w:color="auto"/>
          </w:divBdr>
        </w:div>
        <w:div w:id="821387436">
          <w:marLeft w:val="0"/>
          <w:marRight w:val="0"/>
          <w:marTop w:val="0"/>
          <w:marBottom w:val="0"/>
          <w:divBdr>
            <w:top w:val="none" w:sz="0" w:space="0" w:color="auto"/>
            <w:left w:val="none" w:sz="0" w:space="0" w:color="auto"/>
            <w:bottom w:val="none" w:sz="0" w:space="0" w:color="auto"/>
            <w:right w:val="none" w:sz="0" w:space="0" w:color="auto"/>
          </w:divBdr>
        </w:div>
        <w:div w:id="1108282772">
          <w:marLeft w:val="0"/>
          <w:marRight w:val="0"/>
          <w:marTop w:val="0"/>
          <w:marBottom w:val="0"/>
          <w:divBdr>
            <w:top w:val="none" w:sz="0" w:space="0" w:color="auto"/>
            <w:left w:val="none" w:sz="0" w:space="0" w:color="auto"/>
            <w:bottom w:val="none" w:sz="0" w:space="0" w:color="auto"/>
            <w:right w:val="none" w:sz="0" w:space="0" w:color="auto"/>
          </w:divBdr>
        </w:div>
      </w:divsChild>
    </w:div>
    <w:div w:id="1944148448">
      <w:bodyDiv w:val="1"/>
      <w:marLeft w:val="0"/>
      <w:marRight w:val="0"/>
      <w:marTop w:val="0"/>
      <w:marBottom w:val="0"/>
      <w:divBdr>
        <w:top w:val="none" w:sz="0" w:space="0" w:color="auto"/>
        <w:left w:val="none" w:sz="0" w:space="0" w:color="auto"/>
        <w:bottom w:val="none" w:sz="0" w:space="0" w:color="auto"/>
        <w:right w:val="none" w:sz="0" w:space="0" w:color="auto"/>
      </w:divBdr>
      <w:divsChild>
        <w:div w:id="154080104">
          <w:marLeft w:val="0"/>
          <w:marRight w:val="0"/>
          <w:marTop w:val="0"/>
          <w:marBottom w:val="0"/>
          <w:divBdr>
            <w:top w:val="none" w:sz="0" w:space="0" w:color="auto"/>
            <w:left w:val="none" w:sz="0" w:space="0" w:color="auto"/>
            <w:bottom w:val="none" w:sz="0" w:space="0" w:color="auto"/>
            <w:right w:val="none" w:sz="0" w:space="0" w:color="auto"/>
          </w:divBdr>
        </w:div>
        <w:div w:id="142628487">
          <w:marLeft w:val="0"/>
          <w:marRight w:val="0"/>
          <w:marTop w:val="0"/>
          <w:marBottom w:val="0"/>
          <w:divBdr>
            <w:top w:val="none" w:sz="0" w:space="0" w:color="auto"/>
            <w:left w:val="none" w:sz="0" w:space="0" w:color="auto"/>
            <w:bottom w:val="none" w:sz="0" w:space="0" w:color="auto"/>
            <w:right w:val="none" w:sz="0" w:space="0" w:color="auto"/>
          </w:divBdr>
        </w:div>
        <w:div w:id="163938234">
          <w:marLeft w:val="0"/>
          <w:marRight w:val="0"/>
          <w:marTop w:val="0"/>
          <w:marBottom w:val="0"/>
          <w:divBdr>
            <w:top w:val="none" w:sz="0" w:space="0" w:color="auto"/>
            <w:left w:val="none" w:sz="0" w:space="0" w:color="auto"/>
            <w:bottom w:val="none" w:sz="0" w:space="0" w:color="auto"/>
            <w:right w:val="none" w:sz="0" w:space="0" w:color="auto"/>
          </w:divBdr>
        </w:div>
        <w:div w:id="653804455">
          <w:marLeft w:val="0"/>
          <w:marRight w:val="0"/>
          <w:marTop w:val="0"/>
          <w:marBottom w:val="0"/>
          <w:divBdr>
            <w:top w:val="none" w:sz="0" w:space="0" w:color="auto"/>
            <w:left w:val="none" w:sz="0" w:space="0" w:color="auto"/>
            <w:bottom w:val="none" w:sz="0" w:space="0" w:color="auto"/>
            <w:right w:val="none" w:sz="0" w:space="0" w:color="auto"/>
          </w:divBdr>
        </w:div>
      </w:divsChild>
    </w:div>
    <w:div w:id="1945990504">
      <w:bodyDiv w:val="1"/>
      <w:marLeft w:val="0"/>
      <w:marRight w:val="0"/>
      <w:marTop w:val="0"/>
      <w:marBottom w:val="0"/>
      <w:divBdr>
        <w:top w:val="none" w:sz="0" w:space="0" w:color="auto"/>
        <w:left w:val="none" w:sz="0" w:space="0" w:color="auto"/>
        <w:bottom w:val="none" w:sz="0" w:space="0" w:color="auto"/>
        <w:right w:val="none" w:sz="0" w:space="0" w:color="auto"/>
      </w:divBdr>
      <w:divsChild>
        <w:div w:id="1984851077">
          <w:marLeft w:val="0"/>
          <w:marRight w:val="0"/>
          <w:marTop w:val="0"/>
          <w:marBottom w:val="0"/>
          <w:divBdr>
            <w:top w:val="none" w:sz="0" w:space="0" w:color="auto"/>
            <w:left w:val="none" w:sz="0" w:space="0" w:color="auto"/>
            <w:bottom w:val="none" w:sz="0" w:space="0" w:color="auto"/>
            <w:right w:val="none" w:sz="0" w:space="0" w:color="auto"/>
          </w:divBdr>
        </w:div>
        <w:div w:id="1076199204">
          <w:marLeft w:val="0"/>
          <w:marRight w:val="0"/>
          <w:marTop w:val="0"/>
          <w:marBottom w:val="0"/>
          <w:divBdr>
            <w:top w:val="none" w:sz="0" w:space="0" w:color="auto"/>
            <w:left w:val="none" w:sz="0" w:space="0" w:color="auto"/>
            <w:bottom w:val="none" w:sz="0" w:space="0" w:color="auto"/>
            <w:right w:val="none" w:sz="0" w:space="0" w:color="auto"/>
          </w:divBdr>
        </w:div>
        <w:div w:id="853149753">
          <w:marLeft w:val="0"/>
          <w:marRight w:val="0"/>
          <w:marTop w:val="0"/>
          <w:marBottom w:val="0"/>
          <w:divBdr>
            <w:top w:val="none" w:sz="0" w:space="0" w:color="auto"/>
            <w:left w:val="none" w:sz="0" w:space="0" w:color="auto"/>
            <w:bottom w:val="none" w:sz="0" w:space="0" w:color="auto"/>
            <w:right w:val="none" w:sz="0" w:space="0" w:color="auto"/>
          </w:divBdr>
        </w:div>
        <w:div w:id="87966590">
          <w:marLeft w:val="0"/>
          <w:marRight w:val="0"/>
          <w:marTop w:val="0"/>
          <w:marBottom w:val="0"/>
          <w:divBdr>
            <w:top w:val="none" w:sz="0" w:space="0" w:color="auto"/>
            <w:left w:val="none" w:sz="0" w:space="0" w:color="auto"/>
            <w:bottom w:val="none" w:sz="0" w:space="0" w:color="auto"/>
            <w:right w:val="none" w:sz="0" w:space="0" w:color="auto"/>
          </w:divBdr>
        </w:div>
        <w:div w:id="1294602501">
          <w:marLeft w:val="0"/>
          <w:marRight w:val="0"/>
          <w:marTop w:val="0"/>
          <w:marBottom w:val="0"/>
          <w:divBdr>
            <w:top w:val="none" w:sz="0" w:space="0" w:color="auto"/>
            <w:left w:val="none" w:sz="0" w:space="0" w:color="auto"/>
            <w:bottom w:val="none" w:sz="0" w:space="0" w:color="auto"/>
            <w:right w:val="none" w:sz="0" w:space="0" w:color="auto"/>
          </w:divBdr>
        </w:div>
        <w:div w:id="179200585">
          <w:marLeft w:val="0"/>
          <w:marRight w:val="0"/>
          <w:marTop w:val="0"/>
          <w:marBottom w:val="0"/>
          <w:divBdr>
            <w:top w:val="none" w:sz="0" w:space="0" w:color="auto"/>
            <w:left w:val="none" w:sz="0" w:space="0" w:color="auto"/>
            <w:bottom w:val="none" w:sz="0" w:space="0" w:color="auto"/>
            <w:right w:val="none" w:sz="0" w:space="0" w:color="auto"/>
          </w:divBdr>
        </w:div>
        <w:div w:id="1087388702">
          <w:marLeft w:val="0"/>
          <w:marRight w:val="0"/>
          <w:marTop w:val="0"/>
          <w:marBottom w:val="0"/>
          <w:divBdr>
            <w:top w:val="none" w:sz="0" w:space="0" w:color="auto"/>
            <w:left w:val="none" w:sz="0" w:space="0" w:color="auto"/>
            <w:bottom w:val="none" w:sz="0" w:space="0" w:color="auto"/>
            <w:right w:val="none" w:sz="0" w:space="0" w:color="auto"/>
          </w:divBdr>
        </w:div>
        <w:div w:id="1381783098">
          <w:marLeft w:val="0"/>
          <w:marRight w:val="0"/>
          <w:marTop w:val="0"/>
          <w:marBottom w:val="0"/>
          <w:divBdr>
            <w:top w:val="none" w:sz="0" w:space="0" w:color="auto"/>
            <w:left w:val="none" w:sz="0" w:space="0" w:color="auto"/>
            <w:bottom w:val="none" w:sz="0" w:space="0" w:color="auto"/>
            <w:right w:val="none" w:sz="0" w:space="0" w:color="auto"/>
          </w:divBdr>
        </w:div>
        <w:div w:id="51275520">
          <w:marLeft w:val="0"/>
          <w:marRight w:val="0"/>
          <w:marTop w:val="0"/>
          <w:marBottom w:val="0"/>
          <w:divBdr>
            <w:top w:val="none" w:sz="0" w:space="0" w:color="auto"/>
            <w:left w:val="none" w:sz="0" w:space="0" w:color="auto"/>
            <w:bottom w:val="none" w:sz="0" w:space="0" w:color="auto"/>
            <w:right w:val="none" w:sz="0" w:space="0" w:color="auto"/>
          </w:divBdr>
        </w:div>
        <w:div w:id="461701996">
          <w:marLeft w:val="0"/>
          <w:marRight w:val="0"/>
          <w:marTop w:val="0"/>
          <w:marBottom w:val="0"/>
          <w:divBdr>
            <w:top w:val="none" w:sz="0" w:space="0" w:color="auto"/>
            <w:left w:val="none" w:sz="0" w:space="0" w:color="auto"/>
            <w:bottom w:val="none" w:sz="0" w:space="0" w:color="auto"/>
            <w:right w:val="none" w:sz="0" w:space="0" w:color="auto"/>
          </w:divBdr>
        </w:div>
        <w:div w:id="1194808220">
          <w:marLeft w:val="0"/>
          <w:marRight w:val="0"/>
          <w:marTop w:val="0"/>
          <w:marBottom w:val="0"/>
          <w:divBdr>
            <w:top w:val="none" w:sz="0" w:space="0" w:color="auto"/>
            <w:left w:val="none" w:sz="0" w:space="0" w:color="auto"/>
            <w:bottom w:val="none" w:sz="0" w:space="0" w:color="auto"/>
            <w:right w:val="none" w:sz="0" w:space="0" w:color="auto"/>
          </w:divBdr>
        </w:div>
        <w:div w:id="753087678">
          <w:marLeft w:val="0"/>
          <w:marRight w:val="0"/>
          <w:marTop w:val="0"/>
          <w:marBottom w:val="0"/>
          <w:divBdr>
            <w:top w:val="none" w:sz="0" w:space="0" w:color="auto"/>
            <w:left w:val="none" w:sz="0" w:space="0" w:color="auto"/>
            <w:bottom w:val="none" w:sz="0" w:space="0" w:color="auto"/>
            <w:right w:val="none" w:sz="0" w:space="0" w:color="auto"/>
          </w:divBdr>
        </w:div>
        <w:div w:id="1813716547">
          <w:marLeft w:val="0"/>
          <w:marRight w:val="0"/>
          <w:marTop w:val="0"/>
          <w:marBottom w:val="0"/>
          <w:divBdr>
            <w:top w:val="none" w:sz="0" w:space="0" w:color="auto"/>
            <w:left w:val="none" w:sz="0" w:space="0" w:color="auto"/>
            <w:bottom w:val="none" w:sz="0" w:space="0" w:color="auto"/>
            <w:right w:val="none" w:sz="0" w:space="0" w:color="auto"/>
          </w:divBdr>
        </w:div>
      </w:divsChild>
    </w:div>
    <w:div w:id="1950504947">
      <w:bodyDiv w:val="1"/>
      <w:marLeft w:val="0"/>
      <w:marRight w:val="0"/>
      <w:marTop w:val="0"/>
      <w:marBottom w:val="0"/>
      <w:divBdr>
        <w:top w:val="none" w:sz="0" w:space="0" w:color="auto"/>
        <w:left w:val="none" w:sz="0" w:space="0" w:color="auto"/>
        <w:bottom w:val="none" w:sz="0" w:space="0" w:color="auto"/>
        <w:right w:val="none" w:sz="0" w:space="0" w:color="auto"/>
      </w:divBdr>
      <w:divsChild>
        <w:div w:id="612788987">
          <w:marLeft w:val="0"/>
          <w:marRight w:val="0"/>
          <w:marTop w:val="0"/>
          <w:marBottom w:val="0"/>
          <w:divBdr>
            <w:top w:val="none" w:sz="0" w:space="0" w:color="auto"/>
            <w:left w:val="none" w:sz="0" w:space="0" w:color="auto"/>
            <w:bottom w:val="none" w:sz="0" w:space="0" w:color="auto"/>
            <w:right w:val="none" w:sz="0" w:space="0" w:color="auto"/>
          </w:divBdr>
        </w:div>
        <w:div w:id="938219244">
          <w:marLeft w:val="0"/>
          <w:marRight w:val="0"/>
          <w:marTop w:val="0"/>
          <w:marBottom w:val="0"/>
          <w:divBdr>
            <w:top w:val="none" w:sz="0" w:space="0" w:color="auto"/>
            <w:left w:val="none" w:sz="0" w:space="0" w:color="auto"/>
            <w:bottom w:val="none" w:sz="0" w:space="0" w:color="auto"/>
            <w:right w:val="none" w:sz="0" w:space="0" w:color="auto"/>
          </w:divBdr>
        </w:div>
        <w:div w:id="1636839193">
          <w:marLeft w:val="0"/>
          <w:marRight w:val="0"/>
          <w:marTop w:val="0"/>
          <w:marBottom w:val="0"/>
          <w:divBdr>
            <w:top w:val="none" w:sz="0" w:space="0" w:color="auto"/>
            <w:left w:val="none" w:sz="0" w:space="0" w:color="auto"/>
            <w:bottom w:val="none" w:sz="0" w:space="0" w:color="auto"/>
            <w:right w:val="none" w:sz="0" w:space="0" w:color="auto"/>
          </w:divBdr>
        </w:div>
        <w:div w:id="1874616575">
          <w:marLeft w:val="0"/>
          <w:marRight w:val="0"/>
          <w:marTop w:val="0"/>
          <w:marBottom w:val="0"/>
          <w:divBdr>
            <w:top w:val="none" w:sz="0" w:space="0" w:color="auto"/>
            <w:left w:val="none" w:sz="0" w:space="0" w:color="auto"/>
            <w:bottom w:val="none" w:sz="0" w:space="0" w:color="auto"/>
            <w:right w:val="none" w:sz="0" w:space="0" w:color="auto"/>
          </w:divBdr>
        </w:div>
        <w:div w:id="702631759">
          <w:marLeft w:val="0"/>
          <w:marRight w:val="0"/>
          <w:marTop w:val="0"/>
          <w:marBottom w:val="0"/>
          <w:divBdr>
            <w:top w:val="none" w:sz="0" w:space="0" w:color="auto"/>
            <w:left w:val="none" w:sz="0" w:space="0" w:color="auto"/>
            <w:bottom w:val="none" w:sz="0" w:space="0" w:color="auto"/>
            <w:right w:val="none" w:sz="0" w:space="0" w:color="auto"/>
          </w:divBdr>
        </w:div>
        <w:div w:id="822044380">
          <w:marLeft w:val="0"/>
          <w:marRight w:val="0"/>
          <w:marTop w:val="0"/>
          <w:marBottom w:val="0"/>
          <w:divBdr>
            <w:top w:val="none" w:sz="0" w:space="0" w:color="auto"/>
            <w:left w:val="none" w:sz="0" w:space="0" w:color="auto"/>
            <w:bottom w:val="none" w:sz="0" w:space="0" w:color="auto"/>
            <w:right w:val="none" w:sz="0" w:space="0" w:color="auto"/>
          </w:divBdr>
        </w:div>
        <w:div w:id="678773195">
          <w:marLeft w:val="0"/>
          <w:marRight w:val="0"/>
          <w:marTop w:val="0"/>
          <w:marBottom w:val="0"/>
          <w:divBdr>
            <w:top w:val="none" w:sz="0" w:space="0" w:color="auto"/>
            <w:left w:val="none" w:sz="0" w:space="0" w:color="auto"/>
            <w:bottom w:val="none" w:sz="0" w:space="0" w:color="auto"/>
            <w:right w:val="none" w:sz="0" w:space="0" w:color="auto"/>
          </w:divBdr>
        </w:div>
        <w:div w:id="346565589">
          <w:marLeft w:val="0"/>
          <w:marRight w:val="0"/>
          <w:marTop w:val="0"/>
          <w:marBottom w:val="0"/>
          <w:divBdr>
            <w:top w:val="none" w:sz="0" w:space="0" w:color="auto"/>
            <w:left w:val="none" w:sz="0" w:space="0" w:color="auto"/>
            <w:bottom w:val="none" w:sz="0" w:space="0" w:color="auto"/>
            <w:right w:val="none" w:sz="0" w:space="0" w:color="auto"/>
          </w:divBdr>
        </w:div>
        <w:div w:id="558630541">
          <w:marLeft w:val="0"/>
          <w:marRight w:val="0"/>
          <w:marTop w:val="0"/>
          <w:marBottom w:val="0"/>
          <w:divBdr>
            <w:top w:val="none" w:sz="0" w:space="0" w:color="auto"/>
            <w:left w:val="none" w:sz="0" w:space="0" w:color="auto"/>
            <w:bottom w:val="none" w:sz="0" w:space="0" w:color="auto"/>
            <w:right w:val="none" w:sz="0" w:space="0" w:color="auto"/>
          </w:divBdr>
        </w:div>
        <w:div w:id="1606573082">
          <w:marLeft w:val="0"/>
          <w:marRight w:val="0"/>
          <w:marTop w:val="0"/>
          <w:marBottom w:val="0"/>
          <w:divBdr>
            <w:top w:val="none" w:sz="0" w:space="0" w:color="auto"/>
            <w:left w:val="none" w:sz="0" w:space="0" w:color="auto"/>
            <w:bottom w:val="none" w:sz="0" w:space="0" w:color="auto"/>
            <w:right w:val="none" w:sz="0" w:space="0" w:color="auto"/>
          </w:divBdr>
        </w:div>
        <w:div w:id="2001541755">
          <w:marLeft w:val="0"/>
          <w:marRight w:val="0"/>
          <w:marTop w:val="0"/>
          <w:marBottom w:val="0"/>
          <w:divBdr>
            <w:top w:val="none" w:sz="0" w:space="0" w:color="auto"/>
            <w:left w:val="none" w:sz="0" w:space="0" w:color="auto"/>
            <w:bottom w:val="none" w:sz="0" w:space="0" w:color="auto"/>
            <w:right w:val="none" w:sz="0" w:space="0" w:color="auto"/>
          </w:divBdr>
        </w:div>
        <w:div w:id="1998462678">
          <w:marLeft w:val="0"/>
          <w:marRight w:val="0"/>
          <w:marTop w:val="0"/>
          <w:marBottom w:val="0"/>
          <w:divBdr>
            <w:top w:val="none" w:sz="0" w:space="0" w:color="auto"/>
            <w:left w:val="none" w:sz="0" w:space="0" w:color="auto"/>
            <w:bottom w:val="none" w:sz="0" w:space="0" w:color="auto"/>
            <w:right w:val="none" w:sz="0" w:space="0" w:color="auto"/>
          </w:divBdr>
        </w:div>
        <w:div w:id="260648971">
          <w:marLeft w:val="0"/>
          <w:marRight w:val="0"/>
          <w:marTop w:val="0"/>
          <w:marBottom w:val="0"/>
          <w:divBdr>
            <w:top w:val="none" w:sz="0" w:space="0" w:color="auto"/>
            <w:left w:val="none" w:sz="0" w:space="0" w:color="auto"/>
            <w:bottom w:val="none" w:sz="0" w:space="0" w:color="auto"/>
            <w:right w:val="none" w:sz="0" w:space="0" w:color="auto"/>
          </w:divBdr>
        </w:div>
        <w:div w:id="767000191">
          <w:marLeft w:val="0"/>
          <w:marRight w:val="0"/>
          <w:marTop w:val="0"/>
          <w:marBottom w:val="0"/>
          <w:divBdr>
            <w:top w:val="none" w:sz="0" w:space="0" w:color="auto"/>
            <w:left w:val="none" w:sz="0" w:space="0" w:color="auto"/>
            <w:bottom w:val="none" w:sz="0" w:space="0" w:color="auto"/>
            <w:right w:val="none" w:sz="0" w:space="0" w:color="auto"/>
          </w:divBdr>
        </w:div>
      </w:divsChild>
    </w:div>
    <w:div w:id="1986470804">
      <w:bodyDiv w:val="1"/>
      <w:marLeft w:val="0"/>
      <w:marRight w:val="0"/>
      <w:marTop w:val="0"/>
      <w:marBottom w:val="0"/>
      <w:divBdr>
        <w:top w:val="none" w:sz="0" w:space="0" w:color="auto"/>
        <w:left w:val="none" w:sz="0" w:space="0" w:color="auto"/>
        <w:bottom w:val="none" w:sz="0" w:space="0" w:color="auto"/>
        <w:right w:val="none" w:sz="0" w:space="0" w:color="auto"/>
      </w:divBdr>
    </w:div>
    <w:div w:id="1996102713">
      <w:bodyDiv w:val="1"/>
      <w:marLeft w:val="0"/>
      <w:marRight w:val="0"/>
      <w:marTop w:val="0"/>
      <w:marBottom w:val="0"/>
      <w:divBdr>
        <w:top w:val="none" w:sz="0" w:space="0" w:color="auto"/>
        <w:left w:val="none" w:sz="0" w:space="0" w:color="auto"/>
        <w:bottom w:val="none" w:sz="0" w:space="0" w:color="auto"/>
        <w:right w:val="none" w:sz="0" w:space="0" w:color="auto"/>
      </w:divBdr>
      <w:divsChild>
        <w:div w:id="813176248">
          <w:marLeft w:val="0"/>
          <w:marRight w:val="0"/>
          <w:marTop w:val="0"/>
          <w:marBottom w:val="0"/>
          <w:divBdr>
            <w:top w:val="none" w:sz="0" w:space="0" w:color="auto"/>
            <w:left w:val="none" w:sz="0" w:space="0" w:color="auto"/>
            <w:bottom w:val="none" w:sz="0" w:space="0" w:color="auto"/>
            <w:right w:val="none" w:sz="0" w:space="0" w:color="auto"/>
          </w:divBdr>
        </w:div>
        <w:div w:id="1395541403">
          <w:marLeft w:val="0"/>
          <w:marRight w:val="0"/>
          <w:marTop w:val="0"/>
          <w:marBottom w:val="0"/>
          <w:divBdr>
            <w:top w:val="none" w:sz="0" w:space="0" w:color="auto"/>
            <w:left w:val="none" w:sz="0" w:space="0" w:color="auto"/>
            <w:bottom w:val="none" w:sz="0" w:space="0" w:color="auto"/>
            <w:right w:val="none" w:sz="0" w:space="0" w:color="auto"/>
          </w:divBdr>
        </w:div>
      </w:divsChild>
    </w:div>
    <w:div w:id="1999262890">
      <w:bodyDiv w:val="1"/>
      <w:marLeft w:val="0"/>
      <w:marRight w:val="0"/>
      <w:marTop w:val="0"/>
      <w:marBottom w:val="0"/>
      <w:divBdr>
        <w:top w:val="none" w:sz="0" w:space="0" w:color="auto"/>
        <w:left w:val="none" w:sz="0" w:space="0" w:color="auto"/>
        <w:bottom w:val="none" w:sz="0" w:space="0" w:color="auto"/>
        <w:right w:val="none" w:sz="0" w:space="0" w:color="auto"/>
      </w:divBdr>
    </w:div>
    <w:div w:id="2014650178">
      <w:bodyDiv w:val="1"/>
      <w:marLeft w:val="0"/>
      <w:marRight w:val="0"/>
      <w:marTop w:val="0"/>
      <w:marBottom w:val="0"/>
      <w:divBdr>
        <w:top w:val="none" w:sz="0" w:space="0" w:color="auto"/>
        <w:left w:val="none" w:sz="0" w:space="0" w:color="auto"/>
        <w:bottom w:val="none" w:sz="0" w:space="0" w:color="auto"/>
        <w:right w:val="none" w:sz="0" w:space="0" w:color="auto"/>
      </w:divBdr>
      <w:divsChild>
        <w:div w:id="1702974260">
          <w:marLeft w:val="0"/>
          <w:marRight w:val="0"/>
          <w:marTop w:val="0"/>
          <w:marBottom w:val="0"/>
          <w:divBdr>
            <w:top w:val="none" w:sz="0" w:space="0" w:color="auto"/>
            <w:left w:val="none" w:sz="0" w:space="0" w:color="auto"/>
            <w:bottom w:val="none" w:sz="0" w:space="0" w:color="auto"/>
            <w:right w:val="none" w:sz="0" w:space="0" w:color="auto"/>
          </w:divBdr>
        </w:div>
        <w:div w:id="545218739">
          <w:marLeft w:val="0"/>
          <w:marRight w:val="0"/>
          <w:marTop w:val="0"/>
          <w:marBottom w:val="0"/>
          <w:divBdr>
            <w:top w:val="none" w:sz="0" w:space="0" w:color="auto"/>
            <w:left w:val="none" w:sz="0" w:space="0" w:color="auto"/>
            <w:bottom w:val="none" w:sz="0" w:space="0" w:color="auto"/>
            <w:right w:val="none" w:sz="0" w:space="0" w:color="auto"/>
          </w:divBdr>
        </w:div>
        <w:div w:id="1359813321">
          <w:marLeft w:val="0"/>
          <w:marRight w:val="0"/>
          <w:marTop w:val="0"/>
          <w:marBottom w:val="0"/>
          <w:divBdr>
            <w:top w:val="none" w:sz="0" w:space="0" w:color="auto"/>
            <w:left w:val="none" w:sz="0" w:space="0" w:color="auto"/>
            <w:bottom w:val="none" w:sz="0" w:space="0" w:color="auto"/>
            <w:right w:val="none" w:sz="0" w:space="0" w:color="auto"/>
          </w:divBdr>
        </w:div>
        <w:div w:id="459540040">
          <w:marLeft w:val="0"/>
          <w:marRight w:val="0"/>
          <w:marTop w:val="0"/>
          <w:marBottom w:val="0"/>
          <w:divBdr>
            <w:top w:val="none" w:sz="0" w:space="0" w:color="auto"/>
            <w:left w:val="none" w:sz="0" w:space="0" w:color="auto"/>
            <w:bottom w:val="none" w:sz="0" w:space="0" w:color="auto"/>
            <w:right w:val="none" w:sz="0" w:space="0" w:color="auto"/>
          </w:divBdr>
        </w:div>
        <w:div w:id="195195923">
          <w:marLeft w:val="0"/>
          <w:marRight w:val="0"/>
          <w:marTop w:val="0"/>
          <w:marBottom w:val="0"/>
          <w:divBdr>
            <w:top w:val="none" w:sz="0" w:space="0" w:color="auto"/>
            <w:left w:val="none" w:sz="0" w:space="0" w:color="auto"/>
            <w:bottom w:val="none" w:sz="0" w:space="0" w:color="auto"/>
            <w:right w:val="none" w:sz="0" w:space="0" w:color="auto"/>
          </w:divBdr>
        </w:div>
        <w:div w:id="936131368">
          <w:marLeft w:val="0"/>
          <w:marRight w:val="0"/>
          <w:marTop w:val="0"/>
          <w:marBottom w:val="0"/>
          <w:divBdr>
            <w:top w:val="none" w:sz="0" w:space="0" w:color="auto"/>
            <w:left w:val="none" w:sz="0" w:space="0" w:color="auto"/>
            <w:bottom w:val="none" w:sz="0" w:space="0" w:color="auto"/>
            <w:right w:val="none" w:sz="0" w:space="0" w:color="auto"/>
          </w:divBdr>
        </w:div>
      </w:divsChild>
    </w:div>
    <w:div w:id="2022048925">
      <w:bodyDiv w:val="1"/>
      <w:marLeft w:val="0"/>
      <w:marRight w:val="0"/>
      <w:marTop w:val="0"/>
      <w:marBottom w:val="0"/>
      <w:divBdr>
        <w:top w:val="none" w:sz="0" w:space="0" w:color="auto"/>
        <w:left w:val="none" w:sz="0" w:space="0" w:color="auto"/>
        <w:bottom w:val="none" w:sz="0" w:space="0" w:color="auto"/>
        <w:right w:val="none" w:sz="0" w:space="0" w:color="auto"/>
      </w:divBdr>
      <w:divsChild>
        <w:div w:id="1170675963">
          <w:marLeft w:val="0"/>
          <w:marRight w:val="0"/>
          <w:marTop w:val="0"/>
          <w:marBottom w:val="0"/>
          <w:divBdr>
            <w:top w:val="none" w:sz="0" w:space="0" w:color="auto"/>
            <w:left w:val="none" w:sz="0" w:space="0" w:color="auto"/>
            <w:bottom w:val="none" w:sz="0" w:space="0" w:color="auto"/>
            <w:right w:val="none" w:sz="0" w:space="0" w:color="auto"/>
          </w:divBdr>
        </w:div>
        <w:div w:id="1430007600">
          <w:marLeft w:val="0"/>
          <w:marRight w:val="0"/>
          <w:marTop w:val="0"/>
          <w:marBottom w:val="0"/>
          <w:divBdr>
            <w:top w:val="none" w:sz="0" w:space="0" w:color="auto"/>
            <w:left w:val="none" w:sz="0" w:space="0" w:color="auto"/>
            <w:bottom w:val="none" w:sz="0" w:space="0" w:color="auto"/>
            <w:right w:val="none" w:sz="0" w:space="0" w:color="auto"/>
          </w:divBdr>
        </w:div>
        <w:div w:id="1307735827">
          <w:marLeft w:val="0"/>
          <w:marRight w:val="0"/>
          <w:marTop w:val="0"/>
          <w:marBottom w:val="0"/>
          <w:divBdr>
            <w:top w:val="none" w:sz="0" w:space="0" w:color="auto"/>
            <w:left w:val="none" w:sz="0" w:space="0" w:color="auto"/>
            <w:bottom w:val="none" w:sz="0" w:space="0" w:color="auto"/>
            <w:right w:val="none" w:sz="0" w:space="0" w:color="auto"/>
          </w:divBdr>
        </w:div>
        <w:div w:id="1211265571">
          <w:marLeft w:val="0"/>
          <w:marRight w:val="0"/>
          <w:marTop w:val="0"/>
          <w:marBottom w:val="0"/>
          <w:divBdr>
            <w:top w:val="none" w:sz="0" w:space="0" w:color="auto"/>
            <w:left w:val="none" w:sz="0" w:space="0" w:color="auto"/>
            <w:bottom w:val="none" w:sz="0" w:space="0" w:color="auto"/>
            <w:right w:val="none" w:sz="0" w:space="0" w:color="auto"/>
          </w:divBdr>
        </w:div>
        <w:div w:id="1639067869">
          <w:marLeft w:val="0"/>
          <w:marRight w:val="0"/>
          <w:marTop w:val="0"/>
          <w:marBottom w:val="0"/>
          <w:divBdr>
            <w:top w:val="none" w:sz="0" w:space="0" w:color="auto"/>
            <w:left w:val="none" w:sz="0" w:space="0" w:color="auto"/>
            <w:bottom w:val="none" w:sz="0" w:space="0" w:color="auto"/>
            <w:right w:val="none" w:sz="0" w:space="0" w:color="auto"/>
          </w:divBdr>
        </w:div>
        <w:div w:id="645547566">
          <w:marLeft w:val="0"/>
          <w:marRight w:val="0"/>
          <w:marTop w:val="0"/>
          <w:marBottom w:val="0"/>
          <w:divBdr>
            <w:top w:val="none" w:sz="0" w:space="0" w:color="auto"/>
            <w:left w:val="none" w:sz="0" w:space="0" w:color="auto"/>
            <w:bottom w:val="none" w:sz="0" w:space="0" w:color="auto"/>
            <w:right w:val="none" w:sz="0" w:space="0" w:color="auto"/>
          </w:divBdr>
        </w:div>
        <w:div w:id="1667827168">
          <w:marLeft w:val="0"/>
          <w:marRight w:val="0"/>
          <w:marTop w:val="0"/>
          <w:marBottom w:val="0"/>
          <w:divBdr>
            <w:top w:val="none" w:sz="0" w:space="0" w:color="auto"/>
            <w:left w:val="none" w:sz="0" w:space="0" w:color="auto"/>
            <w:bottom w:val="none" w:sz="0" w:space="0" w:color="auto"/>
            <w:right w:val="none" w:sz="0" w:space="0" w:color="auto"/>
          </w:divBdr>
        </w:div>
        <w:div w:id="1699113614">
          <w:marLeft w:val="0"/>
          <w:marRight w:val="0"/>
          <w:marTop w:val="0"/>
          <w:marBottom w:val="0"/>
          <w:divBdr>
            <w:top w:val="none" w:sz="0" w:space="0" w:color="auto"/>
            <w:left w:val="none" w:sz="0" w:space="0" w:color="auto"/>
            <w:bottom w:val="none" w:sz="0" w:space="0" w:color="auto"/>
            <w:right w:val="none" w:sz="0" w:space="0" w:color="auto"/>
          </w:divBdr>
        </w:div>
        <w:div w:id="1739093308">
          <w:marLeft w:val="0"/>
          <w:marRight w:val="0"/>
          <w:marTop w:val="0"/>
          <w:marBottom w:val="0"/>
          <w:divBdr>
            <w:top w:val="none" w:sz="0" w:space="0" w:color="auto"/>
            <w:left w:val="none" w:sz="0" w:space="0" w:color="auto"/>
            <w:bottom w:val="none" w:sz="0" w:space="0" w:color="auto"/>
            <w:right w:val="none" w:sz="0" w:space="0" w:color="auto"/>
          </w:divBdr>
        </w:div>
        <w:div w:id="637800281">
          <w:marLeft w:val="0"/>
          <w:marRight w:val="0"/>
          <w:marTop w:val="0"/>
          <w:marBottom w:val="0"/>
          <w:divBdr>
            <w:top w:val="none" w:sz="0" w:space="0" w:color="auto"/>
            <w:left w:val="none" w:sz="0" w:space="0" w:color="auto"/>
            <w:bottom w:val="none" w:sz="0" w:space="0" w:color="auto"/>
            <w:right w:val="none" w:sz="0" w:space="0" w:color="auto"/>
          </w:divBdr>
        </w:div>
        <w:div w:id="1159737130">
          <w:marLeft w:val="0"/>
          <w:marRight w:val="0"/>
          <w:marTop w:val="0"/>
          <w:marBottom w:val="0"/>
          <w:divBdr>
            <w:top w:val="none" w:sz="0" w:space="0" w:color="auto"/>
            <w:left w:val="none" w:sz="0" w:space="0" w:color="auto"/>
            <w:bottom w:val="none" w:sz="0" w:space="0" w:color="auto"/>
            <w:right w:val="none" w:sz="0" w:space="0" w:color="auto"/>
          </w:divBdr>
        </w:div>
        <w:div w:id="1813717969">
          <w:marLeft w:val="0"/>
          <w:marRight w:val="0"/>
          <w:marTop w:val="0"/>
          <w:marBottom w:val="0"/>
          <w:divBdr>
            <w:top w:val="none" w:sz="0" w:space="0" w:color="auto"/>
            <w:left w:val="none" w:sz="0" w:space="0" w:color="auto"/>
            <w:bottom w:val="none" w:sz="0" w:space="0" w:color="auto"/>
            <w:right w:val="none" w:sz="0" w:space="0" w:color="auto"/>
          </w:divBdr>
        </w:div>
        <w:div w:id="236482804">
          <w:marLeft w:val="0"/>
          <w:marRight w:val="0"/>
          <w:marTop w:val="0"/>
          <w:marBottom w:val="0"/>
          <w:divBdr>
            <w:top w:val="none" w:sz="0" w:space="0" w:color="auto"/>
            <w:left w:val="none" w:sz="0" w:space="0" w:color="auto"/>
            <w:bottom w:val="none" w:sz="0" w:space="0" w:color="auto"/>
            <w:right w:val="none" w:sz="0" w:space="0" w:color="auto"/>
          </w:divBdr>
        </w:div>
        <w:div w:id="1780030127">
          <w:marLeft w:val="0"/>
          <w:marRight w:val="0"/>
          <w:marTop w:val="0"/>
          <w:marBottom w:val="0"/>
          <w:divBdr>
            <w:top w:val="none" w:sz="0" w:space="0" w:color="auto"/>
            <w:left w:val="none" w:sz="0" w:space="0" w:color="auto"/>
            <w:bottom w:val="none" w:sz="0" w:space="0" w:color="auto"/>
            <w:right w:val="none" w:sz="0" w:space="0" w:color="auto"/>
          </w:divBdr>
        </w:div>
        <w:div w:id="913468001">
          <w:marLeft w:val="0"/>
          <w:marRight w:val="0"/>
          <w:marTop w:val="0"/>
          <w:marBottom w:val="0"/>
          <w:divBdr>
            <w:top w:val="none" w:sz="0" w:space="0" w:color="auto"/>
            <w:left w:val="none" w:sz="0" w:space="0" w:color="auto"/>
            <w:bottom w:val="none" w:sz="0" w:space="0" w:color="auto"/>
            <w:right w:val="none" w:sz="0" w:space="0" w:color="auto"/>
          </w:divBdr>
        </w:div>
        <w:div w:id="1160149781">
          <w:marLeft w:val="0"/>
          <w:marRight w:val="0"/>
          <w:marTop w:val="0"/>
          <w:marBottom w:val="0"/>
          <w:divBdr>
            <w:top w:val="none" w:sz="0" w:space="0" w:color="auto"/>
            <w:left w:val="none" w:sz="0" w:space="0" w:color="auto"/>
            <w:bottom w:val="none" w:sz="0" w:space="0" w:color="auto"/>
            <w:right w:val="none" w:sz="0" w:space="0" w:color="auto"/>
          </w:divBdr>
        </w:div>
        <w:div w:id="1912160245">
          <w:marLeft w:val="0"/>
          <w:marRight w:val="0"/>
          <w:marTop w:val="0"/>
          <w:marBottom w:val="0"/>
          <w:divBdr>
            <w:top w:val="none" w:sz="0" w:space="0" w:color="auto"/>
            <w:left w:val="none" w:sz="0" w:space="0" w:color="auto"/>
            <w:bottom w:val="none" w:sz="0" w:space="0" w:color="auto"/>
            <w:right w:val="none" w:sz="0" w:space="0" w:color="auto"/>
          </w:divBdr>
        </w:div>
        <w:div w:id="963466512">
          <w:marLeft w:val="0"/>
          <w:marRight w:val="0"/>
          <w:marTop w:val="0"/>
          <w:marBottom w:val="0"/>
          <w:divBdr>
            <w:top w:val="none" w:sz="0" w:space="0" w:color="auto"/>
            <w:left w:val="none" w:sz="0" w:space="0" w:color="auto"/>
            <w:bottom w:val="none" w:sz="0" w:space="0" w:color="auto"/>
            <w:right w:val="none" w:sz="0" w:space="0" w:color="auto"/>
          </w:divBdr>
        </w:div>
      </w:divsChild>
    </w:div>
    <w:div w:id="2027057107">
      <w:bodyDiv w:val="1"/>
      <w:marLeft w:val="0"/>
      <w:marRight w:val="0"/>
      <w:marTop w:val="0"/>
      <w:marBottom w:val="0"/>
      <w:divBdr>
        <w:top w:val="none" w:sz="0" w:space="0" w:color="auto"/>
        <w:left w:val="none" w:sz="0" w:space="0" w:color="auto"/>
        <w:bottom w:val="none" w:sz="0" w:space="0" w:color="auto"/>
        <w:right w:val="none" w:sz="0" w:space="0" w:color="auto"/>
      </w:divBdr>
    </w:div>
    <w:div w:id="2032098578">
      <w:bodyDiv w:val="1"/>
      <w:marLeft w:val="0"/>
      <w:marRight w:val="0"/>
      <w:marTop w:val="0"/>
      <w:marBottom w:val="0"/>
      <w:divBdr>
        <w:top w:val="none" w:sz="0" w:space="0" w:color="auto"/>
        <w:left w:val="none" w:sz="0" w:space="0" w:color="auto"/>
        <w:bottom w:val="none" w:sz="0" w:space="0" w:color="auto"/>
        <w:right w:val="none" w:sz="0" w:space="0" w:color="auto"/>
      </w:divBdr>
    </w:div>
    <w:div w:id="2034838428">
      <w:bodyDiv w:val="1"/>
      <w:marLeft w:val="0"/>
      <w:marRight w:val="0"/>
      <w:marTop w:val="0"/>
      <w:marBottom w:val="0"/>
      <w:divBdr>
        <w:top w:val="none" w:sz="0" w:space="0" w:color="auto"/>
        <w:left w:val="none" w:sz="0" w:space="0" w:color="auto"/>
        <w:bottom w:val="none" w:sz="0" w:space="0" w:color="auto"/>
        <w:right w:val="none" w:sz="0" w:space="0" w:color="auto"/>
      </w:divBdr>
      <w:divsChild>
        <w:div w:id="1589268132">
          <w:marLeft w:val="0"/>
          <w:marRight w:val="0"/>
          <w:marTop w:val="0"/>
          <w:marBottom w:val="0"/>
          <w:divBdr>
            <w:top w:val="none" w:sz="0" w:space="0" w:color="auto"/>
            <w:left w:val="none" w:sz="0" w:space="0" w:color="auto"/>
            <w:bottom w:val="none" w:sz="0" w:space="0" w:color="auto"/>
            <w:right w:val="none" w:sz="0" w:space="0" w:color="auto"/>
          </w:divBdr>
        </w:div>
        <w:div w:id="13772013">
          <w:marLeft w:val="0"/>
          <w:marRight w:val="0"/>
          <w:marTop w:val="0"/>
          <w:marBottom w:val="0"/>
          <w:divBdr>
            <w:top w:val="none" w:sz="0" w:space="0" w:color="auto"/>
            <w:left w:val="none" w:sz="0" w:space="0" w:color="auto"/>
            <w:bottom w:val="none" w:sz="0" w:space="0" w:color="auto"/>
            <w:right w:val="none" w:sz="0" w:space="0" w:color="auto"/>
          </w:divBdr>
        </w:div>
        <w:div w:id="483009031">
          <w:marLeft w:val="0"/>
          <w:marRight w:val="0"/>
          <w:marTop w:val="0"/>
          <w:marBottom w:val="0"/>
          <w:divBdr>
            <w:top w:val="none" w:sz="0" w:space="0" w:color="auto"/>
            <w:left w:val="none" w:sz="0" w:space="0" w:color="auto"/>
            <w:bottom w:val="none" w:sz="0" w:space="0" w:color="auto"/>
            <w:right w:val="none" w:sz="0" w:space="0" w:color="auto"/>
          </w:divBdr>
        </w:div>
      </w:divsChild>
    </w:div>
    <w:div w:id="2038382839">
      <w:bodyDiv w:val="1"/>
      <w:marLeft w:val="0"/>
      <w:marRight w:val="0"/>
      <w:marTop w:val="0"/>
      <w:marBottom w:val="0"/>
      <w:divBdr>
        <w:top w:val="none" w:sz="0" w:space="0" w:color="auto"/>
        <w:left w:val="none" w:sz="0" w:space="0" w:color="auto"/>
        <w:bottom w:val="none" w:sz="0" w:space="0" w:color="auto"/>
        <w:right w:val="none" w:sz="0" w:space="0" w:color="auto"/>
      </w:divBdr>
      <w:divsChild>
        <w:div w:id="1077828796">
          <w:marLeft w:val="0"/>
          <w:marRight w:val="0"/>
          <w:marTop w:val="0"/>
          <w:marBottom w:val="0"/>
          <w:divBdr>
            <w:top w:val="none" w:sz="0" w:space="0" w:color="auto"/>
            <w:left w:val="none" w:sz="0" w:space="0" w:color="auto"/>
            <w:bottom w:val="none" w:sz="0" w:space="0" w:color="auto"/>
            <w:right w:val="none" w:sz="0" w:space="0" w:color="auto"/>
          </w:divBdr>
        </w:div>
        <w:div w:id="790246907">
          <w:marLeft w:val="0"/>
          <w:marRight w:val="0"/>
          <w:marTop w:val="0"/>
          <w:marBottom w:val="0"/>
          <w:divBdr>
            <w:top w:val="none" w:sz="0" w:space="0" w:color="auto"/>
            <w:left w:val="none" w:sz="0" w:space="0" w:color="auto"/>
            <w:bottom w:val="none" w:sz="0" w:space="0" w:color="auto"/>
            <w:right w:val="none" w:sz="0" w:space="0" w:color="auto"/>
          </w:divBdr>
        </w:div>
        <w:div w:id="26955794">
          <w:marLeft w:val="0"/>
          <w:marRight w:val="0"/>
          <w:marTop w:val="0"/>
          <w:marBottom w:val="0"/>
          <w:divBdr>
            <w:top w:val="none" w:sz="0" w:space="0" w:color="auto"/>
            <w:left w:val="none" w:sz="0" w:space="0" w:color="auto"/>
            <w:bottom w:val="none" w:sz="0" w:space="0" w:color="auto"/>
            <w:right w:val="none" w:sz="0" w:space="0" w:color="auto"/>
          </w:divBdr>
        </w:div>
        <w:div w:id="1710497168">
          <w:marLeft w:val="0"/>
          <w:marRight w:val="0"/>
          <w:marTop w:val="0"/>
          <w:marBottom w:val="0"/>
          <w:divBdr>
            <w:top w:val="none" w:sz="0" w:space="0" w:color="auto"/>
            <w:left w:val="none" w:sz="0" w:space="0" w:color="auto"/>
            <w:bottom w:val="none" w:sz="0" w:space="0" w:color="auto"/>
            <w:right w:val="none" w:sz="0" w:space="0" w:color="auto"/>
          </w:divBdr>
        </w:div>
        <w:div w:id="870343132">
          <w:marLeft w:val="0"/>
          <w:marRight w:val="0"/>
          <w:marTop w:val="0"/>
          <w:marBottom w:val="0"/>
          <w:divBdr>
            <w:top w:val="none" w:sz="0" w:space="0" w:color="auto"/>
            <w:left w:val="none" w:sz="0" w:space="0" w:color="auto"/>
            <w:bottom w:val="none" w:sz="0" w:space="0" w:color="auto"/>
            <w:right w:val="none" w:sz="0" w:space="0" w:color="auto"/>
          </w:divBdr>
        </w:div>
        <w:div w:id="1545942363">
          <w:marLeft w:val="0"/>
          <w:marRight w:val="0"/>
          <w:marTop w:val="0"/>
          <w:marBottom w:val="0"/>
          <w:divBdr>
            <w:top w:val="none" w:sz="0" w:space="0" w:color="auto"/>
            <w:left w:val="none" w:sz="0" w:space="0" w:color="auto"/>
            <w:bottom w:val="none" w:sz="0" w:space="0" w:color="auto"/>
            <w:right w:val="none" w:sz="0" w:space="0" w:color="auto"/>
          </w:divBdr>
        </w:div>
        <w:div w:id="125315690">
          <w:marLeft w:val="0"/>
          <w:marRight w:val="0"/>
          <w:marTop w:val="0"/>
          <w:marBottom w:val="0"/>
          <w:divBdr>
            <w:top w:val="none" w:sz="0" w:space="0" w:color="auto"/>
            <w:left w:val="none" w:sz="0" w:space="0" w:color="auto"/>
            <w:bottom w:val="none" w:sz="0" w:space="0" w:color="auto"/>
            <w:right w:val="none" w:sz="0" w:space="0" w:color="auto"/>
          </w:divBdr>
        </w:div>
        <w:div w:id="881862265">
          <w:marLeft w:val="0"/>
          <w:marRight w:val="0"/>
          <w:marTop w:val="0"/>
          <w:marBottom w:val="0"/>
          <w:divBdr>
            <w:top w:val="none" w:sz="0" w:space="0" w:color="auto"/>
            <w:left w:val="none" w:sz="0" w:space="0" w:color="auto"/>
            <w:bottom w:val="none" w:sz="0" w:space="0" w:color="auto"/>
            <w:right w:val="none" w:sz="0" w:space="0" w:color="auto"/>
          </w:divBdr>
        </w:div>
        <w:div w:id="1884826295">
          <w:marLeft w:val="0"/>
          <w:marRight w:val="0"/>
          <w:marTop w:val="0"/>
          <w:marBottom w:val="0"/>
          <w:divBdr>
            <w:top w:val="none" w:sz="0" w:space="0" w:color="auto"/>
            <w:left w:val="none" w:sz="0" w:space="0" w:color="auto"/>
            <w:bottom w:val="none" w:sz="0" w:space="0" w:color="auto"/>
            <w:right w:val="none" w:sz="0" w:space="0" w:color="auto"/>
          </w:divBdr>
        </w:div>
        <w:div w:id="1063723977">
          <w:marLeft w:val="0"/>
          <w:marRight w:val="0"/>
          <w:marTop w:val="0"/>
          <w:marBottom w:val="0"/>
          <w:divBdr>
            <w:top w:val="none" w:sz="0" w:space="0" w:color="auto"/>
            <w:left w:val="none" w:sz="0" w:space="0" w:color="auto"/>
            <w:bottom w:val="none" w:sz="0" w:space="0" w:color="auto"/>
            <w:right w:val="none" w:sz="0" w:space="0" w:color="auto"/>
          </w:divBdr>
        </w:div>
        <w:div w:id="1848639970">
          <w:marLeft w:val="0"/>
          <w:marRight w:val="0"/>
          <w:marTop w:val="0"/>
          <w:marBottom w:val="0"/>
          <w:divBdr>
            <w:top w:val="none" w:sz="0" w:space="0" w:color="auto"/>
            <w:left w:val="none" w:sz="0" w:space="0" w:color="auto"/>
            <w:bottom w:val="none" w:sz="0" w:space="0" w:color="auto"/>
            <w:right w:val="none" w:sz="0" w:space="0" w:color="auto"/>
          </w:divBdr>
        </w:div>
        <w:div w:id="1152716603">
          <w:marLeft w:val="0"/>
          <w:marRight w:val="0"/>
          <w:marTop w:val="0"/>
          <w:marBottom w:val="0"/>
          <w:divBdr>
            <w:top w:val="none" w:sz="0" w:space="0" w:color="auto"/>
            <w:left w:val="none" w:sz="0" w:space="0" w:color="auto"/>
            <w:bottom w:val="none" w:sz="0" w:space="0" w:color="auto"/>
            <w:right w:val="none" w:sz="0" w:space="0" w:color="auto"/>
          </w:divBdr>
        </w:div>
        <w:div w:id="1669792741">
          <w:marLeft w:val="0"/>
          <w:marRight w:val="0"/>
          <w:marTop w:val="0"/>
          <w:marBottom w:val="0"/>
          <w:divBdr>
            <w:top w:val="none" w:sz="0" w:space="0" w:color="auto"/>
            <w:left w:val="none" w:sz="0" w:space="0" w:color="auto"/>
            <w:bottom w:val="none" w:sz="0" w:space="0" w:color="auto"/>
            <w:right w:val="none" w:sz="0" w:space="0" w:color="auto"/>
          </w:divBdr>
        </w:div>
      </w:divsChild>
    </w:div>
    <w:div w:id="2039816560">
      <w:bodyDiv w:val="1"/>
      <w:marLeft w:val="0"/>
      <w:marRight w:val="0"/>
      <w:marTop w:val="0"/>
      <w:marBottom w:val="0"/>
      <w:divBdr>
        <w:top w:val="none" w:sz="0" w:space="0" w:color="auto"/>
        <w:left w:val="none" w:sz="0" w:space="0" w:color="auto"/>
        <w:bottom w:val="none" w:sz="0" w:space="0" w:color="auto"/>
        <w:right w:val="none" w:sz="0" w:space="0" w:color="auto"/>
      </w:divBdr>
      <w:divsChild>
        <w:div w:id="169495370">
          <w:marLeft w:val="0"/>
          <w:marRight w:val="0"/>
          <w:marTop w:val="0"/>
          <w:marBottom w:val="0"/>
          <w:divBdr>
            <w:top w:val="none" w:sz="0" w:space="0" w:color="auto"/>
            <w:left w:val="none" w:sz="0" w:space="0" w:color="auto"/>
            <w:bottom w:val="none" w:sz="0" w:space="0" w:color="auto"/>
            <w:right w:val="none" w:sz="0" w:space="0" w:color="auto"/>
          </w:divBdr>
        </w:div>
        <w:div w:id="1783374073">
          <w:marLeft w:val="0"/>
          <w:marRight w:val="0"/>
          <w:marTop w:val="0"/>
          <w:marBottom w:val="0"/>
          <w:divBdr>
            <w:top w:val="none" w:sz="0" w:space="0" w:color="auto"/>
            <w:left w:val="none" w:sz="0" w:space="0" w:color="auto"/>
            <w:bottom w:val="none" w:sz="0" w:space="0" w:color="auto"/>
            <w:right w:val="none" w:sz="0" w:space="0" w:color="auto"/>
          </w:divBdr>
        </w:div>
        <w:div w:id="32274126">
          <w:marLeft w:val="0"/>
          <w:marRight w:val="0"/>
          <w:marTop w:val="0"/>
          <w:marBottom w:val="0"/>
          <w:divBdr>
            <w:top w:val="none" w:sz="0" w:space="0" w:color="auto"/>
            <w:left w:val="none" w:sz="0" w:space="0" w:color="auto"/>
            <w:bottom w:val="none" w:sz="0" w:space="0" w:color="auto"/>
            <w:right w:val="none" w:sz="0" w:space="0" w:color="auto"/>
          </w:divBdr>
        </w:div>
        <w:div w:id="1857159367">
          <w:marLeft w:val="0"/>
          <w:marRight w:val="0"/>
          <w:marTop w:val="0"/>
          <w:marBottom w:val="0"/>
          <w:divBdr>
            <w:top w:val="none" w:sz="0" w:space="0" w:color="auto"/>
            <w:left w:val="none" w:sz="0" w:space="0" w:color="auto"/>
            <w:bottom w:val="none" w:sz="0" w:space="0" w:color="auto"/>
            <w:right w:val="none" w:sz="0" w:space="0" w:color="auto"/>
          </w:divBdr>
        </w:div>
        <w:div w:id="1335186586">
          <w:marLeft w:val="0"/>
          <w:marRight w:val="0"/>
          <w:marTop w:val="0"/>
          <w:marBottom w:val="0"/>
          <w:divBdr>
            <w:top w:val="none" w:sz="0" w:space="0" w:color="auto"/>
            <w:left w:val="none" w:sz="0" w:space="0" w:color="auto"/>
            <w:bottom w:val="none" w:sz="0" w:space="0" w:color="auto"/>
            <w:right w:val="none" w:sz="0" w:space="0" w:color="auto"/>
          </w:divBdr>
        </w:div>
        <w:div w:id="1146821750">
          <w:marLeft w:val="0"/>
          <w:marRight w:val="0"/>
          <w:marTop w:val="0"/>
          <w:marBottom w:val="0"/>
          <w:divBdr>
            <w:top w:val="none" w:sz="0" w:space="0" w:color="auto"/>
            <w:left w:val="none" w:sz="0" w:space="0" w:color="auto"/>
            <w:bottom w:val="none" w:sz="0" w:space="0" w:color="auto"/>
            <w:right w:val="none" w:sz="0" w:space="0" w:color="auto"/>
          </w:divBdr>
        </w:div>
        <w:div w:id="1823349668">
          <w:marLeft w:val="0"/>
          <w:marRight w:val="0"/>
          <w:marTop w:val="0"/>
          <w:marBottom w:val="0"/>
          <w:divBdr>
            <w:top w:val="none" w:sz="0" w:space="0" w:color="auto"/>
            <w:left w:val="none" w:sz="0" w:space="0" w:color="auto"/>
            <w:bottom w:val="none" w:sz="0" w:space="0" w:color="auto"/>
            <w:right w:val="none" w:sz="0" w:space="0" w:color="auto"/>
          </w:divBdr>
        </w:div>
        <w:div w:id="1782799911">
          <w:marLeft w:val="0"/>
          <w:marRight w:val="0"/>
          <w:marTop w:val="0"/>
          <w:marBottom w:val="0"/>
          <w:divBdr>
            <w:top w:val="none" w:sz="0" w:space="0" w:color="auto"/>
            <w:left w:val="none" w:sz="0" w:space="0" w:color="auto"/>
            <w:bottom w:val="none" w:sz="0" w:space="0" w:color="auto"/>
            <w:right w:val="none" w:sz="0" w:space="0" w:color="auto"/>
          </w:divBdr>
        </w:div>
        <w:div w:id="670136961">
          <w:marLeft w:val="0"/>
          <w:marRight w:val="0"/>
          <w:marTop w:val="0"/>
          <w:marBottom w:val="0"/>
          <w:divBdr>
            <w:top w:val="none" w:sz="0" w:space="0" w:color="auto"/>
            <w:left w:val="none" w:sz="0" w:space="0" w:color="auto"/>
            <w:bottom w:val="none" w:sz="0" w:space="0" w:color="auto"/>
            <w:right w:val="none" w:sz="0" w:space="0" w:color="auto"/>
          </w:divBdr>
        </w:div>
        <w:div w:id="1624573571">
          <w:marLeft w:val="0"/>
          <w:marRight w:val="0"/>
          <w:marTop w:val="0"/>
          <w:marBottom w:val="0"/>
          <w:divBdr>
            <w:top w:val="none" w:sz="0" w:space="0" w:color="auto"/>
            <w:left w:val="none" w:sz="0" w:space="0" w:color="auto"/>
            <w:bottom w:val="none" w:sz="0" w:space="0" w:color="auto"/>
            <w:right w:val="none" w:sz="0" w:space="0" w:color="auto"/>
          </w:divBdr>
        </w:div>
        <w:div w:id="1252933207">
          <w:marLeft w:val="0"/>
          <w:marRight w:val="0"/>
          <w:marTop w:val="0"/>
          <w:marBottom w:val="0"/>
          <w:divBdr>
            <w:top w:val="none" w:sz="0" w:space="0" w:color="auto"/>
            <w:left w:val="none" w:sz="0" w:space="0" w:color="auto"/>
            <w:bottom w:val="none" w:sz="0" w:space="0" w:color="auto"/>
            <w:right w:val="none" w:sz="0" w:space="0" w:color="auto"/>
          </w:divBdr>
        </w:div>
        <w:div w:id="721028126">
          <w:marLeft w:val="0"/>
          <w:marRight w:val="0"/>
          <w:marTop w:val="0"/>
          <w:marBottom w:val="0"/>
          <w:divBdr>
            <w:top w:val="none" w:sz="0" w:space="0" w:color="auto"/>
            <w:left w:val="none" w:sz="0" w:space="0" w:color="auto"/>
            <w:bottom w:val="none" w:sz="0" w:space="0" w:color="auto"/>
            <w:right w:val="none" w:sz="0" w:space="0" w:color="auto"/>
          </w:divBdr>
        </w:div>
        <w:div w:id="1760835371">
          <w:marLeft w:val="0"/>
          <w:marRight w:val="0"/>
          <w:marTop w:val="0"/>
          <w:marBottom w:val="0"/>
          <w:divBdr>
            <w:top w:val="none" w:sz="0" w:space="0" w:color="auto"/>
            <w:left w:val="none" w:sz="0" w:space="0" w:color="auto"/>
            <w:bottom w:val="none" w:sz="0" w:space="0" w:color="auto"/>
            <w:right w:val="none" w:sz="0" w:space="0" w:color="auto"/>
          </w:divBdr>
        </w:div>
        <w:div w:id="356279891">
          <w:marLeft w:val="0"/>
          <w:marRight w:val="0"/>
          <w:marTop w:val="0"/>
          <w:marBottom w:val="0"/>
          <w:divBdr>
            <w:top w:val="none" w:sz="0" w:space="0" w:color="auto"/>
            <w:left w:val="none" w:sz="0" w:space="0" w:color="auto"/>
            <w:bottom w:val="none" w:sz="0" w:space="0" w:color="auto"/>
            <w:right w:val="none" w:sz="0" w:space="0" w:color="auto"/>
          </w:divBdr>
        </w:div>
        <w:div w:id="796726945">
          <w:marLeft w:val="0"/>
          <w:marRight w:val="0"/>
          <w:marTop w:val="0"/>
          <w:marBottom w:val="0"/>
          <w:divBdr>
            <w:top w:val="none" w:sz="0" w:space="0" w:color="auto"/>
            <w:left w:val="none" w:sz="0" w:space="0" w:color="auto"/>
            <w:bottom w:val="none" w:sz="0" w:space="0" w:color="auto"/>
            <w:right w:val="none" w:sz="0" w:space="0" w:color="auto"/>
          </w:divBdr>
        </w:div>
        <w:div w:id="1063410273">
          <w:marLeft w:val="0"/>
          <w:marRight w:val="0"/>
          <w:marTop w:val="0"/>
          <w:marBottom w:val="0"/>
          <w:divBdr>
            <w:top w:val="none" w:sz="0" w:space="0" w:color="auto"/>
            <w:left w:val="none" w:sz="0" w:space="0" w:color="auto"/>
            <w:bottom w:val="none" w:sz="0" w:space="0" w:color="auto"/>
            <w:right w:val="none" w:sz="0" w:space="0" w:color="auto"/>
          </w:divBdr>
        </w:div>
        <w:div w:id="1857303892">
          <w:marLeft w:val="0"/>
          <w:marRight w:val="0"/>
          <w:marTop w:val="0"/>
          <w:marBottom w:val="0"/>
          <w:divBdr>
            <w:top w:val="none" w:sz="0" w:space="0" w:color="auto"/>
            <w:left w:val="none" w:sz="0" w:space="0" w:color="auto"/>
            <w:bottom w:val="none" w:sz="0" w:space="0" w:color="auto"/>
            <w:right w:val="none" w:sz="0" w:space="0" w:color="auto"/>
          </w:divBdr>
        </w:div>
        <w:div w:id="1978416455">
          <w:marLeft w:val="0"/>
          <w:marRight w:val="0"/>
          <w:marTop w:val="0"/>
          <w:marBottom w:val="0"/>
          <w:divBdr>
            <w:top w:val="none" w:sz="0" w:space="0" w:color="auto"/>
            <w:left w:val="none" w:sz="0" w:space="0" w:color="auto"/>
            <w:bottom w:val="none" w:sz="0" w:space="0" w:color="auto"/>
            <w:right w:val="none" w:sz="0" w:space="0" w:color="auto"/>
          </w:divBdr>
        </w:div>
        <w:div w:id="2029403971">
          <w:marLeft w:val="0"/>
          <w:marRight w:val="0"/>
          <w:marTop w:val="0"/>
          <w:marBottom w:val="0"/>
          <w:divBdr>
            <w:top w:val="none" w:sz="0" w:space="0" w:color="auto"/>
            <w:left w:val="none" w:sz="0" w:space="0" w:color="auto"/>
            <w:bottom w:val="none" w:sz="0" w:space="0" w:color="auto"/>
            <w:right w:val="none" w:sz="0" w:space="0" w:color="auto"/>
          </w:divBdr>
        </w:div>
        <w:div w:id="265505323">
          <w:marLeft w:val="0"/>
          <w:marRight w:val="0"/>
          <w:marTop w:val="0"/>
          <w:marBottom w:val="0"/>
          <w:divBdr>
            <w:top w:val="none" w:sz="0" w:space="0" w:color="auto"/>
            <w:left w:val="none" w:sz="0" w:space="0" w:color="auto"/>
            <w:bottom w:val="none" w:sz="0" w:space="0" w:color="auto"/>
            <w:right w:val="none" w:sz="0" w:space="0" w:color="auto"/>
          </w:divBdr>
        </w:div>
        <w:div w:id="1997102218">
          <w:marLeft w:val="0"/>
          <w:marRight w:val="0"/>
          <w:marTop w:val="0"/>
          <w:marBottom w:val="0"/>
          <w:divBdr>
            <w:top w:val="none" w:sz="0" w:space="0" w:color="auto"/>
            <w:left w:val="none" w:sz="0" w:space="0" w:color="auto"/>
            <w:bottom w:val="none" w:sz="0" w:space="0" w:color="auto"/>
            <w:right w:val="none" w:sz="0" w:space="0" w:color="auto"/>
          </w:divBdr>
        </w:div>
        <w:div w:id="1196239748">
          <w:marLeft w:val="0"/>
          <w:marRight w:val="0"/>
          <w:marTop w:val="0"/>
          <w:marBottom w:val="0"/>
          <w:divBdr>
            <w:top w:val="none" w:sz="0" w:space="0" w:color="auto"/>
            <w:left w:val="none" w:sz="0" w:space="0" w:color="auto"/>
            <w:bottom w:val="none" w:sz="0" w:space="0" w:color="auto"/>
            <w:right w:val="none" w:sz="0" w:space="0" w:color="auto"/>
          </w:divBdr>
        </w:div>
        <w:div w:id="2032996511">
          <w:marLeft w:val="0"/>
          <w:marRight w:val="0"/>
          <w:marTop w:val="0"/>
          <w:marBottom w:val="0"/>
          <w:divBdr>
            <w:top w:val="none" w:sz="0" w:space="0" w:color="auto"/>
            <w:left w:val="none" w:sz="0" w:space="0" w:color="auto"/>
            <w:bottom w:val="none" w:sz="0" w:space="0" w:color="auto"/>
            <w:right w:val="none" w:sz="0" w:space="0" w:color="auto"/>
          </w:divBdr>
        </w:div>
        <w:div w:id="495804308">
          <w:marLeft w:val="0"/>
          <w:marRight w:val="0"/>
          <w:marTop w:val="0"/>
          <w:marBottom w:val="0"/>
          <w:divBdr>
            <w:top w:val="none" w:sz="0" w:space="0" w:color="auto"/>
            <w:left w:val="none" w:sz="0" w:space="0" w:color="auto"/>
            <w:bottom w:val="none" w:sz="0" w:space="0" w:color="auto"/>
            <w:right w:val="none" w:sz="0" w:space="0" w:color="auto"/>
          </w:divBdr>
        </w:div>
        <w:div w:id="1130055084">
          <w:marLeft w:val="0"/>
          <w:marRight w:val="0"/>
          <w:marTop w:val="0"/>
          <w:marBottom w:val="0"/>
          <w:divBdr>
            <w:top w:val="none" w:sz="0" w:space="0" w:color="auto"/>
            <w:left w:val="none" w:sz="0" w:space="0" w:color="auto"/>
            <w:bottom w:val="none" w:sz="0" w:space="0" w:color="auto"/>
            <w:right w:val="none" w:sz="0" w:space="0" w:color="auto"/>
          </w:divBdr>
        </w:div>
      </w:divsChild>
    </w:div>
    <w:div w:id="2047102163">
      <w:bodyDiv w:val="1"/>
      <w:marLeft w:val="0"/>
      <w:marRight w:val="0"/>
      <w:marTop w:val="0"/>
      <w:marBottom w:val="0"/>
      <w:divBdr>
        <w:top w:val="none" w:sz="0" w:space="0" w:color="auto"/>
        <w:left w:val="none" w:sz="0" w:space="0" w:color="auto"/>
        <w:bottom w:val="none" w:sz="0" w:space="0" w:color="auto"/>
        <w:right w:val="none" w:sz="0" w:space="0" w:color="auto"/>
      </w:divBdr>
      <w:divsChild>
        <w:div w:id="381903568">
          <w:marLeft w:val="0"/>
          <w:marRight w:val="0"/>
          <w:marTop w:val="0"/>
          <w:marBottom w:val="0"/>
          <w:divBdr>
            <w:top w:val="none" w:sz="0" w:space="0" w:color="auto"/>
            <w:left w:val="none" w:sz="0" w:space="0" w:color="auto"/>
            <w:bottom w:val="none" w:sz="0" w:space="0" w:color="auto"/>
            <w:right w:val="none" w:sz="0" w:space="0" w:color="auto"/>
          </w:divBdr>
        </w:div>
      </w:divsChild>
    </w:div>
    <w:div w:id="2048334210">
      <w:bodyDiv w:val="1"/>
      <w:marLeft w:val="0"/>
      <w:marRight w:val="0"/>
      <w:marTop w:val="0"/>
      <w:marBottom w:val="0"/>
      <w:divBdr>
        <w:top w:val="none" w:sz="0" w:space="0" w:color="auto"/>
        <w:left w:val="none" w:sz="0" w:space="0" w:color="auto"/>
        <w:bottom w:val="none" w:sz="0" w:space="0" w:color="auto"/>
        <w:right w:val="none" w:sz="0" w:space="0" w:color="auto"/>
      </w:divBdr>
    </w:div>
    <w:div w:id="2060470183">
      <w:bodyDiv w:val="1"/>
      <w:marLeft w:val="0"/>
      <w:marRight w:val="0"/>
      <w:marTop w:val="0"/>
      <w:marBottom w:val="0"/>
      <w:divBdr>
        <w:top w:val="none" w:sz="0" w:space="0" w:color="auto"/>
        <w:left w:val="none" w:sz="0" w:space="0" w:color="auto"/>
        <w:bottom w:val="none" w:sz="0" w:space="0" w:color="auto"/>
        <w:right w:val="none" w:sz="0" w:space="0" w:color="auto"/>
      </w:divBdr>
      <w:divsChild>
        <w:div w:id="911814463">
          <w:marLeft w:val="0"/>
          <w:marRight w:val="0"/>
          <w:marTop w:val="0"/>
          <w:marBottom w:val="0"/>
          <w:divBdr>
            <w:top w:val="none" w:sz="0" w:space="0" w:color="auto"/>
            <w:left w:val="none" w:sz="0" w:space="0" w:color="auto"/>
            <w:bottom w:val="none" w:sz="0" w:space="0" w:color="auto"/>
            <w:right w:val="none" w:sz="0" w:space="0" w:color="auto"/>
          </w:divBdr>
        </w:div>
        <w:div w:id="114521661">
          <w:marLeft w:val="0"/>
          <w:marRight w:val="0"/>
          <w:marTop w:val="0"/>
          <w:marBottom w:val="0"/>
          <w:divBdr>
            <w:top w:val="none" w:sz="0" w:space="0" w:color="auto"/>
            <w:left w:val="none" w:sz="0" w:space="0" w:color="auto"/>
            <w:bottom w:val="none" w:sz="0" w:space="0" w:color="auto"/>
            <w:right w:val="none" w:sz="0" w:space="0" w:color="auto"/>
          </w:divBdr>
        </w:div>
        <w:div w:id="668949114">
          <w:marLeft w:val="0"/>
          <w:marRight w:val="0"/>
          <w:marTop w:val="0"/>
          <w:marBottom w:val="0"/>
          <w:divBdr>
            <w:top w:val="none" w:sz="0" w:space="0" w:color="auto"/>
            <w:left w:val="none" w:sz="0" w:space="0" w:color="auto"/>
            <w:bottom w:val="none" w:sz="0" w:space="0" w:color="auto"/>
            <w:right w:val="none" w:sz="0" w:space="0" w:color="auto"/>
          </w:divBdr>
        </w:div>
        <w:div w:id="364137545">
          <w:marLeft w:val="0"/>
          <w:marRight w:val="0"/>
          <w:marTop w:val="0"/>
          <w:marBottom w:val="0"/>
          <w:divBdr>
            <w:top w:val="none" w:sz="0" w:space="0" w:color="auto"/>
            <w:left w:val="none" w:sz="0" w:space="0" w:color="auto"/>
            <w:bottom w:val="none" w:sz="0" w:space="0" w:color="auto"/>
            <w:right w:val="none" w:sz="0" w:space="0" w:color="auto"/>
          </w:divBdr>
        </w:div>
        <w:div w:id="985935349">
          <w:marLeft w:val="0"/>
          <w:marRight w:val="0"/>
          <w:marTop w:val="0"/>
          <w:marBottom w:val="0"/>
          <w:divBdr>
            <w:top w:val="none" w:sz="0" w:space="0" w:color="auto"/>
            <w:left w:val="none" w:sz="0" w:space="0" w:color="auto"/>
            <w:bottom w:val="none" w:sz="0" w:space="0" w:color="auto"/>
            <w:right w:val="none" w:sz="0" w:space="0" w:color="auto"/>
          </w:divBdr>
        </w:div>
        <w:div w:id="677653662">
          <w:marLeft w:val="0"/>
          <w:marRight w:val="0"/>
          <w:marTop w:val="0"/>
          <w:marBottom w:val="0"/>
          <w:divBdr>
            <w:top w:val="none" w:sz="0" w:space="0" w:color="auto"/>
            <w:left w:val="none" w:sz="0" w:space="0" w:color="auto"/>
            <w:bottom w:val="none" w:sz="0" w:space="0" w:color="auto"/>
            <w:right w:val="none" w:sz="0" w:space="0" w:color="auto"/>
          </w:divBdr>
        </w:div>
        <w:div w:id="1322808771">
          <w:marLeft w:val="0"/>
          <w:marRight w:val="0"/>
          <w:marTop w:val="0"/>
          <w:marBottom w:val="0"/>
          <w:divBdr>
            <w:top w:val="none" w:sz="0" w:space="0" w:color="auto"/>
            <w:left w:val="none" w:sz="0" w:space="0" w:color="auto"/>
            <w:bottom w:val="none" w:sz="0" w:space="0" w:color="auto"/>
            <w:right w:val="none" w:sz="0" w:space="0" w:color="auto"/>
          </w:divBdr>
        </w:div>
        <w:div w:id="1999307813">
          <w:marLeft w:val="0"/>
          <w:marRight w:val="0"/>
          <w:marTop w:val="0"/>
          <w:marBottom w:val="0"/>
          <w:divBdr>
            <w:top w:val="none" w:sz="0" w:space="0" w:color="auto"/>
            <w:left w:val="none" w:sz="0" w:space="0" w:color="auto"/>
            <w:bottom w:val="none" w:sz="0" w:space="0" w:color="auto"/>
            <w:right w:val="none" w:sz="0" w:space="0" w:color="auto"/>
          </w:divBdr>
        </w:div>
        <w:div w:id="385766641">
          <w:marLeft w:val="0"/>
          <w:marRight w:val="0"/>
          <w:marTop w:val="0"/>
          <w:marBottom w:val="0"/>
          <w:divBdr>
            <w:top w:val="none" w:sz="0" w:space="0" w:color="auto"/>
            <w:left w:val="none" w:sz="0" w:space="0" w:color="auto"/>
            <w:bottom w:val="none" w:sz="0" w:space="0" w:color="auto"/>
            <w:right w:val="none" w:sz="0" w:space="0" w:color="auto"/>
          </w:divBdr>
        </w:div>
        <w:div w:id="1108306119">
          <w:marLeft w:val="0"/>
          <w:marRight w:val="0"/>
          <w:marTop w:val="0"/>
          <w:marBottom w:val="0"/>
          <w:divBdr>
            <w:top w:val="none" w:sz="0" w:space="0" w:color="auto"/>
            <w:left w:val="none" w:sz="0" w:space="0" w:color="auto"/>
            <w:bottom w:val="none" w:sz="0" w:space="0" w:color="auto"/>
            <w:right w:val="none" w:sz="0" w:space="0" w:color="auto"/>
          </w:divBdr>
        </w:div>
        <w:div w:id="1046220429">
          <w:marLeft w:val="0"/>
          <w:marRight w:val="0"/>
          <w:marTop w:val="0"/>
          <w:marBottom w:val="0"/>
          <w:divBdr>
            <w:top w:val="none" w:sz="0" w:space="0" w:color="auto"/>
            <w:left w:val="none" w:sz="0" w:space="0" w:color="auto"/>
            <w:bottom w:val="none" w:sz="0" w:space="0" w:color="auto"/>
            <w:right w:val="none" w:sz="0" w:space="0" w:color="auto"/>
          </w:divBdr>
        </w:div>
        <w:div w:id="1311128332">
          <w:marLeft w:val="0"/>
          <w:marRight w:val="0"/>
          <w:marTop w:val="0"/>
          <w:marBottom w:val="0"/>
          <w:divBdr>
            <w:top w:val="none" w:sz="0" w:space="0" w:color="auto"/>
            <w:left w:val="none" w:sz="0" w:space="0" w:color="auto"/>
            <w:bottom w:val="none" w:sz="0" w:space="0" w:color="auto"/>
            <w:right w:val="none" w:sz="0" w:space="0" w:color="auto"/>
          </w:divBdr>
        </w:div>
        <w:div w:id="1723484282">
          <w:marLeft w:val="0"/>
          <w:marRight w:val="0"/>
          <w:marTop w:val="0"/>
          <w:marBottom w:val="0"/>
          <w:divBdr>
            <w:top w:val="none" w:sz="0" w:space="0" w:color="auto"/>
            <w:left w:val="none" w:sz="0" w:space="0" w:color="auto"/>
            <w:bottom w:val="none" w:sz="0" w:space="0" w:color="auto"/>
            <w:right w:val="none" w:sz="0" w:space="0" w:color="auto"/>
          </w:divBdr>
        </w:div>
        <w:div w:id="356471118">
          <w:marLeft w:val="0"/>
          <w:marRight w:val="0"/>
          <w:marTop w:val="0"/>
          <w:marBottom w:val="0"/>
          <w:divBdr>
            <w:top w:val="none" w:sz="0" w:space="0" w:color="auto"/>
            <w:left w:val="none" w:sz="0" w:space="0" w:color="auto"/>
            <w:bottom w:val="none" w:sz="0" w:space="0" w:color="auto"/>
            <w:right w:val="none" w:sz="0" w:space="0" w:color="auto"/>
          </w:divBdr>
        </w:div>
        <w:div w:id="1210148222">
          <w:marLeft w:val="0"/>
          <w:marRight w:val="0"/>
          <w:marTop w:val="0"/>
          <w:marBottom w:val="0"/>
          <w:divBdr>
            <w:top w:val="none" w:sz="0" w:space="0" w:color="auto"/>
            <w:left w:val="none" w:sz="0" w:space="0" w:color="auto"/>
            <w:bottom w:val="none" w:sz="0" w:space="0" w:color="auto"/>
            <w:right w:val="none" w:sz="0" w:space="0" w:color="auto"/>
          </w:divBdr>
        </w:div>
        <w:div w:id="879323406">
          <w:marLeft w:val="0"/>
          <w:marRight w:val="0"/>
          <w:marTop w:val="0"/>
          <w:marBottom w:val="0"/>
          <w:divBdr>
            <w:top w:val="none" w:sz="0" w:space="0" w:color="auto"/>
            <w:left w:val="none" w:sz="0" w:space="0" w:color="auto"/>
            <w:bottom w:val="none" w:sz="0" w:space="0" w:color="auto"/>
            <w:right w:val="none" w:sz="0" w:space="0" w:color="auto"/>
          </w:divBdr>
        </w:div>
        <w:div w:id="1991933411">
          <w:marLeft w:val="0"/>
          <w:marRight w:val="0"/>
          <w:marTop w:val="0"/>
          <w:marBottom w:val="0"/>
          <w:divBdr>
            <w:top w:val="none" w:sz="0" w:space="0" w:color="auto"/>
            <w:left w:val="none" w:sz="0" w:space="0" w:color="auto"/>
            <w:bottom w:val="none" w:sz="0" w:space="0" w:color="auto"/>
            <w:right w:val="none" w:sz="0" w:space="0" w:color="auto"/>
          </w:divBdr>
        </w:div>
        <w:div w:id="478613311">
          <w:marLeft w:val="0"/>
          <w:marRight w:val="0"/>
          <w:marTop w:val="0"/>
          <w:marBottom w:val="0"/>
          <w:divBdr>
            <w:top w:val="none" w:sz="0" w:space="0" w:color="auto"/>
            <w:left w:val="none" w:sz="0" w:space="0" w:color="auto"/>
            <w:bottom w:val="none" w:sz="0" w:space="0" w:color="auto"/>
            <w:right w:val="none" w:sz="0" w:space="0" w:color="auto"/>
          </w:divBdr>
        </w:div>
        <w:div w:id="1645312565">
          <w:marLeft w:val="0"/>
          <w:marRight w:val="0"/>
          <w:marTop w:val="0"/>
          <w:marBottom w:val="0"/>
          <w:divBdr>
            <w:top w:val="none" w:sz="0" w:space="0" w:color="auto"/>
            <w:left w:val="none" w:sz="0" w:space="0" w:color="auto"/>
            <w:bottom w:val="none" w:sz="0" w:space="0" w:color="auto"/>
            <w:right w:val="none" w:sz="0" w:space="0" w:color="auto"/>
          </w:divBdr>
        </w:div>
        <w:div w:id="1907493451">
          <w:marLeft w:val="0"/>
          <w:marRight w:val="0"/>
          <w:marTop w:val="0"/>
          <w:marBottom w:val="0"/>
          <w:divBdr>
            <w:top w:val="none" w:sz="0" w:space="0" w:color="auto"/>
            <w:left w:val="none" w:sz="0" w:space="0" w:color="auto"/>
            <w:bottom w:val="none" w:sz="0" w:space="0" w:color="auto"/>
            <w:right w:val="none" w:sz="0" w:space="0" w:color="auto"/>
          </w:divBdr>
        </w:div>
        <w:div w:id="1882210855">
          <w:marLeft w:val="0"/>
          <w:marRight w:val="0"/>
          <w:marTop w:val="0"/>
          <w:marBottom w:val="0"/>
          <w:divBdr>
            <w:top w:val="none" w:sz="0" w:space="0" w:color="auto"/>
            <w:left w:val="none" w:sz="0" w:space="0" w:color="auto"/>
            <w:bottom w:val="none" w:sz="0" w:space="0" w:color="auto"/>
            <w:right w:val="none" w:sz="0" w:space="0" w:color="auto"/>
          </w:divBdr>
        </w:div>
      </w:divsChild>
    </w:div>
    <w:div w:id="2066372628">
      <w:bodyDiv w:val="1"/>
      <w:marLeft w:val="0"/>
      <w:marRight w:val="0"/>
      <w:marTop w:val="0"/>
      <w:marBottom w:val="0"/>
      <w:divBdr>
        <w:top w:val="none" w:sz="0" w:space="0" w:color="auto"/>
        <w:left w:val="none" w:sz="0" w:space="0" w:color="auto"/>
        <w:bottom w:val="none" w:sz="0" w:space="0" w:color="auto"/>
        <w:right w:val="none" w:sz="0" w:space="0" w:color="auto"/>
      </w:divBdr>
      <w:divsChild>
        <w:div w:id="311910157">
          <w:marLeft w:val="0"/>
          <w:marRight w:val="0"/>
          <w:marTop w:val="0"/>
          <w:marBottom w:val="0"/>
          <w:divBdr>
            <w:top w:val="none" w:sz="0" w:space="0" w:color="auto"/>
            <w:left w:val="none" w:sz="0" w:space="0" w:color="auto"/>
            <w:bottom w:val="none" w:sz="0" w:space="0" w:color="auto"/>
            <w:right w:val="none" w:sz="0" w:space="0" w:color="auto"/>
          </w:divBdr>
        </w:div>
        <w:div w:id="119037463">
          <w:marLeft w:val="0"/>
          <w:marRight w:val="0"/>
          <w:marTop w:val="0"/>
          <w:marBottom w:val="0"/>
          <w:divBdr>
            <w:top w:val="none" w:sz="0" w:space="0" w:color="auto"/>
            <w:left w:val="none" w:sz="0" w:space="0" w:color="auto"/>
            <w:bottom w:val="none" w:sz="0" w:space="0" w:color="auto"/>
            <w:right w:val="none" w:sz="0" w:space="0" w:color="auto"/>
          </w:divBdr>
        </w:div>
        <w:div w:id="762798153">
          <w:marLeft w:val="0"/>
          <w:marRight w:val="0"/>
          <w:marTop w:val="0"/>
          <w:marBottom w:val="0"/>
          <w:divBdr>
            <w:top w:val="none" w:sz="0" w:space="0" w:color="auto"/>
            <w:left w:val="none" w:sz="0" w:space="0" w:color="auto"/>
            <w:bottom w:val="none" w:sz="0" w:space="0" w:color="auto"/>
            <w:right w:val="none" w:sz="0" w:space="0" w:color="auto"/>
          </w:divBdr>
        </w:div>
        <w:div w:id="1928075346">
          <w:marLeft w:val="0"/>
          <w:marRight w:val="0"/>
          <w:marTop w:val="0"/>
          <w:marBottom w:val="0"/>
          <w:divBdr>
            <w:top w:val="none" w:sz="0" w:space="0" w:color="auto"/>
            <w:left w:val="none" w:sz="0" w:space="0" w:color="auto"/>
            <w:bottom w:val="none" w:sz="0" w:space="0" w:color="auto"/>
            <w:right w:val="none" w:sz="0" w:space="0" w:color="auto"/>
          </w:divBdr>
        </w:div>
        <w:div w:id="487718985">
          <w:marLeft w:val="0"/>
          <w:marRight w:val="0"/>
          <w:marTop w:val="0"/>
          <w:marBottom w:val="0"/>
          <w:divBdr>
            <w:top w:val="none" w:sz="0" w:space="0" w:color="auto"/>
            <w:left w:val="none" w:sz="0" w:space="0" w:color="auto"/>
            <w:bottom w:val="none" w:sz="0" w:space="0" w:color="auto"/>
            <w:right w:val="none" w:sz="0" w:space="0" w:color="auto"/>
          </w:divBdr>
        </w:div>
        <w:div w:id="2118403097">
          <w:marLeft w:val="0"/>
          <w:marRight w:val="0"/>
          <w:marTop w:val="0"/>
          <w:marBottom w:val="0"/>
          <w:divBdr>
            <w:top w:val="none" w:sz="0" w:space="0" w:color="auto"/>
            <w:left w:val="none" w:sz="0" w:space="0" w:color="auto"/>
            <w:bottom w:val="none" w:sz="0" w:space="0" w:color="auto"/>
            <w:right w:val="none" w:sz="0" w:space="0" w:color="auto"/>
          </w:divBdr>
        </w:div>
        <w:div w:id="2119332574">
          <w:marLeft w:val="0"/>
          <w:marRight w:val="0"/>
          <w:marTop w:val="0"/>
          <w:marBottom w:val="0"/>
          <w:divBdr>
            <w:top w:val="none" w:sz="0" w:space="0" w:color="auto"/>
            <w:left w:val="none" w:sz="0" w:space="0" w:color="auto"/>
            <w:bottom w:val="none" w:sz="0" w:space="0" w:color="auto"/>
            <w:right w:val="none" w:sz="0" w:space="0" w:color="auto"/>
          </w:divBdr>
        </w:div>
        <w:div w:id="1526865987">
          <w:marLeft w:val="0"/>
          <w:marRight w:val="0"/>
          <w:marTop w:val="0"/>
          <w:marBottom w:val="0"/>
          <w:divBdr>
            <w:top w:val="none" w:sz="0" w:space="0" w:color="auto"/>
            <w:left w:val="none" w:sz="0" w:space="0" w:color="auto"/>
            <w:bottom w:val="none" w:sz="0" w:space="0" w:color="auto"/>
            <w:right w:val="none" w:sz="0" w:space="0" w:color="auto"/>
          </w:divBdr>
        </w:div>
        <w:div w:id="1075012894">
          <w:marLeft w:val="0"/>
          <w:marRight w:val="0"/>
          <w:marTop w:val="0"/>
          <w:marBottom w:val="0"/>
          <w:divBdr>
            <w:top w:val="none" w:sz="0" w:space="0" w:color="auto"/>
            <w:left w:val="none" w:sz="0" w:space="0" w:color="auto"/>
            <w:bottom w:val="none" w:sz="0" w:space="0" w:color="auto"/>
            <w:right w:val="none" w:sz="0" w:space="0" w:color="auto"/>
          </w:divBdr>
        </w:div>
        <w:div w:id="1647051855">
          <w:marLeft w:val="0"/>
          <w:marRight w:val="0"/>
          <w:marTop w:val="0"/>
          <w:marBottom w:val="0"/>
          <w:divBdr>
            <w:top w:val="none" w:sz="0" w:space="0" w:color="auto"/>
            <w:left w:val="none" w:sz="0" w:space="0" w:color="auto"/>
            <w:bottom w:val="none" w:sz="0" w:space="0" w:color="auto"/>
            <w:right w:val="none" w:sz="0" w:space="0" w:color="auto"/>
          </w:divBdr>
        </w:div>
        <w:div w:id="1680615333">
          <w:marLeft w:val="0"/>
          <w:marRight w:val="0"/>
          <w:marTop w:val="0"/>
          <w:marBottom w:val="0"/>
          <w:divBdr>
            <w:top w:val="none" w:sz="0" w:space="0" w:color="auto"/>
            <w:left w:val="none" w:sz="0" w:space="0" w:color="auto"/>
            <w:bottom w:val="none" w:sz="0" w:space="0" w:color="auto"/>
            <w:right w:val="none" w:sz="0" w:space="0" w:color="auto"/>
          </w:divBdr>
        </w:div>
        <w:div w:id="46730284">
          <w:marLeft w:val="0"/>
          <w:marRight w:val="0"/>
          <w:marTop w:val="0"/>
          <w:marBottom w:val="0"/>
          <w:divBdr>
            <w:top w:val="none" w:sz="0" w:space="0" w:color="auto"/>
            <w:left w:val="none" w:sz="0" w:space="0" w:color="auto"/>
            <w:bottom w:val="none" w:sz="0" w:space="0" w:color="auto"/>
            <w:right w:val="none" w:sz="0" w:space="0" w:color="auto"/>
          </w:divBdr>
        </w:div>
        <w:div w:id="134379415">
          <w:marLeft w:val="0"/>
          <w:marRight w:val="0"/>
          <w:marTop w:val="0"/>
          <w:marBottom w:val="0"/>
          <w:divBdr>
            <w:top w:val="none" w:sz="0" w:space="0" w:color="auto"/>
            <w:left w:val="none" w:sz="0" w:space="0" w:color="auto"/>
            <w:bottom w:val="none" w:sz="0" w:space="0" w:color="auto"/>
            <w:right w:val="none" w:sz="0" w:space="0" w:color="auto"/>
          </w:divBdr>
        </w:div>
        <w:div w:id="2060549290">
          <w:marLeft w:val="0"/>
          <w:marRight w:val="0"/>
          <w:marTop w:val="0"/>
          <w:marBottom w:val="0"/>
          <w:divBdr>
            <w:top w:val="none" w:sz="0" w:space="0" w:color="auto"/>
            <w:left w:val="none" w:sz="0" w:space="0" w:color="auto"/>
            <w:bottom w:val="none" w:sz="0" w:space="0" w:color="auto"/>
            <w:right w:val="none" w:sz="0" w:space="0" w:color="auto"/>
          </w:divBdr>
        </w:div>
        <w:div w:id="997196435">
          <w:marLeft w:val="0"/>
          <w:marRight w:val="0"/>
          <w:marTop w:val="0"/>
          <w:marBottom w:val="0"/>
          <w:divBdr>
            <w:top w:val="none" w:sz="0" w:space="0" w:color="auto"/>
            <w:left w:val="none" w:sz="0" w:space="0" w:color="auto"/>
            <w:bottom w:val="none" w:sz="0" w:space="0" w:color="auto"/>
            <w:right w:val="none" w:sz="0" w:space="0" w:color="auto"/>
          </w:divBdr>
        </w:div>
        <w:div w:id="1294218027">
          <w:marLeft w:val="0"/>
          <w:marRight w:val="0"/>
          <w:marTop w:val="0"/>
          <w:marBottom w:val="0"/>
          <w:divBdr>
            <w:top w:val="none" w:sz="0" w:space="0" w:color="auto"/>
            <w:left w:val="none" w:sz="0" w:space="0" w:color="auto"/>
            <w:bottom w:val="none" w:sz="0" w:space="0" w:color="auto"/>
            <w:right w:val="none" w:sz="0" w:space="0" w:color="auto"/>
          </w:divBdr>
        </w:div>
        <w:div w:id="509104879">
          <w:marLeft w:val="0"/>
          <w:marRight w:val="0"/>
          <w:marTop w:val="0"/>
          <w:marBottom w:val="0"/>
          <w:divBdr>
            <w:top w:val="none" w:sz="0" w:space="0" w:color="auto"/>
            <w:left w:val="none" w:sz="0" w:space="0" w:color="auto"/>
            <w:bottom w:val="none" w:sz="0" w:space="0" w:color="auto"/>
            <w:right w:val="none" w:sz="0" w:space="0" w:color="auto"/>
          </w:divBdr>
        </w:div>
        <w:div w:id="1172721843">
          <w:marLeft w:val="0"/>
          <w:marRight w:val="0"/>
          <w:marTop w:val="0"/>
          <w:marBottom w:val="0"/>
          <w:divBdr>
            <w:top w:val="none" w:sz="0" w:space="0" w:color="auto"/>
            <w:left w:val="none" w:sz="0" w:space="0" w:color="auto"/>
            <w:bottom w:val="none" w:sz="0" w:space="0" w:color="auto"/>
            <w:right w:val="none" w:sz="0" w:space="0" w:color="auto"/>
          </w:divBdr>
        </w:div>
        <w:div w:id="745006">
          <w:marLeft w:val="0"/>
          <w:marRight w:val="0"/>
          <w:marTop w:val="0"/>
          <w:marBottom w:val="0"/>
          <w:divBdr>
            <w:top w:val="none" w:sz="0" w:space="0" w:color="auto"/>
            <w:left w:val="none" w:sz="0" w:space="0" w:color="auto"/>
            <w:bottom w:val="none" w:sz="0" w:space="0" w:color="auto"/>
            <w:right w:val="none" w:sz="0" w:space="0" w:color="auto"/>
          </w:divBdr>
        </w:div>
        <w:div w:id="875780082">
          <w:marLeft w:val="0"/>
          <w:marRight w:val="0"/>
          <w:marTop w:val="0"/>
          <w:marBottom w:val="0"/>
          <w:divBdr>
            <w:top w:val="none" w:sz="0" w:space="0" w:color="auto"/>
            <w:left w:val="none" w:sz="0" w:space="0" w:color="auto"/>
            <w:bottom w:val="none" w:sz="0" w:space="0" w:color="auto"/>
            <w:right w:val="none" w:sz="0" w:space="0" w:color="auto"/>
          </w:divBdr>
        </w:div>
      </w:divsChild>
    </w:div>
    <w:div w:id="2073960843">
      <w:bodyDiv w:val="1"/>
      <w:marLeft w:val="0"/>
      <w:marRight w:val="0"/>
      <w:marTop w:val="0"/>
      <w:marBottom w:val="0"/>
      <w:divBdr>
        <w:top w:val="none" w:sz="0" w:space="0" w:color="auto"/>
        <w:left w:val="none" w:sz="0" w:space="0" w:color="auto"/>
        <w:bottom w:val="none" w:sz="0" w:space="0" w:color="auto"/>
        <w:right w:val="none" w:sz="0" w:space="0" w:color="auto"/>
      </w:divBdr>
    </w:div>
    <w:div w:id="2091929664">
      <w:bodyDiv w:val="1"/>
      <w:marLeft w:val="0"/>
      <w:marRight w:val="0"/>
      <w:marTop w:val="0"/>
      <w:marBottom w:val="0"/>
      <w:divBdr>
        <w:top w:val="none" w:sz="0" w:space="0" w:color="auto"/>
        <w:left w:val="none" w:sz="0" w:space="0" w:color="auto"/>
        <w:bottom w:val="none" w:sz="0" w:space="0" w:color="auto"/>
        <w:right w:val="none" w:sz="0" w:space="0" w:color="auto"/>
      </w:divBdr>
      <w:divsChild>
        <w:div w:id="1375303660">
          <w:marLeft w:val="0"/>
          <w:marRight w:val="0"/>
          <w:marTop w:val="0"/>
          <w:marBottom w:val="0"/>
          <w:divBdr>
            <w:top w:val="none" w:sz="0" w:space="0" w:color="auto"/>
            <w:left w:val="none" w:sz="0" w:space="0" w:color="auto"/>
            <w:bottom w:val="none" w:sz="0" w:space="0" w:color="auto"/>
            <w:right w:val="none" w:sz="0" w:space="0" w:color="auto"/>
          </w:divBdr>
        </w:div>
        <w:div w:id="1448574621">
          <w:marLeft w:val="0"/>
          <w:marRight w:val="0"/>
          <w:marTop w:val="0"/>
          <w:marBottom w:val="0"/>
          <w:divBdr>
            <w:top w:val="none" w:sz="0" w:space="0" w:color="auto"/>
            <w:left w:val="none" w:sz="0" w:space="0" w:color="auto"/>
            <w:bottom w:val="none" w:sz="0" w:space="0" w:color="auto"/>
            <w:right w:val="none" w:sz="0" w:space="0" w:color="auto"/>
          </w:divBdr>
        </w:div>
        <w:div w:id="2036271960">
          <w:marLeft w:val="0"/>
          <w:marRight w:val="0"/>
          <w:marTop w:val="0"/>
          <w:marBottom w:val="0"/>
          <w:divBdr>
            <w:top w:val="none" w:sz="0" w:space="0" w:color="auto"/>
            <w:left w:val="none" w:sz="0" w:space="0" w:color="auto"/>
            <w:bottom w:val="none" w:sz="0" w:space="0" w:color="auto"/>
            <w:right w:val="none" w:sz="0" w:space="0" w:color="auto"/>
          </w:divBdr>
        </w:div>
        <w:div w:id="1006320706">
          <w:marLeft w:val="0"/>
          <w:marRight w:val="0"/>
          <w:marTop w:val="0"/>
          <w:marBottom w:val="0"/>
          <w:divBdr>
            <w:top w:val="none" w:sz="0" w:space="0" w:color="auto"/>
            <w:left w:val="none" w:sz="0" w:space="0" w:color="auto"/>
            <w:bottom w:val="none" w:sz="0" w:space="0" w:color="auto"/>
            <w:right w:val="none" w:sz="0" w:space="0" w:color="auto"/>
          </w:divBdr>
        </w:div>
        <w:div w:id="1190606722">
          <w:marLeft w:val="0"/>
          <w:marRight w:val="0"/>
          <w:marTop w:val="0"/>
          <w:marBottom w:val="0"/>
          <w:divBdr>
            <w:top w:val="none" w:sz="0" w:space="0" w:color="auto"/>
            <w:left w:val="none" w:sz="0" w:space="0" w:color="auto"/>
            <w:bottom w:val="none" w:sz="0" w:space="0" w:color="auto"/>
            <w:right w:val="none" w:sz="0" w:space="0" w:color="auto"/>
          </w:divBdr>
        </w:div>
        <w:div w:id="2099868666">
          <w:marLeft w:val="0"/>
          <w:marRight w:val="0"/>
          <w:marTop w:val="0"/>
          <w:marBottom w:val="0"/>
          <w:divBdr>
            <w:top w:val="none" w:sz="0" w:space="0" w:color="auto"/>
            <w:left w:val="none" w:sz="0" w:space="0" w:color="auto"/>
            <w:bottom w:val="none" w:sz="0" w:space="0" w:color="auto"/>
            <w:right w:val="none" w:sz="0" w:space="0" w:color="auto"/>
          </w:divBdr>
        </w:div>
        <w:div w:id="1885411304">
          <w:marLeft w:val="0"/>
          <w:marRight w:val="0"/>
          <w:marTop w:val="0"/>
          <w:marBottom w:val="0"/>
          <w:divBdr>
            <w:top w:val="none" w:sz="0" w:space="0" w:color="auto"/>
            <w:left w:val="none" w:sz="0" w:space="0" w:color="auto"/>
            <w:bottom w:val="none" w:sz="0" w:space="0" w:color="auto"/>
            <w:right w:val="none" w:sz="0" w:space="0" w:color="auto"/>
          </w:divBdr>
        </w:div>
        <w:div w:id="676928914">
          <w:marLeft w:val="0"/>
          <w:marRight w:val="0"/>
          <w:marTop w:val="0"/>
          <w:marBottom w:val="0"/>
          <w:divBdr>
            <w:top w:val="none" w:sz="0" w:space="0" w:color="auto"/>
            <w:left w:val="none" w:sz="0" w:space="0" w:color="auto"/>
            <w:bottom w:val="none" w:sz="0" w:space="0" w:color="auto"/>
            <w:right w:val="none" w:sz="0" w:space="0" w:color="auto"/>
          </w:divBdr>
        </w:div>
        <w:div w:id="1889953359">
          <w:marLeft w:val="0"/>
          <w:marRight w:val="0"/>
          <w:marTop w:val="0"/>
          <w:marBottom w:val="0"/>
          <w:divBdr>
            <w:top w:val="none" w:sz="0" w:space="0" w:color="auto"/>
            <w:left w:val="none" w:sz="0" w:space="0" w:color="auto"/>
            <w:bottom w:val="none" w:sz="0" w:space="0" w:color="auto"/>
            <w:right w:val="none" w:sz="0" w:space="0" w:color="auto"/>
          </w:divBdr>
        </w:div>
        <w:div w:id="2042823631">
          <w:marLeft w:val="0"/>
          <w:marRight w:val="0"/>
          <w:marTop w:val="0"/>
          <w:marBottom w:val="0"/>
          <w:divBdr>
            <w:top w:val="none" w:sz="0" w:space="0" w:color="auto"/>
            <w:left w:val="none" w:sz="0" w:space="0" w:color="auto"/>
            <w:bottom w:val="none" w:sz="0" w:space="0" w:color="auto"/>
            <w:right w:val="none" w:sz="0" w:space="0" w:color="auto"/>
          </w:divBdr>
        </w:div>
        <w:div w:id="549148321">
          <w:marLeft w:val="0"/>
          <w:marRight w:val="0"/>
          <w:marTop w:val="0"/>
          <w:marBottom w:val="0"/>
          <w:divBdr>
            <w:top w:val="none" w:sz="0" w:space="0" w:color="auto"/>
            <w:left w:val="none" w:sz="0" w:space="0" w:color="auto"/>
            <w:bottom w:val="none" w:sz="0" w:space="0" w:color="auto"/>
            <w:right w:val="none" w:sz="0" w:space="0" w:color="auto"/>
          </w:divBdr>
        </w:div>
        <w:div w:id="2040352873">
          <w:marLeft w:val="0"/>
          <w:marRight w:val="0"/>
          <w:marTop w:val="0"/>
          <w:marBottom w:val="0"/>
          <w:divBdr>
            <w:top w:val="none" w:sz="0" w:space="0" w:color="auto"/>
            <w:left w:val="none" w:sz="0" w:space="0" w:color="auto"/>
            <w:bottom w:val="none" w:sz="0" w:space="0" w:color="auto"/>
            <w:right w:val="none" w:sz="0" w:space="0" w:color="auto"/>
          </w:divBdr>
        </w:div>
        <w:div w:id="1724788524">
          <w:marLeft w:val="0"/>
          <w:marRight w:val="0"/>
          <w:marTop w:val="0"/>
          <w:marBottom w:val="0"/>
          <w:divBdr>
            <w:top w:val="none" w:sz="0" w:space="0" w:color="auto"/>
            <w:left w:val="none" w:sz="0" w:space="0" w:color="auto"/>
            <w:bottom w:val="none" w:sz="0" w:space="0" w:color="auto"/>
            <w:right w:val="none" w:sz="0" w:space="0" w:color="auto"/>
          </w:divBdr>
        </w:div>
        <w:div w:id="1139499747">
          <w:marLeft w:val="0"/>
          <w:marRight w:val="0"/>
          <w:marTop w:val="0"/>
          <w:marBottom w:val="0"/>
          <w:divBdr>
            <w:top w:val="none" w:sz="0" w:space="0" w:color="auto"/>
            <w:left w:val="none" w:sz="0" w:space="0" w:color="auto"/>
            <w:bottom w:val="none" w:sz="0" w:space="0" w:color="auto"/>
            <w:right w:val="none" w:sz="0" w:space="0" w:color="auto"/>
          </w:divBdr>
        </w:div>
        <w:div w:id="1458449328">
          <w:marLeft w:val="0"/>
          <w:marRight w:val="0"/>
          <w:marTop w:val="0"/>
          <w:marBottom w:val="0"/>
          <w:divBdr>
            <w:top w:val="none" w:sz="0" w:space="0" w:color="auto"/>
            <w:left w:val="none" w:sz="0" w:space="0" w:color="auto"/>
            <w:bottom w:val="none" w:sz="0" w:space="0" w:color="auto"/>
            <w:right w:val="none" w:sz="0" w:space="0" w:color="auto"/>
          </w:divBdr>
        </w:div>
        <w:div w:id="475025031">
          <w:marLeft w:val="0"/>
          <w:marRight w:val="0"/>
          <w:marTop w:val="0"/>
          <w:marBottom w:val="0"/>
          <w:divBdr>
            <w:top w:val="none" w:sz="0" w:space="0" w:color="auto"/>
            <w:left w:val="none" w:sz="0" w:space="0" w:color="auto"/>
            <w:bottom w:val="none" w:sz="0" w:space="0" w:color="auto"/>
            <w:right w:val="none" w:sz="0" w:space="0" w:color="auto"/>
          </w:divBdr>
        </w:div>
        <w:div w:id="692878096">
          <w:marLeft w:val="0"/>
          <w:marRight w:val="0"/>
          <w:marTop w:val="0"/>
          <w:marBottom w:val="0"/>
          <w:divBdr>
            <w:top w:val="none" w:sz="0" w:space="0" w:color="auto"/>
            <w:left w:val="none" w:sz="0" w:space="0" w:color="auto"/>
            <w:bottom w:val="none" w:sz="0" w:space="0" w:color="auto"/>
            <w:right w:val="none" w:sz="0" w:space="0" w:color="auto"/>
          </w:divBdr>
        </w:div>
        <w:div w:id="1364550500">
          <w:marLeft w:val="0"/>
          <w:marRight w:val="0"/>
          <w:marTop w:val="0"/>
          <w:marBottom w:val="0"/>
          <w:divBdr>
            <w:top w:val="none" w:sz="0" w:space="0" w:color="auto"/>
            <w:left w:val="none" w:sz="0" w:space="0" w:color="auto"/>
            <w:bottom w:val="none" w:sz="0" w:space="0" w:color="auto"/>
            <w:right w:val="none" w:sz="0" w:space="0" w:color="auto"/>
          </w:divBdr>
        </w:div>
        <w:div w:id="347295616">
          <w:marLeft w:val="0"/>
          <w:marRight w:val="0"/>
          <w:marTop w:val="0"/>
          <w:marBottom w:val="0"/>
          <w:divBdr>
            <w:top w:val="none" w:sz="0" w:space="0" w:color="auto"/>
            <w:left w:val="none" w:sz="0" w:space="0" w:color="auto"/>
            <w:bottom w:val="none" w:sz="0" w:space="0" w:color="auto"/>
            <w:right w:val="none" w:sz="0" w:space="0" w:color="auto"/>
          </w:divBdr>
        </w:div>
      </w:divsChild>
    </w:div>
    <w:div w:id="2095008439">
      <w:bodyDiv w:val="1"/>
      <w:marLeft w:val="0"/>
      <w:marRight w:val="0"/>
      <w:marTop w:val="0"/>
      <w:marBottom w:val="0"/>
      <w:divBdr>
        <w:top w:val="none" w:sz="0" w:space="0" w:color="auto"/>
        <w:left w:val="none" w:sz="0" w:space="0" w:color="auto"/>
        <w:bottom w:val="none" w:sz="0" w:space="0" w:color="auto"/>
        <w:right w:val="none" w:sz="0" w:space="0" w:color="auto"/>
      </w:divBdr>
    </w:div>
    <w:div w:id="2096432752">
      <w:bodyDiv w:val="1"/>
      <w:marLeft w:val="0"/>
      <w:marRight w:val="0"/>
      <w:marTop w:val="0"/>
      <w:marBottom w:val="0"/>
      <w:divBdr>
        <w:top w:val="none" w:sz="0" w:space="0" w:color="auto"/>
        <w:left w:val="none" w:sz="0" w:space="0" w:color="auto"/>
        <w:bottom w:val="none" w:sz="0" w:space="0" w:color="auto"/>
        <w:right w:val="none" w:sz="0" w:space="0" w:color="auto"/>
      </w:divBdr>
    </w:div>
    <w:div w:id="2101363888">
      <w:bodyDiv w:val="1"/>
      <w:marLeft w:val="0"/>
      <w:marRight w:val="0"/>
      <w:marTop w:val="0"/>
      <w:marBottom w:val="0"/>
      <w:divBdr>
        <w:top w:val="none" w:sz="0" w:space="0" w:color="auto"/>
        <w:left w:val="none" w:sz="0" w:space="0" w:color="auto"/>
        <w:bottom w:val="none" w:sz="0" w:space="0" w:color="auto"/>
        <w:right w:val="none" w:sz="0" w:space="0" w:color="auto"/>
      </w:divBdr>
    </w:div>
    <w:div w:id="2128884540">
      <w:bodyDiv w:val="1"/>
      <w:marLeft w:val="0"/>
      <w:marRight w:val="0"/>
      <w:marTop w:val="0"/>
      <w:marBottom w:val="0"/>
      <w:divBdr>
        <w:top w:val="none" w:sz="0" w:space="0" w:color="auto"/>
        <w:left w:val="none" w:sz="0" w:space="0" w:color="auto"/>
        <w:bottom w:val="none" w:sz="0" w:space="0" w:color="auto"/>
        <w:right w:val="none" w:sz="0" w:space="0" w:color="auto"/>
      </w:divBdr>
      <w:divsChild>
        <w:div w:id="678969767">
          <w:marLeft w:val="0"/>
          <w:marRight w:val="0"/>
          <w:marTop w:val="0"/>
          <w:marBottom w:val="0"/>
          <w:divBdr>
            <w:top w:val="none" w:sz="0" w:space="0" w:color="auto"/>
            <w:left w:val="none" w:sz="0" w:space="0" w:color="auto"/>
            <w:bottom w:val="none" w:sz="0" w:space="0" w:color="auto"/>
            <w:right w:val="none" w:sz="0" w:space="0" w:color="auto"/>
          </w:divBdr>
        </w:div>
        <w:div w:id="1159619266">
          <w:marLeft w:val="0"/>
          <w:marRight w:val="0"/>
          <w:marTop w:val="0"/>
          <w:marBottom w:val="0"/>
          <w:divBdr>
            <w:top w:val="none" w:sz="0" w:space="0" w:color="auto"/>
            <w:left w:val="none" w:sz="0" w:space="0" w:color="auto"/>
            <w:bottom w:val="none" w:sz="0" w:space="0" w:color="auto"/>
            <w:right w:val="none" w:sz="0" w:space="0" w:color="auto"/>
          </w:divBdr>
        </w:div>
        <w:div w:id="1230001707">
          <w:marLeft w:val="0"/>
          <w:marRight w:val="0"/>
          <w:marTop w:val="0"/>
          <w:marBottom w:val="0"/>
          <w:divBdr>
            <w:top w:val="none" w:sz="0" w:space="0" w:color="auto"/>
            <w:left w:val="none" w:sz="0" w:space="0" w:color="auto"/>
            <w:bottom w:val="none" w:sz="0" w:space="0" w:color="auto"/>
            <w:right w:val="none" w:sz="0" w:space="0" w:color="auto"/>
          </w:divBdr>
        </w:div>
        <w:div w:id="1343513386">
          <w:marLeft w:val="0"/>
          <w:marRight w:val="0"/>
          <w:marTop w:val="0"/>
          <w:marBottom w:val="0"/>
          <w:divBdr>
            <w:top w:val="none" w:sz="0" w:space="0" w:color="auto"/>
            <w:left w:val="none" w:sz="0" w:space="0" w:color="auto"/>
            <w:bottom w:val="none" w:sz="0" w:space="0" w:color="auto"/>
            <w:right w:val="none" w:sz="0" w:space="0" w:color="auto"/>
          </w:divBdr>
        </w:div>
        <w:div w:id="1502814836">
          <w:marLeft w:val="0"/>
          <w:marRight w:val="0"/>
          <w:marTop w:val="0"/>
          <w:marBottom w:val="0"/>
          <w:divBdr>
            <w:top w:val="none" w:sz="0" w:space="0" w:color="auto"/>
            <w:left w:val="none" w:sz="0" w:space="0" w:color="auto"/>
            <w:bottom w:val="none" w:sz="0" w:space="0" w:color="auto"/>
            <w:right w:val="none" w:sz="0" w:space="0" w:color="auto"/>
          </w:divBdr>
        </w:div>
        <w:div w:id="1530218599">
          <w:marLeft w:val="0"/>
          <w:marRight w:val="0"/>
          <w:marTop w:val="0"/>
          <w:marBottom w:val="0"/>
          <w:divBdr>
            <w:top w:val="none" w:sz="0" w:space="0" w:color="auto"/>
            <w:left w:val="none" w:sz="0" w:space="0" w:color="auto"/>
            <w:bottom w:val="none" w:sz="0" w:space="0" w:color="auto"/>
            <w:right w:val="none" w:sz="0" w:space="0" w:color="auto"/>
          </w:divBdr>
        </w:div>
        <w:div w:id="1094932657">
          <w:marLeft w:val="0"/>
          <w:marRight w:val="0"/>
          <w:marTop w:val="0"/>
          <w:marBottom w:val="0"/>
          <w:divBdr>
            <w:top w:val="none" w:sz="0" w:space="0" w:color="auto"/>
            <w:left w:val="none" w:sz="0" w:space="0" w:color="auto"/>
            <w:bottom w:val="none" w:sz="0" w:space="0" w:color="auto"/>
            <w:right w:val="none" w:sz="0" w:space="0" w:color="auto"/>
          </w:divBdr>
        </w:div>
        <w:div w:id="515580017">
          <w:marLeft w:val="0"/>
          <w:marRight w:val="0"/>
          <w:marTop w:val="0"/>
          <w:marBottom w:val="0"/>
          <w:divBdr>
            <w:top w:val="none" w:sz="0" w:space="0" w:color="auto"/>
            <w:left w:val="none" w:sz="0" w:space="0" w:color="auto"/>
            <w:bottom w:val="none" w:sz="0" w:space="0" w:color="auto"/>
            <w:right w:val="none" w:sz="0" w:space="0" w:color="auto"/>
          </w:divBdr>
        </w:div>
        <w:div w:id="318273801">
          <w:marLeft w:val="0"/>
          <w:marRight w:val="0"/>
          <w:marTop w:val="0"/>
          <w:marBottom w:val="0"/>
          <w:divBdr>
            <w:top w:val="none" w:sz="0" w:space="0" w:color="auto"/>
            <w:left w:val="none" w:sz="0" w:space="0" w:color="auto"/>
            <w:bottom w:val="none" w:sz="0" w:space="0" w:color="auto"/>
            <w:right w:val="none" w:sz="0" w:space="0" w:color="auto"/>
          </w:divBdr>
        </w:div>
        <w:div w:id="2054846760">
          <w:marLeft w:val="0"/>
          <w:marRight w:val="0"/>
          <w:marTop w:val="0"/>
          <w:marBottom w:val="0"/>
          <w:divBdr>
            <w:top w:val="none" w:sz="0" w:space="0" w:color="auto"/>
            <w:left w:val="none" w:sz="0" w:space="0" w:color="auto"/>
            <w:bottom w:val="none" w:sz="0" w:space="0" w:color="auto"/>
            <w:right w:val="none" w:sz="0" w:space="0" w:color="auto"/>
          </w:divBdr>
        </w:div>
        <w:div w:id="320155620">
          <w:marLeft w:val="0"/>
          <w:marRight w:val="0"/>
          <w:marTop w:val="0"/>
          <w:marBottom w:val="0"/>
          <w:divBdr>
            <w:top w:val="none" w:sz="0" w:space="0" w:color="auto"/>
            <w:left w:val="none" w:sz="0" w:space="0" w:color="auto"/>
            <w:bottom w:val="none" w:sz="0" w:space="0" w:color="auto"/>
            <w:right w:val="none" w:sz="0" w:space="0" w:color="auto"/>
          </w:divBdr>
        </w:div>
        <w:div w:id="1103182747">
          <w:marLeft w:val="0"/>
          <w:marRight w:val="0"/>
          <w:marTop w:val="0"/>
          <w:marBottom w:val="0"/>
          <w:divBdr>
            <w:top w:val="none" w:sz="0" w:space="0" w:color="auto"/>
            <w:left w:val="none" w:sz="0" w:space="0" w:color="auto"/>
            <w:bottom w:val="none" w:sz="0" w:space="0" w:color="auto"/>
            <w:right w:val="none" w:sz="0" w:space="0" w:color="auto"/>
          </w:divBdr>
        </w:div>
        <w:div w:id="1195391021">
          <w:marLeft w:val="0"/>
          <w:marRight w:val="0"/>
          <w:marTop w:val="0"/>
          <w:marBottom w:val="0"/>
          <w:divBdr>
            <w:top w:val="none" w:sz="0" w:space="0" w:color="auto"/>
            <w:left w:val="none" w:sz="0" w:space="0" w:color="auto"/>
            <w:bottom w:val="none" w:sz="0" w:space="0" w:color="auto"/>
            <w:right w:val="none" w:sz="0" w:space="0" w:color="auto"/>
          </w:divBdr>
        </w:div>
        <w:div w:id="894701248">
          <w:marLeft w:val="0"/>
          <w:marRight w:val="0"/>
          <w:marTop w:val="0"/>
          <w:marBottom w:val="0"/>
          <w:divBdr>
            <w:top w:val="none" w:sz="0" w:space="0" w:color="auto"/>
            <w:left w:val="none" w:sz="0" w:space="0" w:color="auto"/>
            <w:bottom w:val="none" w:sz="0" w:space="0" w:color="auto"/>
            <w:right w:val="none" w:sz="0" w:space="0" w:color="auto"/>
          </w:divBdr>
        </w:div>
        <w:div w:id="1425882085">
          <w:marLeft w:val="0"/>
          <w:marRight w:val="0"/>
          <w:marTop w:val="0"/>
          <w:marBottom w:val="0"/>
          <w:divBdr>
            <w:top w:val="none" w:sz="0" w:space="0" w:color="auto"/>
            <w:left w:val="none" w:sz="0" w:space="0" w:color="auto"/>
            <w:bottom w:val="none" w:sz="0" w:space="0" w:color="auto"/>
            <w:right w:val="none" w:sz="0" w:space="0" w:color="auto"/>
          </w:divBdr>
        </w:div>
        <w:div w:id="1795714107">
          <w:marLeft w:val="0"/>
          <w:marRight w:val="0"/>
          <w:marTop w:val="0"/>
          <w:marBottom w:val="0"/>
          <w:divBdr>
            <w:top w:val="none" w:sz="0" w:space="0" w:color="auto"/>
            <w:left w:val="none" w:sz="0" w:space="0" w:color="auto"/>
            <w:bottom w:val="none" w:sz="0" w:space="0" w:color="auto"/>
            <w:right w:val="none" w:sz="0" w:space="0" w:color="auto"/>
          </w:divBdr>
        </w:div>
        <w:div w:id="727147415">
          <w:marLeft w:val="0"/>
          <w:marRight w:val="0"/>
          <w:marTop w:val="0"/>
          <w:marBottom w:val="0"/>
          <w:divBdr>
            <w:top w:val="none" w:sz="0" w:space="0" w:color="auto"/>
            <w:left w:val="none" w:sz="0" w:space="0" w:color="auto"/>
            <w:bottom w:val="none" w:sz="0" w:space="0" w:color="auto"/>
            <w:right w:val="none" w:sz="0" w:space="0" w:color="auto"/>
          </w:divBdr>
        </w:div>
        <w:div w:id="759253219">
          <w:marLeft w:val="0"/>
          <w:marRight w:val="0"/>
          <w:marTop w:val="0"/>
          <w:marBottom w:val="0"/>
          <w:divBdr>
            <w:top w:val="none" w:sz="0" w:space="0" w:color="auto"/>
            <w:left w:val="none" w:sz="0" w:space="0" w:color="auto"/>
            <w:bottom w:val="none" w:sz="0" w:space="0" w:color="auto"/>
            <w:right w:val="none" w:sz="0" w:space="0" w:color="auto"/>
          </w:divBdr>
        </w:div>
        <w:div w:id="1494684546">
          <w:marLeft w:val="0"/>
          <w:marRight w:val="0"/>
          <w:marTop w:val="0"/>
          <w:marBottom w:val="0"/>
          <w:divBdr>
            <w:top w:val="none" w:sz="0" w:space="0" w:color="auto"/>
            <w:left w:val="none" w:sz="0" w:space="0" w:color="auto"/>
            <w:bottom w:val="none" w:sz="0" w:space="0" w:color="auto"/>
            <w:right w:val="none" w:sz="0" w:space="0" w:color="auto"/>
          </w:divBdr>
        </w:div>
        <w:div w:id="1635718153">
          <w:marLeft w:val="0"/>
          <w:marRight w:val="0"/>
          <w:marTop w:val="0"/>
          <w:marBottom w:val="0"/>
          <w:divBdr>
            <w:top w:val="none" w:sz="0" w:space="0" w:color="auto"/>
            <w:left w:val="none" w:sz="0" w:space="0" w:color="auto"/>
            <w:bottom w:val="none" w:sz="0" w:space="0" w:color="auto"/>
            <w:right w:val="none" w:sz="0" w:space="0" w:color="auto"/>
          </w:divBdr>
        </w:div>
        <w:div w:id="580600006">
          <w:marLeft w:val="0"/>
          <w:marRight w:val="0"/>
          <w:marTop w:val="0"/>
          <w:marBottom w:val="0"/>
          <w:divBdr>
            <w:top w:val="none" w:sz="0" w:space="0" w:color="auto"/>
            <w:left w:val="none" w:sz="0" w:space="0" w:color="auto"/>
            <w:bottom w:val="none" w:sz="0" w:space="0" w:color="auto"/>
            <w:right w:val="none" w:sz="0" w:space="0" w:color="auto"/>
          </w:divBdr>
        </w:div>
        <w:div w:id="285965894">
          <w:marLeft w:val="0"/>
          <w:marRight w:val="0"/>
          <w:marTop w:val="0"/>
          <w:marBottom w:val="0"/>
          <w:divBdr>
            <w:top w:val="none" w:sz="0" w:space="0" w:color="auto"/>
            <w:left w:val="none" w:sz="0" w:space="0" w:color="auto"/>
            <w:bottom w:val="none" w:sz="0" w:space="0" w:color="auto"/>
            <w:right w:val="none" w:sz="0" w:space="0" w:color="auto"/>
          </w:divBdr>
        </w:div>
        <w:div w:id="1645502735">
          <w:marLeft w:val="0"/>
          <w:marRight w:val="0"/>
          <w:marTop w:val="0"/>
          <w:marBottom w:val="0"/>
          <w:divBdr>
            <w:top w:val="none" w:sz="0" w:space="0" w:color="auto"/>
            <w:left w:val="none" w:sz="0" w:space="0" w:color="auto"/>
            <w:bottom w:val="none" w:sz="0" w:space="0" w:color="auto"/>
            <w:right w:val="none" w:sz="0" w:space="0" w:color="auto"/>
          </w:divBdr>
        </w:div>
        <w:div w:id="448165473">
          <w:marLeft w:val="0"/>
          <w:marRight w:val="0"/>
          <w:marTop w:val="0"/>
          <w:marBottom w:val="0"/>
          <w:divBdr>
            <w:top w:val="none" w:sz="0" w:space="0" w:color="auto"/>
            <w:left w:val="none" w:sz="0" w:space="0" w:color="auto"/>
            <w:bottom w:val="none" w:sz="0" w:space="0" w:color="auto"/>
            <w:right w:val="none" w:sz="0" w:space="0" w:color="auto"/>
          </w:divBdr>
        </w:div>
        <w:div w:id="608241668">
          <w:marLeft w:val="0"/>
          <w:marRight w:val="0"/>
          <w:marTop w:val="0"/>
          <w:marBottom w:val="0"/>
          <w:divBdr>
            <w:top w:val="none" w:sz="0" w:space="0" w:color="auto"/>
            <w:left w:val="none" w:sz="0" w:space="0" w:color="auto"/>
            <w:bottom w:val="none" w:sz="0" w:space="0" w:color="auto"/>
            <w:right w:val="none" w:sz="0" w:space="0" w:color="auto"/>
          </w:divBdr>
        </w:div>
      </w:divsChild>
    </w:div>
    <w:div w:id="214646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ss.org.uk/media/7967/adass-coronavirus-survey-report-2020-no-embargo.pdf" TargetMode="External"/><Relationship Id="rId13" Type="http://schemas.openxmlformats.org/officeDocument/2006/relationships/hyperlink" Target="https://jamanetwork.com/journals/jama-health-forum/fullarticle/2787190" TargetMode="External"/><Relationship Id="rId18" Type="http://schemas.openxmlformats.org/officeDocument/2006/relationships/hyperlink" Target="https://www.local.gov.uk/publications/covid-19-adult-safeguarding-insight-project-second-report-july-2021" TargetMode="External"/><Relationship Id="rId26" Type="http://schemas.openxmlformats.org/officeDocument/2006/relationships/hyperlink" Target="https://www.researchinpractice.org.uk/adults/publications/2020/december/professional-curiosity-in-safeguarding-adults-strategic-briefing-2020/" TargetMode="External"/><Relationship Id="rId3" Type="http://schemas.openxmlformats.org/officeDocument/2006/relationships/styles" Target="styles.xml"/><Relationship Id="rId21" Type="http://schemas.openxmlformats.org/officeDocument/2006/relationships/hyperlink" Target="https://www.ons.gov.uk/peoplepopulationandcommunity/crimeandjustice/articles/domesticabuseduringthecoronaviruscovid19pandemicenglandandwales/november2020" TargetMode="External"/><Relationship Id="rId7" Type="http://schemas.openxmlformats.org/officeDocument/2006/relationships/endnotes" Target="endnotes.xml"/><Relationship Id="rId12" Type="http://schemas.openxmlformats.org/officeDocument/2006/relationships/hyperlink" Target="https://www.gov.uk/government/publications/covid-19-ethical-framework-for-adult-social-care/responding-to-covid-19-the-ethical-framework-for-adult-social-care#how-to-use-the-framework" TargetMode="External"/><Relationship Id="rId17" Type="http://schemas.openxmlformats.org/officeDocument/2006/relationships/hyperlink" Target="https://www.local.gov.uk/sites/default/files/documents/25.177_Insight%20Project_layout_FINAL%20WEB.pdf" TargetMode="External"/><Relationship Id="rId25" Type="http://schemas.openxmlformats.org/officeDocument/2006/relationships/hyperlink" Target="https://www.bbc.co.uk/news/technology-56499886" TargetMode="External"/><Relationship Id="rId2" Type="http://schemas.openxmlformats.org/officeDocument/2006/relationships/numbering" Target="numbering.xml"/><Relationship Id="rId16" Type="http://schemas.openxmlformats.org/officeDocument/2006/relationships/hyperlink" Target="https://www.local.gov.uk/sites/default/files/documents/1.93%20Safeguarding%20must%20know_03%20WEB.pdf" TargetMode="External"/><Relationship Id="rId20" Type="http://schemas.openxmlformats.org/officeDocument/2006/relationships/hyperlink" Target="https://digital.nhs.uk/data-and-information/publications/statistical/safeguarding-adults/2020-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are-act-statutory-guidance/care-and-support-statutory-guidance#safeguarding-1" TargetMode="External"/><Relationship Id="rId24" Type="http://schemas.openxmlformats.org/officeDocument/2006/relationships/hyperlink" Target="https://safelives.org.uk/sites/default/files/resources/Safe%20at%20Home%20Front%20Line%2020200615.pdf" TargetMode="External"/><Relationship Id="rId5" Type="http://schemas.openxmlformats.org/officeDocument/2006/relationships/webSettings" Target="webSettings.xml"/><Relationship Id="rId15" Type="http://schemas.openxmlformats.org/officeDocument/2006/relationships/hyperlink" Target="https://www.theguardian.com/society/2020/may/04/coronavirus-fears-leading-families-to-remove-relatives-from-uk-care-homes" TargetMode="External"/><Relationship Id="rId23" Type="http://schemas.openxmlformats.org/officeDocument/2006/relationships/hyperlink" Target="https://www.communitycare.co.uk/2021/09/02/creativity-key-social-workers-safeguarding-adults-covid/" TargetMode="External"/><Relationship Id="rId28" Type="http://schemas.openxmlformats.org/officeDocument/2006/relationships/footer" Target="footer2.xml"/><Relationship Id="rId10" Type="http://schemas.openxmlformats.org/officeDocument/2006/relationships/hyperlink" Target="https://www.amnesty.org.uk/files/2020-10/Care%20Homes%20Report.pdf" TargetMode="External"/><Relationship Id="rId19" Type="http://schemas.openxmlformats.org/officeDocument/2006/relationships/hyperlink" Target="https://www.local.gov.uk/publications/covid-19-adult-safeguarding-insight-project-third-report-december-202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lzheimers.org.uk/get-support/coronavirus/helping-person-dementia-stay-safe-well" TargetMode="External"/><Relationship Id="rId14" Type="http://schemas.openxmlformats.org/officeDocument/2006/relationships/hyperlink" Target="https://www.healthwatch.co.uk/report/2021-06-16/locked-out-digitally-excluded-peoples-experiences-remote-gp-appointments" TargetMode="External"/><Relationship Id="rId22" Type="http://schemas.openxmlformats.org/officeDocument/2006/relationships/hyperlink" Target="https://www.local.gov.uk/sites/default/files/documents/National%20SAR%20Analysis%20Final%20Report%20WEB.pdf"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E20A6A-A7DF-F648-B4E3-6B16AF6C37B6}"/>
      </w:docPartPr>
      <w:docPartBody>
        <w:p w:rsidR="00D66F9C" w:rsidRDefault="008475B9">
          <w:r w:rsidRPr="005B0FCF">
            <w:rPr>
              <w:rStyle w:val="PlaceholderText"/>
            </w:rPr>
            <w:t>Click or tap here to enter text.</w:t>
          </w:r>
        </w:p>
      </w:docPartBody>
    </w:docPart>
    <w:docPart>
      <w:docPartPr>
        <w:name w:val="9E387BED694C5647B4A5EA9ADC20FB43"/>
        <w:category>
          <w:name w:val="General"/>
          <w:gallery w:val="placeholder"/>
        </w:category>
        <w:types>
          <w:type w:val="bbPlcHdr"/>
        </w:types>
        <w:behaviors>
          <w:behavior w:val="content"/>
        </w:behaviors>
        <w:guid w:val="{5CFF86B1-7127-A249-9B17-E67D42C71164}"/>
      </w:docPartPr>
      <w:docPartBody>
        <w:p w:rsidR="00D66F9C" w:rsidRDefault="008475B9" w:rsidP="008475B9">
          <w:pPr>
            <w:pStyle w:val="9E387BED694C5647B4A5EA9ADC20FB43"/>
          </w:pPr>
          <w:r w:rsidRPr="005B0FCF">
            <w:rPr>
              <w:rStyle w:val="PlaceholderText"/>
            </w:rPr>
            <w:t>Click or tap here to enter text.</w:t>
          </w:r>
        </w:p>
      </w:docPartBody>
    </w:docPart>
    <w:docPart>
      <w:docPartPr>
        <w:name w:val="07C43E7853A9324DB1421EC050506F61"/>
        <w:category>
          <w:name w:val="General"/>
          <w:gallery w:val="placeholder"/>
        </w:category>
        <w:types>
          <w:type w:val="bbPlcHdr"/>
        </w:types>
        <w:behaviors>
          <w:behavior w:val="content"/>
        </w:behaviors>
        <w:guid w:val="{289C70AB-9700-2144-95E9-B3EA1CA48551}"/>
      </w:docPartPr>
      <w:docPartBody>
        <w:p w:rsidR="00343F62" w:rsidRDefault="00CE1FFA" w:rsidP="00CE1FFA">
          <w:pPr>
            <w:pStyle w:val="07C43E7853A9324DB1421EC050506F61"/>
          </w:pPr>
          <w:r w:rsidRPr="005B0F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B9"/>
    <w:rsid w:val="00091A12"/>
    <w:rsid w:val="001C7E98"/>
    <w:rsid w:val="00343F62"/>
    <w:rsid w:val="003825D0"/>
    <w:rsid w:val="004C24DA"/>
    <w:rsid w:val="006B6197"/>
    <w:rsid w:val="007F450D"/>
    <w:rsid w:val="008475B9"/>
    <w:rsid w:val="00CD4C40"/>
    <w:rsid w:val="00CE1FFA"/>
    <w:rsid w:val="00D66F9C"/>
    <w:rsid w:val="00D83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FFA"/>
    <w:rPr>
      <w:color w:val="808080"/>
    </w:rPr>
  </w:style>
  <w:style w:type="paragraph" w:customStyle="1" w:styleId="9E387BED694C5647B4A5EA9ADC20FB43">
    <w:name w:val="9E387BED694C5647B4A5EA9ADC20FB43"/>
    <w:rsid w:val="008475B9"/>
  </w:style>
  <w:style w:type="paragraph" w:customStyle="1" w:styleId="07C43E7853A9324DB1421EC050506F61">
    <w:name w:val="07C43E7853A9324DB1421EC050506F61"/>
    <w:rsid w:val="00CE1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A46B45-5C75-024A-8E4C-B3B4DB78576D}">
  <we:reference id="wa104382081" version="1.35.0.0" store="en-US" storeType="OMEX"/>
  <we:alternateReferences>
    <we:reference id="wa104382081" version="1.35.0.0" store="en-US" storeType="OMEX"/>
  </we:alternateReferences>
  <we:properties>
    <we:property name="MENDELEY_CITATIONS" value="[{&quot;citationID&quot;:&quot;MENDELEY_CITATION_4429750a-e7b9-4a66-b1b0-130afae888c0&quot;,&quot;citationItems&quot;:[{&quot;id&quot;:&quot;21c49018-087d-3eec-a32e-38d82de03b43&quot;,&quot;itemData&quot;:{&quot;type&quot;:&quot;report&quot;,&quot;id&quot;:&quot;21c49018-087d-3eec-a32e-38d82de03b43&quot;,&quot;title&quot;:&quot;COVID-19 Adult Safeguarding Insight Project: Findings and discussions&quot;,&quot;author&quot;:[{&quot;family&quot;:&quot;Local Government Association&quot;,&quot;given&quot;:&quot;&quot;,&quot;parse-names&quot;:false,&quot;dropping-particle&quot;:&quot;&quot;,&quot;non-dropping-particle&quot;:&quot;&quot;}],&quot;accessed&quot;:{&quot;date-parts&quot;:[[2021,12,9]]},&quot;URL&quot;:&quot;https://www.local.gov.uk/sites/default/files/documents/25.177_Insight%20Project_layout_FINAL%20WEB.pdf&quot;,&quot;issued&quot;:{&quot;date-parts&quot;:[[2020]]}},&quot;isTemporary&quot;:false}],&quot;properties&quot;:{&quot;noteIndex&quot;:0},&quot;isEdited&quot;:false,&quot;manualOverride&quot;:{&quot;isManuallyOverridden&quot;:true,&quot;citeprocText&quot;:&quot;(Local Government Association, 2020)&quot;,&quot;manualOverrideText&quot;:&quot;(LGA, 2020)&quot;},&quot;citationTag&quot;:&quot;MENDELEY_CITATION_v3_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&quot;},{&quot;citationID&quot;:&quot;MENDELEY_CITATION_48d597bf-b601-4720-86dd-3cffbda7abb7&quot;,&quot;citationItems&quot;:[{&quot;id&quot;:&quot;21c49018-087d-3eec-a32e-38d82de03b43&quot;,&quot;itemData&quot;:{&quot;type&quot;:&quot;report&quot;,&quot;id&quot;:&quot;21c49018-087d-3eec-a32e-38d82de03b43&quot;,&quot;title&quot;:&quot;COVID-19 Adult Safeguarding Insight Project: Findings and discussions&quot;,&quot;author&quot;:[{&quot;family&quot;:&quot;Local Government Association&quot;,&quot;given&quot;:&quot;&quot;,&quot;parse-names&quot;:false,&quot;dropping-particle&quot;:&quot;&quot;,&quot;non-dropping-particle&quot;:&quot;&quot;}],&quot;accessed&quot;:{&quot;date-parts&quot;:[[2021,12,9]]},&quot;URL&quot;:&quot;https://www.local.gov.uk/sites/default/files/documents/25.177_Insight%20Project_layout_FINAL%20WEB.pdf&quot;,&quot;issued&quot;:{&quot;date-parts&quot;:[[2020]]}},&quot;isTemporary&quot;:false},{&quot;id&quot;:&quot;ab78cd80-e49b-36ac-a417-199395ea77aa&quot;,&quot;itemData&quot;:{&quot;type&quot;:&quot;report&quot;,&quot;id&quot;:&quot;ab78cd80-e49b-36ac-a417-199395ea77aa&quot;,&quot;title&quot;:&quot;COVID-19 Adult Safeguarding Insight Project Second Report&quot;,&quot;author&quot;:[{&quot;family&quot;:&quot;Local Government Assosication&quot;,&quot;given&quot;:&quot;&quot;,&quot;parse-names&quot;:false,&quot;dropping-particle&quot;:&quot;&quot;,&quot;non-dropping-particle&quot;:&quot;&quot;}],&quot;issued&quot;:{&quot;date-parts&quot;:[[2021]]}},&quot;isTemporary&quot;:false},{&quot;id&quot;:&quot;a0ff8c9b-a02e-3afe-8d69-151136f15f20&quot;,&quot;itemData&quot;:{&quot;type&quot;:&quot;article-journal&quot;,&quot;id&quot;:&quot;a0ff8c9b-a02e-3afe-8d69-151136f15f20&quot;,&quot;title&quot;:&quot;Theorising the impact of COVID-19 on the fraud victimisation of older persons&quot;,&quot;author&quot;:[{&quot;family&quot;:&quot;Cross&quot;,&quot;given&quot;:&quot;Cassandra&quot;,&quot;parse-names&quot;:false,&quot;dropping-particle&quot;:&quot;&quot;,&quot;non-dropping-particle&quot;:&quot;&quot;}],&quot;container-title&quot;:&quot;Journal of Adult Protection&quot;,&quot;DOI&quot;:&quot;10.1108/JAP-08-2020-0035&quot;,&quot;ISSN&quot;:&quot;14668203&quot;,&quot;issued&quot;:{&quot;date-parts&quot;:[[2020]]},&quot;page&quot;:&quot;98-109&quot;,&quot;abstract&quot;:&quot;Purpose: The purpose of this paper is to understand how COVID-19 may alter the vulnerability levels of older persons, and how this may change their potential for fraud victimisation. This is particularly focused on the government’s use of isolation, restrictions on activity and physical distancing to combat the virus. Design/methodology/approach: In the absence of statistics, this paper examines what is currently known about older persons and fraud, as well as the recent knowledge of COVID-19-related fraud. On this basis, the paper hypothesises the conceivable changes to vulnerability that potentially expose older persons to fraud. Findings: This paper argues that COVID-19 has not seen “new” fraudulent approaches, rather offenders have used COVID-19 as a context to their existing schemes. Further, the current response to COVID-19 can substantially increase the number of older persons experiencing levels of vulnerability, and therefore increase their fraud risk. Research limitations/implications: The current paper applies existing knowledge into the current circumstances of COVID-19 and lays the foundations for empirical work to be conducted in this area. Practical implications: This paper provides an impetus to target the well-being and connectivity of older persons, (regardless of the COVID-19 context), to reduce their vulnerability to fraud victimisation. Social implications: This paper highlights the importance of connectivity for older persons, and the need to focus on overcoming social isolation and loneliness. Originality/value: This paper is the first to hypothesise the effects of COVID-19 and its associated government responses to the overall vulnerability of older persons, with a focus on the potential for fraud victimisation.&quot;,&quot;publisher&quot;:&quot;Emerald Group Holdings Ltd.&quot;,&quot;issue&quot;:&quot;2&quot;,&quot;volume&quot;:&quot;23&quot;},&quot;isTemporary&quot;:false}],&quot;properties&quot;:{&quot;noteIndex&quot;:0},&quot;isEdited&quot;:false,&quot;manualOverride&quot;:{&quot;isManuallyOverridden&quot;:true,&quot;citeprocText&quot;:&quot;(Cross, 2020; Local Government Association, 2020; Local Government Assosication, 2021)&quot;,&quot;manualOverrideText&quot;:&quot;(Cross, 2020; LGA, 2020; LGA, 2021a; LGA, 2021b)&quot;},&quot;citationTag&quot;:&quot;MENDELEY_CITATION_v3_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&quot;},{&quot;citationID&quot;:&quot;MENDELEY_CITATION_d8e75268-6b01-49c5-8b3c-b34412e10001&quot;,&quot;citationItems&quot;:[{&quot;id&quot;:&quot;14060aaa-ce34-3229-ad66-cba782de2df8&quot;,&quot;itemData&quot;:{&quot;type&quot;:&quot;article-journal&quot;,&quot;id&quot;:&quot;14060aaa-ce34-3229-ad66-cba782de2df8&quot;,&quot;title&quot;:&quot;From ovid to COVID: the metamorphosis of advanced decisions to refuse treatment into a safeguarding issue&quot;,&quot;author&quot;:[{&quot;family&quot;:&quot;Lyne&quot;,&quot;given&quot;:&quot;Michael&quot;,&quot;parse-names&quot;:false,&quot;dropping-particle&quot;:&quot;&quot;,&quot;non-dropping-particle&quot;:&quot;&quot;},{&quot;family&quot;:&quot;Parker&quot;,&quot;given&quot;:&quot;Jonathan&quot;,&quot;parse-names&quot;:false,&quot;dropping-particle&quot;:&quot;&quot;,&quot;non-dropping-particle&quot;:&quot;&quot;}],&quot;container-title&quot;:&quot;Journal of Adult Protection&quot;,&quot;DOI&quot;:&quot;10.1108/JAP-07-2020-0027&quot;,&quot;ISSN&quot;:&quot;14668203&quot;,&quot;issued&quot;:{&quot;date-parts&quot;:[[2020,12,7]]},&quot;page&quot;:&quot;361-369&quot;,&quot;abstract&quot;:&quot;Purpose: This paper aims to examine advance decisions to refuse treatment (ADRTs) in the context of the COVID-19 (Coronavirus 2019) pandemic. This study considers the development of ADRTs, the lack of take up and confusion among the general public, clinicians and health and social care staff. Design/methodology/approach: The paper is a conceptual piece that reflects on ADRTs in the particular context of COVID-19. It considers professional concerns and pronouncements on ADRTs. Findings: ADRTs have a low take up currently. There is misunderstanding among public and professionals. There is a need for raising awareness, developing practice and a need to allay fears of misuse and abuse of ADRTs in clinical, health and social care settings. Practical implications: The authors make recommendations that reflexive training and awareness become the norm in health and social care, that reform of ADRTs is undertaken to prevent misunderstandings and that the person becomes central in all decision-making processes. Originality/value: This paper is original in considering ADRTs as a safeguarding issue from two perspectives: that of the person making the ADRT and being confident in respect for the decisions made; and that of clinicians and other professionals being reflexively aware of the need to accept advance decisions and not acting according to unconscious biases in times of crisis.&quot;,&quot;publisher&quot;:&quot;Emerald Group Holdings Ltd.&quot;,&quot;issue&quot;:&quot;6&quot;,&quot;volume&quot;:&quot;22&quot;},&quot;isTemporary&quot;:false},{&quot;id&quot;:&quot;08f68fa3-34ac-3840-bbd5-83cc2eb724cc&quot;,&quot;itemData&quot;:{&quot;type&quot;:&quot;report&quot;,&quot;id&quot;:&quot;08f68fa3-34ac-3840-bbd5-83cc2eb724cc&quot;,&quot;title&quot;:&quot;As if expendable&quot;,&quot;author&quot;:[{&quot;family&quot;:&quot;Amnesty International&quot;,&quot;given&quot;:&quot;&quot;,&quot;parse-names&quot;:false,&quot;dropping-particle&quot;:&quot;&quot;,&quot;non-dropping-particle&quot;:&quot;&quot;}],&quot;URL&quot;:&quot;www.amnesty.org&quot;,&quot;issued&quot;:{&quot;date-parts&quot;:[[2020]]}},&quot;isTemporary&quot;:false}],&quot;properties&quot;:{&quot;noteIndex&quot;:0},&quot;isEdited&quot;:false,&quot;manualOverride&quot;:{&quot;isManuallyOverridden&quot;:false,&quot;citeprocText&quot;:&quot;(Amnesty International, 2020; Lyne and Parker, 2020)&quot;,&quot;manualOverrideText&quot;:&quot;&quot;},&quot;citationTag&quot;:&quot;MENDELEY_CITATION_v3_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&quot;},{&quot;citationID&quot;:&quot;MENDELEY_CITATION_eeb3a60e-1be6-4278-9157-21b0b1722006&quot;,&quot;citationItems&quot;:[{&quot;id&quot;:&quot;ed6ca3e3-ba85-3803-b7a7-5127d6390b4a&quot;,&quot;itemData&quot;:{&quot;type&quot;:&quot;article&quot;,&quot;id&quot;:&quot;ed6ca3e3-ba85-3803-b7a7-5127d6390b4a&quot;,&quot;title&quot;:&quot;Safeguarding adults practice and remote working in the COVID-19 era: challenges and opportunities&quot;,&quot;author&quot;:[{&quot;family&quot;:&quot;Anka&quot;,&quot;given&quot;:&quot;Ann&quot;,&quot;parse-names&quot;:false,&quot;dropping-particle&quot;:&quot;&quot;,&quot;non-dropping-particle&quot;:&quot;&quot;},{&quot;family&quot;:&quot;Thacker&quot;,&quot;given&quot;:&quot;Helen&quot;,&quot;parse-names&quot;:false,&quot;dropping-particle&quot;:&quot;&quot;,&quot;non-dropping-particle&quot;:&quot;&quot;},{&quot;family&quot;:&quot;Penhale&quot;,&quot;given&quot;:&quot;Bridget&quot;,&quot;parse-names&quot;:false,&quot;dropping-particle&quot;:&quot;&quot;,&quot;non-dropping-particle&quot;:&quot;&quot;}],&quot;container-title&quot;:&quot;Journal of Adult Protection&quot;,&quot;DOI&quot;:&quot;10.1108/JAP-08-2020-0040&quot;,&quot;ISSN&quot;:&quot;14668203&quot;,&quot;issued&quot;:{&quot;date-parts&quot;:[[2020,12,7]]},&quot;page&quot;:&quot;415-427&quot;,&quot;abstract&quot;:&quot;Purpose: This exploratory paper aims to examine the literature on the impact of COVID-19 on safeguarding adults practice. Design/methodology/approach: A literature search was carried out in recently published articles to locate literature relating to COVID-19 and safeguarding adults in the UK and internationally. This included policy guidance and law, to describe the existing knowledge base, gaps in practice and areas that may require further research. Findings: The findings suggest that measures to curb the spread of the COVID-19 pandemic gave rise to remote working and virtual safeguarding practice. The findings highlight the need for empirical research into the impact of virtual safeguarding adults assessments and effective ways to support the needs and outcomes of those who may be at risk of or experiencing abuse and neglect while shielding, socially isolating or when working in an environment where social distancing is required. Research limitations/implications: The paper is based on a review and analysis of published documents and not on other types of research. Originality/value: Little is known about effective safeguarding adults practice in the era of shielding, self-isolation, social distancing and remote working. The paper adds to the body of knowledge in the field.&quot;,&quot;publisher&quot;:&quot;Emerald Group Holdings Ltd.&quot;,&quot;issue&quot;:&quot;6&quot;,&quot;volume&quot;:&quot;22&quot;},&quot;isTemporary&quot;:false},{&quot;id&quot;:&quot;5dd65b9c-3c87-3d52-9c0e-8d3d21c4c119&quot;,&quot;itemData&quot;:{&quot;type&quot;:&quot;article-journal&quot;,&quot;id&quot;:&quot;5dd65b9c-3c87-3d52-9c0e-8d3d21c4c119&quot;,&quot;title&quot;:&quot;Social welfare [law] advice provision during the pandemic in England and Wales: a conceptual framework&quot;,&quot;author&quot;:[{&quot;family&quot;:&quot;Creutzfeldt&quot;,&quot;given&quot;:&quot;Naomi&quot;,&quot;parse-names&quot;:false,&quot;dropping-particle&quot;:&quot;&quot;,&quot;non-dropping-particle&quot;:&quot;&quot;},{&quot;family&quot;:&quot;Sechi&quot;,&quot;given&quot;:&quot;Diane&quot;,&quot;parse-names&quot;:false,&quot;dropping-particle&quot;:&quot;&quot;,&quot;non-dropping-particle&quot;:&quot;&quot;}],&quot;container-title&quot;:&quot;Journal of Social Welfare and Family Law&quot;,&quot;DOI&quot;:&quot;10.1080/09649069.2021.1917707&quot;,&quot;ISSN&quot;:&quot;14699621&quot;,&quot;issued&quot;:{&quot;date-parts&quot;:[[2021]]},&quot;page&quot;:&quot;153-174&quot;,&quot;abstract&quot;:&quot;An ambitious reform programme in the UK to digitalise the justice system has been underway since 2016. The recent report carried out for the Administrative Justice Council (AJC) by the authors Digitisation andAccessingJustice in theCommunity, described how prepared advice providers were for giving digital assistance concerning welfare benefits, and found that organisations were unable to meet the demand for services across all levels of social welfare law, and that there was a high level of demand for digital assistance. This paper then adds data from the follow up Welfare Advice Survey carried out for the JUSTICE/AJC benefits reform working party by the authors, which examines the technical capability of the advice sector to provide remote social welfare advice delivery after the onset of the pandemic (see fns 1 and 3 below). The paper describes how advice providers have been working during the first seven months of the pandemic in 2020 and how the migration to remote advice delivery has changed their services and impacted on their clients. A conceptual framework of needs is then developed and offered as a lens through which to think about the new sets of demands on advisers and clients.&quot;,&quot;publisher&quot;:&quot;Routledge&quot;,&quot;issue&quot;:&quot;2&quot;,&quot;volume&quot;:&quot;43&quot;},&quot;isTemporary&quot;:false}],&quot;properties&quot;:{&quot;noteIndex&quot;:0},&quot;isEdited&quot;:false,&quot;manualOverride&quot;:{&quot;isManuallyOverridden&quot;:false,&quot;citeprocText&quot;:&quot;(Anka, Thacker and Penhale, 2020; Creutzfeldt and Sechi, 2021)&quot;,&quot;manualOverrideText&quot;:&quot;&quot;},&quot;citationTag&quot;:&quot;MENDELEY_CITATION_v3_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&quot;},{&quot;citationID&quot;:&quot;MENDELEY_CITATION_9ff9df1e-2d49-4b19-8025-f5ff1bf251ce&quot;,&quot;citationItems&quot;:[{&quot;id&quot;:&quot;759d95f9-5bdf-3062-96da-0db5790ae92a&quot;,&quot;itemData&quot;:{&quot;type&quot;:&quot;article-journal&quot;,&quot;id&quot;:&quot;759d95f9-5bdf-3062-96da-0db5790ae92a&quot;,&quot;title&quot;:&quot;Safeguarding adults and COVID-19: a sector-led improvement response&quot;,&quot;author&quot;:[{&quot;family&quot;:&quot;Cooper&quot;,&quot;given&quot;:&quot;Adi&quot;,&quot;parse-names&quot;:false,&quot;dropping-particle&quot;:&quot;&quot;,&quot;non-dropping-particle&quot;:&quot;&quot;}],&quot;container-title&quot;:&quot;Journal of Adult Protection&quot;,&quot;DOI&quot;:&quot;10.1108/JAP-08-2020-0037&quot;,&quot;ISSN&quot;:&quot;14668203&quot;,&quot;issued&quot;:{&quot;date-parts&quot;:[[2020,12,7]]},&quot;page&quot;:&quot;401-413&quot;,&quot;abstract&quot;:&quot;Purpose: This study aims to describe the sector-led response to the COVID-19 pandemic and national lockdown in terms of safeguarding adults. Design/methodology/approach: This study uses a case study method to examine a sector-led improvement response to COVID-19 and safeguarding adults. Findings: The study describes how safeguarding issues and concerns were identified and brought together, and then responded to. It reviews this initiative in the context of crisis intervention theory and discusses the achievements of this initiative regarding COVID-19 and safeguarding adults during the period April–July 2020. Originality/value: The study describes a unique joint initiative between the Local Government Association and the Association of Directors of Adult Social Services, which worked with the Networks of Chairs of Safeguarding Adults Boards, Safeguarding Adults Boards’ managers and Principal Social Workers. This initiative developed resources and shared information and good practice to support a response in unprecedented circumstances.&quot;,&quot;publisher&quot;:&quot;Emerald Group Holdings Ltd.&quot;,&quot;issue&quot;:&quot;6&quot;,&quot;volume&quot;:&quot;22&quot;},&quot;isTemporary&quot;:false}],&quot;properties&quot;:{&quot;noteIndex&quot;:0},&quot;isEdited&quot;:false,&quot;manualOverride&quot;:{&quot;isManuallyOverridden&quot;:true,&quot;citeprocText&quot;:&quot;(Cooper, 2020)&quot;,&quot;manualOverrideText&quot;:&quot;(Cooper, 2020: 404)&quot;},&quot;citationTag&quot;:&quot;MENDELEY_CITATION_v3_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&quot;},{&quot;citationID&quot;:&quot;MENDELEY_CITATION_9fd0ac87-b1fd-4ec9-8b04-21673fa0a3c9&quot;,&quot;citationItems&quot;:[{&quot;id&quot;:&quot;9ae26ece-c639-3dcc-93e9-e6ae92e75824&quot;,&quot;itemData&quot;:{&quot;type&quot;:&quot;article-journal&quot;,&quot;id&quot;:&quot;9ae26ece-c639-3dcc-93e9-e6ae92e75824&quot;,&quot;title&quot;:&quot;“Taking it on the chin”: older people, human rights and COVID-19&quot;,&quot;author&quot;:[{&quot;family&quot;:&quot;Williams&quot;,&quot;given&quot;:&quot;John&quot;,&quot;parse-names&quot;:false,&quot;dropping-particle&quot;:&quot;&quot;,&quot;non-dropping-particle&quot;:&quot;&quot;}],&quot;container-title&quot;:&quot;Journal of Adult Protection&quot;,&quot;DOI&quot;:&quot;10.1108/JAP-09-2020-0042&quot;,&quot;ISSN&quot;:&quot;14668203&quot;,&quot;issued&quot;:{&quot;date-parts&quot;:[[2020]]},&quot;page&quot;:&quot;86-97&quot;,&quot;abstract&quot;:&quot;Purpose: The purpose of this article is to discuss the implications of government responses to COVID-19 for older people. Governments in England and in Wales faced complex decisions when responding to COVID-19. This paper considers the impact of their actions on the human rights of older people. It argues that there is a case to answer of potential breaches of the European Convention on Human Rights. Although it is too early to come to firm conclusions as more scientific and medical evidence is required, some actions by governments seem to be based on using age as a basis for decision-making. Human rights are complex, and it is important that claims of violations satisfy the Convention, the Human Rights Act 1998, the jurisprudence of the European Court of Human Rights and other international instruments. Design/methodology/approach: The paper considers the legal framework of the European Convention and its relevance to Corona Virus Disease (COVID-19) and older people. Case law, academic research, guidance and media coverage form the basis of the research. Findings: The governments have a strong case to answer. In defending their positions against allegations of discrimination against older people, they need to produce strong and convincing evidence including medical and scientific evidence that formed the basis of their decisions. Originality/value: This paper is based on original research into human rights, older people and COVID-19.&quot;,&quot;publisher&quot;:&quot;Emerald Group Holdings Ltd.&quot;,&quot;issue&quot;:&quot;2&quot;,&quot;volume&quot;:&quot;23&quot;},&quot;isTemporary&quot;:false},{&quot;id&quot;:&quot;08f68fa3-34ac-3840-bbd5-83cc2eb724cc&quot;,&quot;itemData&quot;:{&quot;type&quot;:&quot;report&quot;,&quot;id&quot;:&quot;08f68fa3-34ac-3840-bbd5-83cc2eb724cc&quot;,&quot;title&quot;:&quot;As if expendable&quot;,&quot;author&quot;:[{&quot;family&quot;:&quot;Amnesty International&quot;,&quot;given&quot;:&quot;&quot;,&quot;parse-names&quot;:false,&quot;dropping-particle&quot;:&quot;&quot;,&quot;non-dropping-particle&quot;:&quot;&quot;}],&quot;URL&quot;:&quot;www.amnesty.org&quot;,&quot;issued&quot;:{&quot;date-parts&quot;:[[2020]]}},&quot;isTemporary&quot;:false}],&quot;properties&quot;:{&quot;noteIndex&quot;:0},&quot;isEdited&quot;:false,&quot;manualOverride&quot;:{&quot;isManuallyOverridden&quot;:false,&quot;citeprocText&quot;:&quot;(Amnesty International, 2020; Williams, 2020)&quot;,&quot;manualOverrideText&quot;:&quot;&quot;},&quot;citationTag&quot;:&quot;MENDELEY_CITATION_v3_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&quot;},{&quot;citationID&quot;:&quot;MENDELEY_CITATION_bb5f8932-43ac-4fba-ac58-a0f2434d4807&quot;,&quot;citationItems&quot;:[{&quot;id&quot;:&quot;1c606cc5-a0bb-388f-9b12-6efbfbfa1335&quot;,&quot;itemData&quot;:{&quot;type&quot;:&quot;report&quot;,&quot;id&quot;:&quot;1c606cc5-a0bb-388f-9b12-6efbfbfa1335&quot;,&quot;title&quot;:&quot;Coronavirus Survey 2020&quot;,&quot;author&quot;:[{&quot;family&quot;:&quot;ADASS&quot;,&quot;given&quot;:&quot;&quot;,&quot;parse-names&quot;:false,&quot;dropping-particle&quot;:&quot;&quot;,&quot;non-dropping-particle&quot;:&quot;&quot;}],&quot;accessed&quot;:{&quot;date-parts&quot;:[[2021,12,10]]},&quot;URL&quot;:&quot;https://www.adass.org.uk/media/7967/adass-coronavirus-survey-report-2020-no-embargo.pdf&quot;,&quot;issued&quot;:{&quot;date-parts&quot;:[[2020]]}},&quot;isTemporary&quot;:false}],&quot;properties&quot;:{&quot;noteIndex&quot;:0},&quot;isEdited&quot;:false,&quot;manualOverride&quot;:{&quot;isManuallyOverridden&quot;:true,&quot;citeprocText&quot;:&quot;(ADASS, 2020)&quot;,&quot;manualOverrideText&quot;:&quot;(ADASS, 2020: 2.1)&quot;},&quot;citationTag&quot;:&quot;MENDELEY_CITATION_v3_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&quot;},{&quot;citationID&quot;:&quot;MENDELEY_CITATION_f54c1c76-daf7-4cca-95fa-d29c43fb0aca&quot;,&quot;citationItems&quot;:[{&quot;id&quot;:&quot;7b1284fc-4d90-31e4-9398-7c5b9642d544&quot;,&quot;itemData&quot;:{&quot;type&quot;:&quot;article-journal&quot;,&quot;id&quot;:&quot;7b1284fc-4d90-31e4-9398-7c5b9642d544&quot;,&quot;title&quot;:&quot;Domestic abuse during the coronavirus (COVID-19) pandemic, England and Wales November 2020&quot;,&quot;author&quot;:[{&quot;family&quot;:&quot;ONS&quot;,&quot;given&quot;:&quot;&quot;,&quot;parse-names&quot;:false,&quot;dropping-particle&quot;:&quot;&quot;,&quot;non-dropping-particle&quot;:&quot;&quot;}],&quot;accessed&quot;:{&quot;date-parts&quot;:[[2021,12,9]]},&quot;URL&quot;:&quot;https://www.ons.gov.uk/peoplepopulationandcommunity/crimeandjustice/articles/domesticabuseduringthecoronaviruscovid19pandemicenglandandwales/november2020&quot;,&quot;issued&quot;:{&quot;date-parts&quot;:[[2020]]}},&quot;isTemporary&quot;:false}],&quot;properties&quot;:{&quot;noteIndex&quot;:0},&quot;isEdited&quot;:false,&quot;manualOverride&quot;:{&quot;isManuallyOverridden&quot;:false,&quot;citeprocText&quot;:&quot;(ONS, 2020)&quot;,&quot;manualOverrideText&quot;:&quot;&quot;},&quot;citationTag&quot;:&quot;MENDELEY_CITATION_v3_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&quot;},{&quot;citationID&quot;:&quot;MENDELEY_CITATION_2a66b1c3-70de-4ca2-883d-01d6f634b15a&quot;,&quot;citationItems&quot;:[{&quot;id&quot;:&quot;a0ff8c9b-a02e-3afe-8d69-151136f15f20&quot;,&quot;itemData&quot;:{&quot;type&quot;:&quot;article-journal&quot;,&quot;id&quot;:&quot;a0ff8c9b-a02e-3afe-8d69-151136f15f20&quot;,&quot;title&quot;:&quot;Theorising the impact of COVID-19 on the fraud victimisation of older persons&quot;,&quot;author&quot;:[{&quot;family&quot;:&quot;Cross&quot;,&quot;given&quot;:&quot;Cassandra&quot;,&quot;parse-names&quot;:false,&quot;dropping-particle&quot;:&quot;&quot;,&quot;non-dropping-particle&quot;:&quot;&quot;}],&quot;container-title&quot;:&quot;Journal of Adult Protection&quot;,&quot;DOI&quot;:&quot;10.1108/JAP-08-2020-0035&quot;,&quot;ISSN&quot;:&quot;14668203&quot;,&quot;issued&quot;:{&quot;date-parts&quot;:[[2020]]},&quot;page&quot;:&quot;98-109&quot;,&quot;abstract&quot;:&quot;Purpose: The purpose of this paper is to understand how COVID-19 may alter the vulnerability levels of older persons, and how this may change their potential for fraud victimisation. This is particularly focused on the government’s use of isolation, restrictions on activity and physical distancing to combat the virus. Design/methodology/approach: In the absence of statistics, this paper examines what is currently known about older persons and fraud, as well as the recent knowledge of COVID-19-related fraud. On this basis, the paper hypothesises the conceivable changes to vulnerability that potentially expose older persons to fraud. Findings: This paper argues that COVID-19 has not seen “new” fraudulent approaches, rather offenders have used COVID-19 as a context to their existing schemes. Further, the current response to COVID-19 can substantially increase the number of older persons experiencing levels of vulnerability, and therefore increase their fraud risk. Research limitations/implications: The current paper applies existing knowledge into the current circumstances of COVID-19 and lays the foundations for empirical work to be conducted in this area. Practical implications: This paper provides an impetus to target the well-being and connectivity of older persons, (regardless of the COVID-19 context), to reduce their vulnerability to fraud victimisation. Social implications: This paper highlights the importance of connectivity for older persons, and the need to focus on overcoming social isolation and loneliness. Originality/value: This paper is the first to hypothesise the effects of COVID-19 and its associated government responses to the overall vulnerability of older persons, with a focus on the potential for fraud victimisation.&quot;,&quot;publisher&quot;:&quot;Emerald Group Holdings Ltd.&quot;,&quot;issue&quot;:&quot;2&quot;,&quot;volume&quot;:&quot;23&quot;},&quot;isTemporary&quot;:false}],&quot;properties&quot;:{&quot;noteIndex&quot;:0},&quot;isEdited&quot;:false,&quot;manualOverride&quot;:{&quot;isManuallyOverridden&quot;:true,&quot;citeprocText&quot;:&quot;(Cross, 2020)&quot;,&quot;manualOverrideText&quot;:&quot;(Cross, 2020: 1)&quot;},&quot;citationTag&quot;:&quot;MENDELEY_CITATION_v3_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&quot;},{&quot;citationID&quot;:&quot;MENDELEY_CITATION_75cced01-8bda-4b39-8a11-33200d88c298&quot;,&quot;citationItems&quot;:[{&quot;id&quot;:&quot;4e4bd36a-4ca2-3012-91da-0dacff090cad&quot;,&quot;itemData&quot;:{&quot;type&quot;:&quot;article-newspaper&quot;,&quot;id&quot;:&quot;4e4bd36a-4ca2-3012-91da-0dacff090cad&quot;,&quot;title&quot;:&quot;Covid fraud: £34.5m stolen in pandemic scams&quot;,&quot;author&quot;:[{&quot;family&quot;:&quot;Dan Simmons and Matt Quinton&quot;,&quot;given&quot;:&quot;&quot;,&quot;parse-names&quot;:false,&quot;dropping-particle&quot;:&quot;&quot;,&quot;non-dropping-particle&quot;:&quot;&quot;}],&quot;container-title&quot;:&quot;BBC &quot;,&quot;issued&quot;:{&quot;date-parts&quot;:[[2021,4,24]]}},&quot;isTemporary&quot;:false}],&quot;properties&quot;:{&quot;noteIndex&quot;:0},&quot;isEdited&quot;:false,&quot;manualOverride&quot;:{&quot;isManuallyOverridden&quot;:true,&quot;citeprocText&quot;:&quot;(Dan Simmons and Matt Quinton, 2021)&quot;,&quot;manualOverrideText&quot;:&quot;(Simmons &amp; Quinton, 2021)&quot;},&quot;citationTag&quot;:&quot;MENDELEY_CITATION_v3_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&quot;},{&quot;citationID&quot;:&quot;MENDELEY_CITATION_31fa7beb-8958-4d4d-a3a0-cae4eef3ba2a&quot;,&quot;citationItems&quot;:[{&quot;id&quot;:&quot;0e7f02df-ec18-36dd-ba84-88c8b90360d2&quot;,&quot;itemData&quot;:{&quot;type&quot;:&quot;article-newspaper&quot;,&quot;id&quot;:&quot;0e7f02df-ec18-36dd-ba84-88c8b90360d2&quot;,&quot;title&quot;:&quot;Covid: Warning over fake vaccine emails and text messages&quot;,&quot;author&quot;:[{&quot;family&quot;:&quot;BBC&quot;,&quot;given&quot;:&quot;&quot;,&quot;parse-names&quot;:false,&quot;dropping-particle&quot;:&quot;&quot;,&quot;non-dropping-particle&quot;:&quot;&quot;}],&quot;container-title&quot;:&quot;BBC&quot;,&quot;issued&quot;:{&quot;date-parts&quot;:[[2021,1,31]]}},&quot;isTemporary&quot;:false}],&quot;properties&quot;:{&quot;noteIndex&quot;:0},&quot;isEdited&quot;:false,&quot;manualOverride&quot;:{&quot;isManuallyOverridden&quot;:false,&quot;citeprocText&quot;:&quot;(BBC, 2021)&quot;,&quot;manualOverrideText&quot;:&quot;&quot;},&quot;citationTag&quot;:&quot;MENDELEY_CITATION_v3_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&quot;},{&quot;citationID&quot;:&quot;MENDELEY_CITATION_b223fdbd-fa1c-45a1-820b-f61f80f76c59&quot;,&quot;citationItems&quot;:[{&quot;id&quot;:&quot;a0ff8c9b-a02e-3afe-8d69-151136f15f20&quot;,&quot;itemData&quot;:{&quot;type&quot;:&quot;article-journal&quot;,&quot;id&quot;:&quot;a0ff8c9b-a02e-3afe-8d69-151136f15f20&quot;,&quot;title&quot;:&quot;Theorising the impact of COVID-19 on the fraud victimisation of older persons&quot;,&quot;author&quot;:[{&quot;family&quot;:&quot;Cross&quot;,&quot;given&quot;:&quot;Cassandra&quot;,&quot;parse-names&quot;:false,&quot;dropping-particle&quot;:&quot;&quot;,&quot;non-dropping-particle&quot;:&quot;&quot;}],&quot;container-title&quot;:&quot;Journal of Adult Protection&quot;,&quot;DOI&quot;:&quot;10.1108/JAP-08-2020-0035&quot;,&quot;ISSN&quot;:&quot;14668203&quot;,&quot;issued&quot;:{&quot;date-parts&quot;:[[2020]]},&quot;page&quot;:&quot;98-109&quot;,&quot;abstract&quot;:&quot;Purpose: The purpose of this paper is to understand how COVID-19 may alter the vulnerability levels of older persons, and how this may change their potential for fraud victimisation. This is particularly focused on the government’s use of isolation, restrictions on activity and physical distancing to combat the virus. Design/methodology/approach: In the absence of statistics, this paper examines what is currently known about older persons and fraud, as well as the recent knowledge of COVID-19-related fraud. On this basis, the paper hypothesises the conceivable changes to vulnerability that potentially expose older persons to fraud. Findings: This paper argues that COVID-19 has not seen “new” fraudulent approaches, rather offenders have used COVID-19 as a context to their existing schemes. Further, the current response to COVID-19 can substantially increase the number of older persons experiencing levels of vulnerability, and therefore increase their fraud risk. Research limitations/implications: The current paper applies existing knowledge into the current circumstances of COVID-19 and lays the foundations for empirical work to be conducted in this area. Practical implications: This paper provides an impetus to target the well-being and connectivity of older persons, (regardless of the COVID-19 context), to reduce their vulnerability to fraud victimisation. Social implications: This paper highlights the importance of connectivity for older persons, and the need to focus on overcoming social isolation and loneliness. Originality/value: This paper is the first to hypothesise the effects of COVID-19 and its associated government responses to the overall vulnerability of older persons, with a focus on the potential for fraud victimisation.&quot;,&quot;publisher&quot;:&quot;Emerald Group Holdings Ltd.&quot;,&quot;issue&quot;:&quot;2&quot;,&quot;volume&quot;:&quot;23&quot;},&quot;isTemporary&quot;:false}],&quot;properties&quot;:{&quot;noteIndex&quot;:0},&quot;isEdited&quot;:false,&quot;manualOverride&quot;:{&quot;isManuallyOverridden&quot;:true,&quot;citeprocText&quot;:&quot;(Cross, 2020)&quot;,&quot;manualOverrideText&quot;:&quot;(Cross, 2020: 7)&quot;},&quot;citationTag&quot;:&quot;MENDELEY_CITATION_v3_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&quot;},{&quot;citationID&quot;:&quot;MENDELEY_CITATION_96c10990-ffee-49bf-8ed7-3785258b110b&quot;,&quot;citationItems&quot;:[{&quot;id&quot;:&quot;ed6ca3e3-ba85-3803-b7a7-5127d6390b4a&quot;,&quot;itemData&quot;:{&quot;type&quot;:&quot;article&quot;,&quot;id&quot;:&quot;ed6ca3e3-ba85-3803-b7a7-5127d6390b4a&quot;,&quot;title&quot;:&quot;Safeguarding adults practice and remote working in the COVID-19 era: challenges and opportunities&quot;,&quot;author&quot;:[{&quot;family&quot;:&quot;Anka&quot;,&quot;given&quot;:&quot;Ann&quot;,&quot;parse-names&quot;:false,&quot;dropping-particle&quot;:&quot;&quot;,&quot;non-dropping-particle&quot;:&quot;&quot;},{&quot;family&quot;:&quot;Thacker&quot;,&quot;given&quot;:&quot;Helen&quot;,&quot;parse-names&quot;:false,&quot;dropping-particle&quot;:&quot;&quot;,&quot;non-dropping-particle&quot;:&quot;&quot;},{&quot;family&quot;:&quot;Penhale&quot;,&quot;given&quot;:&quot;Bridget&quot;,&quot;parse-names&quot;:false,&quot;dropping-particle&quot;:&quot;&quot;,&quot;non-dropping-particle&quot;:&quot;&quot;}],&quot;container-title&quot;:&quot;Journal of Adult Protection&quot;,&quot;DOI&quot;:&quot;10.1108/JAP-08-2020-0040&quot;,&quot;ISSN&quot;:&quot;14668203&quot;,&quot;issued&quot;:{&quot;date-parts&quot;:[[2020,12,7]]},&quot;page&quot;:&quot;415-427&quot;,&quot;abstract&quot;:&quot;Purpose: This exploratory paper aims to examine the literature on the impact of COVID-19 on safeguarding adults practice. Design/methodology/approach: A literature search was carried out in recently published articles to locate literature relating to COVID-19 and safeguarding adults in the UK and internationally. This included policy guidance and law, to describe the existing knowledge base, gaps in practice and areas that may require further research. Findings: The findings suggest that measures to curb the spread of the COVID-19 pandemic gave rise to remote working and virtual safeguarding practice. The findings highlight the need for empirical research into the impact of virtual safeguarding adults assessments and effective ways to support the needs and outcomes of those who may be at risk of or experiencing abuse and neglect while shielding, socially isolating or when working in an environment where social distancing is required. Research limitations/implications: The paper is based on a review and analysis of published documents and not on other types of research. Originality/value: Little is known about effective safeguarding adults practice in the era of shielding, self-isolation, social distancing and remote working. The paper adds to the body of knowledge in the field.&quot;,&quot;publisher&quot;:&quot;Emerald Group Holdings Ltd.&quot;,&quot;issue&quot;:&quot;6&quot;,&quot;volume&quot;:&quot;22&quot;},&quot;isTemporary&quot;:false}],&quot;properties&quot;:{&quot;noteIndex&quot;:0},&quot;isEdited&quot;:false,&quot;manualOverride&quot;:{&quot;isManuallyOverridden&quot;:true,&quot;citeprocText&quot;:&quot;(Anka, Thacker and Penhale, 2020)&quot;,&quot;manualOverrideText&quot;:&quot;(Anka, Thacker and Penhale, 2020: 2)&quot;},&quot;citationTag&quot;:&quot;MENDELEY_CITATION_v3_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&quot;},{&quot;citationID&quot;:&quot;MENDELEY_CITATION_3b95ab6b-2b33-4e28-b079-931b94d7b02d&quot;,&quot;citationItems&quot;:[{&quot;id&quot;:&quot;ec877cef-ad3d-3d10-9f19-28ce7128c98f&quot;,&quot;itemData&quot;:{&quot;type&quot;:&quot;article-journal&quot;,&quot;id&quot;:&quot;ec877cef-ad3d-3d10-9f19-28ce7128c98f&quot;,&quot;title&quot;:&quot;Remote support to victims of violence against women and domestic violence during the COVID-19 pandemic&quot;,&quot;author&quot;:[{&quot;family&quot;:&quot;Caridade&quot;,&quot;given&quot;:&quot;Sónia Maria Martins&quot;,&quot;parse-names&quot;:false,&quot;dropping-particle&quot;:&quot;&quot;,&quot;non-dropping-particle&quot;:&quot;&quot;},{&quot;family&quot;:&quot;Saavedra&quot;,&quot;given&quot;:&quot;Rosa&quot;,&quot;parse-names&quot;:false,&quot;dropping-particle&quot;:&quot;&quot;,&quot;non-dropping-particle&quot;:&quot;&quot;},{&quot;family&quot;:&quot;Ribeiro&quot;,&quot;given&quot;:&quot;Rita&quot;,&quot;parse-names&quot;:false,&quot;dropping-particle&quot;:&quot;&quot;,&quot;non-dropping-particle&quot;:&quot;&quot;},{&quot;family&quot;:&quot;Oliveira&quot;,&quot;given&quot;:&quot;Ana Cristina&quot;,&quot;parse-names&quot;:false,&quot;dropping-particle&quot;:&quot;&quot;,&quot;non-dropping-particle&quot;:&quot;&quot;},{&quot;family&quot;:&quot;Santos&quot;,&quot;given&quot;:&quot;Manuela&quot;,&quot;parse-names&quot;:false,&quot;dropping-particle&quot;:&quot;&quot;,&quot;non-dropping-particle&quot;:&quot;&quot;},{&quot;family&quot;:&quot;Almeida&quot;,&quot;given&quot;:&quot;Iris Sofia&quot;,&quot;parse-names&quot;:false,&quot;dropping-particle&quot;:&quot;&quot;,&quot;non-dropping-particle&quot;:&quot;&quot;},{&quot;family&quot;:&quot;Soeiro&quot;,&quot;given&quot;:&quot;Cristina&quot;,&quot;parse-names&quot;:false,&quot;dropping-particle&quot;:&quot;&quot;,&quot;non-dropping-particle&quot;:&quot;&quot;}],&quot;container-title&quot;:&quot;Journal of Adult Protection&quot;,&quot;DOI&quot;:&quot;10.1108/JAP-04-2021-0015&quot;,&quot;ISSN&quot;:&quot;14668203&quot;,&quot;issued&quot;:{&quot;date-parts&quot;:[[2021,10,19]]},&quot;page&quot;:&quot;302-316&quot;,&quot;abstract&quot;:&quot;Purpose: This paper aims to characterize the type of support provided to victims of violence against women and domestic violence (VAWDV) during the first lockdown, assessing the training of professionals to use remote support (RS). Design/methodology/approach: This cross-sectional study involves a sample of 196 support professionals, mainly women (91.8%) and who integrate the Portuguese National Support Network for victims of domestic violence (NSNVDV) (Mean age = 36.49; SD = 10.52). Findings: Telephone emerges as the main RS communication media used in the lockdown (43.9%) and the emergency state periods (57.1%). Participants reported to have never used any social applications (41.8% vs 41.8%) or videoconference (46.4% vs 58.2%), in both periods assessed, i.e. lockdown and emergency state, respectively, and 82.7% assumed to have no training with RS to assist VAWDV victims. However, support professionals recognized several advantages in using RS such as dealing with isolation, reducing inhibition, fear and shame and in promoting the victims’ empowerment. Research limitations/implications: Given the exploratory nature of this study, only descriptive analyzes were conducted. Originality/value: During the COVID-19 pandemic, little is known about effective RS given by professionals to victims of VAWDV in the Portuguese context. The paper aims to add knowledge to the studied field.&quot;,&quot;publisher&quot;:&quot;Emerald Group Holdings Ltd.&quot;,&quot;issue&quot;:&quot;5&quot;,&quot;volume&quot;:&quot;23&quot;},&quot;isTemporary&quot;:false}],&quot;properties&quot;:{&quot;noteIndex&quot;:0},&quot;isEdited&quot;:false,&quot;manualOverride&quot;:{&quot;isManuallyOverridden&quot;:true,&quot;citeprocText&quot;:&quot;(Caridade &lt;i&gt;et al.&lt;/i&gt;, 2021)&quot;,&quot;manualOverrideText&quot;:&quot;, Caridade et al (2021)&quot;},&quot;citationTag&quot;:&quot;MENDELEY_CITATION_v3_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&quot;},{&quot;citationID&quot;:&quot;MENDELEY_CITATION_e2033ac7-5bb9-450f-a78a-baec5a27d8a1&quot;,&quot;citationItems&quot;:[{&quot;id&quot;:&quot;af8d3430-b30c-3e00-95ab-bebdf5bd3bdd&quot;,&quot;itemData&quot;:{&quot;type&quot;:&quot;report&quot;,&quot;id&quot;:&quot;af8d3430-b30c-3e00-95ab-bebdf5bd3bdd&quot;,&quot;title&quot;:&quot;Domestic abuse frontline service COVID-19 survey results for June 2020 About SafeLives&quot;,&quot;author&quot;:[{&quot;family&quot;:&quot;SafeLives&quot;,&quot;given&quot;:&quot;&quot;,&quot;parse-names&quot;:false,&quot;dropping-particle&quot;:&quot;&quot;,&quot;non-dropping-particle&quot;:&quot;&quot;}],&quot;accessed&quot;:{&quot;date-parts&quot;:[[2021,12,9]]},&quot;URL&quot;:&quot;https://safelives.org.uk/sites/default/files/resources/Safe%20at%20Home%20Front%20Line%2020200615.pdf&quot;,&quot;issued&quot;:{&quot;date-parts&quot;:[[2020]]},&quot;abstract&quot;:&quot;We are SafeLives, the UK-wide charity dedicated to ending domestic abuse, for everyone and for good. We work with organisations across the UK to transform the response to domestic abuse. We want what you would want for your best friend. We listen to survivors, putting their voices at the heart of our thinking. We look at the whole picture for each individual and family to get the right help at the right time to make families everywhere safe and well. And we challenge perpetrators to change, asking 'why doesn't he stop?' rather than 'why doesn't she leave?' This applies whatever the gender of the victim or perpetrator and whatever the nature of their relationship. Last year alone, nearly 11,000 professionals working on the frontline received our training. Over 65,000 adults at risk of serious harm or murder and more than 85,000 children received support through dedicated multi-agency support designed by us and delivered with partners. In the last three years, over 1,000 perpetrators have been challenged and supported to change by interventions we created with partners, and that's just the start. Together we can end domestic abuse. Forever. For everyone. About the survey Following our original survey 1 , SafeLives wanted to assess the extent to which COVID-19 was continuing to impact frontline domestic abuse services. We sent out an online survey with frontline services by email and shared it on our social media feeds. The survey was open from Monday 20 th April to Friday 15 th June and we received 73 responses. There were a few duplicated responses, where more than one person from the same service had responded, so we removed 10 responses. The data is drawn from the 63 remaining responses. The 63 services covered a range of police force areas, with the most common being Metropolitan Police (11%), North Wales (10%) and South Wales (10%). The types of services provided were varied, with the majority providing outreach (67%) and Idva/Idaa (60%) support. Just under half (44%) of services had refuge provision. Seven services (11%) also provided support to perpetrators 1&quot;},&quot;isTemporary&quot;:false}],&quot;properties&quot;:{&quot;noteIndex&quot;:0},&quot;isEdited&quot;:false,&quot;manualOverride&quot;:{&quot;isManuallyOverridden&quot;:true,&quot;citeprocText&quot;:&quot;(SafeLives, 2020)&quot;,&quot;manualOverrideText&quot;:&quot;(SafeLives, 2020),&quot;},&quot;citationTag&quot;:&quot;MENDELEY_CITATION_v3_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&quot;},{&quot;citationID&quot;:&quot;MENDELEY_CITATION_67fdb0f6-5499-4886-9459-e9da2c77148f&quot;,&quot;citationItems&quot;:[{&quot;id&quot;:&quot;ed6ca3e3-ba85-3803-b7a7-5127d6390b4a&quot;,&quot;itemData&quot;:{&quot;type&quot;:&quot;article&quot;,&quot;id&quot;:&quot;ed6ca3e3-ba85-3803-b7a7-5127d6390b4a&quot;,&quot;title&quot;:&quot;Safeguarding adults practice and remote working in the COVID-19 era: challenges and opportunities&quot;,&quot;author&quot;:[{&quot;family&quot;:&quot;Anka&quot;,&quot;given&quot;:&quot;Ann&quot;,&quot;parse-names&quot;:false,&quot;dropping-particle&quot;:&quot;&quot;,&quot;non-dropping-particle&quot;:&quot;&quot;},{&quot;family&quot;:&quot;Thacker&quot;,&quot;given&quot;:&quot;Helen&quot;,&quot;parse-names&quot;:false,&quot;dropping-particle&quot;:&quot;&quot;,&quot;non-dropping-particle&quot;:&quot;&quot;},{&quot;family&quot;:&quot;Penhale&quot;,&quot;given&quot;:&quot;Bridget&quot;,&quot;parse-names&quot;:false,&quot;dropping-particle&quot;:&quot;&quot;,&quot;non-dropping-particle&quot;:&quot;&quot;}],&quot;container-title&quot;:&quot;Journal of Adult Protection&quot;,&quot;DOI&quot;:&quot;10.1108/JAP-08-2020-0040&quot;,&quot;ISSN&quot;:&quot;14668203&quot;,&quot;issued&quot;:{&quot;date-parts&quot;:[[2020,12,7]]},&quot;page&quot;:&quot;415-427&quot;,&quot;abstract&quot;:&quot;Purpose: This exploratory paper aims to examine the literature on the impact of COVID-19 on safeguarding adults practice. Design/methodology/approach: A literature search was carried out in recently published articles to locate literature relating to COVID-19 and safeguarding adults in the UK and internationally. This included policy guidance and law, to describe the existing knowledge base, gaps in practice and areas that may require further research. Findings: The findings suggest that measures to curb the spread of the COVID-19 pandemic gave rise to remote working and virtual safeguarding practice. The findings highlight the need for empirical research into the impact of virtual safeguarding adults assessments and effective ways to support the needs and outcomes of those who may be at risk of or experiencing abuse and neglect while shielding, socially isolating or when working in an environment where social distancing is required. Research limitations/implications: The paper is based on a review and analysis of published documents and not on other types of research. Originality/value: Little is known about effective safeguarding adults practice in the era of shielding, self-isolation, social distancing and remote working. The paper adds to the body of knowledge in the field.&quot;,&quot;publisher&quot;:&quot;Emerald Group Holdings Ltd.&quot;,&quot;issue&quot;:&quot;6&quot;,&quot;volume&quot;:&quot;22&quot;},&quot;isTemporary&quot;:false}],&quot;properties&quot;:{&quot;noteIndex&quot;:0},&quot;isEdited&quot;:false,&quot;manualOverride&quot;:{&quot;isManuallyOverridden&quot;:false,&quot;citeprocText&quot;:&quot;(Anka, Thacker and Penhale, 2020)&quot;,&quot;manualOverrideText&quot;:&quot;&quot;},&quot;citationTag&quot;:&quot;MENDELEY_CITATION_v3_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&quot;},{&quot;citationID&quot;:&quot;MENDELEY_CITATION_4df3857b-ade4-4704-a175-a1ae38caaf86&quot;,&quot;citationItems&quot;:[{&quot;id&quot;:&quot;5dd65b9c-3c87-3d52-9c0e-8d3d21c4c119&quot;,&quot;itemData&quot;:{&quot;type&quot;:&quot;article-journal&quot;,&quot;id&quot;:&quot;5dd65b9c-3c87-3d52-9c0e-8d3d21c4c119&quot;,&quot;title&quot;:&quot;Social welfare [law] advice provision during the pandemic in England and Wales: a conceptual framework&quot;,&quot;author&quot;:[{&quot;family&quot;:&quot;Creutzfeldt&quot;,&quot;given&quot;:&quot;Naomi&quot;,&quot;parse-names&quot;:false,&quot;dropping-particle&quot;:&quot;&quot;,&quot;non-dropping-particle&quot;:&quot;&quot;},{&quot;family&quot;:&quot;Sechi&quot;,&quot;given&quot;:&quot;Diane&quot;,&quot;parse-names&quot;:false,&quot;dropping-particle&quot;:&quot;&quot;,&quot;non-dropping-particle&quot;:&quot;&quot;}],&quot;container-title&quot;:&quot;Journal of Social Welfare and Family Law&quot;,&quot;DOI&quot;:&quot;10.1080/09649069.2021.1917707&quot;,&quot;ISSN&quot;:&quot;14699621&quot;,&quot;issued&quot;:{&quot;date-parts&quot;:[[2021]]},&quot;page&quot;:&quot;153-174&quot;,&quot;abstract&quot;:&quot;An ambitious reform programme in the UK to digitalise the justice system has been underway since 2016. The recent report carried out for the Administrative Justice Council (AJC) by the authors Digitisation andAccessingJustice in theCommunity, described how prepared advice providers were for giving digital assistance concerning welfare benefits, and found that organisations were unable to meet the demand for services across all levels of social welfare law, and that there was a high level of demand for digital assistance. This paper then adds data from the follow up Welfare Advice Survey carried out for the JUSTICE/AJC benefits reform working party by the authors, which examines the technical capability of the advice sector to provide remote social welfare advice delivery after the onset of the pandemic (see fns 1 and 3 below). The paper describes how advice providers have been working during the first seven months of the pandemic in 2020 and how the migration to remote advice delivery has changed their services and impacted on their clients. A conceptual framework of needs is then developed and offered as a lens through which to think about the new sets of demands on advisers and clients.&quot;,&quot;publisher&quot;:&quot;Routledge&quot;,&quot;issue&quot;:&quot;2&quot;,&quot;volume&quot;:&quot;43&quot;},&quot;isTemporary&quot;:false}],&quot;properties&quot;:{&quot;noteIndex&quot;:0},&quot;isEdited&quot;:false,&quot;manualOverride&quot;:{&quot;isManuallyOverridden&quot;:true,&quot;citeprocText&quot;:&quot;(Creutzfeldt and Sechi, 2021)&quot;,&quot;manualOverrideText&quot;:&quot;Creutzfeldt and Sechi’s (2021)&quot;},&quot;citationTag&quot;:&quot;MENDELEY_CITATION_v3_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&quot;},{&quot;citationID&quot;:&quot;MENDELEY_CITATION_22ad71c3-fef9-48ff-9bbb-18a8ec64aca2&quot;,&quot;citationItems&quot;:[{&quot;id&quot;:&quot;a328046a-b31c-3721-8855-0aa4139d6119&quot;,&quot;itemData&quot;:{&quot;type&quot;:&quot;report&quot;,&quot;id&quot;:&quot;a328046a-b31c-3721-8855-0aa4139d6119&quot;,&quot;title&quot;:&quot;Locked out: Digitally excluded people's experiences of remote GP appointments&quot;,&quot;author&quot;:[{&quot;family&quot;:&quot;Healthwatch&quot;,&quot;given&quot;:&quot;&quot;,&quot;parse-names&quot;:false,&quot;dropping-particle&quot;:&quot;&quot;,&quot;non-dropping-particle&quot;:&quot;&quot;}],&quot;accessed&quot;:{&quot;date-parts&quot;:[[2022,1,7]]},&quot;URL&quot;:&quot;https://www.healthwatch.co.uk/report/2021-06-16/locked-out-digitally-excluded-peoples-experiences-remote-gp-appointments&quot;,&quot;issued&quot;:{&quot;date-parts&quot;:[[2021]]}},&quot;isTemporary&quot;:false}],&quot;properties&quot;:{&quot;noteIndex&quot;:0},&quot;isEdited&quot;:false,&quot;manualOverride&quot;:{&quot;isManuallyOverridden&quot;:false,&quot;citeprocText&quot;:&quot;(Healthwatch, 2021)&quot;,&quot;manualOverrideText&quot;:&quot;&quot;},&quot;citationTag&quot;:&quot;MENDELEY_CITATION_v3_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&quot;},{&quot;citationID&quot;:&quot;MENDELEY_CITATION_93213bd5-c2e2-48a3-a134-93024f08d74e&quot;,&quot;citationItems&quot;:[{&quot;id&quot;:&quot;a328046a-b31c-3721-8855-0aa4139d6119&quot;,&quot;itemData&quot;:{&quot;type&quot;:&quot;report&quot;,&quot;id&quot;:&quot;a328046a-b31c-3721-8855-0aa4139d6119&quot;,&quot;title&quot;:&quot;Locked out: Digitally excluded people's experiences of remote GP appointments&quot;,&quot;author&quot;:[{&quot;family&quot;:&quot;Healthwatch&quot;,&quot;given&quot;:&quot;&quot;,&quot;parse-names&quot;:false,&quot;dropping-particle&quot;:&quot;&quot;,&quot;non-dropping-particle&quot;:&quot;&quot;}],&quot;issued&quot;:{&quot;date-parts&quot;:[[2021]]}},&quot;isTemporary&quot;:false}],&quot;properties&quot;:{&quot;noteIndex&quot;:0},&quot;isEdited&quot;:false,&quot;manualOverride&quot;:{&quot;isManuallyOverridden&quot;:false,&quot;citeprocText&quot;:&quot;(Healthwatch, 2021)&quot;,&quot;manualOverrideText&quot;:&quot;&quot;},&quot;citationTag&quot;:&quot;MENDELEY_CITATION_v3_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&quot;},{&quot;citationID&quot;:&quot;MENDELEY_CITATION_466b351e-3964-4e66-87c5-b5d1ba9bcbe4&quot;,&quot;citationItems&quot;:[{&quot;id&quot;:&quot;a0ff8c9b-a02e-3afe-8d69-151136f15f20&quot;,&quot;itemData&quot;:{&quot;type&quot;:&quot;article-journal&quot;,&quot;id&quot;:&quot;a0ff8c9b-a02e-3afe-8d69-151136f15f20&quot;,&quot;title&quot;:&quot;Theorising the impact of COVID-19 on the fraud victimisation of older persons&quot;,&quot;author&quot;:[{&quot;family&quot;:&quot;Cross&quot;,&quot;given&quot;:&quot;Cassandra&quot;,&quot;parse-names&quot;:false,&quot;dropping-particle&quot;:&quot;&quot;,&quot;non-dropping-particle&quot;:&quot;&quot;}],&quot;container-title&quot;:&quot;Journal of Adult Protection&quot;,&quot;DOI&quot;:&quot;10.1108/JAP-08-2020-0035&quot;,&quot;ISSN&quot;:&quot;14668203&quot;,&quot;issued&quot;:{&quot;date-parts&quot;:[[2020]]},&quot;page&quot;:&quot;98-109&quot;,&quot;abstract&quot;:&quot;Purpose: The purpose of this paper is to understand how COVID-19 may alter the vulnerability levels of older persons, and how this may change their potential for fraud victimisation. This is particularly focused on the government’s use of isolation, restrictions on activity and physical distancing to combat the virus. Design/methodology/approach: In the absence of statistics, this paper examines what is currently known about older persons and fraud, as well as the recent knowledge of COVID-19-related fraud. On this basis, the paper hypothesises the conceivable changes to vulnerability that potentially expose older persons to fraud. Findings: This paper argues that COVID-19 has not seen “new” fraudulent approaches, rather offenders have used COVID-19 as a context to their existing schemes. Further, the current response to COVID-19 can substantially increase the number of older persons experiencing levels of vulnerability, and therefore increase their fraud risk. Research limitations/implications: The current paper applies existing knowledge into the current circumstances of COVID-19 and lays the foundations for empirical work to be conducted in this area. Practical implications: This paper provides an impetus to target the well-being and connectivity of older persons, (regardless of the COVID-19 context), to reduce their vulnerability to fraud victimisation. Social implications: This paper highlights the importance of connectivity for older persons, and the need to focus on overcoming social isolation and loneliness. Originality/value: This paper is the first to hypothesise the effects of COVID-19 and its associated government responses to the overall vulnerability of older persons, with a focus on the potential for fraud victimisation.&quot;,&quot;publisher&quot;:&quot;Emerald Group Holdings Ltd.&quot;,&quot;issue&quot;:&quot;2&quot;,&quot;volume&quot;:&quot;23&quot;},&quot;isTemporary&quot;:false}],&quot;properties&quot;:{&quot;noteIndex&quot;:0},&quot;isEdited&quot;:false,&quot;manualOverride&quot;:{&quot;isManuallyOverridden&quot;:true,&quot;citeprocText&quot;:&quot;(Cross, 2020)&quot;,&quot;manualOverrideText&quot;:&quot;Cross (2020)&quot;},&quot;citationTag&quot;:&quot;MENDELEY_CITATION_v3_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&quot;},{&quot;citationID&quot;:&quot;MENDELEY_CITATION_872872a4-31aa-4548-b66b-a05b0d59b2a7&quot;,&quot;citationItems&quot;:[{&quot;id&quot;:&quot;85792839-9585-3996-9c5f-7fb74c849905&quot;,&quot;itemData&quot;:{&quot;type&quot;:&quot;webpage&quot;,&quot;id&quot;:&quot;85792839-9585-3996-9c5f-7fb74c849905&quot;,&quot;title&quot;:&quot;Exploring the impact that COVID-19 has had on adult safeguarding and social care&quot;,&quot;author&quot;:[{&quot;family&quot;:&quot;Pritchard-Jones&quot;,&quot;given&quot;:&quot;Laura&quot;,&quot;parse-names&quot;:false,&quot;dropping-particle&quot;:&quot;&quot;,&quot;non-dropping-particle&quot;:&quot;&quot;}],&quot;accessed&quot;:{&quot;date-parts&quot;:[[2021,12,9]]},&quot;URL&quot;:&quot;https://www.researchinpractice.org.uk/adults/news-views/2021/july/exploring-the-impact-that-covid-19-has-had-on-adult-safeguarding-and-social-care/&quot;,&quot;issued&quot;:{&quot;date-parts&quot;:[[2021,7,21]]}},&quot;isTemporary&quot;:false}],&quot;properties&quot;:{&quot;noteIndex&quot;:0},&quot;isEdited&quot;:false,&quot;manualOverride&quot;:{&quot;isManuallyOverridden&quot;:false,&quot;citeprocText&quot;:&quot;(Pritchard-Jones, 2021a)&quot;,&quot;manualOverrideText&quot;:&quot;&quot;},&quot;citationTag&quot;:&quot;MENDELEY_CITATION_v3_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&quot;},{&quot;citationID&quot;:&quot;MENDELEY_CITATION_7dcdfbd2-58be-40df-8a49-118cd96c8a49&quot;,&quot;citationItems&quot;:[{&quot;id&quot;:&quot;c36c075b-2e22-3ba2-a31e-6918927236c0&quot;,&quot;itemData&quot;:{&quot;type&quot;:&quot;report&quot;,&quot;id&quot;:&quot;c36c075b-2e22-3ba2-a31e-6918927236c0&quot;,&quot;title&quot;:&quot;Safeguarding adults&quot;,&quot;author&quot;:[{&quot;family&quot;:&quot;Local Government Association&quot;,&quot;given&quot;:&quot;&quot;,&quot;parse-names&quot;:false,&quot;dropping-particle&quot;:&quot;&quot;,&quot;non-dropping-particle&quot;:&quot;&quot;}],&quot;URL&quot;:&quot;www.gov.uk/government/publications/care-act-statutory-guidance/&quot;,&quot;issued&quot;:{&quot;date-parts&quot;:[[2019]]}},&quot;isTemporary&quot;:false}],&quot;properties&quot;:{&quot;noteIndex&quot;:0},&quot;isEdited&quot;:false,&quot;manualOverride&quot;:{&quot;isManuallyOverridden&quot;:true,&quot;citeprocText&quot;:&quot;(Local Government Association, 2019)&quot;,&quot;manualOverrideText&quot;:&quot;(LGA, 2019)&quot;},&quot;citationTag&quot;:&quot;MENDELEY_CITATION_v3_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&quot;},{&quot;citationID&quot;:&quot;MENDELEY_CITATION_003d18c8-a734-4c88-8ff1-6266648bce5c&quot;,&quot;citationItems&quot;:[{&quot;id&quot;:&quot;23fcba4a-9417-3de4-8c6b-c5d4b66e63f2&quot;,&quot;itemData&quot;:{&quot;type&quot;:&quot;article-journal&quot;,&quot;id&quot;:&quot;23fcba4a-9417-3de4-8c6b-c5d4b66e63f2&quot;,&quot;title&quot;:&quot;Using thematic analysis in psychology&quot;,&quot;author&quot;:[{&quot;family&quot;:&quot;Braun&quot;,&quot;given&quot;:&quot;Virginia&quot;,&quot;parse-names&quot;:false,&quot;dropping-particle&quot;:&quot;&quot;,&quot;non-dropping-particle&quot;:&quot;&quot;},{&quot;family&quot;:&quot;Clarke&quot;,&quot;given&quot;:&quot;Victoria&quot;,&quot;parse-names&quot;:false,&quot;dropping-particle&quot;:&quot;&quot;,&quot;non-dropping-particle&quot;:&quot;&quot;}],&quot;container-title&quot;:&quot;Qualitative Research in Psychology&quot;,&quot;DOI&quot;:&quot;10.1191/1478088706qp063oa&quot;,&quot;ISSN&quot;:&quot;14780887&quot;,&quot;issued&quot;:{&quot;date-parts&quot;:[[2006]]},&quot;page&quot;:&quot;77-101&quot;,&quot;abstract&quot;:&quo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 2006 Edward Arnold (Publishers) Ltd.&quot;,&quot;issue&quot;:&quot;2&quot;,&quot;volume&quot;:&quot;3&quot;},&quot;isTemporary&quot;:false}],&quot;properties&quot;:{&quot;noteIndex&quot;:0},&quot;isEdited&quot;:false,&quot;manualOverride&quot;:{&quot;isManuallyOverridden&quot;:false,&quot;citeprocText&quot;:&quot;(Braun and Clarke, 2006)&quot;,&quot;manualOverrideText&quot;:&quot;&quot;},&quot;citationTag&quot;:&quot;MENDELEY_CITATION_v3_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&quot;},{&quot;citationID&quot;:&quot;MENDELEY_CITATION_e987f9f4-6f75-4a42-bfb1-b17111eb0aa4&quot;,&quot;citationItems&quot;:[{&quot;id&quot;:&quot;7dd4c13f-1cd3-34c0-af24-66388ba336dd&quot;,&quot;itemData&quot;:{&quot;type&quot;:&quot;article-journal&quot;,&quot;id&quot;:&quot;7dd4c13f-1cd3-34c0-af24-66388ba336dd&quot;,&quot;title&quot;:&quot;Entanglements with offices, information systems, laptops and phones: How agile working is influencing social workers’ interactions with each other and with families&quot;,&quot;author&quot;:[{&quot;family&quot;:&quot;Jeyasingham&quot;,&quot;given&quot;:&quot;Dharman&quot;,&quot;parse-names&quot;:false,&quot;dropping-particle&quot;:&quot;&quot;,&quot;non-dropping-particle&quot;:&quot;&quot;}],&quot;container-title&quot;:&quot;Qualitative Social Work&quot;,&quot;DOI&quot;:&quot;10.1177/1473325020911697&quot;,&quot;ISSN&quot;:&quot;17413117&quot;,&quot;issued&quot;:{&quot;date-parts&quot;:[[2020,5,1]]},&quot;page&quot;:&quot;337-358&quot;,&quot;abstract&quot;:&quot;Agile working (flexibility about where and when practitioners do their work) is increasingly common across public sector social work, but there has been little research about how practitioners engage with it or its impacts on communication between social workers, their colleagues and the families with whom they work. This article presents findings from an ethnographic study of a children’s safeguarding social work team in an English local authority who were engaged in agile working. It draws on data from observations, local authority documents, semi-structured interviews, participant research diaries, participants’ photographs and the researcher’s photographs taken during fieldwork. An analytical frame drawing on Henri Lefebvre’s concept of spatial dialectics and Wanda Orlikowski’s concept of sociomateriality is used to identify how agile working involves entanglements of practitioners and families with restructured office spaces, digital information systems and mobile devices such as convertible laptop–tablet computers and mobile phones. Innovations such as these are commonly understood as promoting more effective and transparent social work practice, but the study’s data show that entanglements between workspaces, digital devices and people in practice are having multiple effects, producing new hierarchies of belonging in space, shaping what can be communicated, and the ways it can be presented and received. The article argues for critical attention to the role of material space in digital and place-based innovations in social work practice.&quot;,&quot;publisher&quot;:&quot;SAGE Publications Inc.&quot;,&quot;issue&quot;:&quot;3&quot;,&quot;volume&quot;:&quot;19&quot;},&quot;isTemporary&quot;:false}],&quot;properties&quot;:{&quot;noteIndex&quot;:0},&quot;isEdited&quot;:false,&quot;manualOverride&quot;:{&quot;isManuallyOverridden&quot;:false,&quot;citeprocText&quot;:&quot;(Jeyasingham, 2020)&quot;,&quot;manualOverrideText&quot;:&quot;&quot;},&quot;citationTag&quot;:&quot;MENDELEY_CITATION_v3_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&quot;},{&quot;citationID&quot;:&quot;MENDELEY_CITATION_3aee45a4-5cdc-455d-86ce-109dd2b264bd&quot;,&quot;citationItems&quot;:[{&quot;id&quot;:&quot;ed6ca3e3-ba85-3803-b7a7-5127d6390b4a&quot;,&quot;itemData&quot;:{&quot;type&quot;:&quot;article&quot;,&quot;id&quot;:&quot;ed6ca3e3-ba85-3803-b7a7-5127d6390b4a&quot;,&quot;title&quot;:&quot;Safeguarding adults practice and remote working in the COVID-19 era: challenges and opportunities&quot;,&quot;author&quot;:[{&quot;family&quot;:&quot;Anka&quot;,&quot;given&quot;:&quot;Ann&quot;,&quot;parse-names&quot;:false,&quot;dropping-particle&quot;:&quot;&quot;,&quot;non-dropping-particle&quot;:&quot;&quot;},{&quot;family&quot;:&quot;Thacker&quot;,&quot;given&quot;:&quot;Helen&quot;,&quot;parse-names&quot;:false,&quot;dropping-particle&quot;:&quot;&quot;,&quot;non-dropping-particle&quot;:&quot;&quot;},{&quot;family&quot;:&quot;Penhale&quot;,&quot;given&quot;:&quot;Bridget&quot;,&quot;parse-names&quot;:false,&quot;dropping-particle&quot;:&quot;&quot;,&quot;non-dropping-particle&quot;:&quot;&quot;}],&quot;container-title&quot;:&quot;Journal of Adult Protection&quot;,&quot;DOI&quot;:&quot;10.1108/JAP-08-2020-0040&quot;,&quot;ISSN&quot;:&quot;14668203&quot;,&quot;issued&quot;:{&quot;date-parts&quot;:[[2020,12,7]]},&quot;page&quot;:&quot;415-427&quot;,&quot;abstract&quot;:&quot;Purpose: This exploratory paper aims to examine the literature on the impact of COVID-19 on safeguarding adults practice. Design/methodology/approach: A literature search was carried out in recently published articles to locate literature relating to COVID-19 and safeguarding adults in the UK and internationally. This included policy guidance and law, to describe the existing knowledge base, gaps in practice and areas that may require further research. Findings: The findings suggest that measures to curb the spread of the COVID-19 pandemic gave rise to remote working and virtual safeguarding practice. The findings highlight the need for empirical research into the impact of virtual safeguarding adults assessments and effective ways to support the needs and outcomes of those who may be at risk of or experiencing abuse and neglect while shielding, socially isolating or when working in an environment where social distancing is required. Research limitations/implications: The paper is based on a review and analysis of published documents and not on other types of research. Originality/value: Little is known about effective safeguarding adults practice in the era of shielding, self-isolation, social distancing and remote working. The paper adds to the body of knowledge in the field.&quot;,&quot;publisher&quot;:&quot;Emerald Group Holdings Ltd.&quot;,&quot;issue&quot;:&quot;6&quot;,&quot;volume&quot;:&quot;22&quot;},&quot;isTemporary&quot;:false}],&quot;properties&quot;:{&quot;noteIndex&quot;:0},&quot;isEdited&quot;:false,&quot;manualOverride&quot;:{&quot;isManuallyOverridden&quot;:false,&quot;citeprocText&quot;:&quot;(Anka, Thacker and Penhale, 2020)&quot;,&quot;manualOverrideText&quot;:&quot;&quot;},&quot;citationTag&quot;:&quot;MENDELEY_CITATION_v3_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&quot;},{&quot;citationID&quot;:&quot;MENDELEY_CITATION_53a6383d-7065-46bf-8f9d-b7dbbe2ed206&quot;,&quot;citationItems&quot;:[{&quot;id&quot;:&quot;7dd4c13f-1cd3-34c0-af24-66388ba336dd&quot;,&quot;itemData&quot;:{&quot;type&quot;:&quot;article-journal&quot;,&quot;id&quot;:&quot;7dd4c13f-1cd3-34c0-af24-66388ba336dd&quot;,&quot;title&quot;:&quot;Entanglements with offices, information systems, laptops and phones: How agile working is influencing social workers’ interactions with each other and with families&quot;,&quot;author&quot;:[{&quot;family&quot;:&quot;Jeyasingham&quot;,&quot;given&quot;:&quot;Dharman&quot;,&quot;parse-names&quot;:false,&quot;dropping-particle&quot;:&quot;&quot;,&quot;non-dropping-particle&quot;:&quot;&quot;}],&quot;container-title&quot;:&quot;Qualitative Social Work&quot;,&quot;DOI&quot;:&quot;10.1177/1473325020911697&quot;,&quot;ISSN&quot;:&quot;17413117&quot;,&quot;issued&quot;:{&quot;date-parts&quot;:[[2020,5,1]]},&quot;page&quot;:&quot;337-358&quot;,&quot;abstract&quot;:&quot;Agile working (flexibility about where and when practitioners do their work) is increasingly common across public sector social work, but there has been little research about how practitioners engage with it or its impacts on communication between social workers, their colleagues and the families with whom they work. This article presents findings from an ethnographic study of a children’s safeguarding social work team in an English local authority who were engaged in agile working. It draws on data from observations, local authority documents, semi-structured interviews, participant research diaries, participants’ photographs and the researcher’s photographs taken during fieldwork. An analytical frame drawing on Henri Lefebvre’s concept of spatial dialectics and Wanda Orlikowski’s concept of sociomateriality is used to identify how agile working involves entanglements of practitioners and families with restructured office spaces, digital information systems and mobile devices such as convertible laptop–tablet computers and mobile phones. Innovations such as these are commonly understood as promoting more effective and transparent social work practice, but the study’s data show that entanglements between workspaces, digital devices and people in practice are having multiple effects, producing new hierarchies of belonging in space, shaping what can be communicated, and the ways it can be presented and received. The article argues for critical attention to the role of material space in digital and place-based innovations in social work practice.&quot;,&quot;publisher&quot;:&quot;SAGE Publications Inc.&quot;,&quot;issue&quot;:&quot;3&quot;,&quot;volume&quot;:&quot;19&quot;},&quot;isTemporary&quot;:false}],&quot;properties&quot;:{&quot;noteIndex&quot;:0},&quot;isEdited&quot;:false,&quot;manualOverride&quot;:{&quot;isManuallyOverridden&quot;:true,&quot;citeprocText&quot;:&quot;(Jeyasingham, 2020)&quot;,&quot;manualOverrideText&quot;:&quot;Jeyasingham, (2020)&quot;},&quot;citationTag&quot;:&quot;MENDELEY_CITATION_v3_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&quot;},{&quot;citationID&quot;:&quot;MENDELEY_CITATION_ebf4f38f-30de-4c63-9d37-9d029a9d873c&quot;,&quot;citationItems&quot;:[{&quot;id&quot;:&quot;ed6ca3e3-ba85-3803-b7a7-5127d6390b4a&quot;,&quot;itemData&quot;:{&quot;type&quot;:&quot;article&quot;,&quot;id&quot;:&quot;ed6ca3e3-ba85-3803-b7a7-5127d6390b4a&quot;,&quot;title&quot;:&quot;Safeguarding adults practice and remote working in the COVID-19 era: challenges and opportunities&quot;,&quot;author&quot;:[{&quot;family&quot;:&quot;Anka&quot;,&quot;given&quot;:&quot;Ann&quot;,&quot;parse-names&quot;:false,&quot;dropping-particle&quot;:&quot;&quot;,&quot;non-dropping-particle&quot;:&quot;&quot;},{&quot;family&quot;:&quot;Thacker&quot;,&quot;given&quot;:&quot;Helen&quot;,&quot;parse-names&quot;:false,&quot;dropping-particle&quot;:&quot;&quot;,&quot;non-dropping-particle&quot;:&quot;&quot;},{&quot;family&quot;:&quot;Penhale&quot;,&quot;given&quot;:&quot;Bridget&quot;,&quot;parse-names&quot;:false,&quot;dropping-particle&quot;:&quot;&quot;,&quot;non-dropping-particle&quot;:&quot;&quot;}],&quot;container-title&quot;:&quot;Journal of Adult Protection&quot;,&quot;DOI&quot;:&quot;10.1108/JAP-08-2020-0040&quot;,&quot;ISSN&quot;:&quot;14668203&quot;,&quot;issued&quot;:{&quot;date-parts&quot;:[[2020,12,7]]},&quot;page&quot;:&quot;415-427&quot;,&quot;abstract&quot;:&quot;Purpose: This exploratory paper aims to examine the literature on the impact of COVID-19 on safeguarding adults practice. Design/methodology/approach: A literature search was carried out in recently published articles to locate literature relating to COVID-19 and safeguarding adults in the UK and internationally. This included policy guidance and law, to describe the existing knowledge base, gaps in practice and areas that may require further research. Findings: The findings suggest that measures to curb the spread of the COVID-19 pandemic gave rise to remote working and virtual safeguarding practice. The findings highlight the need for empirical research into the impact of virtual safeguarding adults assessments and effective ways to support the needs and outcomes of those who may be at risk of or experiencing abuse and neglect while shielding, socially isolating or when working in an environment where social distancing is required. Research limitations/implications: The paper is based on a review and analysis of published documents and not on other types of research. Originality/value: Little is known about effective safeguarding adults practice in the era of shielding, self-isolation, social distancing and remote working. The paper adds to the body of knowledge in the field.&quot;,&quot;publisher&quot;:&quot;Emerald Group Holdings Ltd.&quot;,&quot;issue&quot;:&quot;6&quot;,&quot;volume&quot;:&quot;22&quot;},&quot;isTemporary&quot;:false}],&quot;properties&quot;:{&quot;noteIndex&quot;:0},&quot;isEdited&quot;:false,&quot;manualOverride&quot;:{&quot;isManuallyOverridden&quot;:false,&quot;citeprocText&quot;:&quot;(Anka, Thacker and Penhale, 2020)&quot;,&quot;manualOverrideText&quot;:&quot;&quot;},&quot;citationTag&quot;:&quot;MENDELEY_CITATION_v3_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&quot;},{&quot;citationID&quot;:&quot;MENDELEY_CITATION_db8590dd-836e-4fb8-a142-546c0ae97bf6&quot;,&quot;citationItems&quot;:[{&quot;id&quot;:&quot;44d92fa2-2295-3e54-9684-58cf615aae92&quot;,&quot;itemData&quot;:{&quot;type&quot;:&quot;webpage&quot;,&quot;id&quot;:&quot;44d92fa2-2295-3e54-9684-58cf615aae92&quot;,&quot;title&quot;:&quot;Care and support statutory guidance&quot;,&quot;author&quot;:[{&quot;family&quot;:&quot;Department of Health and Social Care&quot;,&quot;given&quot;:&quot;&quot;,&quot;parse-names&quot;:false,&quot;dropping-particle&quot;:&quot;&quot;,&quot;non-dropping-particle&quot;:&quot;&quot;}],&quot;accessed&quot;:{&quot;date-parts&quot;:[[2022,1,7]]},&quot;URL&quot;:&quot;https://www.gov.uk/government/publications/care-act-statutory-guidance/care-and-support-statutory-guidance#safeguarding-1&quot;,&quot;issued&quot;:{&quot;date-parts&quot;:[[2021,8,27]]}},&quot;isTemporary&quot;:false}],&quot;properties&quot;:{&quot;noteIndex&quot;:0},&quot;isEdited&quot;:false,&quot;manualOverride&quot;:{&quot;isManuallyOverridden&quot;:true,&quot;citeprocText&quot;:&quot;(Department of Health and Social Care, 2021)&quot;,&quot;manualOverrideText&quot;:&quot;(Department of Health and Social Care, 2021: 14.12)&quot;},&quot;citationTag&quot;:&quot;MENDELEY_CITATION_v3_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&quot;},{&quot;citationID&quot;:&quot;MENDELEY_CITATION_f727a3e0-0ed0-43cc-9d60-d4659a4d1af3&quot;,&quot;citationItems&quot;:[{&quot;id&quot;:&quot;a1060f77-a21a-340d-89cb-0ed9bcbc62e1&quot;,&quot;itemData&quot;:{&quot;type&quot;:&quot;webpage&quot;,&quot;id&quot;:&quot;a1060f77-a21a-340d-89cb-0ed9bcbc62e1&quot;,&quot;title&quot;:&quot;COVID-19 adult safeguarding insight project - third report (December 2021)&quot;,&quot;author&quot;:[{&quot;family&quot;:&quot;Local Government Association&quot;,&quot;given&quot;:&quot;&quot;,&quot;parse-names&quot;:false,&quot;dropping-particle&quot;:&quot;&quot;,&quot;non-dropping-particle&quot;:&quot;&quot;},{&quot;family&quot;:&quot;Biswas Sasidharan&quot;,&quot;given&quot;:&quot;Anusree,&quot;,&quot;parse-names&quot;:false,&quot;dropping-particle&quot;:&quot;&quot;,&quot;non-dropping-particle&quot;:&quot;&quot;},{&quot;family&quot;:&quot;Cooper&quot;,&quot;given&quot;:&quot;Adi&quot;,&quot;parse-names&quot;:false,&quot;dropping-particle&quot;:&quot;&quot;,&quot;non-dropping-particle&quot;:&quot;&quot;},{&quot;family&quot;:&quot;Harman&quot;,&quot;given&quot;:&quot;James&quot;,&quot;parse-names&quot;:false,&quot;dropping-particle&quot;:&quot;&quot;,&quot;non-dropping-particle&quot;:&quot;&quot;}],&quot;issued&quot;:{&quot;date-parts&quot;:[[2021,12]]}},&quot;isTemporary&quot;:false},{&quot;id&quot;:&quot;098a9287-78a9-39b5-a16b-1cbb8282603d&quot;,&quot;itemData&quot;:{&quot;type&quot;:&quot;article-journal&quot;,&quot;id&quot;:&quot;098a9287-78a9-39b5-a16b-1cbb8282603d&quot;,&quot;title&quot;:&quot;COVID-19: a shock to the system-reflections from practice by safeguarding adults board managers&quot;,&quot;author&quot;:[{&quot;family&quot;:&quot;Lloyd-Smith&quot;,&quot;given&quot;:&quot;Walter&quot;,&quot;parse-names&quot;:false,&quot;dropping-particle&quot;:&quot;&quot;,&quot;non-dropping-particle&quot;:&quot;&quot;},{&quot;family&quot;:&quot;Bampton&quot;,&quot;given&quot;:&quot;Lindsey&quot;,&quot;parse-names&quot;:false,&quot;dropping-particle&quot;:&quot;&quot;,&quot;non-dropping-particle&quot;:&quot;&quot;},{&quot;family&quot;:&quot;Caldwell&quot;,&quot;given&quot;:&quot;Julia&quot;,&quot;parse-names&quot;:false,&quot;dropping-particle&quot;:&quot;&quot;,&quot;non-dropping-particle&quot;:&quot;&quot;},{&quot;family&quot;:&quot;Eader&quot;,&quot;given&quot;:&quot;Anita&quot;,&quot;parse-names&quot;:false,&quot;dropping-particle&quot;:&quot;&quot;,&quot;non-dropping-particle&quot;:&quot;&quot;},{&quot;family&quot;:&quot;Jones&quot;,&quot;given&quot;:&quot;Helen&quot;,&quot;parse-names&quot;:false,&quot;dropping-particle&quot;:&quot;&quot;,&quot;non-dropping-particle&quot;:&quot;&quot;},{&quot;family&quot;:&quot;Turner&quot;,&quot;given&quot;:&quot;Steven&quot;,&quot;parse-names&quot;:false,&quot;dropping-particle&quot;:&quot;&quot;,&quot;non-dropping-particle&quot;:&quot;&quot;}],&quot;container-title&quot;:&quot;Journal of Adult Protection&quot;,&quot;DOI&quot;:&quot;10.1108/JAP-08-2020-0041&quot;,&quot;ISSN&quot;:&quot;14668203&quot;,&quot;issued&quot;:{&quot;date-parts&quot;:[[2021]]},&quot;page&quot;:&quot;134-139&quot;,&quot;abstract&quot;:&quot;Purpose: This paper aims to set out to share the reflections of safeguarding adult board managers as they worked through what is likely to be just the first wave of the coronavirus COVID-19 pandemic. Design/methodology/approach: The paper draws on the experience of small number of safeguarding adult board managers who have provided reflections from practice. Findings: This paper illustrates just some of the responses developed by safeguarding adult board managers and their boards to continue to deliver the work of safeguarding those at risk of abuse and harm in the face of unprecedented impact of the coronavirus COVID-19 pandemic on a key aspect of the safeguarding adult system in England. Originality/value: The reflections reported here are not intended to offer a representative commentary on the experiences of those who oversee and manage safeguarding adults’ boards. It is intention to provide a flavour of some of the challenges and dilemmas faced and some of the creative solutions to address them used by one group of adult safeguarding practitioners.&quot;,&quot;publisher&quot;:&quot;Emerald Group Holdings Ltd.&quot;,&quot;issue&quot;:&quot;2&quot;,&quot;volume&quot;:&quot;23&quot;},&quot;isTemporary&quot;:false}],&quot;properties&quot;:{&quot;noteIndex&quot;:0},&quot;isEdited&quot;:false,&quot;manualOverride&quot;:{&quot;isManuallyOverridden&quot;:false,&quot;citeprocText&quot;:&quot;(Lloyd-Smith &lt;i&gt;et al.&lt;/i&gt;, 2021; Local Government Association &lt;i&gt;et al.&lt;/i&gt;, 2021)&quot;,&quot;manualOverrideText&quot;:&quot;&quot;},&quot;citationTag&quot;:&quot;MENDELEY_CITATION_v3_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&quot;},{&quot;citationID&quot;:&quot;MENDELEY_CITATION_6bdbdb0b-07e8-43ca-938f-8aafadadb6d4&quot;,&quot;citationItems&quot;:[{&quot;id&quot;:&quot;4bbafb87-38ce-3ecc-b8dd-48eed5ef661f&quot;,&quot;itemData&quot;:{&quot;type&quot;:&quot;report&quot;,&quot;id&quot;:&quot;4bbafb87-38ce-3ecc-b8dd-48eed5ef661f&quot;,&quot;title&quot;:&quot;Analysis of Safeguarding Adult Reviews Findings for sector-led improvement Final report Acknowledgements&quot;,&quot;author&quot;:[{&quot;family&quot;:&quot;Preston-Shoot&quot;,&quot;given&quot;:&quot;Michael&quot;,&quot;parse-names&quot;:false,&quot;dropping-particle&quot;:&quot;&quot;,&quot;non-dropping-particle&quot;:&quot;&quot;},{&quot;family&quot;:&quot;Braye&quot;,&quot;given&quot;:&quot;Suzy&quot;,&quot;parse-names&quot;:false,&quot;dropping-particle&quot;:&quot;&quot;,&quot;non-dropping-particle&quot;:&quot;&quot;},{&quot;family&quot;:&quot;Preston&quot;,&quot;given&quot;:&quot;Oli&quot;,&quot;parse-names&quot;:false,&quot;dropping-particle&quot;:&quot;&quot;,&quot;non-dropping-particle&quot;:&quot;&quot;},{&quot;family&quot;:&quot;Allen&quot;,&quot;given&quot;:&quot;Karen&quot;,&quot;parse-names&quot;:false,&quot;dropping-particle&quot;:&quot;&quot;,&quot;non-dropping-particle&quot;:&quot;&quot;},{&quot;family&quot;:&quot;Spreadbury&quot;,&quot;given&quot;:&quot;Kate&quot;,&quot;parse-names&quot;:false,&quot;dropping-particle&quot;:&quot;&quot;,&quot;non-dropping-particle&quot;:&quot;&quot;}],&quot;accessed&quot;:{&quot;date-parts&quot;:[[2022,1,7]]},&quot;URL&quot;:&quot;https://www.local.gov.uk/sites/default/files/documents/National%20SAR%20Analysis%20Final%20Report%20WEB.pdf&quot;,&quot;issued&quot;:{&quot;date-parts&quot;:[[2020]]}},&quot;isTemporary&quot;:false}],&quot;properties&quot;:{&quot;noteIndex&quot;:0},&quot;isEdited&quot;:false,&quot;manualOverride&quot;:{&quot;isManuallyOverridden&quot;:false,&quot;citeprocText&quot;:&quot;(Preston-Shoot &lt;i&gt;et al.&lt;/i&gt;, 2020)&quot;,&quot;manualOverrideText&quot;:&quot;&quot;},&quot;citationTag&quot;:&quot;MENDELEY_CITATION_v3_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&quot;},{&quot;citationID&quot;:&quot;MENDELEY_CITATION_5e451baa-bbc9-4bff-ae5f-e2a283cbc8fe&quot;,&quot;citationItems&quot;:[{&quot;id&quot;:&quot;93e875d2-5840-3f33-843e-d42ef3f20ffe&quot;,&quot;itemData&quot;:{&quot;type&quot;:&quot;webpage&quot;,&quot;id&quot;:&quot;93e875d2-5840-3f33-843e-d42ef3f20ffe&quot;,&quot;title&quot;:&quot;Conducting international social work during Covid-19&quot;,&quot;author&quot;:[{&quot;family&quot;:&quot;Housman&quot;,&quot;given&quot;:&quot;Carolyn&quot;,&quot;parse-names&quot;:false,&quot;dropping-particle&quot;:&quot;&quot;,&quot;non-dropping-particle&quot;:&quot;&quot;}],&quot;accessed&quot;:{&quot;date-parts&quot;:[[2022,1,7]]},&quot;URL&quot;:&quot;https://www.communitycare.co.uk/2020/04/17/conducting-international-social-work-covid-19/&quot;,&quot;issued&quot;:{&quot;date-parts&quot;:[[2020,4,17]]}},&quot;isTemporary&quot;:false}],&quot;properties&quot;:{&quot;noteIndex&quot;:0},&quot;isEdited&quot;:false,&quot;manualOverride&quot;:{&quot;isManuallyOverridden&quot;:false,&quot;citeprocText&quot;:&quot;(Housman, 2020)&quot;,&quot;manualOverrideText&quot;:&quot;&quot;},&quot;citationTag&quot;:&quot;MENDELEY_CITATION_v3_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&quot;},{&quot;citationID&quot;:&quot;MENDELEY_CITATION_828c5781-ce24-4ffa-b494-8756ff291f9e&quot;,&quot;citationItems&quot;:[{&quot;id&quot;:&quot;49549660-9fa2-3e64-afc0-7c5d5b51b186&quot;,&quot;itemData&quot;:{&quot;type&quot;:&quot;webpage&quot;,&quot;id&quot;:&quot;49549660-9fa2-3e64-afc0-7c5d5b51b186&quot;,&quot;title&quot;:&quot;How creativity has been key for social workers in safeguarding adults during Covid&quot;,&quot;author&quot;:[{&quot;family&quot;:&quot;Pritchard-Jones&quot;,&quot;given&quot;:&quot;Laura&quot;,&quot;parse-names&quot;:false,&quot;dropping-particle&quot;:&quot;&quot;,&quot;non-dropping-particle&quot;:&quot;&quot;}],&quot;accessed&quot;:{&quot;date-parts&quot;:[[2022,1,7]]},&quot;URL&quot;:&quot;https://www.communitycare.co.uk/2021/09/02/creativity-key-social-workers-safeguarding-adults-covid/&quot;,&quot;issued&quot;:{&quot;date-parts&quot;:[[2021,9,2]]}},&quot;isTemporary&quot;:false}],&quot;properties&quot;:{&quot;noteIndex&quot;:0},&quot;isEdited&quot;:false,&quot;manualOverride&quot;:{&quot;isManuallyOverridden&quot;:false,&quot;citeprocText&quot;:&quot;(Pritchard-Jones, 2021b)&quot;,&quot;manualOverrideText&quot;:&quot;&quot;},&quot;citationTag&quot;:&quot;MENDELEY_CITATION_v3_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&quot;},{&quot;citationID&quot;:&quot;MENDELEY_CITATION_da0b28bf-0459-487f-849a-415377f562de&quot;,&quot;citationItems&quot;:[{&quot;id&quot;:&quot;f32f4a1f-8994-3885-8070-375b8722d907&quot;,&quot;itemData&quot;:{&quot;type&quot;:&quot;webpage&quot;,&quot;id&quot;:&quot;f32f4a1f-8994-3885-8070-375b8722d907&quot;,&quot;title&quot;:&quot;Reckoning With COVID-19 Exceptionalism&quot;,&quot;author&quot;:[{&quot;family&quot;:&quot;Galea&quot;,&quot;given&quot;:&quot;Sandro&quot;,&quot;parse-names&quot;:false,&quot;dropping-particle&quot;:&quot;&quot;,&quot;non-dropping-particle&quot;:&quot;&quot;}],&quot;accessed&quot;:{&quot;date-parts&quot;:[[2022,1,7]]},&quot;URL&quot;:&quot;https://jamanetwork.com/journals/jama-health-forum/fullarticle/2787190&quot;,&quot;issued&quot;:{&quot;date-parts&quot;:[[2021,12,9]]}},&quot;isTemporary&quot;:false}],&quot;properties&quot;:{&quot;noteIndex&quot;:0},&quot;isEdited&quot;:false,&quot;manualOverride&quot;:{&quot;isManuallyOverridden&quot;:false,&quot;citeprocText&quot;:&quot;(Galea, 2021)&quot;,&quot;manualOverrideText&quot;:&quot;&quot;},&quot;citationTag&quot;:&quot;MENDELEY_CITATION_v3_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&quot;},{&quot;citationID&quot;:&quot;MENDELEY_CITATION_5f5e0c06-5056-4c44-8f54-73958c6bfa61&quot;,&quot;citationItems&quot;:[{&quot;id&quot;:&quot;68f07f14-bfbc-3018-956a-9c49ca914b41&quot;,&quot;itemData&quot;:{&quot;type&quot;:&quot;book&quot;,&quot;id&quot;:&quot;68f07f14-bfbc-3018-956a-9c49ca914b41&quot;,&quot;title&quot;:&quot;Autonomy and Trust in Bioethics&quot;,&quot;author&quot;:[{&quot;family&quot;:&quot;O'Neill&quot;,&quot;given&quot;:&quot;Onora&quot;,&quot;parse-names&quot;:false,&quot;dropping-particle&quot;:&quot;&quot;,&quot;non-dropping-particle&quot;:&quot;&quot;}],&quot;issued&quot;:{&quot;date-parts&quot;:[[2002]]},&quot;publisher-place&quot;:&quot;Cambridge &quot;,&quot;publisher&quot;:&quot;Cambridge University Press&quot;},&quot;isTemporary&quot;:false},{&quot;id&quot;:&quot;97ce67c6-7bc3-3fa1-9b24-4f6f7b3663d5&quot;,&quot;itemData&quot;:{&quot;type&quot;:&quot;article-journal&quot;,&quot;id&quot;:&quot;97ce67c6-7bc3-3fa1-9b24-4f6f7b3663d5&quot;,&quot;title&quot;:&quot;Autonomy in the medico-legal courtroom: A principle fit for purpose?&quot;,&quot;author&quot;:[{&quot;family&quot;:&quot;Foster&quot;,&quot;given&quot;:&quot;C.&quot;,&quot;parse-names&quot;:false,&quot;dropping-particle&quot;:&quot;&quot;,&quot;non-dropping-particle&quot;:&quot;&quot;}],&quot;container-title&quot;:&quot;Medical Law Review&quot;,&quot;DOI&quot;:&quot;10.1093/medlaw/fwt039&quot;,&quot;ISSN&quot;:&quot;09670742&quot;,&quot;PMID&quot;:&quot;24353295&quot;,&quot;issued&quot;:{&quot;date-parts&quot;:[[2014,3]]},&quot;page&quot;:&quot;48-63&quot;,&quot;abstract&quot;:&quot;This article examines the way that the principle of autonomy is handled in (mostly English) law. The law pays loud lip-service to autonomy, saying that it is the governing principle in many areas. This is particularly true for cases involving bioethics. The courts are rarely philosophically explicit about which account of autonomy is favoured, but three accounts (Millian self-determination, Kantian deontology, and relational autonomy-in which the social nexus of the subject is explicitly recognised) can be identified. Despite the law's traditional rhetorical insistence that autonomy rules absolutely, that rule is, in practice, unworkable. Other principles, such as beneficence and dignity, have to be drafted in to help. Much of the philosophical work that autonomy should do in the law is delegated to the notion of capacity, but that notion too is insufficiently examined by the courts, and is problematic. © The Author [2013]. Published by Oxford University Press; all rights reserved.&quot;,&quot;issue&quot;:&quot;1&quot;,&quot;volume&quot;:&quot;22&quot;},&quot;isTemporary&quot;:false}],&quot;properties&quot;:{&quot;noteIndex&quot;:0},&quot;isEdited&quot;:false,&quot;manualOverride&quot;:{&quot;isManuallyOverridden&quot;:false,&quot;citeprocText&quot;:&quot;(O’Neill, 2002; Foster, 2014)&quot;,&quot;manualOverrideText&quot;:&quot;&quot;},&quot;citationTag&quot;:&quot;MENDELEY_CITATION_v3_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&quot;}]"/>
    <we:property name="MENDELEY_CITATIONS_STYLE" value="&quot;https://www.zotero.org/styles/harvard-cite-them-righ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DBD4F-87C8-834C-970E-AE14FEF3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21</Pages>
  <Words>10077</Words>
  <Characters>57440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Pritchard-Jones</dc:creator>
  <cp:keywords/>
  <dc:description/>
  <cp:lastModifiedBy>Laura Pritchard-Jones</cp:lastModifiedBy>
  <cp:revision>81</cp:revision>
  <dcterms:created xsi:type="dcterms:W3CDTF">2022-03-16T14:42:00Z</dcterms:created>
  <dcterms:modified xsi:type="dcterms:W3CDTF">2022-04-11T16:58:00Z</dcterms:modified>
</cp:coreProperties>
</file>