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03F" w:rsidRPr="00FD4110" w:rsidRDefault="006A7586" w:rsidP="003D516A">
      <w:pPr>
        <w:rPr>
          <w:rFonts w:ascii="Arial" w:hAnsi="Arial" w:cs="Arial"/>
          <w:b/>
        </w:rPr>
      </w:pPr>
      <w:bookmarkStart w:id="0" w:name="_GoBack"/>
      <w:bookmarkEnd w:id="0"/>
      <w:r>
        <w:rPr>
          <w:rFonts w:ascii="Arial" w:hAnsi="Arial" w:cs="Arial"/>
          <w:b/>
        </w:rPr>
        <w:t>Establishing</w:t>
      </w:r>
      <w:r w:rsidRPr="00FD4110">
        <w:rPr>
          <w:rFonts w:ascii="Arial" w:hAnsi="Arial" w:cs="Arial"/>
          <w:b/>
        </w:rPr>
        <w:t xml:space="preserve"> </w:t>
      </w:r>
      <w:r w:rsidR="008772F6" w:rsidRPr="00FD4110">
        <w:rPr>
          <w:rFonts w:ascii="Arial" w:hAnsi="Arial" w:cs="Arial"/>
          <w:b/>
        </w:rPr>
        <w:t xml:space="preserve">forensic search </w:t>
      </w:r>
      <w:r w:rsidR="00746146">
        <w:rPr>
          <w:rFonts w:ascii="Arial" w:hAnsi="Arial" w:cs="Arial"/>
          <w:b/>
        </w:rPr>
        <w:t>methodologies</w:t>
      </w:r>
      <w:r w:rsidR="008772F6" w:rsidRPr="00FD4110">
        <w:rPr>
          <w:rFonts w:ascii="Arial" w:hAnsi="Arial" w:cs="Arial"/>
          <w:b/>
        </w:rPr>
        <w:t xml:space="preserve"> </w:t>
      </w:r>
      <w:r w:rsidR="00B47476">
        <w:rPr>
          <w:rFonts w:ascii="Arial" w:hAnsi="Arial" w:cs="Arial"/>
          <w:b/>
        </w:rPr>
        <w:t xml:space="preserve">and geophysical </w:t>
      </w:r>
      <w:r w:rsidR="00746146">
        <w:rPr>
          <w:rFonts w:ascii="Arial" w:hAnsi="Arial" w:cs="Arial"/>
          <w:b/>
        </w:rPr>
        <w:t>surveying</w:t>
      </w:r>
      <w:r w:rsidR="00B47476">
        <w:rPr>
          <w:rFonts w:ascii="Arial" w:hAnsi="Arial" w:cs="Arial"/>
          <w:b/>
        </w:rPr>
        <w:t xml:space="preserve"> </w:t>
      </w:r>
      <w:r w:rsidR="008772F6" w:rsidRPr="00FD4110">
        <w:rPr>
          <w:rFonts w:ascii="Arial" w:hAnsi="Arial" w:cs="Arial"/>
          <w:b/>
        </w:rPr>
        <w:t xml:space="preserve">for </w:t>
      </w:r>
      <w:r w:rsidR="00746146">
        <w:rPr>
          <w:rFonts w:ascii="Arial" w:hAnsi="Arial" w:cs="Arial"/>
          <w:b/>
        </w:rPr>
        <w:t xml:space="preserve">the </w:t>
      </w:r>
      <w:r w:rsidR="008772F6" w:rsidRPr="00FD4110">
        <w:rPr>
          <w:rFonts w:ascii="Arial" w:hAnsi="Arial" w:cs="Arial"/>
          <w:b/>
        </w:rPr>
        <w:t xml:space="preserve">detection of clandestine graves in </w:t>
      </w:r>
      <w:r w:rsidR="00237C25">
        <w:rPr>
          <w:rFonts w:ascii="Arial" w:hAnsi="Arial" w:cs="Arial"/>
          <w:b/>
        </w:rPr>
        <w:t xml:space="preserve">coastal </w:t>
      </w:r>
      <w:r w:rsidR="00477B07" w:rsidRPr="00FD4110">
        <w:rPr>
          <w:rFonts w:ascii="Arial" w:hAnsi="Arial" w:cs="Arial"/>
          <w:b/>
        </w:rPr>
        <w:t xml:space="preserve">beach </w:t>
      </w:r>
      <w:r w:rsidR="008772F6" w:rsidRPr="00FD4110">
        <w:rPr>
          <w:rFonts w:ascii="Arial" w:hAnsi="Arial" w:cs="Arial"/>
          <w:b/>
        </w:rPr>
        <w:t>environments</w:t>
      </w:r>
    </w:p>
    <w:p w:rsidR="008772F6" w:rsidRPr="00FD4110" w:rsidRDefault="008772F6" w:rsidP="00FD4110">
      <w:pPr>
        <w:rPr>
          <w:rFonts w:ascii="Arial" w:hAnsi="Arial" w:cs="Arial"/>
        </w:rPr>
      </w:pPr>
    </w:p>
    <w:p w:rsidR="008772F6" w:rsidRPr="00FD4110" w:rsidRDefault="00FD4110" w:rsidP="00FD4110">
      <w:pPr>
        <w:rPr>
          <w:rFonts w:ascii="Arial" w:hAnsi="Arial" w:cs="Arial"/>
        </w:rPr>
      </w:pPr>
      <w:r w:rsidRPr="00FD4110">
        <w:rPr>
          <w:rFonts w:ascii="Arial" w:hAnsi="Arial" w:cs="Arial"/>
        </w:rPr>
        <w:t>Pringle, J.K.</w:t>
      </w:r>
      <w:r w:rsidRPr="00FD4110">
        <w:rPr>
          <w:rFonts w:ascii="Arial" w:hAnsi="Arial" w:cs="Arial"/>
          <w:vertAlign w:val="superscript"/>
        </w:rPr>
        <w:t>1</w:t>
      </w:r>
      <w:r>
        <w:rPr>
          <w:rFonts w:ascii="Arial" w:hAnsi="Arial" w:cs="Arial"/>
          <w:vertAlign w:val="superscript"/>
        </w:rPr>
        <w:t>*</w:t>
      </w:r>
      <w:r w:rsidRPr="00FD4110">
        <w:rPr>
          <w:rFonts w:ascii="Arial" w:hAnsi="Arial" w:cs="Arial"/>
        </w:rPr>
        <w:t xml:space="preserve">, </w:t>
      </w:r>
      <w:smartTag w:uri="urn:schemas-microsoft-com:office:smarttags" w:element="place">
        <w:smartTag w:uri="urn:schemas-microsoft-com:office:smarttags" w:element="City">
          <w:r w:rsidR="00D42177" w:rsidRPr="00FD4110">
            <w:rPr>
              <w:rFonts w:ascii="Arial" w:hAnsi="Arial" w:cs="Arial"/>
            </w:rPr>
            <w:t>Holland</w:t>
          </w:r>
        </w:smartTag>
      </w:smartTag>
      <w:r w:rsidR="00D42177" w:rsidRPr="00FD4110">
        <w:rPr>
          <w:rFonts w:ascii="Arial" w:hAnsi="Arial" w:cs="Arial"/>
        </w:rPr>
        <w:t>, C.</w:t>
      </w:r>
      <w:r w:rsidR="00D42177" w:rsidRPr="00FD4110">
        <w:rPr>
          <w:rFonts w:ascii="Arial" w:hAnsi="Arial" w:cs="Arial"/>
          <w:vertAlign w:val="superscript"/>
        </w:rPr>
        <w:t>1</w:t>
      </w:r>
      <w:r w:rsidR="00D42177" w:rsidRPr="00FD4110">
        <w:rPr>
          <w:rFonts w:ascii="Arial" w:hAnsi="Arial" w:cs="Arial"/>
        </w:rPr>
        <w:t>,</w:t>
      </w:r>
      <w:r w:rsidR="00D42177" w:rsidRPr="00D42177">
        <w:rPr>
          <w:rFonts w:ascii="Arial" w:hAnsi="Arial" w:cs="Arial"/>
        </w:rPr>
        <w:t xml:space="preserve"> </w:t>
      </w:r>
      <w:proofErr w:type="spellStart"/>
      <w:r w:rsidR="008772F6" w:rsidRPr="00FD4110">
        <w:rPr>
          <w:rFonts w:ascii="Arial" w:hAnsi="Arial" w:cs="Arial"/>
        </w:rPr>
        <w:t>Szkornik</w:t>
      </w:r>
      <w:proofErr w:type="spellEnd"/>
      <w:r w:rsidR="008772F6" w:rsidRPr="00FD4110">
        <w:rPr>
          <w:rFonts w:ascii="Arial" w:hAnsi="Arial" w:cs="Arial"/>
        </w:rPr>
        <w:t>, K.</w:t>
      </w:r>
      <w:r w:rsidR="008772F6" w:rsidRPr="00FD4110">
        <w:rPr>
          <w:rFonts w:ascii="Arial" w:hAnsi="Arial" w:cs="Arial"/>
          <w:vertAlign w:val="superscript"/>
        </w:rPr>
        <w:t>1</w:t>
      </w:r>
      <w:r w:rsidR="008772F6" w:rsidRPr="00FD4110">
        <w:rPr>
          <w:rFonts w:ascii="Arial" w:hAnsi="Arial" w:cs="Arial"/>
        </w:rPr>
        <w:t xml:space="preserve"> &amp; Harrison, M.</w:t>
      </w:r>
      <w:r w:rsidR="008772F6" w:rsidRPr="00FD4110">
        <w:rPr>
          <w:rFonts w:ascii="Arial" w:hAnsi="Arial" w:cs="Arial"/>
          <w:vertAlign w:val="superscript"/>
        </w:rPr>
        <w:t>2</w:t>
      </w:r>
      <w:proofErr w:type="gramStart"/>
      <w:r w:rsidR="00D836F5">
        <w:rPr>
          <w:rFonts w:ascii="Arial" w:hAnsi="Arial" w:cs="Arial"/>
          <w:vertAlign w:val="superscript"/>
        </w:rPr>
        <w:t>,3</w:t>
      </w:r>
      <w:proofErr w:type="gramEnd"/>
    </w:p>
    <w:p w:rsidR="00FD4110" w:rsidRPr="00FD4110" w:rsidRDefault="00FD4110" w:rsidP="00FD4110">
      <w:pPr>
        <w:rPr>
          <w:rFonts w:ascii="Arial" w:hAnsi="Arial" w:cs="Arial"/>
        </w:rPr>
      </w:pPr>
    </w:p>
    <w:p w:rsidR="00FD4110" w:rsidRPr="00FD4110" w:rsidRDefault="00FD4110" w:rsidP="00FD4110">
      <w:pPr>
        <w:rPr>
          <w:rFonts w:ascii="Arial" w:hAnsi="Arial" w:cs="Arial"/>
        </w:rPr>
      </w:pPr>
      <w:proofErr w:type="gramStart"/>
      <w:r w:rsidRPr="00FD4110">
        <w:rPr>
          <w:rFonts w:ascii="Arial" w:hAnsi="Arial" w:cs="Arial"/>
          <w:vertAlign w:val="superscript"/>
        </w:rPr>
        <w:t>1</w:t>
      </w:r>
      <w:r w:rsidRPr="00FD4110">
        <w:rPr>
          <w:rFonts w:ascii="Arial" w:hAnsi="Arial" w:cs="Arial"/>
        </w:rPr>
        <w:t xml:space="preserve">School of Physical Sciences &amp; Geography, </w:t>
      </w:r>
      <w:smartTag w:uri="urn:schemas-microsoft-com:office:smarttags" w:element="PlaceName">
        <w:r w:rsidRPr="00FD4110">
          <w:rPr>
            <w:rFonts w:ascii="Arial" w:hAnsi="Arial" w:cs="Arial"/>
          </w:rPr>
          <w:t>Keele</w:t>
        </w:r>
      </w:smartTag>
      <w:r w:rsidRPr="00FD4110">
        <w:rPr>
          <w:rFonts w:ascii="Arial" w:hAnsi="Arial" w:cs="Arial"/>
        </w:rPr>
        <w:t xml:space="preserve"> </w:t>
      </w:r>
      <w:smartTag w:uri="urn:schemas-microsoft-com:office:smarttags" w:element="PlaceType">
        <w:r w:rsidRPr="00FD4110">
          <w:rPr>
            <w:rFonts w:ascii="Arial" w:hAnsi="Arial" w:cs="Arial"/>
          </w:rPr>
          <w:t>University</w:t>
        </w:r>
      </w:smartTag>
      <w:r w:rsidRPr="00FD4110">
        <w:rPr>
          <w:rFonts w:ascii="Arial" w:hAnsi="Arial" w:cs="Arial"/>
        </w:rPr>
        <w:t xml:space="preserve">, Keele, </w:t>
      </w:r>
      <w:smartTag w:uri="urn:schemas-microsoft-com:office:smarttags" w:element="place">
        <w:smartTag w:uri="urn:schemas-microsoft-com:office:smarttags" w:element="City">
          <w:r w:rsidRPr="00FD4110">
            <w:rPr>
              <w:rFonts w:ascii="Arial" w:hAnsi="Arial" w:cs="Arial"/>
            </w:rPr>
            <w:t>Staffordshire</w:t>
          </w:r>
        </w:smartTag>
        <w:r w:rsidRPr="00FD4110">
          <w:rPr>
            <w:rFonts w:ascii="Arial" w:hAnsi="Arial" w:cs="Arial"/>
          </w:rPr>
          <w:t xml:space="preserve">, </w:t>
        </w:r>
        <w:smartTag w:uri="urn:schemas-microsoft-com:office:smarttags" w:element="PostalCode">
          <w:r w:rsidRPr="00FD4110">
            <w:rPr>
              <w:rFonts w:ascii="Arial" w:hAnsi="Arial" w:cs="Arial"/>
            </w:rPr>
            <w:t>ST5 5BG</w:t>
          </w:r>
        </w:smartTag>
        <w:r w:rsidRPr="00FD4110">
          <w:rPr>
            <w:rFonts w:ascii="Arial" w:hAnsi="Arial" w:cs="Arial"/>
          </w:rPr>
          <w:t xml:space="preserve">, </w:t>
        </w:r>
        <w:smartTag w:uri="urn:schemas-microsoft-com:office:smarttags" w:element="country-region">
          <w:r w:rsidRPr="00FD4110">
            <w:rPr>
              <w:rFonts w:ascii="Arial" w:hAnsi="Arial" w:cs="Arial"/>
            </w:rPr>
            <w:t>UK</w:t>
          </w:r>
        </w:smartTag>
      </w:smartTag>
      <w:r w:rsidRPr="00FD4110">
        <w:rPr>
          <w:rFonts w:ascii="Arial" w:hAnsi="Arial" w:cs="Arial"/>
        </w:rPr>
        <w:t>.</w:t>
      </w:r>
      <w:proofErr w:type="gramEnd"/>
      <w:r w:rsidRPr="00FD4110">
        <w:rPr>
          <w:rFonts w:ascii="Arial" w:hAnsi="Arial" w:cs="Arial"/>
        </w:rPr>
        <w:t xml:space="preserve"> </w:t>
      </w:r>
    </w:p>
    <w:p w:rsidR="00D836F5" w:rsidRDefault="00FD4110" w:rsidP="00FD4110">
      <w:pPr>
        <w:rPr>
          <w:rFonts w:ascii="Arial" w:hAnsi="Arial" w:cs="Arial"/>
        </w:rPr>
      </w:pPr>
      <w:r w:rsidRPr="00FD4110">
        <w:rPr>
          <w:rFonts w:ascii="Arial" w:hAnsi="Arial" w:cs="Arial"/>
          <w:vertAlign w:val="superscript"/>
        </w:rPr>
        <w:t>2</w:t>
      </w:r>
      <w:r w:rsidRPr="00FD4110">
        <w:rPr>
          <w:rFonts w:ascii="Arial" w:hAnsi="Arial" w:cs="Arial"/>
        </w:rPr>
        <w:t xml:space="preserve">National Search Advisor, National Policing Improvement Agency, Knowledge Centre, </w:t>
      </w:r>
      <w:proofErr w:type="spellStart"/>
      <w:smartTag w:uri="urn:schemas-microsoft-com:office:smarttags" w:element="PlaceName">
        <w:r w:rsidRPr="00FD4110">
          <w:rPr>
            <w:rFonts w:ascii="Arial" w:hAnsi="Arial" w:cs="Arial"/>
          </w:rPr>
          <w:t>Wyboston</w:t>
        </w:r>
      </w:smartTag>
      <w:proofErr w:type="spellEnd"/>
      <w:r w:rsidRPr="00FD4110">
        <w:rPr>
          <w:rFonts w:ascii="Arial" w:hAnsi="Arial" w:cs="Arial"/>
        </w:rPr>
        <w:t xml:space="preserve"> </w:t>
      </w:r>
      <w:smartTag w:uri="urn:schemas-microsoft-com:office:smarttags" w:element="PlaceType">
        <w:r w:rsidRPr="00FD4110">
          <w:rPr>
            <w:rFonts w:ascii="Arial" w:hAnsi="Arial" w:cs="Arial"/>
          </w:rPr>
          <w:t>Lakes</w:t>
        </w:r>
      </w:smartTag>
      <w:r w:rsidRPr="00FD4110">
        <w:rPr>
          <w:rFonts w:ascii="Arial" w:hAnsi="Arial" w:cs="Arial"/>
        </w:rPr>
        <w:t xml:space="preserve">, </w:t>
      </w:r>
      <w:smartTag w:uri="urn:schemas-microsoft-com:office:smarttags" w:element="place">
        <w:smartTag w:uri="urn:schemas-microsoft-com:office:smarttags" w:element="City">
          <w:r w:rsidRPr="00FD4110">
            <w:rPr>
              <w:rFonts w:ascii="Arial" w:hAnsi="Arial" w:cs="Arial"/>
            </w:rPr>
            <w:t>Bed</w:t>
          </w:r>
          <w:r w:rsidR="00325025">
            <w:rPr>
              <w:rFonts w:ascii="Arial" w:hAnsi="Arial" w:cs="Arial"/>
            </w:rPr>
            <w:t>ford</w:t>
          </w:r>
          <w:r w:rsidRPr="00FD4110">
            <w:rPr>
              <w:rFonts w:ascii="Arial" w:hAnsi="Arial" w:cs="Arial"/>
            </w:rPr>
            <w:t>s</w:t>
          </w:r>
          <w:r w:rsidR="00325025">
            <w:rPr>
              <w:rFonts w:ascii="Arial" w:hAnsi="Arial" w:cs="Arial"/>
            </w:rPr>
            <w:t>hire</w:t>
          </w:r>
        </w:smartTag>
        <w:r w:rsidRPr="00FD4110">
          <w:rPr>
            <w:rFonts w:ascii="Arial" w:hAnsi="Arial" w:cs="Arial"/>
          </w:rPr>
          <w:t xml:space="preserve">, </w:t>
        </w:r>
        <w:smartTag w:uri="urn:schemas-microsoft-com:office:smarttags" w:element="PostalCode">
          <w:r w:rsidRPr="00FD4110">
            <w:rPr>
              <w:rFonts w:ascii="Arial" w:hAnsi="Arial" w:cs="Arial"/>
            </w:rPr>
            <w:t>MK45 3JS</w:t>
          </w:r>
        </w:smartTag>
        <w:r w:rsidRPr="00FD4110">
          <w:rPr>
            <w:rFonts w:ascii="Arial" w:hAnsi="Arial" w:cs="Arial"/>
          </w:rPr>
          <w:t xml:space="preserve">, </w:t>
        </w:r>
        <w:smartTag w:uri="urn:schemas-microsoft-com:office:smarttags" w:element="country-region">
          <w:r w:rsidRPr="00FD4110">
            <w:rPr>
              <w:rFonts w:ascii="Arial" w:hAnsi="Arial" w:cs="Arial"/>
            </w:rPr>
            <w:t>UK</w:t>
          </w:r>
        </w:smartTag>
      </w:smartTag>
      <w:r w:rsidR="00BE601B">
        <w:rPr>
          <w:rFonts w:ascii="Arial" w:hAnsi="Arial" w:cs="Arial"/>
        </w:rPr>
        <w:t xml:space="preserve"> </w:t>
      </w:r>
    </w:p>
    <w:p w:rsidR="00FD4110" w:rsidRPr="00FD4110" w:rsidRDefault="00D836F5" w:rsidP="00FD4110">
      <w:pPr>
        <w:rPr>
          <w:rFonts w:ascii="Arial" w:hAnsi="Arial" w:cs="Arial"/>
        </w:rPr>
      </w:pPr>
      <w:r w:rsidRPr="00D836F5">
        <w:rPr>
          <w:rFonts w:ascii="Arial" w:hAnsi="Arial" w:cs="Arial"/>
          <w:vertAlign w:val="superscript"/>
        </w:rPr>
        <w:t>3</w:t>
      </w:r>
      <w:r>
        <w:rPr>
          <w:rFonts w:ascii="Arial" w:hAnsi="Arial" w:cs="Arial"/>
        </w:rPr>
        <w:t xml:space="preserve">now </w:t>
      </w:r>
      <w:r w:rsidR="00BE601B">
        <w:rPr>
          <w:rFonts w:ascii="Arial" w:hAnsi="Arial" w:cs="Arial"/>
        </w:rPr>
        <w:t>National Coordinator Crime Scene Sciences, Australian Federal Police</w:t>
      </w:r>
    </w:p>
    <w:p w:rsidR="00FD4110" w:rsidRDefault="00FD4110" w:rsidP="00FD4110">
      <w:pPr>
        <w:rPr>
          <w:rFonts w:ascii="Arial" w:hAnsi="Arial" w:cs="Arial"/>
        </w:rPr>
      </w:pPr>
    </w:p>
    <w:p w:rsidR="00FD4110" w:rsidRPr="003D516A" w:rsidRDefault="00FD4110" w:rsidP="00FD4110">
      <w:pPr>
        <w:rPr>
          <w:rFonts w:ascii="Arial" w:hAnsi="Arial" w:cs="Arial"/>
        </w:rPr>
      </w:pPr>
      <w:r w:rsidRPr="00FD4110">
        <w:rPr>
          <w:rFonts w:ascii="Arial" w:hAnsi="Arial" w:cs="Arial"/>
        </w:rPr>
        <w:t xml:space="preserve">E-mail addresses; </w:t>
      </w:r>
      <w:hyperlink r:id="rId8" w:history="1">
        <w:r w:rsidRPr="00FD4110">
          <w:rPr>
            <w:rStyle w:val="Hyperlink"/>
            <w:rFonts w:ascii="Arial" w:hAnsi="Arial" w:cs="Arial"/>
          </w:rPr>
          <w:t>j.k.pringle@esci.keele.ac.uk</w:t>
        </w:r>
      </w:hyperlink>
      <w:r w:rsidRPr="00FD4110">
        <w:rPr>
          <w:rFonts w:ascii="Arial" w:hAnsi="Arial" w:cs="Arial"/>
        </w:rPr>
        <w:t xml:space="preserve"> (J.</w:t>
      </w:r>
      <w:r w:rsidR="00F862F4">
        <w:rPr>
          <w:rFonts w:ascii="Arial" w:hAnsi="Arial" w:cs="Arial"/>
        </w:rPr>
        <w:t>K.</w:t>
      </w:r>
      <w:r w:rsidRPr="00FD4110">
        <w:rPr>
          <w:rFonts w:ascii="Arial" w:hAnsi="Arial" w:cs="Arial"/>
        </w:rPr>
        <w:t xml:space="preserve"> Pringle)</w:t>
      </w:r>
      <w:r w:rsidR="003D516A">
        <w:rPr>
          <w:rFonts w:ascii="Arial" w:hAnsi="Arial" w:cs="Arial"/>
        </w:rPr>
        <w:t>,</w:t>
      </w:r>
      <w:r>
        <w:rPr>
          <w:rFonts w:ascii="Arial" w:hAnsi="Arial" w:cs="Arial"/>
        </w:rPr>
        <w:t xml:space="preserve"> </w:t>
      </w:r>
      <w:hyperlink r:id="rId9" w:history="1">
        <w:r w:rsidRPr="0090728A">
          <w:rPr>
            <w:rStyle w:val="Hyperlink"/>
            <w:rFonts w:ascii="Arial" w:hAnsi="Arial" w:cs="Arial"/>
          </w:rPr>
          <w:t>k.szkornik@esci.keele.ac.uk</w:t>
        </w:r>
      </w:hyperlink>
      <w:r>
        <w:rPr>
          <w:rFonts w:ascii="Arial" w:hAnsi="Arial" w:cs="Arial"/>
        </w:rPr>
        <w:t xml:space="preserve"> (K</w:t>
      </w:r>
      <w:r w:rsidR="006A7586">
        <w:rPr>
          <w:rFonts w:ascii="Arial" w:hAnsi="Arial" w:cs="Arial"/>
        </w:rPr>
        <w:t>.</w:t>
      </w:r>
      <w:r>
        <w:rPr>
          <w:rFonts w:ascii="Arial" w:hAnsi="Arial" w:cs="Arial"/>
        </w:rPr>
        <w:t xml:space="preserve"> </w:t>
      </w:r>
      <w:proofErr w:type="spellStart"/>
      <w:r>
        <w:rPr>
          <w:rFonts w:ascii="Arial" w:hAnsi="Arial" w:cs="Arial"/>
        </w:rPr>
        <w:t>Szkornik</w:t>
      </w:r>
      <w:proofErr w:type="spellEnd"/>
      <w:r>
        <w:rPr>
          <w:rFonts w:ascii="Arial" w:hAnsi="Arial" w:cs="Arial"/>
        </w:rPr>
        <w:t>)</w:t>
      </w:r>
      <w:r w:rsidR="003D516A">
        <w:rPr>
          <w:rFonts w:ascii="Arial" w:hAnsi="Arial" w:cs="Arial"/>
        </w:rPr>
        <w:t xml:space="preserve"> &amp; </w:t>
      </w:r>
      <w:hyperlink r:id="rId10" w:history="1">
        <w:r w:rsidR="00BE601B" w:rsidRPr="009B2768">
          <w:rPr>
            <w:rStyle w:val="Hyperlink"/>
            <w:rFonts w:ascii="Arial" w:hAnsi="Arial" w:cs="Arial"/>
          </w:rPr>
          <w:t>mark.harrison@afp.gov.au</w:t>
        </w:r>
      </w:hyperlink>
      <w:r w:rsidR="00BE601B">
        <w:rPr>
          <w:rFonts w:ascii="Arial" w:hAnsi="Arial" w:cs="Arial"/>
        </w:rPr>
        <w:t xml:space="preserve"> </w:t>
      </w:r>
      <w:r w:rsidR="00D836F5">
        <w:rPr>
          <w:rFonts w:ascii="Arial" w:hAnsi="Arial" w:cs="Arial"/>
        </w:rPr>
        <w:t>(M. Harrison)</w:t>
      </w:r>
    </w:p>
    <w:p w:rsidR="00FD4110" w:rsidRDefault="00FD4110" w:rsidP="00FD4110">
      <w:pPr>
        <w:rPr>
          <w:rFonts w:ascii="Arial" w:hAnsi="Arial" w:cs="Arial"/>
        </w:rPr>
      </w:pPr>
    </w:p>
    <w:p w:rsidR="00FD4110" w:rsidRPr="00FD4110" w:rsidRDefault="00FD4110" w:rsidP="00FD4110">
      <w:pPr>
        <w:rPr>
          <w:rFonts w:ascii="Arial" w:hAnsi="Arial" w:cs="Arial"/>
        </w:rPr>
      </w:pPr>
      <w:proofErr w:type="gramStart"/>
      <w:r w:rsidRPr="00FD4110">
        <w:rPr>
          <w:rFonts w:ascii="Arial" w:hAnsi="Arial" w:cs="Arial"/>
        </w:rPr>
        <w:t>*corresponding author.</w:t>
      </w:r>
      <w:proofErr w:type="gramEnd"/>
      <w:r w:rsidRPr="00FD4110">
        <w:rPr>
          <w:rFonts w:ascii="Arial" w:hAnsi="Arial" w:cs="Arial"/>
        </w:rPr>
        <w:t xml:space="preserve"> Tel: +44 (0)1782 733163. Fax: +44 (0)1782 733737</w:t>
      </w:r>
    </w:p>
    <w:p w:rsidR="008772F6" w:rsidRPr="00FD4110" w:rsidRDefault="008772F6" w:rsidP="00FD4110">
      <w:pPr>
        <w:rPr>
          <w:rFonts w:ascii="Arial" w:hAnsi="Arial" w:cs="Arial"/>
        </w:rPr>
      </w:pPr>
    </w:p>
    <w:p w:rsidR="008772F6" w:rsidRPr="00FD4110" w:rsidRDefault="00FD4110" w:rsidP="00FD4110">
      <w:pPr>
        <w:rPr>
          <w:rFonts w:ascii="Arial" w:hAnsi="Arial" w:cs="Arial"/>
          <w:b/>
        </w:rPr>
      </w:pPr>
      <w:r w:rsidRPr="00FD4110">
        <w:rPr>
          <w:rFonts w:ascii="Arial" w:hAnsi="Arial" w:cs="Arial"/>
          <w:b/>
        </w:rPr>
        <w:t>Abstract</w:t>
      </w:r>
    </w:p>
    <w:p w:rsidR="00FD4110" w:rsidRDefault="00FD4110" w:rsidP="00FD4110">
      <w:pPr>
        <w:rPr>
          <w:rFonts w:ascii="Arial" w:hAnsi="Arial" w:cs="Arial"/>
        </w:rPr>
      </w:pPr>
    </w:p>
    <w:p w:rsidR="00FD4110" w:rsidRDefault="00331D33" w:rsidP="00FD4110">
      <w:pPr>
        <w:rPr>
          <w:rFonts w:ascii="Arial" w:hAnsi="Arial" w:cs="Arial"/>
        </w:rPr>
      </w:pPr>
      <w:r>
        <w:rPr>
          <w:rFonts w:ascii="Arial" w:hAnsi="Arial" w:cs="Arial"/>
        </w:rPr>
        <w:t xml:space="preserve">A 2010 </w:t>
      </w:r>
      <w:smartTag w:uri="urn:schemas-microsoft-com:office:smarttags" w:element="place">
        <w:smartTag w:uri="urn:schemas-microsoft-com:office:smarttags" w:element="country-region">
          <w:r>
            <w:rPr>
              <w:rFonts w:ascii="Arial" w:hAnsi="Arial" w:cs="Arial"/>
            </w:rPr>
            <w:t>UK</w:t>
          </w:r>
        </w:smartTag>
      </w:smartTag>
      <w:r>
        <w:rPr>
          <w:rFonts w:ascii="Arial" w:hAnsi="Arial" w:cs="Arial"/>
        </w:rPr>
        <w:t xml:space="preserve"> police search for a clandestine burial</w:t>
      </w:r>
      <w:r w:rsidR="006B241C">
        <w:rPr>
          <w:rFonts w:ascii="Arial" w:hAnsi="Arial" w:cs="Arial"/>
        </w:rPr>
        <w:t xml:space="preserve"> </w:t>
      </w:r>
      <w:r w:rsidR="006A7586">
        <w:rPr>
          <w:rFonts w:ascii="Arial" w:hAnsi="Arial" w:cs="Arial"/>
        </w:rPr>
        <w:t xml:space="preserve">highlighted </w:t>
      </w:r>
      <w:r w:rsidR="006B241C">
        <w:rPr>
          <w:rFonts w:ascii="Arial" w:hAnsi="Arial" w:cs="Arial"/>
        </w:rPr>
        <w:t xml:space="preserve">the need for </w:t>
      </w:r>
      <w:r w:rsidR="00C533D8">
        <w:rPr>
          <w:rFonts w:ascii="Arial" w:hAnsi="Arial" w:cs="Arial"/>
        </w:rPr>
        <w:t>more information and quantitative</w:t>
      </w:r>
      <w:r w:rsidR="006B241C">
        <w:rPr>
          <w:rFonts w:ascii="Arial" w:hAnsi="Arial" w:cs="Arial"/>
        </w:rPr>
        <w:t xml:space="preserve"> data </w:t>
      </w:r>
      <w:r w:rsidR="00D03307">
        <w:rPr>
          <w:rFonts w:ascii="Arial" w:hAnsi="Arial" w:cs="Arial"/>
        </w:rPr>
        <w:t>to aid</w:t>
      </w:r>
      <w:r w:rsidR="006B241C">
        <w:rPr>
          <w:rFonts w:ascii="Arial" w:hAnsi="Arial" w:cs="Arial"/>
        </w:rPr>
        <w:t xml:space="preserve"> </w:t>
      </w:r>
      <w:r w:rsidR="007A4CC6">
        <w:rPr>
          <w:rFonts w:ascii="Arial" w:hAnsi="Arial" w:cs="Arial"/>
        </w:rPr>
        <w:t xml:space="preserve">coastal </w:t>
      </w:r>
      <w:r w:rsidR="006B241C">
        <w:rPr>
          <w:rFonts w:ascii="Arial" w:hAnsi="Arial" w:cs="Arial"/>
        </w:rPr>
        <w:t xml:space="preserve">beach searches.  </w:t>
      </w:r>
      <w:r w:rsidR="00C533D8">
        <w:rPr>
          <w:rFonts w:ascii="Arial" w:hAnsi="Arial" w:cs="Arial"/>
        </w:rPr>
        <w:t xml:space="preserve">This study aimed to address this by establishing </w:t>
      </w:r>
      <w:r w:rsidR="00D03307">
        <w:rPr>
          <w:rFonts w:ascii="Arial" w:hAnsi="Arial" w:cs="Arial"/>
        </w:rPr>
        <w:t>relevant</w:t>
      </w:r>
      <w:r w:rsidR="00C533D8">
        <w:rPr>
          <w:rFonts w:ascii="Arial" w:hAnsi="Arial" w:cs="Arial"/>
        </w:rPr>
        <w:t xml:space="preserve"> forensic search </w:t>
      </w:r>
      <w:r w:rsidR="00D03307">
        <w:rPr>
          <w:rFonts w:ascii="Arial" w:hAnsi="Arial" w:cs="Arial"/>
        </w:rPr>
        <w:t>methodologies</w:t>
      </w:r>
      <w:r w:rsidR="00C533D8">
        <w:rPr>
          <w:rFonts w:ascii="Arial" w:hAnsi="Arial" w:cs="Arial"/>
        </w:rPr>
        <w:t xml:space="preserve"> to aid the search for clandestine coastal burial sites, using the N</w:t>
      </w:r>
      <w:r w:rsidR="00D03307">
        <w:rPr>
          <w:rFonts w:ascii="Arial" w:hAnsi="Arial" w:cs="Arial"/>
        </w:rPr>
        <w:t xml:space="preserve">orth </w:t>
      </w:r>
      <w:r w:rsidR="00C533D8">
        <w:rPr>
          <w:rFonts w:ascii="Arial" w:hAnsi="Arial" w:cs="Arial"/>
        </w:rPr>
        <w:t>W</w:t>
      </w:r>
      <w:r w:rsidR="00D03307">
        <w:rPr>
          <w:rFonts w:ascii="Arial" w:hAnsi="Arial" w:cs="Arial"/>
        </w:rPr>
        <w:t>est</w:t>
      </w:r>
      <w:r w:rsidR="00C533D8">
        <w:rPr>
          <w:rFonts w:ascii="Arial" w:hAnsi="Arial" w:cs="Arial"/>
        </w:rPr>
        <w:t xml:space="preserve"> Engl</w:t>
      </w:r>
      <w:r w:rsidR="00D03307">
        <w:rPr>
          <w:rFonts w:ascii="Arial" w:hAnsi="Arial" w:cs="Arial"/>
        </w:rPr>
        <w:t>ish</w:t>
      </w:r>
      <w:r w:rsidR="00C533D8">
        <w:rPr>
          <w:rFonts w:ascii="Arial" w:hAnsi="Arial" w:cs="Arial"/>
        </w:rPr>
        <w:t xml:space="preserve"> coastline as a search area.  A set of parameters were established, including criteria such as tidal range, proximity to vehic</w:t>
      </w:r>
      <w:r w:rsidR="00D03307">
        <w:rPr>
          <w:rFonts w:ascii="Arial" w:hAnsi="Arial" w:cs="Arial"/>
        </w:rPr>
        <w:t>ular</w:t>
      </w:r>
      <w:r w:rsidR="00C533D8">
        <w:rPr>
          <w:rFonts w:ascii="Arial" w:hAnsi="Arial" w:cs="Arial"/>
        </w:rPr>
        <w:t xml:space="preserve"> access points and distance from </w:t>
      </w:r>
      <w:r w:rsidR="00D03307">
        <w:rPr>
          <w:rFonts w:ascii="Arial" w:hAnsi="Arial" w:cs="Arial"/>
        </w:rPr>
        <w:t>inhabited</w:t>
      </w:r>
      <w:r w:rsidR="00C533D8">
        <w:rPr>
          <w:rFonts w:ascii="Arial" w:hAnsi="Arial" w:cs="Arial"/>
        </w:rPr>
        <w:t xml:space="preserve"> areas, which </w:t>
      </w:r>
      <w:r w:rsidR="00D03307">
        <w:rPr>
          <w:rFonts w:ascii="Arial" w:hAnsi="Arial" w:cs="Arial"/>
        </w:rPr>
        <w:t>may inform</w:t>
      </w:r>
      <w:r w:rsidR="00C533D8">
        <w:rPr>
          <w:rFonts w:ascii="Arial" w:hAnsi="Arial" w:cs="Arial"/>
        </w:rPr>
        <w:t xml:space="preserve"> forensic searches </w:t>
      </w:r>
      <w:r w:rsidR="00D03307">
        <w:rPr>
          <w:rFonts w:ascii="Arial" w:hAnsi="Arial" w:cs="Arial"/>
        </w:rPr>
        <w:t>by prioritising</w:t>
      </w:r>
      <w:r w:rsidR="00C533D8">
        <w:rPr>
          <w:rFonts w:ascii="Arial" w:hAnsi="Arial" w:cs="Arial"/>
        </w:rPr>
        <w:t xml:space="preserve"> likely location</w:t>
      </w:r>
      <w:r w:rsidR="00D03307">
        <w:rPr>
          <w:rFonts w:ascii="Arial" w:hAnsi="Arial" w:cs="Arial"/>
        </w:rPr>
        <w:t>s</w:t>
      </w:r>
      <w:r w:rsidR="00C533D8">
        <w:rPr>
          <w:rFonts w:ascii="Arial" w:hAnsi="Arial" w:cs="Arial"/>
        </w:rPr>
        <w:t xml:space="preserve"> of clandestine burials.  Three prioritised coastal locations were subsequently identified: (1) coastal dunes at Formby, (2) coastal dunes and (3) beach foreshore at Southport</w:t>
      </w:r>
      <w:r w:rsidR="00325025">
        <w:rPr>
          <w:rFonts w:ascii="Arial" w:hAnsi="Arial" w:cs="Arial"/>
        </w:rPr>
        <w:t xml:space="preserve">, all sites part of the Liverpool City Region in </w:t>
      </w:r>
      <w:r w:rsidR="00303159">
        <w:rPr>
          <w:rFonts w:ascii="Arial" w:hAnsi="Arial" w:cs="Arial"/>
        </w:rPr>
        <w:t xml:space="preserve">the </w:t>
      </w:r>
      <w:smartTag w:uri="urn:schemas-microsoft-com:office:smarttags" w:element="place">
        <w:smartTag w:uri="urn:schemas-microsoft-com:office:smarttags" w:element="country-region">
          <w:r w:rsidR="00303159">
            <w:rPr>
              <w:rFonts w:ascii="Arial" w:hAnsi="Arial" w:cs="Arial"/>
            </w:rPr>
            <w:t>United Kingdom</w:t>
          </w:r>
        </w:smartTag>
      </w:smartTag>
      <w:r w:rsidR="00C533D8">
        <w:rPr>
          <w:rFonts w:ascii="Arial" w:hAnsi="Arial" w:cs="Arial"/>
        </w:rPr>
        <w:t>.  At all locations, simulated clandestine graves were created in which a</w:t>
      </w:r>
      <w:r w:rsidR="00325025">
        <w:rPr>
          <w:rFonts w:ascii="Arial" w:hAnsi="Arial" w:cs="Arial"/>
        </w:rPr>
        <w:t xml:space="preserve"> naked adult-sized, </w:t>
      </w:r>
      <w:r w:rsidR="006B3B96">
        <w:rPr>
          <w:rFonts w:ascii="Arial" w:hAnsi="Arial" w:cs="Arial"/>
        </w:rPr>
        <w:t>metal-jointed fiberglass</w:t>
      </w:r>
      <w:r w:rsidR="00C533D8">
        <w:rPr>
          <w:rFonts w:ascii="Arial" w:hAnsi="Arial" w:cs="Arial"/>
        </w:rPr>
        <w:t xml:space="preserve"> mannequin was </w:t>
      </w:r>
      <w:r w:rsidR="006B3B96">
        <w:rPr>
          <w:rFonts w:ascii="Arial" w:hAnsi="Arial" w:cs="Arial"/>
        </w:rPr>
        <w:t xml:space="preserve">hand-dug by spades and </w:t>
      </w:r>
      <w:r w:rsidR="00C533D8">
        <w:rPr>
          <w:rFonts w:ascii="Arial" w:hAnsi="Arial" w:cs="Arial"/>
        </w:rPr>
        <w:t xml:space="preserve">buried </w:t>
      </w:r>
      <w:r w:rsidR="00325025">
        <w:rPr>
          <w:rFonts w:ascii="Arial" w:hAnsi="Arial" w:cs="Arial"/>
        </w:rPr>
        <w:t>at 0.5m below ground level</w:t>
      </w:r>
      <w:r w:rsidR="006B3B96">
        <w:rPr>
          <w:rFonts w:ascii="Arial" w:hAnsi="Arial" w:cs="Arial"/>
        </w:rPr>
        <w:t xml:space="preserve">. </w:t>
      </w:r>
      <w:r w:rsidR="00325025">
        <w:rPr>
          <w:rFonts w:ascii="Arial" w:hAnsi="Arial" w:cs="Arial"/>
        </w:rPr>
        <w:t xml:space="preserve"> </w:t>
      </w:r>
      <w:r w:rsidR="006B3B96">
        <w:rPr>
          <w:rFonts w:ascii="Arial" w:hAnsi="Arial" w:cs="Arial"/>
        </w:rPr>
        <w:t>T</w:t>
      </w:r>
      <w:r w:rsidR="00C533D8">
        <w:rPr>
          <w:rFonts w:ascii="Arial" w:hAnsi="Arial" w:cs="Arial"/>
        </w:rPr>
        <w:t xml:space="preserve">rial geophysical surveys were </w:t>
      </w:r>
      <w:r w:rsidR="006B3B96">
        <w:rPr>
          <w:rFonts w:ascii="Arial" w:hAnsi="Arial" w:cs="Arial"/>
        </w:rPr>
        <w:t xml:space="preserve">then </w:t>
      </w:r>
      <w:r w:rsidR="00C533D8">
        <w:rPr>
          <w:rFonts w:ascii="Arial" w:hAnsi="Arial" w:cs="Arial"/>
        </w:rPr>
        <w:t>undertaken with the aim of identifying the optimal geophysical</w:t>
      </w:r>
      <w:r w:rsidR="001431AE">
        <w:rPr>
          <w:rFonts w:ascii="Arial" w:hAnsi="Arial" w:cs="Arial"/>
        </w:rPr>
        <w:t xml:space="preserve"> instrumentation and</w:t>
      </w:r>
      <w:r w:rsidR="00C533D8">
        <w:rPr>
          <w:rFonts w:ascii="Arial" w:hAnsi="Arial" w:cs="Arial"/>
        </w:rPr>
        <w:t xml:space="preserve"> technique </w:t>
      </w:r>
      <w:r w:rsidR="001431AE">
        <w:rPr>
          <w:rFonts w:ascii="Arial" w:hAnsi="Arial" w:cs="Arial"/>
        </w:rPr>
        <w:t>to</w:t>
      </w:r>
      <w:r w:rsidR="00C533D8">
        <w:rPr>
          <w:rFonts w:ascii="Arial" w:hAnsi="Arial" w:cs="Arial"/>
        </w:rPr>
        <w:t xml:space="preserve"> </w:t>
      </w:r>
      <w:r w:rsidR="001431AE">
        <w:rPr>
          <w:rFonts w:ascii="Arial" w:hAnsi="Arial" w:cs="Arial"/>
        </w:rPr>
        <w:t>deploy</w:t>
      </w:r>
      <w:r w:rsidR="00C533D8">
        <w:rPr>
          <w:rFonts w:ascii="Arial" w:hAnsi="Arial" w:cs="Arial"/>
        </w:rPr>
        <w:t xml:space="preserve"> in such environments.  </w:t>
      </w:r>
      <w:r w:rsidR="006B241C">
        <w:rPr>
          <w:rFonts w:ascii="Arial" w:hAnsi="Arial" w:cs="Arial"/>
        </w:rPr>
        <w:t xml:space="preserve">GPR </w:t>
      </w:r>
      <w:r w:rsidR="00F15E2F">
        <w:rPr>
          <w:rFonts w:ascii="Arial" w:hAnsi="Arial" w:cs="Arial"/>
        </w:rPr>
        <w:t xml:space="preserve">data </w:t>
      </w:r>
      <w:r w:rsidR="006B241C">
        <w:rPr>
          <w:rFonts w:ascii="Arial" w:hAnsi="Arial" w:cs="Arial"/>
        </w:rPr>
        <w:t>showed</w:t>
      </w:r>
      <w:r w:rsidR="007A4CC6">
        <w:rPr>
          <w:rFonts w:ascii="Arial" w:hAnsi="Arial" w:cs="Arial"/>
        </w:rPr>
        <w:t xml:space="preserve"> 450 MHz frequency antennae to be optimal, with significantly poor data obtained from the foreshore area due to </w:t>
      </w:r>
      <w:r w:rsidR="006B3B96">
        <w:rPr>
          <w:rFonts w:ascii="Arial" w:hAnsi="Arial" w:cs="Arial"/>
        </w:rPr>
        <w:t>saline</w:t>
      </w:r>
      <w:r w:rsidR="007A4CC6">
        <w:rPr>
          <w:rFonts w:ascii="Arial" w:hAnsi="Arial" w:cs="Arial"/>
        </w:rPr>
        <w:t xml:space="preserve"> seawater. </w:t>
      </w:r>
      <w:r w:rsidR="006B241C">
        <w:rPr>
          <w:rFonts w:ascii="Arial" w:hAnsi="Arial" w:cs="Arial"/>
        </w:rPr>
        <w:t xml:space="preserve"> </w:t>
      </w:r>
      <w:r w:rsidR="00F15E2F">
        <w:rPr>
          <w:rFonts w:ascii="Arial" w:hAnsi="Arial" w:cs="Arial"/>
        </w:rPr>
        <w:t>E</w:t>
      </w:r>
      <w:r w:rsidR="006B241C">
        <w:rPr>
          <w:rFonts w:ascii="Arial" w:hAnsi="Arial" w:cs="Arial"/>
        </w:rPr>
        <w:t>lectrical resistivity</w:t>
      </w:r>
      <w:r w:rsidR="007A4CC6">
        <w:rPr>
          <w:rFonts w:ascii="Arial" w:hAnsi="Arial" w:cs="Arial"/>
        </w:rPr>
        <w:t xml:space="preserve"> and magnetic susceptibility</w:t>
      </w:r>
      <w:r w:rsidR="006B241C">
        <w:rPr>
          <w:rFonts w:ascii="Arial" w:hAnsi="Arial" w:cs="Arial"/>
        </w:rPr>
        <w:t xml:space="preserve"> surveys </w:t>
      </w:r>
      <w:r w:rsidR="007A4CC6">
        <w:rPr>
          <w:rFonts w:ascii="Arial" w:hAnsi="Arial" w:cs="Arial"/>
        </w:rPr>
        <w:t xml:space="preserve">were successful in </w:t>
      </w:r>
      <w:r w:rsidR="00E50CAC">
        <w:rPr>
          <w:rFonts w:ascii="Arial" w:hAnsi="Arial" w:cs="Arial"/>
        </w:rPr>
        <w:t>coastal</w:t>
      </w:r>
      <w:r w:rsidR="007A4CC6">
        <w:rPr>
          <w:rFonts w:ascii="Arial" w:hAnsi="Arial" w:cs="Arial"/>
        </w:rPr>
        <w:t xml:space="preserve"> environments in target detection</w:t>
      </w:r>
      <w:r w:rsidR="00E50CAC">
        <w:rPr>
          <w:rFonts w:ascii="Arial" w:hAnsi="Arial" w:cs="Arial"/>
        </w:rPr>
        <w:t xml:space="preserve"> (albeit not in </w:t>
      </w:r>
      <w:r w:rsidR="006B3B96">
        <w:rPr>
          <w:rFonts w:ascii="Arial" w:hAnsi="Arial" w:cs="Arial"/>
        </w:rPr>
        <w:t>non-</w:t>
      </w:r>
      <w:proofErr w:type="gramStart"/>
      <w:r w:rsidR="006B3B96">
        <w:rPr>
          <w:rFonts w:ascii="Arial" w:hAnsi="Arial" w:cs="Arial"/>
        </w:rPr>
        <w:t>vegetated</w:t>
      </w:r>
      <w:proofErr w:type="gramEnd"/>
      <w:r w:rsidR="00E50CAC">
        <w:rPr>
          <w:rFonts w:ascii="Arial" w:hAnsi="Arial" w:cs="Arial"/>
        </w:rPr>
        <w:t xml:space="preserve"> sand dunes)</w:t>
      </w:r>
      <w:r w:rsidR="007A4CC6">
        <w:rPr>
          <w:rFonts w:ascii="Arial" w:hAnsi="Arial" w:cs="Arial"/>
        </w:rPr>
        <w:t xml:space="preserve">, with resistivity </w:t>
      </w:r>
      <w:r w:rsidR="00F15E2F">
        <w:rPr>
          <w:rFonts w:ascii="Arial" w:hAnsi="Arial" w:cs="Arial"/>
        </w:rPr>
        <w:t xml:space="preserve">fixed-offset configurations </w:t>
      </w:r>
      <w:r w:rsidR="007A4CC6">
        <w:rPr>
          <w:rFonts w:ascii="Arial" w:hAnsi="Arial" w:cs="Arial"/>
        </w:rPr>
        <w:t>deemed</w:t>
      </w:r>
      <w:r w:rsidR="006B241C">
        <w:rPr>
          <w:rFonts w:ascii="Arial" w:hAnsi="Arial" w:cs="Arial"/>
        </w:rPr>
        <w:t xml:space="preserve"> optimal</w:t>
      </w:r>
      <w:r w:rsidR="007A4CC6">
        <w:rPr>
          <w:rFonts w:ascii="Arial" w:hAnsi="Arial" w:cs="Arial"/>
        </w:rPr>
        <w:t>.</w:t>
      </w:r>
      <w:r w:rsidR="004F3EA5">
        <w:rPr>
          <w:rFonts w:ascii="Arial" w:hAnsi="Arial" w:cs="Arial"/>
        </w:rPr>
        <w:t xml:space="preserve">  The latter survey successes may be due to the recent disturbed ‘grave’ rather than the target</w:t>
      </w:r>
      <w:r w:rsidR="00C533D8">
        <w:rPr>
          <w:rFonts w:ascii="Arial" w:hAnsi="Arial" w:cs="Arial"/>
        </w:rPr>
        <w:t>, which itself is of interest in terms of identifying the most recent clandestine burials</w:t>
      </w:r>
      <w:r w:rsidR="004F3EA5">
        <w:rPr>
          <w:rFonts w:ascii="Arial" w:hAnsi="Arial" w:cs="Arial"/>
        </w:rPr>
        <w:t>.</w:t>
      </w:r>
    </w:p>
    <w:p w:rsidR="00331D33" w:rsidRDefault="00331D33" w:rsidP="00FD4110">
      <w:pPr>
        <w:rPr>
          <w:rFonts w:ascii="Arial" w:hAnsi="Arial" w:cs="Arial"/>
        </w:rPr>
      </w:pPr>
    </w:p>
    <w:p w:rsidR="00FD4110" w:rsidRDefault="00FD4110" w:rsidP="00FD4110">
      <w:pPr>
        <w:rPr>
          <w:rFonts w:ascii="Arial" w:hAnsi="Arial" w:cs="Arial"/>
        </w:rPr>
      </w:pPr>
      <w:r>
        <w:rPr>
          <w:rFonts w:ascii="Arial" w:hAnsi="Arial" w:cs="Arial"/>
        </w:rPr>
        <w:t xml:space="preserve">Keywords: forensic geoscience; clandestine grave; coastal; </w:t>
      </w:r>
      <w:r w:rsidR="00F32377">
        <w:rPr>
          <w:rFonts w:ascii="Arial" w:hAnsi="Arial" w:cs="Arial"/>
        </w:rPr>
        <w:t xml:space="preserve">beach; </w:t>
      </w:r>
      <w:r w:rsidR="00610253">
        <w:rPr>
          <w:rFonts w:ascii="Arial" w:hAnsi="Arial" w:cs="Arial"/>
        </w:rPr>
        <w:t>intertidal zone</w:t>
      </w:r>
      <w:r w:rsidR="006B3B96">
        <w:rPr>
          <w:rFonts w:ascii="Arial" w:hAnsi="Arial" w:cs="Arial"/>
        </w:rPr>
        <w:t>;</w:t>
      </w:r>
      <w:r w:rsidR="00610253">
        <w:rPr>
          <w:rFonts w:ascii="Arial" w:hAnsi="Arial" w:cs="Arial"/>
        </w:rPr>
        <w:t xml:space="preserve"> </w:t>
      </w:r>
      <w:r>
        <w:rPr>
          <w:rFonts w:ascii="Arial" w:hAnsi="Arial" w:cs="Arial"/>
        </w:rPr>
        <w:t>geophysics</w:t>
      </w:r>
    </w:p>
    <w:p w:rsidR="00FD4110" w:rsidRPr="00FD4110" w:rsidRDefault="00FD4110" w:rsidP="00FD4110">
      <w:pPr>
        <w:rPr>
          <w:rFonts w:ascii="Arial" w:hAnsi="Arial" w:cs="Arial"/>
        </w:rPr>
      </w:pPr>
    </w:p>
    <w:p w:rsidR="00FD4110" w:rsidRPr="00FD4110" w:rsidRDefault="00325025" w:rsidP="00FD4110">
      <w:pPr>
        <w:rPr>
          <w:rFonts w:ascii="Arial" w:hAnsi="Arial" w:cs="Arial"/>
          <w:b/>
        </w:rPr>
      </w:pPr>
      <w:r>
        <w:rPr>
          <w:rFonts w:ascii="Arial" w:hAnsi="Arial" w:cs="Arial"/>
          <w:b/>
        </w:rPr>
        <w:br w:type="page"/>
      </w:r>
      <w:r w:rsidR="00FD4110" w:rsidRPr="00FD4110">
        <w:rPr>
          <w:rFonts w:ascii="Arial" w:hAnsi="Arial" w:cs="Arial"/>
          <w:b/>
        </w:rPr>
        <w:lastRenderedPageBreak/>
        <w:t>1. Introduction</w:t>
      </w:r>
    </w:p>
    <w:p w:rsidR="00094426" w:rsidRDefault="00094426" w:rsidP="00094426">
      <w:pPr>
        <w:rPr>
          <w:rFonts w:ascii="Arial" w:hAnsi="Arial" w:cs="Arial"/>
        </w:rPr>
      </w:pPr>
    </w:p>
    <w:p w:rsidR="006B20B7" w:rsidRDefault="00F131BF" w:rsidP="006B20B7">
      <w:pPr>
        <w:rPr>
          <w:rFonts w:ascii="Arial" w:hAnsi="Arial" w:cs="Arial"/>
        </w:rPr>
      </w:pPr>
      <w:r>
        <w:rPr>
          <w:rFonts w:ascii="Arial" w:hAnsi="Arial" w:cs="Arial"/>
        </w:rPr>
        <w:t xml:space="preserve">The World’s coastline extends for some 440,000 km and more than half of the global human population live less than 100 km from the coast ([1] Davis &amp; Fitzgerald, 2004), making such environments easily accessible for clandestine burials of homicide victims.  </w:t>
      </w:r>
      <w:r w:rsidR="00D06237">
        <w:rPr>
          <w:rFonts w:ascii="Arial" w:hAnsi="Arial" w:cs="Arial"/>
        </w:rPr>
        <w:t>However, t</w:t>
      </w:r>
      <w:r w:rsidR="00A74161">
        <w:rPr>
          <w:rFonts w:ascii="Arial" w:hAnsi="Arial" w:cs="Arial"/>
        </w:rPr>
        <w:t>he burial of homicide victims within the coastal environment is relatively infrequent compared to other terrestrial environments (</w:t>
      </w:r>
      <w:r w:rsidR="0078669D">
        <w:rPr>
          <w:rFonts w:ascii="Arial" w:hAnsi="Arial" w:cs="Arial"/>
        </w:rPr>
        <w:t>[</w:t>
      </w:r>
      <w:r w:rsidR="00D06237">
        <w:rPr>
          <w:rFonts w:ascii="Arial" w:hAnsi="Arial" w:cs="Arial"/>
        </w:rPr>
        <w:t>2</w:t>
      </w:r>
      <w:r w:rsidR="0078669D">
        <w:rPr>
          <w:rFonts w:ascii="Arial" w:hAnsi="Arial" w:cs="Arial"/>
        </w:rPr>
        <w:t xml:space="preserve">] </w:t>
      </w:r>
      <w:smartTag w:uri="urn:schemas-microsoft-com:office:smarttags" w:element="place">
        <w:r w:rsidR="00A74161">
          <w:rPr>
            <w:rFonts w:ascii="Arial" w:hAnsi="Arial" w:cs="Arial"/>
          </w:rPr>
          <w:t>Harrison</w:t>
        </w:r>
      </w:smartTag>
      <w:r w:rsidR="00A74161">
        <w:rPr>
          <w:rFonts w:ascii="Arial" w:hAnsi="Arial" w:cs="Arial"/>
        </w:rPr>
        <w:t>, 2011)</w:t>
      </w:r>
      <w:r w:rsidR="00D06237">
        <w:rPr>
          <w:rFonts w:ascii="Arial" w:hAnsi="Arial" w:cs="Arial"/>
        </w:rPr>
        <w:t xml:space="preserve">.  </w:t>
      </w:r>
      <w:r w:rsidR="006B20B7">
        <w:rPr>
          <w:rFonts w:ascii="Arial" w:hAnsi="Arial" w:cs="Arial"/>
        </w:rPr>
        <w:t xml:space="preserve">Globally, there is limited published data on clandestine burials within coastal environments however, some examples include the homicide of Father Patrick </w:t>
      </w:r>
      <w:proofErr w:type="spellStart"/>
      <w:r w:rsidR="006B20B7">
        <w:rPr>
          <w:rFonts w:ascii="Arial" w:hAnsi="Arial" w:cs="Arial"/>
        </w:rPr>
        <w:t>Heslin</w:t>
      </w:r>
      <w:proofErr w:type="spellEnd"/>
      <w:r w:rsidR="006B20B7">
        <w:rPr>
          <w:rFonts w:ascii="Arial" w:hAnsi="Arial" w:cs="Arial"/>
        </w:rPr>
        <w:t xml:space="preserve"> in 1921 in the </w:t>
      </w:r>
      <w:smartTag w:uri="urn:schemas-microsoft-com:office:smarttags" w:element="country-region">
        <w:r w:rsidR="006B20B7">
          <w:rPr>
            <w:rFonts w:ascii="Arial" w:hAnsi="Arial" w:cs="Arial"/>
          </w:rPr>
          <w:t>US</w:t>
        </w:r>
      </w:smartTag>
      <w:r w:rsidR="006B20B7">
        <w:rPr>
          <w:rFonts w:ascii="Arial" w:hAnsi="Arial" w:cs="Arial"/>
        </w:rPr>
        <w:t xml:space="preserve"> ([</w:t>
      </w:r>
      <w:r>
        <w:rPr>
          <w:rFonts w:ascii="Arial" w:hAnsi="Arial" w:cs="Arial"/>
        </w:rPr>
        <w:t>3</w:t>
      </w:r>
      <w:r w:rsidR="006B20B7">
        <w:rPr>
          <w:rFonts w:ascii="Arial" w:hAnsi="Arial" w:cs="Arial"/>
        </w:rPr>
        <w:t xml:space="preserve">] Murray &amp; </w:t>
      </w:r>
      <w:proofErr w:type="spellStart"/>
      <w:r w:rsidR="006B20B7">
        <w:rPr>
          <w:rFonts w:ascii="Arial" w:hAnsi="Arial" w:cs="Arial"/>
        </w:rPr>
        <w:t>Tedrow</w:t>
      </w:r>
      <w:proofErr w:type="spellEnd"/>
      <w:r w:rsidR="006B20B7">
        <w:rPr>
          <w:rFonts w:ascii="Arial" w:hAnsi="Arial" w:cs="Arial"/>
        </w:rPr>
        <w:t>, 1991; [</w:t>
      </w:r>
      <w:r>
        <w:rPr>
          <w:rFonts w:ascii="Arial" w:hAnsi="Arial" w:cs="Arial"/>
        </w:rPr>
        <w:t>4</w:t>
      </w:r>
      <w:r w:rsidR="006B20B7">
        <w:rPr>
          <w:rFonts w:ascii="Arial" w:hAnsi="Arial" w:cs="Arial"/>
        </w:rPr>
        <w:t xml:space="preserve">] </w:t>
      </w:r>
      <w:smartTag w:uri="urn:schemas-microsoft-com:office:smarttags" w:element="City">
        <w:r w:rsidR="006B20B7">
          <w:rPr>
            <w:rFonts w:ascii="Arial" w:hAnsi="Arial" w:cs="Arial"/>
          </w:rPr>
          <w:t>Murray</w:t>
        </w:r>
      </w:smartTag>
      <w:r w:rsidR="006B20B7">
        <w:rPr>
          <w:rFonts w:ascii="Arial" w:hAnsi="Arial" w:cs="Arial"/>
        </w:rPr>
        <w:t xml:space="preserve">, 2004) and searches for burial sites of dismembered body parts in </w:t>
      </w:r>
      <w:smartTag w:uri="urn:schemas-microsoft-com:office:smarttags" w:element="City">
        <w:r w:rsidR="006B20B7">
          <w:rPr>
            <w:rFonts w:ascii="Arial" w:hAnsi="Arial" w:cs="Arial"/>
          </w:rPr>
          <w:t>Lincolnshire</w:t>
        </w:r>
      </w:smartTag>
      <w:r w:rsidR="006B20B7">
        <w:rPr>
          <w:rFonts w:ascii="Arial" w:hAnsi="Arial" w:cs="Arial"/>
        </w:rPr>
        <w:t xml:space="preserve"> coastal marshes, </w:t>
      </w:r>
      <w:smartTag w:uri="urn:schemas-microsoft-com:office:smarttags" w:element="country-region">
        <w:smartTag w:uri="urn:schemas-microsoft-com:office:smarttags" w:element="place">
          <w:r w:rsidR="006B20B7">
            <w:rPr>
              <w:rFonts w:ascii="Arial" w:hAnsi="Arial" w:cs="Arial"/>
            </w:rPr>
            <w:t>UK</w:t>
          </w:r>
        </w:smartTag>
      </w:smartTag>
      <w:r w:rsidR="006B20B7">
        <w:rPr>
          <w:rFonts w:ascii="Arial" w:hAnsi="Arial" w:cs="Arial"/>
        </w:rPr>
        <w:t xml:space="preserve"> ([</w:t>
      </w:r>
      <w:r>
        <w:rPr>
          <w:rFonts w:ascii="Arial" w:hAnsi="Arial" w:cs="Arial"/>
        </w:rPr>
        <w:t>5</w:t>
      </w:r>
      <w:r w:rsidR="006B20B7">
        <w:rPr>
          <w:rFonts w:ascii="Arial" w:hAnsi="Arial" w:cs="Arial"/>
        </w:rPr>
        <w:t xml:space="preserve">] </w:t>
      </w:r>
      <w:proofErr w:type="spellStart"/>
      <w:r w:rsidR="006B20B7">
        <w:rPr>
          <w:rFonts w:ascii="Arial" w:hAnsi="Arial" w:cs="Arial"/>
        </w:rPr>
        <w:t>Saye</w:t>
      </w:r>
      <w:proofErr w:type="spellEnd"/>
      <w:r w:rsidR="006B20B7">
        <w:rPr>
          <w:rFonts w:ascii="Arial" w:hAnsi="Arial" w:cs="Arial"/>
        </w:rPr>
        <w:t xml:space="preserve"> &amp; </w:t>
      </w:r>
      <w:proofErr w:type="spellStart"/>
      <w:r w:rsidR="006B20B7">
        <w:rPr>
          <w:rFonts w:ascii="Arial" w:hAnsi="Arial" w:cs="Arial"/>
        </w:rPr>
        <w:t>Pye</w:t>
      </w:r>
      <w:proofErr w:type="spellEnd"/>
      <w:r w:rsidR="006B20B7">
        <w:rPr>
          <w:rFonts w:ascii="Arial" w:hAnsi="Arial" w:cs="Arial"/>
        </w:rPr>
        <w:t xml:space="preserve">, 2004).  Forensic trace evidence from coastal sediments have been used in, for example, a </w:t>
      </w:r>
      <w:smartTag w:uri="urn:schemas-microsoft-com:office:smarttags" w:element="country-region">
        <w:r w:rsidR="006B20B7">
          <w:rPr>
            <w:rFonts w:ascii="Arial" w:hAnsi="Arial" w:cs="Arial"/>
          </w:rPr>
          <w:t>U.S.</w:t>
        </w:r>
      </w:smartTag>
      <w:r w:rsidR="006B20B7">
        <w:rPr>
          <w:rFonts w:ascii="Arial" w:hAnsi="Arial" w:cs="Arial"/>
        </w:rPr>
        <w:t xml:space="preserve"> attempted homicide in 1999 ([6] </w:t>
      </w:r>
      <w:proofErr w:type="spellStart"/>
      <w:r w:rsidR="006B20B7">
        <w:rPr>
          <w:rFonts w:ascii="Arial" w:hAnsi="Arial" w:cs="Arial"/>
        </w:rPr>
        <w:t>Stam</w:t>
      </w:r>
      <w:proofErr w:type="spellEnd"/>
      <w:r w:rsidR="006B20B7">
        <w:rPr>
          <w:rFonts w:ascii="Arial" w:hAnsi="Arial" w:cs="Arial"/>
        </w:rPr>
        <w:t xml:space="preserve">, 2004), the forensic investigation of </w:t>
      </w:r>
      <w:smartTag w:uri="urn:schemas-microsoft-com:office:smarttags" w:element="country-region">
        <w:r w:rsidR="006B20B7">
          <w:rPr>
            <w:rFonts w:ascii="Arial" w:hAnsi="Arial" w:cs="Arial"/>
          </w:rPr>
          <w:t>Italy</w:t>
        </w:r>
      </w:smartTag>
      <w:r w:rsidR="006B20B7">
        <w:rPr>
          <w:rFonts w:ascii="Arial" w:hAnsi="Arial" w:cs="Arial"/>
        </w:rPr>
        <w:t xml:space="preserve">’s ex-Prime Minister Aldo Moro homicide in 1978 ([7] Lombardi, 1999), and criminal beach investigations in both </w:t>
      </w:r>
      <w:smartTag w:uri="urn:schemas-microsoft-com:office:smarttags" w:element="country-region">
        <w:r w:rsidR="006B20B7">
          <w:rPr>
            <w:rFonts w:ascii="Arial" w:hAnsi="Arial" w:cs="Arial"/>
          </w:rPr>
          <w:t>Japan</w:t>
        </w:r>
      </w:smartTag>
      <w:r w:rsidR="006B20B7">
        <w:rPr>
          <w:rFonts w:ascii="Arial" w:hAnsi="Arial" w:cs="Arial"/>
        </w:rPr>
        <w:t xml:space="preserve"> ([8] Sugita &amp; </w:t>
      </w:r>
      <w:proofErr w:type="spellStart"/>
      <w:r w:rsidR="006B20B7">
        <w:rPr>
          <w:rFonts w:ascii="Arial" w:hAnsi="Arial" w:cs="Arial"/>
        </w:rPr>
        <w:t>Marumo</w:t>
      </w:r>
      <w:proofErr w:type="spellEnd"/>
      <w:r w:rsidR="006B20B7">
        <w:rPr>
          <w:rFonts w:ascii="Arial" w:hAnsi="Arial" w:cs="Arial"/>
        </w:rPr>
        <w:t xml:space="preserve">, 2004) and the </w:t>
      </w:r>
      <w:smartTag w:uri="urn:schemas-microsoft-com:office:smarttags" w:element="country-region">
        <w:smartTag w:uri="urn:schemas-microsoft-com:office:smarttags" w:element="place">
          <w:r w:rsidR="006B20B7">
            <w:rPr>
              <w:rFonts w:ascii="Arial" w:hAnsi="Arial" w:cs="Arial"/>
            </w:rPr>
            <w:t>UK</w:t>
          </w:r>
        </w:smartTag>
      </w:smartTag>
      <w:r w:rsidR="006B20B7">
        <w:rPr>
          <w:rFonts w:ascii="Arial" w:hAnsi="Arial" w:cs="Arial"/>
        </w:rPr>
        <w:t xml:space="preserve"> ([9] Ruffell &amp; McKinley, 2008, p.229-230). .  </w:t>
      </w:r>
    </w:p>
    <w:p w:rsidR="006B20B7" w:rsidRDefault="006B20B7" w:rsidP="006B20B7">
      <w:pPr>
        <w:rPr>
          <w:rFonts w:ascii="Arial" w:hAnsi="Arial" w:cs="Arial"/>
        </w:rPr>
      </w:pPr>
    </w:p>
    <w:p w:rsidR="006B20B7" w:rsidRDefault="00F131BF" w:rsidP="006B20B7">
      <w:pPr>
        <w:rPr>
          <w:rFonts w:ascii="Arial" w:hAnsi="Arial" w:cs="Arial"/>
        </w:rPr>
      </w:pPr>
      <w:r w:rsidRPr="00D06237">
        <w:rPr>
          <w:rFonts w:ascii="Arial" w:hAnsi="Arial" w:cs="Arial"/>
        </w:rPr>
        <w:t>The UK coastline</w:t>
      </w:r>
      <w:r>
        <w:rPr>
          <w:rFonts w:ascii="Arial" w:hAnsi="Arial" w:cs="Arial"/>
        </w:rPr>
        <w:t xml:space="preserve"> </w:t>
      </w:r>
      <w:r w:rsidRPr="00D06237">
        <w:rPr>
          <w:rFonts w:ascii="Arial" w:hAnsi="Arial" w:cs="Arial"/>
        </w:rPr>
        <w:t>is estimated to be around 7</w:t>
      </w:r>
      <w:r>
        <w:rPr>
          <w:rFonts w:ascii="Arial" w:hAnsi="Arial" w:cs="Arial"/>
        </w:rPr>
        <w:t>,</w:t>
      </w:r>
      <w:r w:rsidRPr="00D06237">
        <w:rPr>
          <w:rFonts w:ascii="Arial" w:hAnsi="Arial" w:cs="Arial"/>
        </w:rPr>
        <w:t>700 km in le</w:t>
      </w:r>
      <w:r>
        <w:rPr>
          <w:rFonts w:ascii="Arial" w:hAnsi="Arial" w:cs="Arial"/>
        </w:rPr>
        <w:t xml:space="preserve">ngth with coastal sand dunes in </w:t>
      </w:r>
      <w:r w:rsidRPr="00D06237">
        <w:rPr>
          <w:rFonts w:ascii="Arial" w:hAnsi="Arial" w:cs="Arial"/>
        </w:rPr>
        <w:t>England and Wales covering ~200 km</w:t>
      </w:r>
      <w:r w:rsidRPr="00D06237">
        <w:rPr>
          <w:rFonts w:ascii="Arial" w:hAnsi="Arial" w:cs="Arial"/>
          <w:vertAlign w:val="superscript"/>
        </w:rPr>
        <w:t>2</w:t>
      </w:r>
      <w:r w:rsidRPr="00D06237">
        <w:rPr>
          <w:rFonts w:ascii="Arial" w:hAnsi="Arial" w:cs="Arial"/>
        </w:rPr>
        <w:t xml:space="preserve"> (</w:t>
      </w:r>
      <w:r>
        <w:rPr>
          <w:rFonts w:ascii="Arial" w:hAnsi="Arial" w:cs="Arial"/>
        </w:rPr>
        <w:t>[</w:t>
      </w:r>
      <w:r w:rsidR="00D54C54">
        <w:rPr>
          <w:rFonts w:ascii="Arial" w:hAnsi="Arial" w:cs="Arial"/>
        </w:rPr>
        <w:t>5</w:t>
      </w:r>
      <w:r>
        <w:rPr>
          <w:rFonts w:ascii="Arial" w:hAnsi="Arial" w:cs="Arial"/>
        </w:rPr>
        <w:t xml:space="preserve">] </w:t>
      </w:r>
      <w:proofErr w:type="spellStart"/>
      <w:r w:rsidRPr="00D06237">
        <w:rPr>
          <w:rFonts w:ascii="Arial" w:hAnsi="Arial" w:cs="Arial"/>
        </w:rPr>
        <w:t>Saye</w:t>
      </w:r>
      <w:proofErr w:type="spellEnd"/>
      <w:r w:rsidRPr="00D06237">
        <w:rPr>
          <w:rFonts w:ascii="Arial" w:hAnsi="Arial" w:cs="Arial"/>
        </w:rPr>
        <w:t xml:space="preserve"> and </w:t>
      </w:r>
      <w:proofErr w:type="spellStart"/>
      <w:r w:rsidRPr="00D06237">
        <w:rPr>
          <w:rFonts w:ascii="Arial" w:hAnsi="Arial" w:cs="Arial"/>
        </w:rPr>
        <w:t>Pye</w:t>
      </w:r>
      <w:proofErr w:type="spellEnd"/>
      <w:r w:rsidRPr="00D06237">
        <w:rPr>
          <w:rFonts w:ascii="Arial" w:hAnsi="Arial" w:cs="Arial"/>
        </w:rPr>
        <w:t>, 2004)</w:t>
      </w:r>
      <w:r>
        <w:rPr>
          <w:rFonts w:ascii="Arial" w:hAnsi="Arial" w:cs="Arial"/>
        </w:rPr>
        <w:t xml:space="preserve">.  </w:t>
      </w:r>
      <w:r w:rsidR="00204FD6">
        <w:rPr>
          <w:rFonts w:ascii="Arial" w:hAnsi="Arial" w:cs="Arial"/>
        </w:rPr>
        <w:t xml:space="preserve">In the </w:t>
      </w:r>
      <w:smartTag w:uri="urn:schemas-microsoft-com:office:smarttags" w:element="country-region">
        <w:r w:rsidR="00204FD6">
          <w:rPr>
            <w:rFonts w:ascii="Arial" w:hAnsi="Arial" w:cs="Arial"/>
          </w:rPr>
          <w:t>UK</w:t>
        </w:r>
      </w:smartTag>
      <w:r w:rsidR="00204FD6">
        <w:rPr>
          <w:rFonts w:ascii="Arial" w:hAnsi="Arial" w:cs="Arial"/>
        </w:rPr>
        <w:t xml:space="preserve">, and other European </w:t>
      </w:r>
      <w:r>
        <w:rPr>
          <w:rFonts w:ascii="Arial" w:hAnsi="Arial" w:cs="Arial"/>
        </w:rPr>
        <w:t>countries</w:t>
      </w:r>
      <w:r w:rsidR="00204FD6">
        <w:rPr>
          <w:rFonts w:ascii="Arial" w:hAnsi="Arial" w:cs="Arial"/>
        </w:rPr>
        <w:t xml:space="preserve"> such as </w:t>
      </w:r>
      <w:smartTag w:uri="urn:schemas-microsoft-com:office:smarttags" w:element="place">
        <w:smartTag w:uri="urn:schemas-microsoft-com:office:smarttags" w:element="country-region">
          <w:r w:rsidR="00204FD6">
            <w:rPr>
              <w:rFonts w:ascii="Arial" w:hAnsi="Arial" w:cs="Arial"/>
            </w:rPr>
            <w:t>Portugal</w:t>
          </w:r>
        </w:smartTag>
      </w:smartTag>
      <w:r w:rsidR="00204FD6">
        <w:rPr>
          <w:rFonts w:ascii="Arial" w:hAnsi="Arial" w:cs="Arial"/>
        </w:rPr>
        <w:t xml:space="preserve"> ([10] </w:t>
      </w:r>
      <w:proofErr w:type="spellStart"/>
      <w:r w:rsidR="00204FD6">
        <w:rPr>
          <w:rFonts w:ascii="Arial" w:hAnsi="Arial" w:cs="Arial"/>
        </w:rPr>
        <w:t>Guedes</w:t>
      </w:r>
      <w:proofErr w:type="spellEnd"/>
      <w:r w:rsidR="00204FD6">
        <w:rPr>
          <w:rFonts w:ascii="Arial" w:hAnsi="Arial" w:cs="Arial"/>
        </w:rPr>
        <w:t xml:space="preserve"> et al., 2009), t</w:t>
      </w:r>
      <w:r w:rsidR="006B20B7">
        <w:rPr>
          <w:rFonts w:ascii="Arial" w:hAnsi="Arial" w:cs="Arial"/>
        </w:rPr>
        <w:t xml:space="preserve">here has been some progress </w:t>
      </w:r>
      <w:r w:rsidR="00204FD6">
        <w:rPr>
          <w:rFonts w:ascii="Arial" w:hAnsi="Arial" w:cs="Arial"/>
        </w:rPr>
        <w:t>to generate coastal dune sediment databases</w:t>
      </w:r>
      <w:r w:rsidR="006B20B7">
        <w:rPr>
          <w:rFonts w:ascii="Arial" w:hAnsi="Arial" w:cs="Arial"/>
        </w:rPr>
        <w:t xml:space="preserve"> </w:t>
      </w:r>
      <w:r w:rsidR="00204FD6">
        <w:rPr>
          <w:rFonts w:ascii="Arial" w:hAnsi="Arial" w:cs="Arial"/>
        </w:rPr>
        <w:t xml:space="preserve">for forensic searches </w:t>
      </w:r>
      <w:r w:rsidR="006B20B7">
        <w:rPr>
          <w:rFonts w:ascii="Arial" w:hAnsi="Arial" w:cs="Arial"/>
        </w:rPr>
        <w:t>([</w:t>
      </w:r>
      <w:r w:rsidR="004169F9">
        <w:rPr>
          <w:rFonts w:ascii="Arial" w:hAnsi="Arial" w:cs="Arial"/>
        </w:rPr>
        <w:t>5</w:t>
      </w:r>
      <w:r w:rsidR="006B20B7">
        <w:rPr>
          <w:rFonts w:ascii="Arial" w:hAnsi="Arial" w:cs="Arial"/>
        </w:rPr>
        <w:t xml:space="preserve">] </w:t>
      </w:r>
      <w:proofErr w:type="spellStart"/>
      <w:r w:rsidR="006B20B7">
        <w:rPr>
          <w:rFonts w:ascii="Arial" w:hAnsi="Arial" w:cs="Arial"/>
        </w:rPr>
        <w:t>Saye</w:t>
      </w:r>
      <w:proofErr w:type="spellEnd"/>
      <w:r w:rsidR="006B20B7">
        <w:rPr>
          <w:rFonts w:ascii="Arial" w:hAnsi="Arial" w:cs="Arial"/>
        </w:rPr>
        <w:t xml:space="preserve"> &amp; </w:t>
      </w:r>
      <w:proofErr w:type="spellStart"/>
      <w:r w:rsidR="006B20B7">
        <w:rPr>
          <w:rFonts w:ascii="Arial" w:hAnsi="Arial" w:cs="Arial"/>
        </w:rPr>
        <w:t>Pye</w:t>
      </w:r>
      <w:proofErr w:type="spellEnd"/>
      <w:r w:rsidR="006B20B7">
        <w:rPr>
          <w:rFonts w:ascii="Arial" w:hAnsi="Arial" w:cs="Arial"/>
        </w:rPr>
        <w:t>, 2004)</w:t>
      </w:r>
      <w:r w:rsidR="00204FD6">
        <w:rPr>
          <w:rFonts w:ascii="Arial" w:hAnsi="Arial" w:cs="Arial"/>
        </w:rPr>
        <w:t xml:space="preserve">. </w:t>
      </w:r>
      <w:r>
        <w:rPr>
          <w:rFonts w:ascii="Arial" w:hAnsi="Arial" w:cs="Arial"/>
        </w:rPr>
        <w:t xml:space="preserve"> </w:t>
      </w:r>
      <w:r w:rsidR="00204FD6">
        <w:rPr>
          <w:rFonts w:ascii="Arial" w:hAnsi="Arial" w:cs="Arial"/>
        </w:rPr>
        <w:t xml:space="preserve">However, </w:t>
      </w:r>
      <w:r w:rsidR="006B20B7">
        <w:rPr>
          <w:rFonts w:ascii="Arial" w:hAnsi="Arial" w:cs="Arial"/>
        </w:rPr>
        <w:t xml:space="preserve">these </w:t>
      </w:r>
      <w:r w:rsidR="00204FD6">
        <w:rPr>
          <w:rFonts w:ascii="Arial" w:hAnsi="Arial" w:cs="Arial"/>
        </w:rPr>
        <w:t xml:space="preserve">have </w:t>
      </w:r>
      <w:r w:rsidR="006B20B7">
        <w:rPr>
          <w:rFonts w:ascii="Arial" w:hAnsi="Arial" w:cs="Arial"/>
        </w:rPr>
        <w:t xml:space="preserve">primarily </w:t>
      </w:r>
      <w:r w:rsidR="00204FD6">
        <w:rPr>
          <w:rFonts w:ascii="Arial" w:hAnsi="Arial" w:cs="Arial"/>
        </w:rPr>
        <w:t xml:space="preserve">been </w:t>
      </w:r>
      <w:r w:rsidR="006B20B7">
        <w:rPr>
          <w:rFonts w:ascii="Arial" w:hAnsi="Arial" w:cs="Arial"/>
        </w:rPr>
        <w:t xml:space="preserve">used to narrow down potential beaches </w:t>
      </w:r>
      <w:r w:rsidR="00204FD6">
        <w:rPr>
          <w:rFonts w:ascii="Arial" w:hAnsi="Arial" w:cs="Arial"/>
        </w:rPr>
        <w:t xml:space="preserve">once </w:t>
      </w:r>
      <w:r w:rsidR="006B20B7">
        <w:rPr>
          <w:rFonts w:ascii="Arial" w:hAnsi="Arial" w:cs="Arial"/>
        </w:rPr>
        <w:t>initial forensic trace evidence has been found.</w:t>
      </w:r>
      <w:r w:rsidR="00204FD6" w:rsidRPr="00204FD6">
        <w:rPr>
          <w:rFonts w:ascii="Arial" w:hAnsi="Arial" w:cs="Arial"/>
        </w:rPr>
        <w:t xml:space="preserve"> </w:t>
      </w:r>
      <w:r>
        <w:rPr>
          <w:rFonts w:ascii="Arial" w:hAnsi="Arial" w:cs="Arial"/>
        </w:rPr>
        <w:t xml:space="preserve"> </w:t>
      </w:r>
      <w:r w:rsidR="00204FD6">
        <w:rPr>
          <w:rFonts w:ascii="Arial" w:hAnsi="Arial" w:cs="Arial"/>
        </w:rPr>
        <w:t xml:space="preserve">In </w:t>
      </w:r>
      <w:r w:rsidR="00204FD6" w:rsidRPr="00B47476">
        <w:rPr>
          <w:rFonts w:ascii="Arial" w:hAnsi="Arial" w:cs="Arial"/>
        </w:rPr>
        <w:t xml:space="preserve">2010 </w:t>
      </w:r>
      <w:r w:rsidR="00204FD6">
        <w:rPr>
          <w:rFonts w:ascii="Arial" w:hAnsi="Arial" w:cs="Arial"/>
        </w:rPr>
        <w:t xml:space="preserve">a </w:t>
      </w:r>
      <w:r w:rsidR="00204FD6" w:rsidRPr="00B47476">
        <w:rPr>
          <w:rFonts w:ascii="Arial" w:hAnsi="Arial" w:cs="Arial"/>
        </w:rPr>
        <w:t>UK police search for a clandestine burial of a murder victim revealed a</w:t>
      </w:r>
      <w:r w:rsidR="00204FD6">
        <w:rPr>
          <w:rFonts w:ascii="Arial" w:hAnsi="Arial" w:cs="Arial"/>
        </w:rPr>
        <w:t xml:space="preserve"> limited understanding of relevant factors enabling the successful discovery of clandestine burials within</w:t>
      </w:r>
      <w:r w:rsidR="00204FD6" w:rsidRPr="00B47476">
        <w:rPr>
          <w:rFonts w:ascii="Arial" w:hAnsi="Arial" w:cs="Arial"/>
        </w:rPr>
        <w:t xml:space="preserve"> coastal e</w:t>
      </w:r>
      <w:r w:rsidR="00204FD6">
        <w:rPr>
          <w:rFonts w:ascii="Arial" w:hAnsi="Arial" w:cs="Arial"/>
        </w:rPr>
        <w:t>nvironments and in particular o</w:t>
      </w:r>
      <w:r w:rsidR="00204FD6" w:rsidRPr="00B47476">
        <w:rPr>
          <w:rFonts w:ascii="Arial" w:hAnsi="Arial" w:cs="Arial"/>
        </w:rPr>
        <w:t>n coastal beaches</w:t>
      </w:r>
      <w:r w:rsidR="00204FD6">
        <w:rPr>
          <w:rFonts w:ascii="Arial" w:hAnsi="Arial" w:cs="Arial"/>
        </w:rPr>
        <w:t xml:space="preserve">. </w:t>
      </w:r>
      <w:r>
        <w:rPr>
          <w:rFonts w:ascii="Arial" w:hAnsi="Arial" w:cs="Arial"/>
        </w:rPr>
        <w:t xml:space="preserve"> </w:t>
      </w:r>
      <w:r w:rsidR="00204FD6">
        <w:rPr>
          <w:rFonts w:ascii="Arial" w:hAnsi="Arial" w:cs="Arial"/>
        </w:rPr>
        <w:t>This search also highlighted a lack of knowledge of optimum search detection technique(s) and methodologies in coastal environments</w:t>
      </w:r>
      <w:r w:rsidR="00204FD6" w:rsidRPr="00B47476">
        <w:rPr>
          <w:rFonts w:ascii="Arial" w:hAnsi="Arial" w:cs="Arial"/>
        </w:rPr>
        <w:t xml:space="preserve">.  </w:t>
      </w:r>
    </w:p>
    <w:p w:rsidR="003618A5" w:rsidRDefault="003618A5" w:rsidP="00094426">
      <w:pPr>
        <w:rPr>
          <w:rFonts w:ascii="Arial" w:hAnsi="Arial" w:cs="Arial"/>
        </w:rPr>
      </w:pPr>
    </w:p>
    <w:p w:rsidR="00094426" w:rsidRDefault="00094426" w:rsidP="00094426">
      <w:pPr>
        <w:rPr>
          <w:rFonts w:ascii="Arial" w:hAnsi="Arial" w:cs="Arial"/>
        </w:rPr>
      </w:pPr>
      <w:r>
        <w:rPr>
          <w:rFonts w:ascii="Arial" w:hAnsi="Arial" w:cs="Arial"/>
        </w:rPr>
        <w:t xml:space="preserve">Common practice in forensic searches for clandestine burial site(s) can include a variety of conventional and </w:t>
      </w:r>
      <w:proofErr w:type="spellStart"/>
      <w:r>
        <w:rPr>
          <w:rFonts w:ascii="Arial" w:hAnsi="Arial" w:cs="Arial"/>
        </w:rPr>
        <w:t>geoforensic</w:t>
      </w:r>
      <w:proofErr w:type="spellEnd"/>
      <w:r>
        <w:rPr>
          <w:rFonts w:ascii="Arial" w:hAnsi="Arial" w:cs="Arial"/>
        </w:rPr>
        <w:t xml:space="preserve"> search meth</w:t>
      </w:r>
      <w:r w:rsidR="00237C25">
        <w:rPr>
          <w:rFonts w:ascii="Arial" w:hAnsi="Arial" w:cs="Arial"/>
        </w:rPr>
        <w:t>ods</w:t>
      </w:r>
      <w:r w:rsidR="00DE6993">
        <w:rPr>
          <w:rFonts w:ascii="Arial" w:hAnsi="Arial" w:cs="Arial"/>
        </w:rPr>
        <w:t xml:space="preserve"> as</w:t>
      </w:r>
      <w:r w:rsidR="007063AC">
        <w:rPr>
          <w:rFonts w:ascii="Arial" w:hAnsi="Arial" w:cs="Arial"/>
        </w:rPr>
        <w:t xml:space="preserve"> [</w:t>
      </w:r>
      <w:r w:rsidR="00ED7D4A">
        <w:rPr>
          <w:rFonts w:ascii="Arial" w:hAnsi="Arial" w:cs="Arial"/>
        </w:rPr>
        <w:t>9</w:t>
      </w:r>
      <w:r w:rsidR="007063AC">
        <w:rPr>
          <w:rFonts w:ascii="Arial" w:hAnsi="Arial" w:cs="Arial"/>
        </w:rPr>
        <w:t>]</w:t>
      </w:r>
      <w:r w:rsidR="00DE6993">
        <w:rPr>
          <w:rFonts w:ascii="Arial" w:hAnsi="Arial" w:cs="Arial"/>
        </w:rPr>
        <w:t xml:space="preserve"> </w:t>
      </w:r>
      <w:r w:rsidR="00ED7D4A">
        <w:rPr>
          <w:rFonts w:ascii="Arial" w:hAnsi="Arial" w:cs="Arial"/>
        </w:rPr>
        <w:t>Ruffell &amp; McKinley (2008)</w:t>
      </w:r>
      <w:r w:rsidR="00DE6993">
        <w:rPr>
          <w:rFonts w:ascii="Arial" w:hAnsi="Arial" w:cs="Arial"/>
        </w:rPr>
        <w:t xml:space="preserve"> review</w:t>
      </w:r>
      <w:r w:rsidR="00237C25">
        <w:rPr>
          <w:rFonts w:ascii="Arial" w:hAnsi="Arial" w:cs="Arial"/>
        </w:rPr>
        <w:t xml:space="preserve">, e.g.; remote sensing </w:t>
      </w:r>
      <w:r>
        <w:rPr>
          <w:rFonts w:ascii="Arial" w:hAnsi="Arial" w:cs="Arial"/>
        </w:rPr>
        <w:t>(</w:t>
      </w:r>
      <w:r w:rsidR="000503A6">
        <w:rPr>
          <w:rFonts w:ascii="Arial" w:hAnsi="Arial" w:cs="Arial"/>
        </w:rPr>
        <w:t>[</w:t>
      </w:r>
      <w:r w:rsidR="008A3546">
        <w:rPr>
          <w:rFonts w:ascii="Arial" w:hAnsi="Arial" w:cs="Arial"/>
        </w:rPr>
        <w:t>1</w:t>
      </w:r>
      <w:r w:rsidR="00ED7D4A">
        <w:rPr>
          <w:rFonts w:ascii="Arial" w:hAnsi="Arial" w:cs="Arial"/>
        </w:rPr>
        <w:t>1</w:t>
      </w:r>
      <w:r w:rsidR="000503A6">
        <w:rPr>
          <w:rFonts w:ascii="Arial" w:hAnsi="Arial" w:cs="Arial"/>
        </w:rPr>
        <w:t>-</w:t>
      </w:r>
      <w:r w:rsidR="008A3546">
        <w:rPr>
          <w:rFonts w:ascii="Arial" w:hAnsi="Arial" w:cs="Arial"/>
        </w:rPr>
        <w:t>1</w:t>
      </w:r>
      <w:r w:rsidR="00ED7D4A">
        <w:rPr>
          <w:rFonts w:ascii="Arial" w:hAnsi="Arial" w:cs="Arial"/>
        </w:rPr>
        <w:t>2</w:t>
      </w:r>
      <w:r w:rsidR="000503A6">
        <w:rPr>
          <w:rFonts w:ascii="Arial" w:hAnsi="Arial" w:cs="Arial"/>
        </w:rPr>
        <w:t xml:space="preserve">] </w:t>
      </w:r>
      <w:proofErr w:type="spellStart"/>
      <w:r>
        <w:rPr>
          <w:rFonts w:ascii="Arial" w:hAnsi="Arial" w:cs="Arial"/>
        </w:rPr>
        <w:t>Brilis</w:t>
      </w:r>
      <w:proofErr w:type="spellEnd"/>
      <w:r>
        <w:rPr>
          <w:rFonts w:ascii="Arial" w:hAnsi="Arial" w:cs="Arial"/>
        </w:rPr>
        <w:t xml:space="preserve"> </w:t>
      </w:r>
      <w:r w:rsidRPr="00F57549">
        <w:rPr>
          <w:rFonts w:ascii="Arial" w:hAnsi="Arial" w:cs="Arial"/>
          <w:u w:val="single"/>
        </w:rPr>
        <w:t>et al</w:t>
      </w:r>
      <w:r>
        <w:rPr>
          <w:rFonts w:ascii="Arial" w:hAnsi="Arial" w:cs="Arial"/>
        </w:rPr>
        <w:t>.</w:t>
      </w:r>
      <w:r w:rsidR="00237C25">
        <w:rPr>
          <w:rFonts w:ascii="Arial" w:hAnsi="Arial" w:cs="Arial"/>
        </w:rPr>
        <w:t xml:space="preserve">, 2000a.b), site walk-overs </w:t>
      </w:r>
      <w:r>
        <w:rPr>
          <w:rFonts w:ascii="Arial" w:hAnsi="Arial" w:cs="Arial"/>
        </w:rPr>
        <w:t>(</w:t>
      </w:r>
      <w:r w:rsidR="000503A6">
        <w:rPr>
          <w:rFonts w:ascii="Arial" w:hAnsi="Arial" w:cs="Arial"/>
        </w:rPr>
        <w:t>[</w:t>
      </w:r>
      <w:r w:rsidR="008A3546">
        <w:rPr>
          <w:rFonts w:ascii="Arial" w:hAnsi="Arial" w:cs="Arial"/>
        </w:rPr>
        <w:t>1</w:t>
      </w:r>
      <w:r w:rsidR="00ED7D4A">
        <w:rPr>
          <w:rFonts w:ascii="Arial" w:hAnsi="Arial" w:cs="Arial"/>
        </w:rPr>
        <w:t>3</w:t>
      </w:r>
      <w:r w:rsidR="000503A6">
        <w:rPr>
          <w:rFonts w:ascii="Arial" w:hAnsi="Arial" w:cs="Arial"/>
        </w:rPr>
        <w:t xml:space="preserve">] </w:t>
      </w:r>
      <w:r>
        <w:rPr>
          <w:rFonts w:ascii="Arial" w:hAnsi="Arial" w:cs="Arial"/>
        </w:rPr>
        <w:t>Hunter</w:t>
      </w:r>
      <w:r w:rsidR="00237C25">
        <w:rPr>
          <w:rFonts w:ascii="Arial" w:hAnsi="Arial" w:cs="Arial"/>
        </w:rPr>
        <w:t xml:space="preserve"> &amp; Cox, 2005), </w:t>
      </w:r>
      <w:r w:rsidR="0055674F">
        <w:rPr>
          <w:rFonts w:ascii="Arial" w:hAnsi="Arial" w:cs="Arial"/>
        </w:rPr>
        <w:t>trained victim recovery</w:t>
      </w:r>
      <w:r w:rsidR="00237C25">
        <w:rPr>
          <w:rFonts w:ascii="Arial" w:hAnsi="Arial" w:cs="Arial"/>
        </w:rPr>
        <w:t xml:space="preserve"> dogs </w:t>
      </w:r>
      <w:r>
        <w:rPr>
          <w:rFonts w:ascii="Arial" w:hAnsi="Arial" w:cs="Arial"/>
        </w:rPr>
        <w:t>(</w:t>
      </w:r>
      <w:r w:rsidR="000503A6">
        <w:rPr>
          <w:rFonts w:ascii="Arial" w:hAnsi="Arial" w:cs="Arial"/>
        </w:rPr>
        <w:t>[</w:t>
      </w:r>
      <w:r w:rsidR="0078669D">
        <w:rPr>
          <w:rFonts w:ascii="Arial" w:hAnsi="Arial" w:cs="Arial"/>
        </w:rPr>
        <w:t>1</w:t>
      </w:r>
      <w:r w:rsidR="00ED7D4A">
        <w:rPr>
          <w:rFonts w:ascii="Arial" w:hAnsi="Arial" w:cs="Arial"/>
        </w:rPr>
        <w:t>4</w:t>
      </w:r>
      <w:r w:rsidR="000503A6">
        <w:rPr>
          <w:rFonts w:ascii="Arial" w:hAnsi="Arial" w:cs="Arial"/>
        </w:rPr>
        <w:t xml:space="preserve">] </w:t>
      </w:r>
      <w:r w:rsidRPr="00380E79">
        <w:rPr>
          <w:rFonts w:ascii="Arial" w:hAnsi="Arial" w:cs="Arial"/>
        </w:rPr>
        <w:t xml:space="preserve">Lasseter </w:t>
      </w:r>
      <w:r w:rsidRPr="00F57549">
        <w:rPr>
          <w:rFonts w:ascii="Arial" w:hAnsi="Arial" w:cs="Arial"/>
          <w:u w:val="single"/>
        </w:rPr>
        <w:t>et al</w:t>
      </w:r>
      <w:r w:rsidRPr="00380E79">
        <w:rPr>
          <w:rFonts w:ascii="Arial" w:hAnsi="Arial" w:cs="Arial"/>
        </w:rPr>
        <w:t>. 200</w:t>
      </w:r>
      <w:r w:rsidR="00237C25">
        <w:rPr>
          <w:rFonts w:ascii="Arial" w:hAnsi="Arial" w:cs="Arial"/>
        </w:rPr>
        <w:t>3), methane</w:t>
      </w:r>
      <w:r>
        <w:rPr>
          <w:rFonts w:ascii="Arial" w:hAnsi="Arial" w:cs="Arial"/>
        </w:rPr>
        <w:t xml:space="preserve"> (</w:t>
      </w:r>
      <w:r w:rsidR="000503A6">
        <w:rPr>
          <w:rFonts w:ascii="Arial" w:hAnsi="Arial" w:cs="Arial"/>
        </w:rPr>
        <w:t>[</w:t>
      </w:r>
      <w:r w:rsidR="005D27F6">
        <w:rPr>
          <w:rFonts w:ascii="Arial" w:hAnsi="Arial" w:cs="Arial"/>
        </w:rPr>
        <w:t>9</w:t>
      </w:r>
      <w:r w:rsidR="000503A6">
        <w:rPr>
          <w:rFonts w:ascii="Arial" w:hAnsi="Arial" w:cs="Arial"/>
        </w:rPr>
        <w:t xml:space="preserve">] </w:t>
      </w:r>
      <w:r>
        <w:rPr>
          <w:rFonts w:ascii="Arial" w:hAnsi="Arial" w:cs="Arial"/>
        </w:rPr>
        <w:t xml:space="preserve">Ruffell &amp; McKinley, </w:t>
      </w:r>
      <w:r w:rsidR="008A3546">
        <w:rPr>
          <w:rFonts w:ascii="Arial" w:hAnsi="Arial" w:cs="Arial"/>
        </w:rPr>
        <w:t>2008</w:t>
      </w:r>
      <w:r>
        <w:rPr>
          <w:rFonts w:ascii="Arial" w:hAnsi="Arial" w:cs="Arial"/>
        </w:rPr>
        <w:t>) and soil prob</w:t>
      </w:r>
      <w:r w:rsidR="00237C25">
        <w:rPr>
          <w:rFonts w:ascii="Arial" w:hAnsi="Arial" w:cs="Arial"/>
        </w:rPr>
        <w:t>es</w:t>
      </w:r>
      <w:r>
        <w:rPr>
          <w:rFonts w:ascii="Arial" w:hAnsi="Arial" w:cs="Arial"/>
        </w:rPr>
        <w:t xml:space="preserve"> (</w:t>
      </w:r>
      <w:r w:rsidR="000503A6">
        <w:rPr>
          <w:rFonts w:ascii="Arial" w:hAnsi="Arial" w:cs="Arial"/>
        </w:rPr>
        <w:t>[1</w:t>
      </w:r>
      <w:r w:rsidR="00ED7D4A">
        <w:rPr>
          <w:rFonts w:ascii="Arial" w:hAnsi="Arial" w:cs="Arial"/>
        </w:rPr>
        <w:t>5</w:t>
      </w:r>
      <w:r w:rsidR="0078669D">
        <w:rPr>
          <w:rFonts w:ascii="Arial" w:hAnsi="Arial" w:cs="Arial"/>
        </w:rPr>
        <w:t>-1</w:t>
      </w:r>
      <w:r w:rsidR="00ED7D4A">
        <w:rPr>
          <w:rFonts w:ascii="Arial" w:hAnsi="Arial" w:cs="Arial"/>
        </w:rPr>
        <w:t>6</w:t>
      </w:r>
      <w:r w:rsidR="000503A6">
        <w:rPr>
          <w:rFonts w:ascii="Arial" w:hAnsi="Arial" w:cs="Arial"/>
        </w:rPr>
        <w:t xml:space="preserve">] </w:t>
      </w:r>
      <w:r>
        <w:rPr>
          <w:rFonts w:ascii="Arial" w:hAnsi="Arial" w:cs="Arial"/>
        </w:rPr>
        <w:t xml:space="preserve">Owsley, 1995; Ruffell, 2005a), near-surface geophysics, which </w:t>
      </w:r>
      <w:r w:rsidR="001E6FBF">
        <w:rPr>
          <w:rFonts w:ascii="Arial" w:hAnsi="Arial" w:cs="Arial"/>
        </w:rPr>
        <w:t xml:space="preserve">includes metal detectors </w:t>
      </w:r>
      <w:r>
        <w:rPr>
          <w:rFonts w:ascii="Arial" w:hAnsi="Arial" w:cs="Arial"/>
        </w:rPr>
        <w:t>(</w:t>
      </w:r>
      <w:r w:rsidR="0078669D">
        <w:rPr>
          <w:rFonts w:ascii="Arial" w:hAnsi="Arial" w:cs="Arial"/>
        </w:rPr>
        <w:t>[</w:t>
      </w:r>
      <w:r w:rsidR="005D27F6">
        <w:rPr>
          <w:rFonts w:ascii="Arial" w:hAnsi="Arial" w:cs="Arial"/>
        </w:rPr>
        <w:t>9</w:t>
      </w:r>
      <w:r w:rsidR="000503A6">
        <w:rPr>
          <w:rFonts w:ascii="Arial" w:hAnsi="Arial" w:cs="Arial"/>
        </w:rPr>
        <w:t xml:space="preserve">] </w:t>
      </w:r>
      <w:r w:rsidR="0055674F">
        <w:rPr>
          <w:rFonts w:ascii="Arial" w:hAnsi="Arial" w:cs="Arial"/>
        </w:rPr>
        <w:t>Ruffell &amp; McKinley, 2008</w:t>
      </w:r>
      <w:r>
        <w:rPr>
          <w:rFonts w:ascii="Arial" w:hAnsi="Arial" w:cs="Arial"/>
        </w:rPr>
        <w:t xml:space="preserve">), </w:t>
      </w:r>
      <w:r w:rsidR="00237C25">
        <w:rPr>
          <w:rFonts w:ascii="Arial" w:hAnsi="Arial" w:cs="Arial"/>
        </w:rPr>
        <w:t>GPR surveys (</w:t>
      </w:r>
      <w:r w:rsidR="000503A6">
        <w:rPr>
          <w:rFonts w:ascii="Arial" w:hAnsi="Arial" w:cs="Arial"/>
        </w:rPr>
        <w:t>[1</w:t>
      </w:r>
      <w:r w:rsidR="00ED7D4A">
        <w:rPr>
          <w:rFonts w:ascii="Arial" w:hAnsi="Arial" w:cs="Arial"/>
        </w:rPr>
        <w:t>7</w:t>
      </w:r>
      <w:r w:rsidR="000503A6">
        <w:rPr>
          <w:rFonts w:ascii="Arial" w:hAnsi="Arial" w:cs="Arial"/>
        </w:rPr>
        <w:t xml:space="preserve">] </w:t>
      </w:r>
      <w:r w:rsidR="00237C25">
        <w:rPr>
          <w:rFonts w:ascii="Arial" w:hAnsi="Arial" w:cs="Arial"/>
        </w:rPr>
        <w:t xml:space="preserve">Ellwood 1994; </w:t>
      </w:r>
      <w:r w:rsidR="000503A6">
        <w:rPr>
          <w:rFonts w:ascii="Arial" w:hAnsi="Arial" w:cs="Arial"/>
        </w:rPr>
        <w:t>[1</w:t>
      </w:r>
      <w:r w:rsidR="00ED7D4A">
        <w:rPr>
          <w:rFonts w:ascii="Arial" w:hAnsi="Arial" w:cs="Arial"/>
        </w:rPr>
        <w:t>8</w:t>
      </w:r>
      <w:r w:rsidR="000503A6">
        <w:rPr>
          <w:rFonts w:ascii="Arial" w:hAnsi="Arial" w:cs="Arial"/>
        </w:rPr>
        <w:t xml:space="preserve">] </w:t>
      </w:r>
      <w:r w:rsidR="001E6FBF">
        <w:rPr>
          <w:rFonts w:ascii="Arial" w:hAnsi="Arial" w:cs="Arial"/>
        </w:rPr>
        <w:t>Witten et al. 2000</w:t>
      </w:r>
      <w:r w:rsidR="00237C25">
        <w:rPr>
          <w:rFonts w:ascii="Arial" w:hAnsi="Arial" w:cs="Arial"/>
        </w:rPr>
        <w:t xml:space="preserve">; </w:t>
      </w:r>
      <w:r w:rsidR="000503A6">
        <w:rPr>
          <w:rFonts w:ascii="Arial" w:hAnsi="Arial" w:cs="Arial"/>
        </w:rPr>
        <w:t>[</w:t>
      </w:r>
      <w:r w:rsidR="00ED7D4A">
        <w:rPr>
          <w:rFonts w:ascii="Arial" w:hAnsi="Arial" w:cs="Arial"/>
        </w:rPr>
        <w:t>19</w:t>
      </w:r>
      <w:r w:rsidR="000503A6">
        <w:rPr>
          <w:rFonts w:ascii="Arial" w:hAnsi="Arial" w:cs="Arial"/>
        </w:rPr>
        <w:t xml:space="preserve">] </w:t>
      </w:r>
      <w:r w:rsidR="00237C25">
        <w:rPr>
          <w:rFonts w:ascii="Arial" w:hAnsi="Arial" w:cs="Arial"/>
        </w:rPr>
        <w:t>Ruffell, 2005b</w:t>
      </w:r>
      <w:r w:rsidR="007C01EB">
        <w:rPr>
          <w:rFonts w:ascii="Arial" w:hAnsi="Arial" w:cs="Arial"/>
        </w:rPr>
        <w:t xml:space="preserve">; </w:t>
      </w:r>
      <w:r w:rsidR="000503A6">
        <w:rPr>
          <w:rFonts w:ascii="Arial" w:hAnsi="Arial" w:cs="Arial"/>
        </w:rPr>
        <w:t>[</w:t>
      </w:r>
      <w:r w:rsidR="005D27F6">
        <w:rPr>
          <w:rFonts w:ascii="Arial" w:hAnsi="Arial" w:cs="Arial"/>
        </w:rPr>
        <w:t>2</w:t>
      </w:r>
      <w:r w:rsidR="00ED7D4A">
        <w:rPr>
          <w:rFonts w:ascii="Arial" w:hAnsi="Arial" w:cs="Arial"/>
        </w:rPr>
        <w:t>0</w:t>
      </w:r>
      <w:r w:rsidR="000503A6">
        <w:rPr>
          <w:rFonts w:ascii="Arial" w:hAnsi="Arial" w:cs="Arial"/>
        </w:rPr>
        <w:t xml:space="preserve">] </w:t>
      </w:r>
      <w:r w:rsidR="007C01EB">
        <w:rPr>
          <w:rFonts w:ascii="Arial" w:hAnsi="Arial" w:cs="Arial"/>
        </w:rPr>
        <w:t>Novo et al. 2011</w:t>
      </w:r>
      <w:r w:rsidR="00237C25">
        <w:rPr>
          <w:rFonts w:ascii="Arial" w:hAnsi="Arial" w:cs="Arial"/>
        </w:rPr>
        <w:t>), electrical resistivity surveys (</w:t>
      </w:r>
      <w:r w:rsidR="000503A6">
        <w:rPr>
          <w:rFonts w:ascii="Arial" w:hAnsi="Arial" w:cs="Arial"/>
        </w:rPr>
        <w:t>[</w:t>
      </w:r>
      <w:r w:rsidR="005D27F6">
        <w:rPr>
          <w:rFonts w:ascii="Arial" w:hAnsi="Arial" w:cs="Arial"/>
        </w:rPr>
        <w:t>2</w:t>
      </w:r>
      <w:r w:rsidR="00ED7D4A">
        <w:rPr>
          <w:rFonts w:ascii="Arial" w:hAnsi="Arial" w:cs="Arial"/>
        </w:rPr>
        <w:t>1</w:t>
      </w:r>
      <w:r w:rsidR="000503A6">
        <w:rPr>
          <w:rFonts w:ascii="Arial" w:hAnsi="Arial" w:cs="Arial"/>
        </w:rPr>
        <w:t xml:space="preserve">] </w:t>
      </w:r>
      <w:proofErr w:type="spellStart"/>
      <w:r w:rsidR="00237C25">
        <w:rPr>
          <w:rFonts w:ascii="Arial" w:hAnsi="Arial" w:cs="Arial"/>
        </w:rPr>
        <w:t>Cheetham</w:t>
      </w:r>
      <w:proofErr w:type="spellEnd"/>
      <w:r w:rsidR="00237C25">
        <w:rPr>
          <w:rFonts w:ascii="Arial" w:hAnsi="Arial" w:cs="Arial"/>
        </w:rPr>
        <w:t xml:space="preserve">, 2005; </w:t>
      </w:r>
      <w:r w:rsidR="000503A6">
        <w:rPr>
          <w:rFonts w:ascii="Arial" w:hAnsi="Arial" w:cs="Arial"/>
        </w:rPr>
        <w:t>[</w:t>
      </w:r>
      <w:r w:rsidR="005D27F6">
        <w:rPr>
          <w:rFonts w:ascii="Arial" w:hAnsi="Arial" w:cs="Arial"/>
        </w:rPr>
        <w:t>2</w:t>
      </w:r>
      <w:r w:rsidR="00ED7D4A">
        <w:rPr>
          <w:rFonts w:ascii="Arial" w:hAnsi="Arial" w:cs="Arial"/>
        </w:rPr>
        <w:t>2</w:t>
      </w:r>
      <w:r w:rsidR="000503A6">
        <w:rPr>
          <w:rFonts w:ascii="Arial" w:hAnsi="Arial" w:cs="Arial"/>
        </w:rPr>
        <w:t xml:space="preserve">] </w:t>
      </w:r>
      <w:r w:rsidR="00237C25">
        <w:rPr>
          <w:rFonts w:ascii="Arial" w:hAnsi="Arial" w:cs="Arial"/>
        </w:rPr>
        <w:t xml:space="preserve">Pringle &amp; Jervis, 2010), </w:t>
      </w:r>
      <w:r w:rsidR="00DE6993">
        <w:rPr>
          <w:rFonts w:ascii="Arial" w:hAnsi="Arial" w:cs="Arial"/>
        </w:rPr>
        <w:t>electro-magnetic (</w:t>
      </w:r>
      <w:r w:rsidR="000503A6">
        <w:rPr>
          <w:rFonts w:ascii="Arial" w:hAnsi="Arial" w:cs="Arial"/>
        </w:rPr>
        <w:t>[</w:t>
      </w:r>
      <w:r w:rsidR="0078669D">
        <w:rPr>
          <w:rFonts w:ascii="Arial" w:hAnsi="Arial" w:cs="Arial"/>
        </w:rPr>
        <w:t>2</w:t>
      </w:r>
      <w:r w:rsidR="00ED7D4A">
        <w:rPr>
          <w:rFonts w:ascii="Arial" w:hAnsi="Arial" w:cs="Arial"/>
        </w:rPr>
        <w:t>3</w:t>
      </w:r>
      <w:r w:rsidR="000503A6">
        <w:rPr>
          <w:rFonts w:ascii="Arial" w:hAnsi="Arial" w:cs="Arial"/>
        </w:rPr>
        <w:t xml:space="preserve">] </w:t>
      </w:r>
      <w:proofErr w:type="spellStart"/>
      <w:r w:rsidR="00DE6993">
        <w:rPr>
          <w:rFonts w:ascii="Arial" w:hAnsi="Arial" w:cs="Arial"/>
        </w:rPr>
        <w:t>Nobes</w:t>
      </w:r>
      <w:proofErr w:type="spellEnd"/>
      <w:r w:rsidR="00DE6993">
        <w:rPr>
          <w:rFonts w:ascii="Arial" w:hAnsi="Arial" w:cs="Arial"/>
        </w:rPr>
        <w:t xml:space="preserve">, 2000) and </w:t>
      </w:r>
      <w:r w:rsidR="00237C25">
        <w:rPr>
          <w:rFonts w:ascii="Arial" w:hAnsi="Arial" w:cs="Arial"/>
        </w:rPr>
        <w:t>magnetic surveys (</w:t>
      </w:r>
      <w:r w:rsidR="000503A6">
        <w:rPr>
          <w:rFonts w:ascii="Arial" w:hAnsi="Arial" w:cs="Arial"/>
        </w:rPr>
        <w:t>[1</w:t>
      </w:r>
      <w:r w:rsidR="00ED7D4A">
        <w:rPr>
          <w:rFonts w:ascii="Arial" w:hAnsi="Arial" w:cs="Arial"/>
        </w:rPr>
        <w:t>8</w:t>
      </w:r>
      <w:r w:rsidR="000503A6">
        <w:rPr>
          <w:rFonts w:ascii="Arial" w:hAnsi="Arial" w:cs="Arial"/>
        </w:rPr>
        <w:t xml:space="preserve">] </w:t>
      </w:r>
      <w:r w:rsidR="00496205" w:rsidRPr="00496205">
        <w:rPr>
          <w:rFonts w:ascii="Arial" w:hAnsi="Arial" w:cs="Arial"/>
        </w:rPr>
        <w:t>Witten et al. 2000</w:t>
      </w:r>
      <w:r w:rsidR="00237C25">
        <w:rPr>
          <w:rFonts w:ascii="Arial" w:hAnsi="Arial" w:cs="Arial"/>
        </w:rPr>
        <w:t xml:space="preserve">), geochemical surveys </w:t>
      </w:r>
      <w:r>
        <w:rPr>
          <w:rFonts w:ascii="Arial" w:hAnsi="Arial" w:cs="Arial"/>
        </w:rPr>
        <w:t>(</w:t>
      </w:r>
      <w:r w:rsidR="000503A6">
        <w:rPr>
          <w:rFonts w:ascii="Arial" w:hAnsi="Arial" w:cs="Arial"/>
        </w:rPr>
        <w:t>[</w:t>
      </w:r>
      <w:r w:rsidR="005D27F6">
        <w:rPr>
          <w:rFonts w:ascii="Arial" w:hAnsi="Arial" w:cs="Arial"/>
        </w:rPr>
        <w:t>9</w:t>
      </w:r>
      <w:r w:rsidR="000503A6">
        <w:rPr>
          <w:rFonts w:ascii="Arial" w:hAnsi="Arial" w:cs="Arial"/>
        </w:rPr>
        <w:t xml:space="preserve">] </w:t>
      </w:r>
      <w:r>
        <w:rPr>
          <w:rFonts w:ascii="Arial" w:hAnsi="Arial" w:cs="Arial"/>
        </w:rPr>
        <w:t>Ruffell &amp; McKinley,</w:t>
      </w:r>
      <w:r w:rsidR="00237C25">
        <w:rPr>
          <w:rFonts w:ascii="Arial" w:hAnsi="Arial" w:cs="Arial"/>
        </w:rPr>
        <w:t xml:space="preserve"> 200</w:t>
      </w:r>
      <w:r w:rsidR="0055674F">
        <w:rPr>
          <w:rFonts w:ascii="Arial" w:hAnsi="Arial" w:cs="Arial"/>
        </w:rPr>
        <w:t>8</w:t>
      </w:r>
      <w:r w:rsidR="00237C25">
        <w:rPr>
          <w:rFonts w:ascii="Arial" w:hAnsi="Arial" w:cs="Arial"/>
        </w:rPr>
        <w:t>) and mass excavations</w:t>
      </w:r>
      <w:r>
        <w:rPr>
          <w:rFonts w:ascii="Arial" w:hAnsi="Arial" w:cs="Arial"/>
        </w:rPr>
        <w:t xml:space="preserve"> (</w:t>
      </w:r>
      <w:r w:rsidR="000503A6">
        <w:rPr>
          <w:rFonts w:ascii="Arial" w:hAnsi="Arial" w:cs="Arial"/>
        </w:rPr>
        <w:t>[</w:t>
      </w:r>
      <w:r w:rsidR="005D27F6">
        <w:rPr>
          <w:rFonts w:ascii="Arial" w:hAnsi="Arial" w:cs="Arial"/>
        </w:rPr>
        <w:t>1</w:t>
      </w:r>
      <w:r w:rsidR="00ED7D4A">
        <w:rPr>
          <w:rFonts w:ascii="Arial" w:hAnsi="Arial" w:cs="Arial"/>
        </w:rPr>
        <w:t>3</w:t>
      </w:r>
      <w:r w:rsidR="000503A6">
        <w:rPr>
          <w:rFonts w:ascii="Arial" w:hAnsi="Arial" w:cs="Arial"/>
        </w:rPr>
        <w:t xml:space="preserve">] </w:t>
      </w:r>
      <w:r w:rsidRPr="00F37CD2">
        <w:rPr>
          <w:rFonts w:ascii="Arial" w:hAnsi="Arial" w:cs="Arial"/>
        </w:rPr>
        <w:t xml:space="preserve">Hunter </w:t>
      </w:r>
      <w:r w:rsidR="0055674F">
        <w:rPr>
          <w:rFonts w:ascii="Arial" w:hAnsi="Arial" w:cs="Arial"/>
        </w:rPr>
        <w:t>&amp; Cox</w:t>
      </w:r>
      <w:r w:rsidRPr="00F37CD2">
        <w:rPr>
          <w:rFonts w:ascii="Arial" w:hAnsi="Arial" w:cs="Arial"/>
        </w:rPr>
        <w:t xml:space="preserve"> 200</w:t>
      </w:r>
      <w:r w:rsidR="0055674F">
        <w:rPr>
          <w:rFonts w:ascii="Arial" w:hAnsi="Arial" w:cs="Arial"/>
        </w:rPr>
        <w:t>5)</w:t>
      </w:r>
      <w:r>
        <w:rPr>
          <w:rFonts w:ascii="Arial" w:hAnsi="Arial" w:cs="Arial"/>
        </w:rPr>
        <w:t xml:space="preserve">.  Current UK search best practice suggests creating a conceptual target (and geological) model of the suspected burial site, using available </w:t>
      </w:r>
      <w:r w:rsidR="005A663D">
        <w:rPr>
          <w:rFonts w:ascii="Arial" w:hAnsi="Arial" w:cs="Arial"/>
        </w:rPr>
        <w:t xml:space="preserve">geological maps, imagery, </w:t>
      </w:r>
      <w:r>
        <w:rPr>
          <w:rFonts w:ascii="Arial" w:hAnsi="Arial" w:cs="Arial"/>
        </w:rPr>
        <w:t>intelligence and other information, prior to undertaking fieldwork to maximise the chances of</w:t>
      </w:r>
      <w:r w:rsidR="00237C25">
        <w:rPr>
          <w:rFonts w:ascii="Arial" w:hAnsi="Arial" w:cs="Arial"/>
        </w:rPr>
        <w:t xml:space="preserve"> detection (see</w:t>
      </w:r>
      <w:r>
        <w:rPr>
          <w:rFonts w:ascii="Arial" w:hAnsi="Arial" w:cs="Arial"/>
        </w:rPr>
        <w:t xml:space="preserve"> </w:t>
      </w:r>
      <w:r w:rsidR="000503A6">
        <w:rPr>
          <w:rFonts w:ascii="Arial" w:hAnsi="Arial" w:cs="Arial"/>
        </w:rPr>
        <w:t>[2</w:t>
      </w:r>
      <w:r w:rsidR="00ED7D4A">
        <w:rPr>
          <w:rFonts w:ascii="Arial" w:hAnsi="Arial" w:cs="Arial"/>
        </w:rPr>
        <w:t>4</w:t>
      </w:r>
      <w:r w:rsidR="000503A6">
        <w:rPr>
          <w:rFonts w:ascii="Arial" w:hAnsi="Arial" w:cs="Arial"/>
        </w:rPr>
        <w:t xml:space="preserve">] </w:t>
      </w:r>
      <w:r>
        <w:rPr>
          <w:rFonts w:ascii="Arial" w:hAnsi="Arial" w:cs="Arial"/>
        </w:rPr>
        <w:t xml:space="preserve">Harrison &amp; Donnelly, 2009).  </w:t>
      </w:r>
      <w:proofErr w:type="spellStart"/>
      <w:r w:rsidR="0092509C">
        <w:rPr>
          <w:rFonts w:ascii="Arial" w:hAnsi="Arial" w:cs="Arial"/>
        </w:rPr>
        <w:t>Diggability</w:t>
      </w:r>
      <w:proofErr w:type="spellEnd"/>
      <w:r w:rsidR="0092509C">
        <w:rPr>
          <w:rFonts w:ascii="Arial" w:hAnsi="Arial" w:cs="Arial"/>
        </w:rPr>
        <w:t xml:space="preserve"> surveys have also </w:t>
      </w:r>
      <w:r w:rsidR="005A663D">
        <w:rPr>
          <w:rFonts w:ascii="Arial" w:hAnsi="Arial" w:cs="Arial"/>
        </w:rPr>
        <w:t>been used</w:t>
      </w:r>
      <w:r w:rsidR="0092509C">
        <w:rPr>
          <w:rFonts w:ascii="Arial" w:hAnsi="Arial" w:cs="Arial"/>
        </w:rPr>
        <w:t xml:space="preserve"> to estimate burial viability o</w:t>
      </w:r>
      <w:r w:rsidR="005A663D">
        <w:rPr>
          <w:rFonts w:ascii="Arial" w:hAnsi="Arial" w:cs="Arial"/>
        </w:rPr>
        <w:t>f</w:t>
      </w:r>
      <w:r w:rsidR="0092509C">
        <w:rPr>
          <w:rFonts w:ascii="Arial" w:hAnsi="Arial" w:cs="Arial"/>
        </w:rPr>
        <w:t xml:space="preserve"> a search site.</w:t>
      </w:r>
    </w:p>
    <w:p w:rsidR="00094426" w:rsidRDefault="00094426" w:rsidP="00094426">
      <w:pPr>
        <w:rPr>
          <w:rFonts w:ascii="Arial" w:hAnsi="Arial" w:cs="Arial"/>
        </w:rPr>
      </w:pPr>
    </w:p>
    <w:p w:rsidR="00094426" w:rsidRDefault="00237C25" w:rsidP="00094426">
      <w:pPr>
        <w:rPr>
          <w:rFonts w:ascii="Arial" w:hAnsi="Arial" w:cs="Arial"/>
        </w:rPr>
      </w:pPr>
      <w:r>
        <w:rPr>
          <w:rFonts w:ascii="Arial" w:hAnsi="Arial" w:cs="Arial"/>
        </w:rPr>
        <w:lastRenderedPageBreak/>
        <w:t xml:space="preserve">It has been found by various simulated </w:t>
      </w:r>
      <w:r w:rsidR="001E6FBF">
        <w:rPr>
          <w:rFonts w:ascii="Arial" w:hAnsi="Arial" w:cs="Arial"/>
        </w:rPr>
        <w:t xml:space="preserve">clandestine grave </w:t>
      </w:r>
      <w:r>
        <w:rPr>
          <w:rFonts w:ascii="Arial" w:hAnsi="Arial" w:cs="Arial"/>
        </w:rPr>
        <w:t xml:space="preserve">studies </w:t>
      </w:r>
      <w:r w:rsidR="001E6FBF">
        <w:rPr>
          <w:rFonts w:ascii="Arial" w:hAnsi="Arial" w:cs="Arial"/>
        </w:rPr>
        <w:t xml:space="preserve">(e.g. </w:t>
      </w:r>
      <w:r w:rsidR="000503A6">
        <w:rPr>
          <w:rFonts w:ascii="Arial" w:hAnsi="Arial" w:cs="Arial"/>
        </w:rPr>
        <w:t>[2</w:t>
      </w:r>
      <w:r w:rsidR="00ED7D4A">
        <w:rPr>
          <w:rFonts w:ascii="Arial" w:hAnsi="Arial" w:cs="Arial"/>
        </w:rPr>
        <w:t>5</w:t>
      </w:r>
      <w:r w:rsidR="000503A6">
        <w:rPr>
          <w:rFonts w:ascii="Arial" w:hAnsi="Arial" w:cs="Arial"/>
        </w:rPr>
        <w:t xml:space="preserve">] </w:t>
      </w:r>
      <w:r w:rsidR="001E6FBF">
        <w:rPr>
          <w:rFonts w:ascii="Arial" w:hAnsi="Arial" w:cs="Arial"/>
        </w:rPr>
        <w:t xml:space="preserve">France et al. 1992; </w:t>
      </w:r>
      <w:r w:rsidR="000503A6">
        <w:rPr>
          <w:rFonts w:ascii="Arial" w:hAnsi="Arial" w:cs="Arial"/>
        </w:rPr>
        <w:t>[2</w:t>
      </w:r>
      <w:r w:rsidR="00ED7D4A">
        <w:rPr>
          <w:rFonts w:ascii="Arial" w:hAnsi="Arial" w:cs="Arial"/>
        </w:rPr>
        <w:t>6</w:t>
      </w:r>
      <w:r w:rsidR="000503A6">
        <w:rPr>
          <w:rFonts w:ascii="Arial" w:hAnsi="Arial" w:cs="Arial"/>
        </w:rPr>
        <w:t xml:space="preserve">] </w:t>
      </w:r>
      <w:r w:rsidR="007C01EB">
        <w:rPr>
          <w:rFonts w:ascii="Arial" w:hAnsi="Arial" w:cs="Arial"/>
        </w:rPr>
        <w:t xml:space="preserve">Schultz et al. 2004; </w:t>
      </w:r>
      <w:r w:rsidR="000503A6">
        <w:rPr>
          <w:rFonts w:ascii="Arial" w:hAnsi="Arial" w:cs="Arial"/>
        </w:rPr>
        <w:t>[</w:t>
      </w:r>
      <w:r w:rsidR="005D27F6">
        <w:rPr>
          <w:rFonts w:ascii="Arial" w:hAnsi="Arial" w:cs="Arial"/>
        </w:rPr>
        <w:t>2</w:t>
      </w:r>
      <w:r w:rsidR="00ED7D4A">
        <w:rPr>
          <w:rFonts w:ascii="Arial" w:hAnsi="Arial" w:cs="Arial"/>
        </w:rPr>
        <w:t>1</w:t>
      </w:r>
      <w:r w:rsidR="000503A6">
        <w:rPr>
          <w:rFonts w:ascii="Arial" w:hAnsi="Arial" w:cs="Arial"/>
        </w:rPr>
        <w:t xml:space="preserve">] </w:t>
      </w:r>
      <w:proofErr w:type="spellStart"/>
      <w:r w:rsidR="001E6FBF">
        <w:rPr>
          <w:rFonts w:ascii="Arial" w:hAnsi="Arial" w:cs="Arial"/>
        </w:rPr>
        <w:t>Cheetham</w:t>
      </w:r>
      <w:proofErr w:type="spellEnd"/>
      <w:r w:rsidR="001E6FBF">
        <w:rPr>
          <w:rFonts w:ascii="Arial" w:hAnsi="Arial" w:cs="Arial"/>
        </w:rPr>
        <w:t xml:space="preserve">, 2005; </w:t>
      </w:r>
      <w:r w:rsidR="000503A6">
        <w:rPr>
          <w:rFonts w:ascii="Arial" w:hAnsi="Arial" w:cs="Arial"/>
        </w:rPr>
        <w:t>[2</w:t>
      </w:r>
      <w:r w:rsidR="00ED7D4A">
        <w:rPr>
          <w:rFonts w:ascii="Arial" w:hAnsi="Arial" w:cs="Arial"/>
        </w:rPr>
        <w:t>7</w:t>
      </w:r>
      <w:r w:rsidR="000503A6">
        <w:rPr>
          <w:rFonts w:ascii="Arial" w:hAnsi="Arial" w:cs="Arial"/>
        </w:rPr>
        <w:t xml:space="preserve">] </w:t>
      </w:r>
      <w:r w:rsidR="007C01EB">
        <w:rPr>
          <w:rFonts w:ascii="Arial" w:hAnsi="Arial" w:cs="Arial"/>
        </w:rPr>
        <w:t>Schultz, 2008</w:t>
      </w:r>
      <w:r w:rsidR="00F4767F">
        <w:rPr>
          <w:rFonts w:ascii="Arial" w:hAnsi="Arial" w:cs="Arial"/>
        </w:rPr>
        <w:t>;</w:t>
      </w:r>
      <w:r w:rsidR="007C01EB">
        <w:rPr>
          <w:rFonts w:ascii="Arial" w:hAnsi="Arial" w:cs="Arial"/>
        </w:rPr>
        <w:t xml:space="preserve"> </w:t>
      </w:r>
      <w:r w:rsidR="000503A6">
        <w:rPr>
          <w:rFonts w:ascii="Arial" w:hAnsi="Arial" w:cs="Arial"/>
        </w:rPr>
        <w:t>[2</w:t>
      </w:r>
      <w:r w:rsidR="00ED7D4A">
        <w:rPr>
          <w:rFonts w:ascii="Arial" w:hAnsi="Arial" w:cs="Arial"/>
        </w:rPr>
        <w:t>8</w:t>
      </w:r>
      <w:r w:rsidR="000503A6">
        <w:rPr>
          <w:rFonts w:ascii="Arial" w:hAnsi="Arial" w:cs="Arial"/>
        </w:rPr>
        <w:t xml:space="preserve">] </w:t>
      </w:r>
      <w:r w:rsidR="003A76F5">
        <w:rPr>
          <w:rFonts w:ascii="Arial" w:hAnsi="Arial" w:cs="Arial"/>
        </w:rPr>
        <w:t xml:space="preserve">Pringle et al. 2008; </w:t>
      </w:r>
      <w:r w:rsidR="000503A6">
        <w:rPr>
          <w:rFonts w:ascii="Arial" w:hAnsi="Arial" w:cs="Arial"/>
        </w:rPr>
        <w:t>[</w:t>
      </w:r>
      <w:r w:rsidR="00ED7D4A">
        <w:rPr>
          <w:rFonts w:ascii="Arial" w:hAnsi="Arial" w:cs="Arial"/>
        </w:rPr>
        <w:t>29</w:t>
      </w:r>
      <w:r w:rsidR="000503A6">
        <w:rPr>
          <w:rFonts w:ascii="Arial" w:hAnsi="Arial" w:cs="Arial"/>
        </w:rPr>
        <w:t xml:space="preserve">] </w:t>
      </w:r>
      <w:r w:rsidR="001E6FBF">
        <w:rPr>
          <w:rFonts w:ascii="Arial" w:hAnsi="Arial" w:cs="Arial"/>
        </w:rPr>
        <w:t xml:space="preserve">Jervis et al. 2009; </w:t>
      </w:r>
      <w:r w:rsidR="000503A6">
        <w:rPr>
          <w:rFonts w:ascii="Arial" w:hAnsi="Arial" w:cs="Arial"/>
        </w:rPr>
        <w:t>[</w:t>
      </w:r>
      <w:r w:rsidR="005D27F6">
        <w:rPr>
          <w:rFonts w:ascii="Arial" w:hAnsi="Arial" w:cs="Arial"/>
        </w:rPr>
        <w:t>3</w:t>
      </w:r>
      <w:r w:rsidR="00ED7D4A">
        <w:rPr>
          <w:rFonts w:ascii="Arial" w:hAnsi="Arial" w:cs="Arial"/>
        </w:rPr>
        <w:t>0</w:t>
      </w:r>
      <w:r w:rsidR="000503A6">
        <w:rPr>
          <w:rFonts w:ascii="Arial" w:hAnsi="Arial" w:cs="Arial"/>
        </w:rPr>
        <w:t xml:space="preserve">] </w:t>
      </w:r>
      <w:r w:rsidR="00DE6993">
        <w:rPr>
          <w:rFonts w:ascii="Arial" w:hAnsi="Arial" w:cs="Arial"/>
        </w:rPr>
        <w:t>Juerges et al. 2010</w:t>
      </w:r>
      <w:r w:rsidR="001E6FBF">
        <w:rPr>
          <w:rFonts w:ascii="Arial" w:hAnsi="Arial" w:cs="Arial"/>
        </w:rPr>
        <w:t xml:space="preserve">) </w:t>
      </w:r>
      <w:r>
        <w:rPr>
          <w:rFonts w:ascii="Arial" w:hAnsi="Arial" w:cs="Arial"/>
        </w:rPr>
        <w:t xml:space="preserve">that optimum search technique(s) </w:t>
      </w:r>
      <w:r w:rsidR="001E6FBF">
        <w:rPr>
          <w:rFonts w:ascii="Arial" w:hAnsi="Arial" w:cs="Arial"/>
        </w:rPr>
        <w:t>can vary due to a variety of factors</w:t>
      </w:r>
      <w:r w:rsidR="006A7586">
        <w:rPr>
          <w:rFonts w:ascii="Arial" w:hAnsi="Arial" w:cs="Arial"/>
        </w:rPr>
        <w:t>, for example,</w:t>
      </w:r>
      <w:r w:rsidR="001E6FBF">
        <w:rPr>
          <w:rFonts w:ascii="Arial" w:hAnsi="Arial" w:cs="Arial"/>
        </w:rPr>
        <w:t xml:space="preserve"> </w:t>
      </w:r>
      <w:r w:rsidR="007C01EB">
        <w:rPr>
          <w:rFonts w:ascii="Arial" w:hAnsi="Arial" w:cs="Arial"/>
        </w:rPr>
        <w:t xml:space="preserve">time since burial, depth below ground level (or </w:t>
      </w:r>
      <w:proofErr w:type="spellStart"/>
      <w:r w:rsidR="007C01EB">
        <w:rPr>
          <w:rFonts w:ascii="Arial" w:hAnsi="Arial" w:cs="Arial"/>
        </w:rPr>
        <w:t>bgl</w:t>
      </w:r>
      <w:proofErr w:type="spellEnd"/>
      <w:r w:rsidR="007C01EB">
        <w:rPr>
          <w:rFonts w:ascii="Arial" w:hAnsi="Arial" w:cs="Arial"/>
        </w:rPr>
        <w:t xml:space="preserve">), </w:t>
      </w:r>
      <w:r w:rsidR="00A04D8F">
        <w:rPr>
          <w:rFonts w:ascii="Arial" w:hAnsi="Arial" w:cs="Arial"/>
        </w:rPr>
        <w:t xml:space="preserve">evidence of scavenging, </w:t>
      </w:r>
      <w:r w:rsidR="00DE6993">
        <w:rPr>
          <w:rFonts w:ascii="Arial" w:hAnsi="Arial" w:cs="Arial"/>
        </w:rPr>
        <w:t xml:space="preserve">burial style (wrapped/unclothed), </w:t>
      </w:r>
      <w:r w:rsidR="007C01EB">
        <w:rPr>
          <w:rFonts w:ascii="Arial" w:hAnsi="Arial" w:cs="Arial"/>
        </w:rPr>
        <w:t>soil type</w:t>
      </w:r>
      <w:r w:rsidR="00A04D8F">
        <w:rPr>
          <w:rFonts w:ascii="Arial" w:hAnsi="Arial" w:cs="Arial"/>
        </w:rPr>
        <w:t xml:space="preserve"> and water content</w:t>
      </w:r>
      <w:r w:rsidR="007C01EB">
        <w:rPr>
          <w:rFonts w:ascii="Arial" w:hAnsi="Arial" w:cs="Arial"/>
        </w:rPr>
        <w:t>, local climate and environmental factors.</w:t>
      </w:r>
    </w:p>
    <w:p w:rsidR="002970D5" w:rsidRDefault="002970D5" w:rsidP="00094426">
      <w:pPr>
        <w:rPr>
          <w:rFonts w:ascii="Arial" w:hAnsi="Arial" w:cs="Arial"/>
        </w:rPr>
      </w:pPr>
    </w:p>
    <w:p w:rsidR="002970D5" w:rsidRDefault="006A7586" w:rsidP="00094426">
      <w:pPr>
        <w:rPr>
          <w:rFonts w:ascii="Arial" w:hAnsi="Arial" w:cs="Arial"/>
        </w:rPr>
      </w:pPr>
      <w:r>
        <w:rPr>
          <w:rFonts w:ascii="Arial" w:hAnsi="Arial" w:cs="Arial"/>
        </w:rPr>
        <w:t xml:space="preserve">This study aimed to </w:t>
      </w:r>
      <w:r w:rsidR="00726A44">
        <w:rPr>
          <w:rFonts w:ascii="Arial" w:hAnsi="Arial" w:cs="Arial"/>
        </w:rPr>
        <w:t>contribute to existing</w:t>
      </w:r>
      <w:r>
        <w:rPr>
          <w:rFonts w:ascii="Arial" w:hAnsi="Arial" w:cs="Arial"/>
        </w:rPr>
        <w:t xml:space="preserve"> knowledge and data on forensic searches in coastal beach environments using the N</w:t>
      </w:r>
      <w:r w:rsidR="00726A44">
        <w:rPr>
          <w:rFonts w:ascii="Arial" w:hAnsi="Arial" w:cs="Arial"/>
        </w:rPr>
        <w:t xml:space="preserve">orth </w:t>
      </w:r>
      <w:r>
        <w:rPr>
          <w:rFonts w:ascii="Arial" w:hAnsi="Arial" w:cs="Arial"/>
        </w:rPr>
        <w:t>W</w:t>
      </w:r>
      <w:r w:rsidR="00726A44">
        <w:rPr>
          <w:rFonts w:ascii="Arial" w:hAnsi="Arial" w:cs="Arial"/>
        </w:rPr>
        <w:t>est</w:t>
      </w:r>
      <w:r>
        <w:rPr>
          <w:rFonts w:ascii="Arial" w:hAnsi="Arial" w:cs="Arial"/>
        </w:rPr>
        <w:t xml:space="preserve"> English coastline as a case study. The objectives of this project were therefore to:</w:t>
      </w:r>
      <w:r w:rsidR="002970D5">
        <w:rPr>
          <w:rFonts w:ascii="Arial" w:hAnsi="Arial" w:cs="Arial"/>
        </w:rPr>
        <w:t xml:space="preserve"> (1) establish initial forensic beach search </w:t>
      </w:r>
      <w:r w:rsidR="00726A44">
        <w:rPr>
          <w:rFonts w:ascii="Arial" w:hAnsi="Arial" w:cs="Arial"/>
        </w:rPr>
        <w:t>methodologies</w:t>
      </w:r>
      <w:r w:rsidR="002970D5">
        <w:rPr>
          <w:rFonts w:ascii="Arial" w:hAnsi="Arial" w:cs="Arial"/>
        </w:rPr>
        <w:t xml:space="preserve"> via a desk study</w:t>
      </w:r>
      <w:r w:rsidR="00726A44">
        <w:rPr>
          <w:rFonts w:ascii="Arial" w:hAnsi="Arial" w:cs="Arial"/>
        </w:rPr>
        <w:t xml:space="preserve"> designed </w:t>
      </w:r>
      <w:r w:rsidR="002970D5">
        <w:rPr>
          <w:rFonts w:ascii="Arial" w:hAnsi="Arial" w:cs="Arial"/>
        </w:rPr>
        <w:t>to</w:t>
      </w:r>
      <w:r w:rsidR="00726A44">
        <w:rPr>
          <w:rFonts w:ascii="Arial" w:hAnsi="Arial" w:cs="Arial"/>
        </w:rPr>
        <w:t xml:space="preserve"> migrate from macro</w:t>
      </w:r>
      <w:r w:rsidR="006D5573">
        <w:rPr>
          <w:rFonts w:ascii="Arial" w:hAnsi="Arial" w:cs="Arial"/>
        </w:rPr>
        <w:t>-</w:t>
      </w:r>
      <w:r w:rsidR="00726A44">
        <w:rPr>
          <w:rFonts w:ascii="Arial" w:hAnsi="Arial" w:cs="Arial"/>
        </w:rPr>
        <w:t xml:space="preserve"> to micro</w:t>
      </w:r>
      <w:r w:rsidR="006D5573">
        <w:rPr>
          <w:rFonts w:ascii="Arial" w:hAnsi="Arial" w:cs="Arial"/>
        </w:rPr>
        <w:t>-</w:t>
      </w:r>
      <w:r w:rsidR="00726A44">
        <w:rPr>
          <w:rFonts w:ascii="Arial" w:hAnsi="Arial" w:cs="Arial"/>
        </w:rPr>
        <w:t>search sites</w:t>
      </w:r>
      <w:r w:rsidR="002970D5">
        <w:rPr>
          <w:rFonts w:ascii="Arial" w:hAnsi="Arial" w:cs="Arial"/>
        </w:rPr>
        <w:t xml:space="preserve">; </w:t>
      </w:r>
      <w:r w:rsidR="00250893">
        <w:rPr>
          <w:rFonts w:ascii="Arial" w:hAnsi="Arial" w:cs="Arial"/>
        </w:rPr>
        <w:t>(</w:t>
      </w:r>
      <w:r w:rsidR="002970D5">
        <w:rPr>
          <w:rFonts w:ascii="Arial" w:hAnsi="Arial" w:cs="Arial"/>
        </w:rPr>
        <w:t xml:space="preserve">2) undertake pilot studies to create simulated clandestine burials to </w:t>
      </w:r>
      <w:r w:rsidR="00726A44">
        <w:rPr>
          <w:rFonts w:ascii="Arial" w:hAnsi="Arial" w:cs="Arial"/>
        </w:rPr>
        <w:t xml:space="preserve">discover the variant </w:t>
      </w:r>
      <w:r w:rsidR="002970D5">
        <w:rPr>
          <w:rFonts w:ascii="Arial" w:hAnsi="Arial" w:cs="Arial"/>
        </w:rPr>
        <w:t xml:space="preserve">burial viabilities; </w:t>
      </w:r>
      <w:r w:rsidR="00250893">
        <w:rPr>
          <w:rFonts w:ascii="Arial" w:hAnsi="Arial" w:cs="Arial"/>
        </w:rPr>
        <w:t>(</w:t>
      </w:r>
      <w:r w:rsidR="002970D5">
        <w:rPr>
          <w:rFonts w:ascii="Arial" w:hAnsi="Arial" w:cs="Arial"/>
        </w:rPr>
        <w:t xml:space="preserve">3) collect geophysical data over </w:t>
      </w:r>
      <w:r w:rsidR="001154C7">
        <w:rPr>
          <w:rFonts w:ascii="Arial" w:hAnsi="Arial" w:cs="Arial"/>
        </w:rPr>
        <w:t>simulated</w:t>
      </w:r>
      <w:r w:rsidR="002970D5">
        <w:rPr>
          <w:rFonts w:ascii="Arial" w:hAnsi="Arial" w:cs="Arial"/>
        </w:rPr>
        <w:t xml:space="preserve"> burials to determine optimum geophysical </w:t>
      </w:r>
      <w:r w:rsidR="00726A44">
        <w:rPr>
          <w:rFonts w:ascii="Arial" w:hAnsi="Arial" w:cs="Arial"/>
        </w:rPr>
        <w:t>surveying and imaging</w:t>
      </w:r>
      <w:r w:rsidR="002970D5">
        <w:rPr>
          <w:rFonts w:ascii="Arial" w:hAnsi="Arial" w:cs="Arial"/>
        </w:rPr>
        <w:t xml:space="preserve"> technique(s) in beach environments</w:t>
      </w:r>
      <w:r w:rsidR="001154C7">
        <w:rPr>
          <w:rFonts w:ascii="Arial" w:hAnsi="Arial" w:cs="Arial"/>
        </w:rPr>
        <w:t xml:space="preserve"> and </w:t>
      </w:r>
      <w:r w:rsidR="00726A44">
        <w:rPr>
          <w:rFonts w:ascii="Arial" w:hAnsi="Arial" w:cs="Arial"/>
        </w:rPr>
        <w:t>discover their</w:t>
      </w:r>
      <w:r w:rsidR="001154C7">
        <w:rPr>
          <w:rFonts w:ascii="Arial" w:hAnsi="Arial" w:cs="Arial"/>
        </w:rPr>
        <w:t xml:space="preserve"> </w:t>
      </w:r>
      <w:r w:rsidR="00726A44">
        <w:rPr>
          <w:rFonts w:ascii="Arial" w:hAnsi="Arial" w:cs="Arial"/>
        </w:rPr>
        <w:t>variability</w:t>
      </w:r>
      <w:r w:rsidR="002970D5">
        <w:rPr>
          <w:rFonts w:ascii="Arial" w:hAnsi="Arial" w:cs="Arial"/>
        </w:rPr>
        <w:t>.</w:t>
      </w:r>
    </w:p>
    <w:p w:rsidR="00FD4110" w:rsidRPr="00FD4110" w:rsidRDefault="00FD4110" w:rsidP="00FD4110">
      <w:pPr>
        <w:rPr>
          <w:rFonts w:ascii="Arial" w:hAnsi="Arial" w:cs="Arial"/>
        </w:rPr>
      </w:pPr>
    </w:p>
    <w:p w:rsidR="00FD4110" w:rsidRPr="00FD4110" w:rsidRDefault="00FD4110" w:rsidP="00FD4110">
      <w:pPr>
        <w:rPr>
          <w:rFonts w:ascii="Arial" w:hAnsi="Arial" w:cs="Arial"/>
          <w:b/>
        </w:rPr>
      </w:pPr>
      <w:r w:rsidRPr="00FD4110">
        <w:rPr>
          <w:rFonts w:ascii="Arial" w:hAnsi="Arial" w:cs="Arial"/>
          <w:b/>
        </w:rPr>
        <w:t xml:space="preserve">2. </w:t>
      </w:r>
      <w:r w:rsidR="00703D9D">
        <w:rPr>
          <w:rFonts w:ascii="Arial" w:hAnsi="Arial" w:cs="Arial"/>
          <w:b/>
        </w:rPr>
        <w:t>Method</w:t>
      </w:r>
    </w:p>
    <w:p w:rsidR="00FD4110" w:rsidRDefault="00FD4110" w:rsidP="00FD4110">
      <w:pPr>
        <w:rPr>
          <w:rFonts w:ascii="Arial" w:hAnsi="Arial" w:cs="Arial"/>
        </w:rPr>
      </w:pPr>
    </w:p>
    <w:p w:rsidR="008A5CB5" w:rsidRPr="008A5CB5" w:rsidRDefault="008A5CB5" w:rsidP="00FD4110">
      <w:pPr>
        <w:rPr>
          <w:rFonts w:ascii="Arial" w:hAnsi="Arial" w:cs="Arial"/>
          <w:i/>
        </w:rPr>
      </w:pPr>
      <w:r w:rsidRPr="008A5CB5">
        <w:rPr>
          <w:rFonts w:ascii="Arial" w:hAnsi="Arial" w:cs="Arial"/>
          <w:i/>
        </w:rPr>
        <w:t xml:space="preserve">2.1 </w:t>
      </w:r>
      <w:r w:rsidR="00E95C3D">
        <w:rPr>
          <w:rFonts w:ascii="Arial" w:hAnsi="Arial" w:cs="Arial"/>
          <w:i/>
        </w:rPr>
        <w:t>Preliminary b</w:t>
      </w:r>
      <w:r w:rsidR="00CF30B7">
        <w:rPr>
          <w:rFonts w:ascii="Arial" w:hAnsi="Arial" w:cs="Arial"/>
          <w:i/>
        </w:rPr>
        <w:t xml:space="preserve">each classification </w:t>
      </w:r>
      <w:r w:rsidR="00E95C3D">
        <w:rPr>
          <w:rFonts w:ascii="Arial" w:hAnsi="Arial" w:cs="Arial"/>
          <w:i/>
        </w:rPr>
        <w:t xml:space="preserve">search </w:t>
      </w:r>
      <w:r w:rsidR="00CF30B7">
        <w:rPr>
          <w:rFonts w:ascii="Arial" w:hAnsi="Arial" w:cs="Arial"/>
          <w:i/>
        </w:rPr>
        <w:t>protocols</w:t>
      </w:r>
    </w:p>
    <w:p w:rsidR="008A5CB5" w:rsidRDefault="008A5CB5" w:rsidP="00FD4110">
      <w:pPr>
        <w:rPr>
          <w:rFonts w:ascii="Arial" w:hAnsi="Arial" w:cs="Arial"/>
        </w:rPr>
      </w:pPr>
    </w:p>
    <w:p w:rsidR="002F294C" w:rsidRDefault="008A5CB5" w:rsidP="002F294C">
      <w:pPr>
        <w:rPr>
          <w:rFonts w:ascii="Arial" w:hAnsi="Arial" w:cs="Arial"/>
        </w:rPr>
      </w:pPr>
      <w:r>
        <w:rPr>
          <w:rFonts w:ascii="Arial" w:hAnsi="Arial" w:cs="Arial"/>
        </w:rPr>
        <w:t xml:space="preserve">Due to the significant size of the </w:t>
      </w:r>
      <w:smartTag w:uri="urn:schemas-microsoft-com:office:smarttags" w:element="country-region">
        <w:r>
          <w:rPr>
            <w:rFonts w:ascii="Arial" w:hAnsi="Arial" w:cs="Arial"/>
          </w:rPr>
          <w:t>UK</w:t>
        </w:r>
      </w:smartTag>
      <w:r>
        <w:rPr>
          <w:rFonts w:ascii="Arial" w:hAnsi="Arial" w:cs="Arial"/>
        </w:rPr>
        <w:t xml:space="preserve"> coastline</w:t>
      </w:r>
      <w:r w:rsidR="001154C7">
        <w:rPr>
          <w:rFonts w:ascii="Arial" w:hAnsi="Arial" w:cs="Arial"/>
        </w:rPr>
        <w:t xml:space="preserve">, the limited time frame of this study and it’s proximity to </w:t>
      </w:r>
      <w:smartTag w:uri="urn:schemas-microsoft-com:office:smarttags" w:element="PlaceName">
        <w:r w:rsidR="001154C7">
          <w:rPr>
            <w:rFonts w:ascii="Arial" w:hAnsi="Arial" w:cs="Arial"/>
          </w:rPr>
          <w:t>Keele</w:t>
        </w:r>
      </w:smartTag>
      <w:r w:rsidR="001154C7">
        <w:rPr>
          <w:rFonts w:ascii="Arial" w:hAnsi="Arial" w:cs="Arial"/>
        </w:rPr>
        <w:t xml:space="preserve"> </w:t>
      </w:r>
      <w:smartTag w:uri="urn:schemas-microsoft-com:office:smarttags" w:element="PlaceType">
        <w:r w:rsidR="001154C7">
          <w:rPr>
            <w:rFonts w:ascii="Arial" w:hAnsi="Arial" w:cs="Arial"/>
          </w:rPr>
          <w:t>University</w:t>
        </w:r>
      </w:smartTag>
      <w:r>
        <w:rPr>
          <w:rFonts w:ascii="Arial" w:hAnsi="Arial" w:cs="Arial"/>
        </w:rPr>
        <w:t xml:space="preserve">, the </w:t>
      </w:r>
      <w:smartTag w:uri="urn:schemas-microsoft-com:office:smarttags" w:element="State">
        <w:r>
          <w:rPr>
            <w:rFonts w:ascii="Arial" w:hAnsi="Arial" w:cs="Arial"/>
          </w:rPr>
          <w:t>North</w:t>
        </w:r>
        <w:r w:rsidR="00303159">
          <w:rPr>
            <w:rFonts w:ascii="Arial" w:hAnsi="Arial" w:cs="Arial"/>
          </w:rPr>
          <w:t xml:space="preserve"> </w:t>
        </w:r>
        <w:r>
          <w:rPr>
            <w:rFonts w:ascii="Arial" w:hAnsi="Arial" w:cs="Arial"/>
          </w:rPr>
          <w:t>West</w:t>
        </w:r>
      </w:smartTag>
      <w:r>
        <w:rPr>
          <w:rFonts w:ascii="Arial" w:hAnsi="Arial" w:cs="Arial"/>
        </w:rPr>
        <w:t xml:space="preserve"> </w:t>
      </w:r>
      <w:r w:rsidR="00167D48">
        <w:rPr>
          <w:rFonts w:ascii="Arial" w:hAnsi="Arial" w:cs="Arial"/>
        </w:rPr>
        <w:t xml:space="preserve">coastline </w:t>
      </w:r>
      <w:r>
        <w:rPr>
          <w:rFonts w:ascii="Arial" w:hAnsi="Arial" w:cs="Arial"/>
        </w:rPr>
        <w:t xml:space="preserve">of </w:t>
      </w:r>
      <w:smartTag w:uri="urn:schemas-microsoft-com:office:smarttags" w:element="place">
        <w:smartTag w:uri="urn:schemas-microsoft-com:office:smarttags" w:element="country-region">
          <w:r>
            <w:rPr>
              <w:rFonts w:ascii="Arial" w:hAnsi="Arial" w:cs="Arial"/>
            </w:rPr>
            <w:t>England</w:t>
          </w:r>
        </w:smartTag>
      </w:smartTag>
      <w:r>
        <w:rPr>
          <w:rFonts w:ascii="Arial" w:hAnsi="Arial" w:cs="Arial"/>
        </w:rPr>
        <w:t xml:space="preserve"> was </w:t>
      </w:r>
      <w:r w:rsidR="009408DF">
        <w:rPr>
          <w:rFonts w:ascii="Arial" w:hAnsi="Arial" w:cs="Arial"/>
        </w:rPr>
        <w:t xml:space="preserve">chosen </w:t>
      </w:r>
      <w:r w:rsidR="006A7586">
        <w:rPr>
          <w:rFonts w:ascii="Arial" w:hAnsi="Arial" w:cs="Arial"/>
        </w:rPr>
        <w:t>as the case study area</w:t>
      </w:r>
      <w:r w:rsidR="00C4300F">
        <w:rPr>
          <w:rFonts w:ascii="Arial" w:hAnsi="Arial" w:cs="Arial"/>
        </w:rPr>
        <w:t xml:space="preserve"> (Fig. 1a)</w:t>
      </w:r>
      <w:r>
        <w:rPr>
          <w:rFonts w:ascii="Arial" w:hAnsi="Arial" w:cs="Arial"/>
        </w:rPr>
        <w:t>.</w:t>
      </w:r>
      <w:r w:rsidR="003D7F11">
        <w:rPr>
          <w:rFonts w:ascii="Arial" w:hAnsi="Arial" w:cs="Arial"/>
        </w:rPr>
        <w:t xml:space="preserve"> </w:t>
      </w:r>
      <w:r w:rsidR="005B5D0F">
        <w:rPr>
          <w:rFonts w:ascii="Arial" w:hAnsi="Arial" w:cs="Arial"/>
        </w:rPr>
        <w:t xml:space="preserve"> </w:t>
      </w:r>
      <w:r w:rsidR="00B14AB7">
        <w:rPr>
          <w:rFonts w:ascii="Arial" w:hAnsi="Arial" w:cs="Arial"/>
        </w:rPr>
        <w:t>Digital</w:t>
      </w:r>
      <w:r w:rsidR="003D7F11">
        <w:rPr>
          <w:rFonts w:ascii="Arial" w:hAnsi="Arial" w:cs="Arial"/>
        </w:rPr>
        <w:t xml:space="preserve"> Ordnance Survey</w:t>
      </w:r>
      <w:r w:rsidR="00020D51">
        <w:rPr>
          <w:rFonts w:ascii="Arial" w:hAnsi="Arial" w:cs="Arial"/>
        </w:rPr>
        <w:t xml:space="preserve"> of Great Britain</w:t>
      </w:r>
      <w:r w:rsidR="003D7F11">
        <w:rPr>
          <w:rFonts w:ascii="Arial" w:hAnsi="Arial" w:cs="Arial"/>
        </w:rPr>
        <w:t xml:space="preserve"> </w:t>
      </w:r>
      <w:r w:rsidR="00020D51">
        <w:rPr>
          <w:rFonts w:ascii="Arial" w:hAnsi="Arial" w:cs="Arial"/>
        </w:rPr>
        <w:t xml:space="preserve">(OSGB) </w:t>
      </w:r>
      <w:r w:rsidR="003D7F11">
        <w:rPr>
          <w:rFonts w:ascii="Arial" w:hAnsi="Arial" w:cs="Arial"/>
        </w:rPr>
        <w:t>and British Geological Survey (BGS) data w</w:t>
      </w:r>
      <w:r w:rsidR="00020D51">
        <w:rPr>
          <w:rFonts w:ascii="Arial" w:hAnsi="Arial" w:cs="Arial"/>
        </w:rPr>
        <w:t>ere</w:t>
      </w:r>
      <w:r w:rsidR="003D7F11">
        <w:rPr>
          <w:rFonts w:ascii="Arial" w:hAnsi="Arial" w:cs="Arial"/>
        </w:rPr>
        <w:t xml:space="preserve"> downloaded and analysed, </w:t>
      </w:r>
      <w:r w:rsidR="005D131A">
        <w:rPr>
          <w:rFonts w:ascii="Arial" w:hAnsi="Arial" w:cs="Arial"/>
        </w:rPr>
        <w:t xml:space="preserve">51 </w:t>
      </w:r>
      <w:r w:rsidR="001154C7">
        <w:rPr>
          <w:rFonts w:ascii="Arial" w:hAnsi="Arial" w:cs="Arial"/>
        </w:rPr>
        <w:t xml:space="preserve">potential </w:t>
      </w:r>
      <w:r w:rsidR="005D131A">
        <w:rPr>
          <w:rFonts w:ascii="Arial" w:hAnsi="Arial" w:cs="Arial"/>
        </w:rPr>
        <w:t>beach</w:t>
      </w:r>
      <w:r w:rsidR="001154C7">
        <w:rPr>
          <w:rFonts w:ascii="Arial" w:hAnsi="Arial" w:cs="Arial"/>
        </w:rPr>
        <w:t xml:space="preserve"> </w:t>
      </w:r>
      <w:r w:rsidR="00020D51">
        <w:rPr>
          <w:rFonts w:ascii="Arial" w:hAnsi="Arial" w:cs="Arial"/>
        </w:rPr>
        <w:t xml:space="preserve">search </w:t>
      </w:r>
      <w:r w:rsidR="001154C7">
        <w:rPr>
          <w:rFonts w:ascii="Arial" w:hAnsi="Arial" w:cs="Arial"/>
        </w:rPr>
        <w:t>areas were identified.</w:t>
      </w:r>
      <w:r w:rsidR="00F4767F">
        <w:rPr>
          <w:rFonts w:ascii="Arial" w:hAnsi="Arial" w:cs="Arial"/>
        </w:rPr>
        <w:t xml:space="preserve"> </w:t>
      </w:r>
      <w:r w:rsidR="001154C7">
        <w:rPr>
          <w:rFonts w:ascii="Arial" w:hAnsi="Arial" w:cs="Arial"/>
        </w:rPr>
        <w:t xml:space="preserve"> To reduce this number and following discussions with forensic search </w:t>
      </w:r>
      <w:r w:rsidR="00B14AB7">
        <w:rPr>
          <w:rFonts w:ascii="Arial" w:hAnsi="Arial" w:cs="Arial"/>
        </w:rPr>
        <w:t>practitioners</w:t>
      </w:r>
      <w:r w:rsidR="001154C7">
        <w:rPr>
          <w:rFonts w:ascii="Arial" w:hAnsi="Arial" w:cs="Arial"/>
        </w:rPr>
        <w:t xml:space="preserve">, a set of parameters were </w:t>
      </w:r>
      <w:r w:rsidR="006A7586">
        <w:rPr>
          <w:rFonts w:ascii="Arial" w:hAnsi="Arial" w:cs="Arial"/>
        </w:rPr>
        <w:t>identified</w:t>
      </w:r>
      <w:r w:rsidR="00B14AB7">
        <w:rPr>
          <w:rFonts w:ascii="Arial" w:hAnsi="Arial" w:cs="Arial"/>
        </w:rPr>
        <w:t xml:space="preserve"> that may influence an offenders choice of grave location. </w:t>
      </w:r>
      <w:r w:rsidR="00276FF6">
        <w:rPr>
          <w:rFonts w:ascii="Arial" w:hAnsi="Arial" w:cs="Arial"/>
        </w:rPr>
        <w:t xml:space="preserve"> </w:t>
      </w:r>
      <w:r w:rsidR="00B14AB7">
        <w:rPr>
          <w:rFonts w:ascii="Arial" w:hAnsi="Arial" w:cs="Arial"/>
        </w:rPr>
        <w:t xml:space="preserve">These parameters </w:t>
      </w:r>
      <w:r w:rsidR="00703D9D">
        <w:rPr>
          <w:rFonts w:ascii="Arial" w:hAnsi="Arial" w:cs="Arial"/>
        </w:rPr>
        <w:t>includ</w:t>
      </w:r>
      <w:r w:rsidR="00B14AB7">
        <w:rPr>
          <w:rFonts w:ascii="Arial" w:hAnsi="Arial" w:cs="Arial"/>
        </w:rPr>
        <w:t>ed</w:t>
      </w:r>
      <w:r w:rsidR="00703D9D">
        <w:rPr>
          <w:rFonts w:ascii="Arial" w:hAnsi="Arial" w:cs="Arial"/>
        </w:rPr>
        <w:t xml:space="preserve"> </w:t>
      </w:r>
      <w:r w:rsidR="00D36C53">
        <w:rPr>
          <w:rFonts w:ascii="Arial" w:hAnsi="Arial" w:cs="Arial"/>
        </w:rPr>
        <w:t xml:space="preserve">measuring beach lengths, identifying </w:t>
      </w:r>
      <w:r w:rsidR="003171FD">
        <w:rPr>
          <w:rFonts w:ascii="Arial" w:hAnsi="Arial" w:cs="Arial"/>
        </w:rPr>
        <w:t xml:space="preserve">the </w:t>
      </w:r>
      <w:r w:rsidR="00D36C53">
        <w:rPr>
          <w:rFonts w:ascii="Arial" w:hAnsi="Arial" w:cs="Arial"/>
        </w:rPr>
        <w:t xml:space="preserve">main </w:t>
      </w:r>
      <w:r w:rsidR="00703D9D">
        <w:rPr>
          <w:rFonts w:ascii="Arial" w:hAnsi="Arial" w:cs="Arial"/>
        </w:rPr>
        <w:t xml:space="preserve">sediment type, </w:t>
      </w:r>
      <w:r w:rsidR="003171FD">
        <w:rPr>
          <w:rFonts w:ascii="Arial" w:hAnsi="Arial" w:cs="Arial"/>
        </w:rPr>
        <w:t xml:space="preserve">measuring </w:t>
      </w:r>
      <w:r w:rsidR="00703D9D">
        <w:rPr>
          <w:rFonts w:ascii="Arial" w:hAnsi="Arial" w:cs="Arial"/>
        </w:rPr>
        <w:t xml:space="preserve">distance from </w:t>
      </w:r>
      <w:r w:rsidR="00B14AB7">
        <w:rPr>
          <w:rFonts w:ascii="Arial" w:hAnsi="Arial" w:cs="Arial"/>
        </w:rPr>
        <w:t>inhabited</w:t>
      </w:r>
      <w:r w:rsidR="00703D9D">
        <w:rPr>
          <w:rFonts w:ascii="Arial" w:hAnsi="Arial" w:cs="Arial"/>
        </w:rPr>
        <w:t xml:space="preserve"> areas, vehic</w:t>
      </w:r>
      <w:r w:rsidR="00B14AB7">
        <w:rPr>
          <w:rFonts w:ascii="Arial" w:hAnsi="Arial" w:cs="Arial"/>
        </w:rPr>
        <w:t>ular</w:t>
      </w:r>
      <w:r w:rsidR="00703D9D">
        <w:rPr>
          <w:rFonts w:ascii="Arial" w:hAnsi="Arial" w:cs="Arial"/>
        </w:rPr>
        <w:t xml:space="preserve"> access</w:t>
      </w:r>
      <w:r w:rsidR="00B14AB7">
        <w:rPr>
          <w:rFonts w:ascii="Arial" w:hAnsi="Arial" w:cs="Arial"/>
        </w:rPr>
        <w:t xml:space="preserve"> points</w:t>
      </w:r>
      <w:r w:rsidR="00703D9D">
        <w:rPr>
          <w:rFonts w:ascii="Arial" w:hAnsi="Arial" w:cs="Arial"/>
        </w:rPr>
        <w:t>, tidal ranges and cliff heights (Table 1).</w:t>
      </w:r>
      <w:r w:rsidR="002F294C" w:rsidRPr="002F294C">
        <w:rPr>
          <w:rFonts w:ascii="Arial" w:hAnsi="Arial" w:cs="Arial"/>
        </w:rPr>
        <w:t xml:space="preserve"> </w:t>
      </w:r>
      <w:r w:rsidR="00AC7F7E">
        <w:rPr>
          <w:rFonts w:ascii="Arial" w:hAnsi="Arial" w:cs="Arial"/>
        </w:rPr>
        <w:t xml:space="preserve"> </w:t>
      </w:r>
      <w:r w:rsidR="006A7586">
        <w:rPr>
          <w:rFonts w:ascii="Arial" w:hAnsi="Arial" w:cs="Arial"/>
        </w:rPr>
        <w:t xml:space="preserve">These parameters aimed to identify the ‘most likely’ suitable locations for clandestine burials and thus reduced the number of potential beach search locations along the NW coastline.  </w:t>
      </w:r>
      <w:r w:rsidR="00E95C3D">
        <w:rPr>
          <w:rFonts w:ascii="Arial" w:hAnsi="Arial" w:cs="Arial"/>
        </w:rPr>
        <w:t>T</w:t>
      </w:r>
      <w:r w:rsidR="002F294C">
        <w:rPr>
          <w:rFonts w:ascii="Arial" w:hAnsi="Arial" w:cs="Arial"/>
        </w:rPr>
        <w:t xml:space="preserve">he </w:t>
      </w:r>
      <w:r w:rsidR="000503A6">
        <w:rPr>
          <w:rFonts w:ascii="Arial" w:hAnsi="Arial" w:cs="Arial"/>
        </w:rPr>
        <w:t>[</w:t>
      </w:r>
      <w:r w:rsidR="004169F9">
        <w:rPr>
          <w:rFonts w:ascii="Arial" w:hAnsi="Arial" w:cs="Arial"/>
        </w:rPr>
        <w:t>5</w:t>
      </w:r>
      <w:r w:rsidR="000503A6">
        <w:rPr>
          <w:rFonts w:ascii="Arial" w:hAnsi="Arial" w:cs="Arial"/>
        </w:rPr>
        <w:t xml:space="preserve">] </w:t>
      </w:r>
      <w:proofErr w:type="spellStart"/>
      <w:r w:rsidR="002F294C">
        <w:rPr>
          <w:rFonts w:ascii="Arial" w:hAnsi="Arial" w:cs="Arial"/>
        </w:rPr>
        <w:t>Saye</w:t>
      </w:r>
      <w:proofErr w:type="spellEnd"/>
      <w:r w:rsidR="002F294C">
        <w:rPr>
          <w:rFonts w:ascii="Arial" w:hAnsi="Arial" w:cs="Arial"/>
        </w:rPr>
        <w:t xml:space="preserve"> &amp; </w:t>
      </w:r>
      <w:proofErr w:type="spellStart"/>
      <w:r w:rsidR="002F294C">
        <w:rPr>
          <w:rFonts w:ascii="Arial" w:hAnsi="Arial" w:cs="Arial"/>
        </w:rPr>
        <w:t>Pye</w:t>
      </w:r>
      <w:proofErr w:type="spellEnd"/>
      <w:r w:rsidR="002F294C">
        <w:rPr>
          <w:rFonts w:ascii="Arial" w:hAnsi="Arial" w:cs="Arial"/>
        </w:rPr>
        <w:t xml:space="preserve"> (2004) case study </w:t>
      </w:r>
      <w:r w:rsidR="006A7586">
        <w:rPr>
          <w:rFonts w:ascii="Arial" w:hAnsi="Arial" w:cs="Arial"/>
        </w:rPr>
        <w:t xml:space="preserve">highlighted the </w:t>
      </w:r>
      <w:r w:rsidR="00B14AB7">
        <w:rPr>
          <w:rFonts w:ascii="Arial" w:hAnsi="Arial" w:cs="Arial"/>
        </w:rPr>
        <w:t xml:space="preserve">relevance </w:t>
      </w:r>
      <w:r w:rsidR="006A7586">
        <w:rPr>
          <w:rFonts w:ascii="Arial" w:hAnsi="Arial" w:cs="Arial"/>
        </w:rPr>
        <w:t xml:space="preserve">of </w:t>
      </w:r>
      <w:r w:rsidR="00276FF6">
        <w:rPr>
          <w:rFonts w:ascii="Arial" w:hAnsi="Arial" w:cs="Arial"/>
        </w:rPr>
        <w:t xml:space="preserve">both </w:t>
      </w:r>
      <w:r w:rsidR="006A7586">
        <w:rPr>
          <w:rFonts w:ascii="Arial" w:hAnsi="Arial" w:cs="Arial"/>
        </w:rPr>
        <w:t>direct vehic</w:t>
      </w:r>
      <w:r w:rsidR="00B14AB7">
        <w:rPr>
          <w:rFonts w:ascii="Arial" w:hAnsi="Arial" w:cs="Arial"/>
        </w:rPr>
        <w:t xml:space="preserve">ular </w:t>
      </w:r>
      <w:r w:rsidR="006A7586">
        <w:rPr>
          <w:rFonts w:ascii="Arial" w:hAnsi="Arial" w:cs="Arial"/>
        </w:rPr>
        <w:t xml:space="preserve">access </w:t>
      </w:r>
      <w:r w:rsidR="00276FF6">
        <w:rPr>
          <w:rFonts w:ascii="Arial" w:hAnsi="Arial" w:cs="Arial"/>
        </w:rPr>
        <w:t xml:space="preserve">and a covert location </w:t>
      </w:r>
      <w:r w:rsidR="006A7586">
        <w:rPr>
          <w:rFonts w:ascii="Arial" w:hAnsi="Arial" w:cs="Arial"/>
        </w:rPr>
        <w:t xml:space="preserve">in the </w:t>
      </w:r>
      <w:r w:rsidR="00B14AB7">
        <w:rPr>
          <w:rFonts w:ascii="Arial" w:hAnsi="Arial" w:cs="Arial"/>
        </w:rPr>
        <w:t>choice</w:t>
      </w:r>
      <w:r w:rsidR="006A7586">
        <w:rPr>
          <w:rFonts w:ascii="Arial" w:hAnsi="Arial" w:cs="Arial"/>
        </w:rPr>
        <w:t xml:space="preserve"> of clandestine burial sites.</w:t>
      </w:r>
    </w:p>
    <w:p w:rsidR="004C0001" w:rsidRDefault="004C0001" w:rsidP="00FD4110">
      <w:pPr>
        <w:rPr>
          <w:rFonts w:ascii="Arial" w:hAnsi="Arial" w:cs="Arial"/>
        </w:rPr>
      </w:pPr>
    </w:p>
    <w:p w:rsidR="004C0001" w:rsidRDefault="006A7586" w:rsidP="00FD4110">
      <w:pPr>
        <w:rPr>
          <w:rFonts w:ascii="Arial" w:hAnsi="Arial" w:cs="Arial"/>
        </w:rPr>
      </w:pPr>
      <w:r>
        <w:rPr>
          <w:rFonts w:ascii="Arial" w:hAnsi="Arial" w:cs="Arial"/>
        </w:rPr>
        <w:t xml:space="preserve">Of the 51 search areas initially identified along the NW coastline, only one was classified as ‘rocky’, one was classified as a salt marsh and the other 49 were comprised predominately of sand.  49 of the search areas were backed by cliffs, ranging in height from 1 – 5 m, averaging 1.5 m.  </w:t>
      </w:r>
      <w:r w:rsidR="004C0001">
        <w:rPr>
          <w:rFonts w:ascii="Arial" w:hAnsi="Arial" w:cs="Arial"/>
        </w:rPr>
        <w:t xml:space="preserve">Beaches ranged </w:t>
      </w:r>
      <w:r>
        <w:rPr>
          <w:rFonts w:ascii="Arial" w:hAnsi="Arial" w:cs="Arial"/>
        </w:rPr>
        <w:t xml:space="preserve">in length </w:t>
      </w:r>
      <w:r w:rsidR="004C0001">
        <w:rPr>
          <w:rFonts w:ascii="Arial" w:hAnsi="Arial" w:cs="Arial"/>
        </w:rPr>
        <w:t>from 0.6 km to 9 km</w:t>
      </w:r>
      <w:r>
        <w:rPr>
          <w:rFonts w:ascii="Arial" w:hAnsi="Arial" w:cs="Arial"/>
        </w:rPr>
        <w:t xml:space="preserve"> with an</w:t>
      </w:r>
      <w:r w:rsidR="004C0001">
        <w:rPr>
          <w:rFonts w:ascii="Arial" w:hAnsi="Arial" w:cs="Arial"/>
        </w:rPr>
        <w:t xml:space="preserve"> averag</w:t>
      </w:r>
      <w:r>
        <w:rPr>
          <w:rFonts w:ascii="Arial" w:hAnsi="Arial" w:cs="Arial"/>
        </w:rPr>
        <w:t>e</w:t>
      </w:r>
      <w:r w:rsidR="004C0001">
        <w:rPr>
          <w:rFonts w:ascii="Arial" w:hAnsi="Arial" w:cs="Arial"/>
        </w:rPr>
        <w:t xml:space="preserve"> </w:t>
      </w:r>
      <w:r>
        <w:rPr>
          <w:rFonts w:ascii="Arial" w:hAnsi="Arial" w:cs="Arial"/>
        </w:rPr>
        <w:t>of ~</w:t>
      </w:r>
      <w:r w:rsidR="004C0001">
        <w:rPr>
          <w:rFonts w:ascii="Arial" w:hAnsi="Arial" w:cs="Arial"/>
        </w:rPr>
        <w:t xml:space="preserve">2.5 km. </w:t>
      </w:r>
      <w:r>
        <w:rPr>
          <w:rFonts w:ascii="Arial" w:hAnsi="Arial" w:cs="Arial"/>
        </w:rPr>
        <w:t xml:space="preserve"> </w:t>
      </w:r>
      <w:r w:rsidR="004C0001">
        <w:rPr>
          <w:rFonts w:ascii="Arial" w:hAnsi="Arial" w:cs="Arial"/>
        </w:rPr>
        <w:t xml:space="preserve">Ten </w:t>
      </w:r>
      <w:r w:rsidR="006010C2">
        <w:rPr>
          <w:rFonts w:ascii="Arial" w:hAnsi="Arial" w:cs="Arial"/>
        </w:rPr>
        <w:t xml:space="preserve">of these </w:t>
      </w:r>
      <w:r w:rsidR="004C0001">
        <w:rPr>
          <w:rFonts w:ascii="Arial" w:hAnsi="Arial" w:cs="Arial"/>
        </w:rPr>
        <w:t xml:space="preserve">beaches were adjacent to built up urban areas, the remaining </w:t>
      </w:r>
      <w:r w:rsidR="006010C2">
        <w:rPr>
          <w:rFonts w:ascii="Arial" w:hAnsi="Arial" w:cs="Arial"/>
        </w:rPr>
        <w:t>thirty-nine</w:t>
      </w:r>
      <w:r w:rsidR="004C0001">
        <w:rPr>
          <w:rFonts w:ascii="Arial" w:hAnsi="Arial" w:cs="Arial"/>
        </w:rPr>
        <w:t xml:space="preserve"> were situated </w:t>
      </w:r>
      <w:r>
        <w:rPr>
          <w:rFonts w:ascii="Arial" w:hAnsi="Arial" w:cs="Arial"/>
        </w:rPr>
        <w:t xml:space="preserve">between </w:t>
      </w:r>
      <w:r w:rsidR="004C0001">
        <w:rPr>
          <w:rFonts w:ascii="Arial" w:hAnsi="Arial" w:cs="Arial"/>
        </w:rPr>
        <w:t xml:space="preserve">0.5 km </w:t>
      </w:r>
      <w:r>
        <w:rPr>
          <w:rFonts w:ascii="Arial" w:hAnsi="Arial" w:cs="Arial"/>
        </w:rPr>
        <w:t xml:space="preserve">and </w:t>
      </w:r>
      <w:r w:rsidR="004C0001">
        <w:rPr>
          <w:rFonts w:ascii="Arial" w:hAnsi="Arial" w:cs="Arial"/>
        </w:rPr>
        <w:t xml:space="preserve">3 km from </w:t>
      </w:r>
      <w:r>
        <w:rPr>
          <w:rFonts w:ascii="Arial" w:hAnsi="Arial" w:cs="Arial"/>
        </w:rPr>
        <w:t xml:space="preserve">the nearest </w:t>
      </w:r>
      <w:r w:rsidR="004C0001">
        <w:rPr>
          <w:rFonts w:ascii="Arial" w:hAnsi="Arial" w:cs="Arial"/>
        </w:rPr>
        <w:t>urban area</w:t>
      </w:r>
      <w:r>
        <w:rPr>
          <w:rFonts w:ascii="Arial" w:hAnsi="Arial" w:cs="Arial"/>
        </w:rPr>
        <w:t>,</w:t>
      </w:r>
      <w:r w:rsidR="004C0001">
        <w:rPr>
          <w:rFonts w:ascii="Arial" w:hAnsi="Arial" w:cs="Arial"/>
        </w:rPr>
        <w:t xml:space="preserve"> divided into; a) isolated dwellings (2%); b) hamlets (8%); villages (51%) and; (d) </w:t>
      </w:r>
      <w:r>
        <w:rPr>
          <w:rFonts w:ascii="Arial" w:hAnsi="Arial" w:cs="Arial"/>
        </w:rPr>
        <w:t xml:space="preserve">major </w:t>
      </w:r>
      <w:r w:rsidR="004C0001">
        <w:rPr>
          <w:rFonts w:ascii="Arial" w:hAnsi="Arial" w:cs="Arial"/>
        </w:rPr>
        <w:t xml:space="preserve">urban areas (37%).  All </w:t>
      </w:r>
      <w:r w:rsidR="008B266C">
        <w:rPr>
          <w:rFonts w:ascii="Arial" w:hAnsi="Arial" w:cs="Arial"/>
        </w:rPr>
        <w:t xml:space="preserve">investigated </w:t>
      </w:r>
      <w:r w:rsidR="004C0001">
        <w:rPr>
          <w:rFonts w:ascii="Arial" w:hAnsi="Arial" w:cs="Arial"/>
        </w:rPr>
        <w:t xml:space="preserve">beaches had macro-tidal ranges of </w:t>
      </w:r>
      <w:r>
        <w:rPr>
          <w:rFonts w:ascii="Arial" w:hAnsi="Arial" w:cs="Arial"/>
        </w:rPr>
        <w:t xml:space="preserve">&gt; </w:t>
      </w:r>
      <w:r w:rsidR="004C0001">
        <w:rPr>
          <w:rFonts w:ascii="Arial" w:hAnsi="Arial" w:cs="Arial"/>
        </w:rPr>
        <w:t>4 m</w:t>
      </w:r>
      <w:r>
        <w:rPr>
          <w:rFonts w:ascii="Arial" w:hAnsi="Arial" w:cs="Arial"/>
        </w:rPr>
        <w:t>.</w:t>
      </w:r>
    </w:p>
    <w:p w:rsidR="008A5CB5" w:rsidRDefault="008A5CB5" w:rsidP="00FD4110">
      <w:pPr>
        <w:rPr>
          <w:rFonts w:ascii="Arial" w:hAnsi="Arial" w:cs="Arial"/>
        </w:rPr>
      </w:pPr>
    </w:p>
    <w:p w:rsidR="004C036F" w:rsidRDefault="006A7586" w:rsidP="00FD4110">
      <w:pPr>
        <w:rPr>
          <w:rFonts w:ascii="Arial" w:hAnsi="Arial" w:cs="Arial"/>
        </w:rPr>
      </w:pPr>
      <w:r>
        <w:rPr>
          <w:rFonts w:ascii="Arial" w:hAnsi="Arial" w:cs="Arial"/>
        </w:rPr>
        <w:t xml:space="preserve">Several beach search areas were initially ruled out as likely locations for a clandestine burial due to: (1) lack of direct vehicle access, (2) distance from </w:t>
      </w:r>
      <w:r>
        <w:rPr>
          <w:rFonts w:ascii="Arial" w:hAnsi="Arial" w:cs="Arial"/>
        </w:rPr>
        <w:lastRenderedPageBreak/>
        <w:t xml:space="preserve">nearest main roads (3) proximity to built-up and urban areas, and, (4), unsuitable </w:t>
      </w:r>
      <w:r w:rsidR="005B5D0F">
        <w:rPr>
          <w:rFonts w:ascii="Arial" w:hAnsi="Arial" w:cs="Arial"/>
        </w:rPr>
        <w:t xml:space="preserve">burial </w:t>
      </w:r>
      <w:r>
        <w:rPr>
          <w:rFonts w:ascii="Arial" w:hAnsi="Arial" w:cs="Arial"/>
        </w:rPr>
        <w:t xml:space="preserve">ground. </w:t>
      </w:r>
      <w:r w:rsidR="005B5D0F">
        <w:rPr>
          <w:rFonts w:ascii="Arial" w:hAnsi="Arial" w:cs="Arial"/>
        </w:rPr>
        <w:t xml:space="preserve"> </w:t>
      </w:r>
      <w:r>
        <w:rPr>
          <w:rFonts w:ascii="Arial" w:hAnsi="Arial" w:cs="Arial"/>
        </w:rPr>
        <w:t xml:space="preserve">The </w:t>
      </w:r>
      <w:r w:rsidR="004C036F">
        <w:rPr>
          <w:rFonts w:ascii="Arial" w:hAnsi="Arial" w:cs="Arial"/>
        </w:rPr>
        <w:t xml:space="preserve">remaining 34 beaches were then prioritised depending upon their proximity to built up areas, levels of </w:t>
      </w:r>
      <w:r w:rsidR="00CC1E9A">
        <w:rPr>
          <w:rFonts w:ascii="Arial" w:hAnsi="Arial" w:cs="Arial"/>
        </w:rPr>
        <w:t xml:space="preserve">vehicular </w:t>
      </w:r>
      <w:r w:rsidR="004C036F">
        <w:rPr>
          <w:rFonts w:ascii="Arial" w:hAnsi="Arial" w:cs="Arial"/>
        </w:rPr>
        <w:t xml:space="preserve">access, their covert nature and sediment composition (Table 1).  Two of the top four-ranked </w:t>
      </w:r>
      <w:r w:rsidR="006010C2">
        <w:rPr>
          <w:rFonts w:ascii="Arial" w:hAnsi="Arial" w:cs="Arial"/>
        </w:rPr>
        <w:t xml:space="preserve">priority </w:t>
      </w:r>
      <w:r w:rsidR="004C036F">
        <w:rPr>
          <w:rFonts w:ascii="Arial" w:hAnsi="Arial" w:cs="Arial"/>
        </w:rPr>
        <w:t>beach</w:t>
      </w:r>
      <w:r w:rsidR="009F2378">
        <w:rPr>
          <w:rFonts w:ascii="Arial" w:hAnsi="Arial" w:cs="Arial"/>
        </w:rPr>
        <w:t xml:space="preserve"> areas</w:t>
      </w:r>
      <w:r w:rsidR="004C036F">
        <w:rPr>
          <w:rFonts w:ascii="Arial" w:hAnsi="Arial" w:cs="Arial"/>
        </w:rPr>
        <w:t xml:space="preserve"> were then </w:t>
      </w:r>
      <w:r w:rsidR="009408DF">
        <w:rPr>
          <w:rFonts w:ascii="Arial" w:hAnsi="Arial" w:cs="Arial"/>
        </w:rPr>
        <w:t xml:space="preserve">chosen </w:t>
      </w:r>
      <w:r w:rsidR="004C036F">
        <w:rPr>
          <w:rFonts w:ascii="Arial" w:hAnsi="Arial" w:cs="Arial"/>
        </w:rPr>
        <w:t xml:space="preserve">to be used for </w:t>
      </w:r>
      <w:r w:rsidR="0040498C">
        <w:rPr>
          <w:rFonts w:ascii="Arial" w:hAnsi="Arial" w:cs="Arial"/>
        </w:rPr>
        <w:t xml:space="preserve">field </w:t>
      </w:r>
      <w:r w:rsidR="004C036F">
        <w:rPr>
          <w:rFonts w:ascii="Arial" w:hAnsi="Arial" w:cs="Arial"/>
        </w:rPr>
        <w:t xml:space="preserve">trial burials, Formby Point and </w:t>
      </w:r>
      <w:smartTag w:uri="urn:schemas-microsoft-com:office:smarttags" w:element="place">
        <w:r w:rsidR="004C036F">
          <w:rPr>
            <w:rFonts w:ascii="Arial" w:hAnsi="Arial" w:cs="Arial"/>
          </w:rPr>
          <w:t>Southport</w:t>
        </w:r>
      </w:smartTag>
      <w:r w:rsidR="004C036F">
        <w:rPr>
          <w:rFonts w:ascii="Arial" w:hAnsi="Arial" w:cs="Arial"/>
        </w:rPr>
        <w:t>, both in the Sefton area of NW England</w:t>
      </w:r>
      <w:r w:rsidR="002F294C">
        <w:rPr>
          <w:rFonts w:ascii="Arial" w:hAnsi="Arial" w:cs="Arial"/>
        </w:rPr>
        <w:t xml:space="preserve"> (Fig. 1</w:t>
      </w:r>
      <w:r w:rsidR="00C4300F">
        <w:rPr>
          <w:rFonts w:ascii="Arial" w:hAnsi="Arial" w:cs="Arial"/>
        </w:rPr>
        <w:t>b-d</w:t>
      </w:r>
      <w:r w:rsidR="002F294C">
        <w:rPr>
          <w:rFonts w:ascii="Arial" w:hAnsi="Arial" w:cs="Arial"/>
        </w:rPr>
        <w:t>)</w:t>
      </w:r>
      <w:r w:rsidR="004C036F">
        <w:rPr>
          <w:rFonts w:ascii="Arial" w:hAnsi="Arial" w:cs="Arial"/>
        </w:rPr>
        <w:t>.</w:t>
      </w:r>
    </w:p>
    <w:p w:rsidR="004C036F" w:rsidRDefault="004C036F" w:rsidP="00FD4110">
      <w:pPr>
        <w:rPr>
          <w:rFonts w:ascii="Arial" w:hAnsi="Arial" w:cs="Arial"/>
        </w:rPr>
      </w:pPr>
    </w:p>
    <w:p w:rsidR="00FD4110" w:rsidRPr="00FD4110" w:rsidRDefault="00FD4110" w:rsidP="00FD4110">
      <w:pPr>
        <w:rPr>
          <w:rFonts w:ascii="Arial" w:hAnsi="Arial" w:cs="Arial"/>
          <w:i/>
        </w:rPr>
      </w:pPr>
      <w:r w:rsidRPr="00FD4110">
        <w:rPr>
          <w:rFonts w:ascii="Arial" w:hAnsi="Arial" w:cs="Arial"/>
          <w:i/>
        </w:rPr>
        <w:t>2.</w:t>
      </w:r>
      <w:r w:rsidR="008A5CB5">
        <w:rPr>
          <w:rFonts w:ascii="Arial" w:hAnsi="Arial" w:cs="Arial"/>
          <w:i/>
        </w:rPr>
        <w:t>2</w:t>
      </w:r>
      <w:r w:rsidRPr="00FD4110">
        <w:rPr>
          <w:rFonts w:ascii="Arial" w:hAnsi="Arial" w:cs="Arial"/>
          <w:i/>
        </w:rPr>
        <w:t xml:space="preserve"> Geographic location-description</w:t>
      </w:r>
      <w:r w:rsidR="005D131A">
        <w:rPr>
          <w:rFonts w:ascii="Arial" w:hAnsi="Arial" w:cs="Arial"/>
          <w:i/>
        </w:rPr>
        <w:t xml:space="preserve"> of test sites</w:t>
      </w:r>
    </w:p>
    <w:p w:rsidR="00FD4110" w:rsidRDefault="00FD4110" w:rsidP="00FD4110">
      <w:pPr>
        <w:rPr>
          <w:rFonts w:ascii="Arial" w:hAnsi="Arial" w:cs="Arial"/>
        </w:rPr>
      </w:pPr>
    </w:p>
    <w:p w:rsidR="00435B7C" w:rsidRDefault="00DB562F" w:rsidP="00435B7C">
      <w:pPr>
        <w:rPr>
          <w:rFonts w:ascii="Arial" w:hAnsi="Arial" w:cs="Arial"/>
        </w:rPr>
      </w:pPr>
      <w:r>
        <w:rPr>
          <w:rFonts w:ascii="Arial" w:hAnsi="Arial" w:cs="Arial"/>
        </w:rPr>
        <w:t>The coastal Sefton area in NW England</w:t>
      </w:r>
      <w:r w:rsidR="00EA675C">
        <w:rPr>
          <w:rFonts w:ascii="Arial" w:hAnsi="Arial" w:cs="Arial"/>
        </w:rPr>
        <w:t>,</w:t>
      </w:r>
      <w:r w:rsidR="00B62ED7" w:rsidRPr="00B62ED7">
        <w:rPr>
          <w:rFonts w:ascii="Arial" w:hAnsi="Arial" w:cs="Arial"/>
        </w:rPr>
        <w:t xml:space="preserve"> </w:t>
      </w:r>
      <w:r w:rsidR="00E40861">
        <w:rPr>
          <w:rFonts w:ascii="Arial" w:hAnsi="Arial" w:cs="Arial"/>
        </w:rPr>
        <w:t xml:space="preserve">north of </w:t>
      </w:r>
      <w:r w:rsidR="00303159">
        <w:rPr>
          <w:rFonts w:ascii="Arial" w:hAnsi="Arial" w:cs="Arial"/>
        </w:rPr>
        <w:t xml:space="preserve">the city of </w:t>
      </w:r>
      <w:r w:rsidR="00E40861">
        <w:rPr>
          <w:rFonts w:ascii="Arial" w:hAnsi="Arial" w:cs="Arial"/>
        </w:rPr>
        <w:t>Liverpool</w:t>
      </w:r>
      <w:r w:rsidR="00EA675C">
        <w:rPr>
          <w:rFonts w:ascii="Arial" w:hAnsi="Arial" w:cs="Arial"/>
        </w:rPr>
        <w:t>,</w:t>
      </w:r>
      <w:r w:rsidR="00E40861">
        <w:rPr>
          <w:rFonts w:ascii="Arial" w:hAnsi="Arial" w:cs="Arial"/>
        </w:rPr>
        <w:t xml:space="preserve"> </w:t>
      </w:r>
      <w:r w:rsidR="00B62ED7" w:rsidRPr="00B62ED7">
        <w:rPr>
          <w:rFonts w:ascii="Arial" w:hAnsi="Arial" w:cs="Arial"/>
        </w:rPr>
        <w:t xml:space="preserve">has an extensive </w:t>
      </w:r>
      <w:r w:rsidR="009F2378">
        <w:rPr>
          <w:rFonts w:ascii="Arial" w:hAnsi="Arial" w:cs="Arial"/>
        </w:rPr>
        <w:t xml:space="preserve">sand </w:t>
      </w:r>
      <w:r w:rsidR="00B62ED7" w:rsidRPr="00B62ED7">
        <w:rPr>
          <w:rFonts w:ascii="Arial" w:hAnsi="Arial" w:cs="Arial"/>
        </w:rPr>
        <w:t>dune-fronted shoreline that has</w:t>
      </w:r>
      <w:r w:rsidR="00B62ED7">
        <w:rPr>
          <w:rFonts w:ascii="Arial" w:hAnsi="Arial" w:cs="Arial"/>
        </w:rPr>
        <w:t xml:space="preserve"> and continues to undergo</w:t>
      </w:r>
      <w:r w:rsidR="00B62ED7" w:rsidRPr="00B62ED7">
        <w:rPr>
          <w:rFonts w:ascii="Arial" w:hAnsi="Arial" w:cs="Arial"/>
        </w:rPr>
        <w:t xml:space="preserve"> significant longshore drift and coastal erosion (</w:t>
      </w:r>
      <w:r w:rsidR="000503A6">
        <w:rPr>
          <w:rFonts w:ascii="Arial" w:hAnsi="Arial" w:cs="Arial"/>
        </w:rPr>
        <w:t>[</w:t>
      </w:r>
      <w:r w:rsidR="00857AC6">
        <w:rPr>
          <w:rFonts w:ascii="Arial" w:hAnsi="Arial" w:cs="Arial"/>
        </w:rPr>
        <w:t>3</w:t>
      </w:r>
      <w:r w:rsidR="00ED7D4A">
        <w:rPr>
          <w:rFonts w:ascii="Arial" w:hAnsi="Arial" w:cs="Arial"/>
        </w:rPr>
        <w:t>1</w:t>
      </w:r>
      <w:r w:rsidR="000503A6">
        <w:rPr>
          <w:rFonts w:ascii="Arial" w:hAnsi="Arial" w:cs="Arial"/>
        </w:rPr>
        <w:t xml:space="preserve">] </w:t>
      </w:r>
      <w:proofErr w:type="spellStart"/>
      <w:r w:rsidR="00B62ED7" w:rsidRPr="00B62ED7">
        <w:rPr>
          <w:rFonts w:ascii="Arial" w:hAnsi="Arial" w:cs="Arial"/>
        </w:rPr>
        <w:t>Pye</w:t>
      </w:r>
      <w:proofErr w:type="spellEnd"/>
      <w:r w:rsidR="00B62ED7" w:rsidRPr="00B62ED7">
        <w:rPr>
          <w:rFonts w:ascii="Arial" w:hAnsi="Arial" w:cs="Arial"/>
        </w:rPr>
        <w:t xml:space="preserve"> &amp; Neal, 1994</w:t>
      </w:r>
      <w:r>
        <w:rPr>
          <w:rFonts w:ascii="Arial" w:hAnsi="Arial" w:cs="Arial"/>
        </w:rPr>
        <w:t xml:space="preserve">; </w:t>
      </w:r>
      <w:r w:rsidR="000503A6">
        <w:rPr>
          <w:rFonts w:ascii="Arial" w:hAnsi="Arial" w:cs="Arial"/>
        </w:rPr>
        <w:t>[</w:t>
      </w:r>
      <w:r w:rsidR="0078669D">
        <w:rPr>
          <w:rFonts w:ascii="Arial" w:hAnsi="Arial" w:cs="Arial"/>
        </w:rPr>
        <w:t>3</w:t>
      </w:r>
      <w:r w:rsidR="00ED7D4A">
        <w:rPr>
          <w:rFonts w:ascii="Arial" w:hAnsi="Arial" w:cs="Arial"/>
        </w:rPr>
        <w:t>2</w:t>
      </w:r>
      <w:r w:rsidR="000503A6">
        <w:rPr>
          <w:rFonts w:ascii="Arial" w:hAnsi="Arial" w:cs="Arial"/>
        </w:rPr>
        <w:t xml:space="preserve">] </w:t>
      </w:r>
      <w:proofErr w:type="spellStart"/>
      <w:r>
        <w:rPr>
          <w:rFonts w:ascii="Arial" w:hAnsi="Arial" w:cs="Arial"/>
        </w:rPr>
        <w:t>Esteves</w:t>
      </w:r>
      <w:proofErr w:type="spellEnd"/>
      <w:r>
        <w:rPr>
          <w:rFonts w:ascii="Arial" w:hAnsi="Arial" w:cs="Arial"/>
        </w:rPr>
        <w:t xml:space="preserve"> et al. 2011</w:t>
      </w:r>
      <w:r w:rsidR="00B62ED7" w:rsidRPr="00744A5E">
        <w:rPr>
          <w:rFonts w:ascii="Arial" w:hAnsi="Arial" w:cs="Arial"/>
        </w:rPr>
        <w:t>).</w:t>
      </w:r>
      <w:r w:rsidR="00744A5E" w:rsidRPr="00744A5E">
        <w:rPr>
          <w:rFonts w:ascii="Arial" w:hAnsi="Arial" w:cs="Arial"/>
        </w:rPr>
        <w:t xml:space="preserve">  </w:t>
      </w:r>
      <w:r w:rsidR="00435B7C">
        <w:rPr>
          <w:rFonts w:ascii="Arial" w:hAnsi="Arial" w:cs="Arial"/>
        </w:rPr>
        <w:t xml:space="preserve">The </w:t>
      </w:r>
      <w:r w:rsidR="00EA675C">
        <w:rPr>
          <w:rFonts w:ascii="Arial" w:hAnsi="Arial" w:cs="Arial"/>
        </w:rPr>
        <w:t xml:space="preserve">coastal </w:t>
      </w:r>
      <w:r w:rsidR="00435B7C">
        <w:rPr>
          <w:rFonts w:ascii="Arial" w:hAnsi="Arial" w:cs="Arial"/>
        </w:rPr>
        <w:t xml:space="preserve">Sefton dune system is predominantly composed of fine to medium grained, </w:t>
      </w:r>
      <w:r w:rsidR="00BA23E8">
        <w:rPr>
          <w:rFonts w:ascii="Arial" w:hAnsi="Arial" w:cs="Arial"/>
        </w:rPr>
        <w:t xml:space="preserve">very </w:t>
      </w:r>
      <w:r w:rsidR="00435B7C">
        <w:rPr>
          <w:rFonts w:ascii="Arial" w:hAnsi="Arial" w:cs="Arial"/>
        </w:rPr>
        <w:t>well sorted sands (</w:t>
      </w:r>
      <w:r w:rsidR="00EA675C">
        <w:rPr>
          <w:rFonts w:ascii="Arial" w:hAnsi="Arial" w:cs="Arial"/>
        </w:rPr>
        <w:t>[</w:t>
      </w:r>
      <w:r w:rsidR="004169F9">
        <w:rPr>
          <w:rFonts w:ascii="Arial" w:hAnsi="Arial" w:cs="Arial"/>
        </w:rPr>
        <w:t>5</w:t>
      </w:r>
      <w:r w:rsidR="00EA675C">
        <w:rPr>
          <w:rFonts w:ascii="Arial" w:hAnsi="Arial" w:cs="Arial"/>
        </w:rPr>
        <w:t xml:space="preserve">] </w:t>
      </w:r>
      <w:proofErr w:type="spellStart"/>
      <w:r w:rsidR="00435B7C">
        <w:rPr>
          <w:rFonts w:ascii="Arial" w:hAnsi="Arial" w:cs="Arial"/>
        </w:rPr>
        <w:t>Saye</w:t>
      </w:r>
      <w:proofErr w:type="spellEnd"/>
      <w:r w:rsidR="00435B7C">
        <w:rPr>
          <w:rFonts w:ascii="Arial" w:hAnsi="Arial" w:cs="Arial"/>
        </w:rPr>
        <w:t xml:space="preserve"> &amp; </w:t>
      </w:r>
      <w:proofErr w:type="spellStart"/>
      <w:r w:rsidR="00435B7C">
        <w:rPr>
          <w:rFonts w:ascii="Arial" w:hAnsi="Arial" w:cs="Arial"/>
        </w:rPr>
        <w:t>Pye</w:t>
      </w:r>
      <w:proofErr w:type="spellEnd"/>
      <w:r w:rsidR="00435B7C">
        <w:rPr>
          <w:rFonts w:ascii="Arial" w:hAnsi="Arial" w:cs="Arial"/>
        </w:rPr>
        <w:t>, 2004), comprising over 95% of quartz, with the re</w:t>
      </w:r>
      <w:r w:rsidR="00303159">
        <w:rPr>
          <w:rFonts w:ascii="Arial" w:hAnsi="Arial" w:cs="Arial"/>
        </w:rPr>
        <w:t>mainder</w:t>
      </w:r>
      <w:r w:rsidR="00435B7C">
        <w:rPr>
          <w:rFonts w:ascii="Arial" w:hAnsi="Arial" w:cs="Arial"/>
        </w:rPr>
        <w:t xml:space="preserve"> </w:t>
      </w:r>
      <w:r w:rsidR="00EA675C">
        <w:rPr>
          <w:rFonts w:ascii="Arial" w:hAnsi="Arial" w:cs="Arial"/>
        </w:rPr>
        <w:t xml:space="preserve">comprising </w:t>
      </w:r>
      <w:r w:rsidR="00435B7C">
        <w:rPr>
          <w:rFonts w:ascii="Arial" w:hAnsi="Arial" w:cs="Arial"/>
        </w:rPr>
        <w:t>either carbonates and/or fine</w:t>
      </w:r>
      <w:r w:rsidR="00EA675C">
        <w:rPr>
          <w:rFonts w:ascii="Arial" w:hAnsi="Arial" w:cs="Arial"/>
        </w:rPr>
        <w:t xml:space="preserve"> silts and muds</w:t>
      </w:r>
      <w:r w:rsidR="00435B7C">
        <w:rPr>
          <w:rFonts w:ascii="Arial" w:hAnsi="Arial" w:cs="Arial"/>
        </w:rPr>
        <w:t xml:space="preserve">.  </w:t>
      </w:r>
      <w:r w:rsidR="00435B7C" w:rsidRPr="00435B7C">
        <w:rPr>
          <w:rFonts w:ascii="Arial" w:hAnsi="Arial" w:cs="Arial"/>
        </w:rPr>
        <w:t>Th</w:t>
      </w:r>
      <w:r w:rsidR="00EA675C">
        <w:rPr>
          <w:rFonts w:ascii="Arial" w:hAnsi="Arial" w:cs="Arial"/>
        </w:rPr>
        <w:t>e granular</w:t>
      </w:r>
      <w:r w:rsidR="00435B7C">
        <w:rPr>
          <w:rFonts w:ascii="Arial" w:hAnsi="Arial" w:cs="Arial"/>
        </w:rPr>
        <w:t xml:space="preserve"> </w:t>
      </w:r>
      <w:r w:rsidR="00435B7C" w:rsidRPr="00435B7C">
        <w:rPr>
          <w:rFonts w:ascii="Arial" w:hAnsi="Arial" w:cs="Arial"/>
        </w:rPr>
        <w:t xml:space="preserve">uniformity </w:t>
      </w:r>
      <w:r w:rsidR="00435B7C">
        <w:rPr>
          <w:rFonts w:ascii="Arial" w:hAnsi="Arial" w:cs="Arial"/>
        </w:rPr>
        <w:t xml:space="preserve">has been suggested to be due to the </w:t>
      </w:r>
      <w:r w:rsidR="00435B7C" w:rsidRPr="00435B7C">
        <w:rPr>
          <w:rFonts w:ascii="Arial" w:hAnsi="Arial" w:cs="Arial"/>
        </w:rPr>
        <w:t>homogeneity</w:t>
      </w:r>
      <w:r w:rsidR="00435B7C">
        <w:rPr>
          <w:rFonts w:ascii="Arial" w:hAnsi="Arial" w:cs="Arial"/>
        </w:rPr>
        <w:t xml:space="preserve"> </w:t>
      </w:r>
      <w:r w:rsidR="00435B7C" w:rsidRPr="00435B7C">
        <w:rPr>
          <w:rFonts w:ascii="Arial" w:hAnsi="Arial" w:cs="Arial"/>
        </w:rPr>
        <w:t>of the sediment source</w:t>
      </w:r>
      <w:r w:rsidR="00435B7C">
        <w:rPr>
          <w:rFonts w:ascii="Arial" w:hAnsi="Arial" w:cs="Arial"/>
        </w:rPr>
        <w:t xml:space="preserve"> (</w:t>
      </w:r>
      <w:r w:rsidR="00435B7C" w:rsidRPr="00435B7C">
        <w:rPr>
          <w:rFonts w:ascii="Arial" w:hAnsi="Arial" w:cs="Arial"/>
        </w:rPr>
        <w:t>reworked</w:t>
      </w:r>
      <w:r w:rsidR="00435B7C">
        <w:rPr>
          <w:rFonts w:ascii="Arial" w:hAnsi="Arial" w:cs="Arial"/>
        </w:rPr>
        <w:t xml:space="preserve"> </w:t>
      </w:r>
      <w:r w:rsidR="00435B7C" w:rsidRPr="00435B7C">
        <w:rPr>
          <w:rFonts w:ascii="Arial" w:hAnsi="Arial" w:cs="Arial"/>
        </w:rPr>
        <w:t>glacial deposits f</w:t>
      </w:r>
      <w:r w:rsidR="00435B7C">
        <w:rPr>
          <w:rFonts w:ascii="Arial" w:hAnsi="Arial" w:cs="Arial"/>
        </w:rPr>
        <w:t>r</w:t>
      </w:r>
      <w:r w:rsidR="00435B7C" w:rsidRPr="00435B7C">
        <w:rPr>
          <w:rFonts w:ascii="Arial" w:hAnsi="Arial" w:cs="Arial"/>
        </w:rPr>
        <w:t xml:space="preserve">om the eastern </w:t>
      </w:r>
      <w:smartTag w:uri="urn:schemas-microsoft-com:office:smarttags" w:element="place">
        <w:r w:rsidR="00435B7C" w:rsidRPr="00435B7C">
          <w:rPr>
            <w:rFonts w:ascii="Arial" w:hAnsi="Arial" w:cs="Arial"/>
          </w:rPr>
          <w:t>Irish Sea</w:t>
        </w:r>
      </w:smartTag>
      <w:r w:rsidR="00435B7C">
        <w:rPr>
          <w:rFonts w:ascii="Arial" w:hAnsi="Arial" w:cs="Arial"/>
        </w:rPr>
        <w:t>)</w:t>
      </w:r>
      <w:r w:rsidR="00435B7C" w:rsidRPr="00435B7C">
        <w:rPr>
          <w:rFonts w:ascii="Arial" w:hAnsi="Arial" w:cs="Arial"/>
        </w:rPr>
        <w:t>, and the</w:t>
      </w:r>
      <w:r w:rsidR="00435B7C">
        <w:rPr>
          <w:rFonts w:ascii="Arial" w:hAnsi="Arial" w:cs="Arial"/>
        </w:rPr>
        <w:t xml:space="preserve"> </w:t>
      </w:r>
      <w:r w:rsidR="00435B7C" w:rsidRPr="00435B7C">
        <w:rPr>
          <w:rFonts w:ascii="Arial" w:hAnsi="Arial" w:cs="Arial"/>
        </w:rPr>
        <w:t xml:space="preserve">efficiency of </w:t>
      </w:r>
      <w:r w:rsidR="00435B7C">
        <w:rPr>
          <w:rFonts w:ascii="Arial" w:hAnsi="Arial" w:cs="Arial"/>
        </w:rPr>
        <w:t>marine</w:t>
      </w:r>
      <w:r w:rsidR="00435B7C" w:rsidRPr="00435B7C">
        <w:rPr>
          <w:rFonts w:ascii="Arial" w:hAnsi="Arial" w:cs="Arial"/>
        </w:rPr>
        <w:t xml:space="preserve"> wave action</w:t>
      </w:r>
      <w:r w:rsidR="00BA23E8">
        <w:rPr>
          <w:rFonts w:ascii="Arial" w:hAnsi="Arial" w:cs="Arial"/>
        </w:rPr>
        <w:t>,</w:t>
      </w:r>
      <w:r w:rsidR="00435B7C">
        <w:rPr>
          <w:rFonts w:ascii="Arial" w:hAnsi="Arial" w:cs="Arial"/>
        </w:rPr>
        <w:t xml:space="preserve"> </w:t>
      </w:r>
      <w:r w:rsidR="00435B7C" w:rsidRPr="00435B7C">
        <w:rPr>
          <w:rFonts w:ascii="Arial" w:hAnsi="Arial" w:cs="Arial"/>
        </w:rPr>
        <w:t xml:space="preserve">tidal currents </w:t>
      </w:r>
      <w:r w:rsidR="00BA23E8">
        <w:rPr>
          <w:rFonts w:ascii="Arial" w:hAnsi="Arial" w:cs="Arial"/>
        </w:rPr>
        <w:t xml:space="preserve">and </w:t>
      </w:r>
      <w:proofErr w:type="spellStart"/>
      <w:r w:rsidR="00BA23E8">
        <w:rPr>
          <w:rFonts w:ascii="Arial" w:hAnsi="Arial" w:cs="Arial"/>
        </w:rPr>
        <w:t>aeolian</w:t>
      </w:r>
      <w:proofErr w:type="spellEnd"/>
      <w:r w:rsidR="00BA23E8">
        <w:rPr>
          <w:rFonts w:ascii="Arial" w:hAnsi="Arial" w:cs="Arial"/>
        </w:rPr>
        <w:t xml:space="preserve"> processes </w:t>
      </w:r>
      <w:r w:rsidR="00EA675C">
        <w:rPr>
          <w:rFonts w:ascii="Arial" w:hAnsi="Arial" w:cs="Arial"/>
        </w:rPr>
        <w:t xml:space="preserve">at this location </w:t>
      </w:r>
      <w:r w:rsidR="00435B7C" w:rsidRPr="00435B7C">
        <w:rPr>
          <w:rFonts w:ascii="Arial" w:hAnsi="Arial" w:cs="Arial"/>
        </w:rPr>
        <w:t>(</w:t>
      </w:r>
      <w:r w:rsidR="002D2EBD">
        <w:rPr>
          <w:rFonts w:ascii="Arial" w:hAnsi="Arial" w:cs="Arial"/>
        </w:rPr>
        <w:t>[</w:t>
      </w:r>
      <w:r w:rsidR="00857AC6">
        <w:rPr>
          <w:rFonts w:ascii="Arial" w:hAnsi="Arial" w:cs="Arial"/>
        </w:rPr>
        <w:t>3</w:t>
      </w:r>
      <w:r w:rsidR="00ED7D4A">
        <w:rPr>
          <w:rFonts w:ascii="Arial" w:hAnsi="Arial" w:cs="Arial"/>
        </w:rPr>
        <w:t>1</w:t>
      </w:r>
      <w:r w:rsidR="002D2EBD">
        <w:rPr>
          <w:rFonts w:ascii="Arial" w:hAnsi="Arial" w:cs="Arial"/>
        </w:rPr>
        <w:t xml:space="preserve">] </w:t>
      </w:r>
      <w:proofErr w:type="spellStart"/>
      <w:r w:rsidR="00435B7C" w:rsidRPr="00435B7C">
        <w:rPr>
          <w:rFonts w:ascii="Arial" w:hAnsi="Arial" w:cs="Arial"/>
        </w:rPr>
        <w:t>Pye</w:t>
      </w:r>
      <w:proofErr w:type="spellEnd"/>
      <w:r w:rsidR="00435B7C" w:rsidRPr="00435B7C">
        <w:rPr>
          <w:rFonts w:ascii="Arial" w:hAnsi="Arial" w:cs="Arial"/>
        </w:rPr>
        <w:t xml:space="preserve"> &amp; Neal 1994</w:t>
      </w:r>
      <w:r w:rsidR="00435B7C">
        <w:rPr>
          <w:rFonts w:ascii="Arial" w:hAnsi="Arial" w:cs="Arial"/>
        </w:rPr>
        <w:t xml:space="preserve">).  </w:t>
      </w:r>
      <w:r w:rsidR="00EA675C">
        <w:rPr>
          <w:rFonts w:ascii="Arial" w:hAnsi="Arial" w:cs="Arial"/>
        </w:rPr>
        <w:t xml:space="preserve">The bedrock geology beneath the Sefton area is the Triassic </w:t>
      </w:r>
      <w:proofErr w:type="spellStart"/>
      <w:r w:rsidR="00EA675C">
        <w:rPr>
          <w:rFonts w:ascii="Arial" w:hAnsi="Arial" w:cs="Arial"/>
        </w:rPr>
        <w:t>Sidmouth</w:t>
      </w:r>
      <w:proofErr w:type="spellEnd"/>
      <w:r w:rsidR="00EA675C">
        <w:rPr>
          <w:rFonts w:ascii="Arial" w:hAnsi="Arial" w:cs="Arial"/>
        </w:rPr>
        <w:t xml:space="preserve"> Mudstone Formation ([</w:t>
      </w:r>
      <w:r w:rsidR="004169F9">
        <w:rPr>
          <w:rFonts w:ascii="Arial" w:hAnsi="Arial" w:cs="Arial"/>
        </w:rPr>
        <w:t>5</w:t>
      </w:r>
      <w:r w:rsidR="00EA675C">
        <w:rPr>
          <w:rFonts w:ascii="Arial" w:hAnsi="Arial" w:cs="Arial"/>
        </w:rPr>
        <w:t xml:space="preserve">] </w:t>
      </w:r>
      <w:proofErr w:type="spellStart"/>
      <w:r w:rsidR="00EA675C">
        <w:rPr>
          <w:rFonts w:ascii="Arial" w:hAnsi="Arial" w:cs="Arial"/>
        </w:rPr>
        <w:t>Saye</w:t>
      </w:r>
      <w:proofErr w:type="spellEnd"/>
      <w:r w:rsidR="00EA675C">
        <w:rPr>
          <w:rFonts w:ascii="Arial" w:hAnsi="Arial" w:cs="Arial"/>
        </w:rPr>
        <w:t xml:space="preserve"> &amp; </w:t>
      </w:r>
      <w:proofErr w:type="spellStart"/>
      <w:r w:rsidR="00EA675C">
        <w:rPr>
          <w:rFonts w:ascii="Arial" w:hAnsi="Arial" w:cs="Arial"/>
        </w:rPr>
        <w:t>Pye</w:t>
      </w:r>
      <w:proofErr w:type="spellEnd"/>
      <w:r w:rsidR="00EA675C">
        <w:rPr>
          <w:rFonts w:ascii="Arial" w:hAnsi="Arial" w:cs="Arial"/>
        </w:rPr>
        <w:t xml:space="preserve"> 2004).</w:t>
      </w:r>
    </w:p>
    <w:p w:rsidR="00435B7C" w:rsidRDefault="00435B7C" w:rsidP="00435B7C">
      <w:pPr>
        <w:rPr>
          <w:rFonts w:ascii="Arial" w:hAnsi="Arial" w:cs="Arial"/>
        </w:rPr>
      </w:pPr>
    </w:p>
    <w:p w:rsidR="002F294C" w:rsidRPr="00A609F0" w:rsidRDefault="00744A5E" w:rsidP="00435B7C">
      <w:pPr>
        <w:rPr>
          <w:rFonts w:ascii="Arial" w:hAnsi="Arial" w:cs="Arial"/>
        </w:rPr>
      </w:pPr>
      <w:r w:rsidRPr="00744A5E">
        <w:rPr>
          <w:rFonts w:ascii="Arial" w:hAnsi="Arial" w:cs="Arial"/>
        </w:rPr>
        <w:t>The 3 km long</w:t>
      </w:r>
      <w:r w:rsidRPr="00EA675C">
        <w:rPr>
          <w:rFonts w:ascii="Arial" w:hAnsi="Arial" w:cs="Arial"/>
        </w:rPr>
        <w:t xml:space="preserve"> </w:t>
      </w:r>
      <w:r w:rsidR="00F0417C">
        <w:rPr>
          <w:rFonts w:ascii="Arial" w:hAnsi="Arial" w:cs="Arial"/>
        </w:rPr>
        <w:t xml:space="preserve">Formby Point </w:t>
      </w:r>
      <w:r>
        <w:rPr>
          <w:rFonts w:ascii="Arial" w:hAnsi="Arial" w:cs="Arial"/>
        </w:rPr>
        <w:t xml:space="preserve">beach </w:t>
      </w:r>
      <w:r w:rsidR="00F0417C">
        <w:rPr>
          <w:rFonts w:ascii="Arial" w:hAnsi="Arial" w:cs="Arial"/>
        </w:rPr>
        <w:t xml:space="preserve">has an extensive network of </w:t>
      </w:r>
      <w:r w:rsidR="0050529B">
        <w:rPr>
          <w:rFonts w:ascii="Arial" w:hAnsi="Arial" w:cs="Arial"/>
        </w:rPr>
        <w:t xml:space="preserve">dominantly </w:t>
      </w:r>
      <w:proofErr w:type="spellStart"/>
      <w:r w:rsidR="00F0417C">
        <w:rPr>
          <w:rFonts w:ascii="Arial" w:hAnsi="Arial" w:cs="Arial"/>
        </w:rPr>
        <w:t>barchan</w:t>
      </w:r>
      <w:proofErr w:type="spellEnd"/>
      <w:r w:rsidR="00F0417C">
        <w:rPr>
          <w:rFonts w:ascii="Arial" w:hAnsi="Arial" w:cs="Arial"/>
        </w:rPr>
        <w:t xml:space="preserve"> sand dunes </w:t>
      </w:r>
      <w:r w:rsidR="0050529B">
        <w:rPr>
          <w:rFonts w:ascii="Arial" w:hAnsi="Arial" w:cs="Arial"/>
        </w:rPr>
        <w:t xml:space="preserve">as a strip </w:t>
      </w:r>
      <w:r w:rsidR="00F0417C">
        <w:rPr>
          <w:rFonts w:ascii="Arial" w:hAnsi="Arial" w:cs="Arial"/>
        </w:rPr>
        <w:t xml:space="preserve">~1 km wide </w:t>
      </w:r>
      <w:r w:rsidR="0050529B">
        <w:rPr>
          <w:rFonts w:ascii="Arial" w:hAnsi="Arial" w:cs="Arial"/>
        </w:rPr>
        <w:t>parallel to</w:t>
      </w:r>
      <w:r w:rsidR="00F0417C">
        <w:rPr>
          <w:rFonts w:ascii="Arial" w:hAnsi="Arial" w:cs="Arial"/>
        </w:rPr>
        <w:t xml:space="preserve"> the coast, with access roads and multiple car parks for leisure visitors (Fig. 1</w:t>
      </w:r>
      <w:r w:rsidR="00C4300F">
        <w:rPr>
          <w:rFonts w:ascii="Arial" w:hAnsi="Arial" w:cs="Arial"/>
        </w:rPr>
        <w:t>c</w:t>
      </w:r>
      <w:r w:rsidR="00F0417C">
        <w:rPr>
          <w:rFonts w:ascii="Arial" w:hAnsi="Arial" w:cs="Arial"/>
        </w:rPr>
        <w:t>).</w:t>
      </w:r>
      <w:r w:rsidR="00714144">
        <w:rPr>
          <w:rFonts w:ascii="Arial" w:hAnsi="Arial" w:cs="Arial"/>
        </w:rPr>
        <w:t xml:space="preserve">  </w:t>
      </w:r>
      <w:r>
        <w:rPr>
          <w:rFonts w:ascii="Arial" w:hAnsi="Arial" w:cs="Arial"/>
        </w:rPr>
        <w:t xml:space="preserve">Formby </w:t>
      </w:r>
      <w:r w:rsidR="00E40861">
        <w:rPr>
          <w:rFonts w:ascii="Arial" w:hAnsi="Arial" w:cs="Arial"/>
        </w:rPr>
        <w:t xml:space="preserve">Point </w:t>
      </w:r>
      <w:r>
        <w:rPr>
          <w:rFonts w:ascii="Arial" w:hAnsi="Arial" w:cs="Arial"/>
        </w:rPr>
        <w:t xml:space="preserve">is situated ~1.2 km from the </w:t>
      </w:r>
      <w:smartTag w:uri="urn:schemas-microsoft-com:office:smarttags" w:element="place">
        <w:smartTag w:uri="urn:schemas-microsoft-com:office:smarttags" w:element="PlaceType">
          <w:r>
            <w:rPr>
              <w:rFonts w:ascii="Arial" w:hAnsi="Arial" w:cs="Arial"/>
            </w:rPr>
            <w:t>village</w:t>
          </w:r>
        </w:smartTag>
        <w:r>
          <w:rPr>
            <w:rFonts w:ascii="Arial" w:hAnsi="Arial" w:cs="Arial"/>
          </w:rPr>
          <w:t xml:space="preserve"> of </w:t>
        </w:r>
        <w:smartTag w:uri="urn:schemas-microsoft-com:office:smarttags" w:element="PlaceName">
          <w:r>
            <w:rPr>
              <w:rFonts w:ascii="Arial" w:hAnsi="Arial" w:cs="Arial"/>
            </w:rPr>
            <w:t>Formby</w:t>
          </w:r>
        </w:smartTag>
      </w:smartTag>
      <w:r>
        <w:rPr>
          <w:rFonts w:ascii="Arial" w:hAnsi="Arial" w:cs="Arial"/>
        </w:rPr>
        <w:t xml:space="preserve">.  The 2.1 km long </w:t>
      </w:r>
      <w:r w:rsidR="00714144">
        <w:rPr>
          <w:rFonts w:ascii="Arial" w:hAnsi="Arial" w:cs="Arial"/>
        </w:rPr>
        <w:t>Southport beach</w:t>
      </w:r>
      <w:r w:rsidR="00C4300F">
        <w:rPr>
          <w:rFonts w:ascii="Arial" w:hAnsi="Arial" w:cs="Arial"/>
        </w:rPr>
        <w:t xml:space="preserve"> has a ~</w:t>
      </w:r>
      <w:r w:rsidR="0050529B">
        <w:rPr>
          <w:rFonts w:ascii="Arial" w:hAnsi="Arial" w:cs="Arial"/>
        </w:rPr>
        <w:t>200 m wide</w:t>
      </w:r>
      <w:r w:rsidR="0040498C">
        <w:rPr>
          <w:rFonts w:ascii="Arial" w:hAnsi="Arial" w:cs="Arial"/>
        </w:rPr>
        <w:t>,</w:t>
      </w:r>
      <w:r w:rsidR="0050529B">
        <w:rPr>
          <w:rFonts w:ascii="Arial" w:hAnsi="Arial" w:cs="Arial"/>
        </w:rPr>
        <w:t xml:space="preserve"> marram grass-topped </w:t>
      </w:r>
      <w:r w:rsidR="009F2378">
        <w:rPr>
          <w:rFonts w:ascii="Arial" w:hAnsi="Arial" w:cs="Arial"/>
        </w:rPr>
        <w:t xml:space="preserve">sand </w:t>
      </w:r>
      <w:r w:rsidR="0050529B">
        <w:rPr>
          <w:rFonts w:ascii="Arial" w:hAnsi="Arial" w:cs="Arial"/>
        </w:rPr>
        <w:t>dune system parallel to the coast</w:t>
      </w:r>
      <w:r w:rsidR="00737D1D">
        <w:rPr>
          <w:rFonts w:ascii="Arial" w:hAnsi="Arial" w:cs="Arial"/>
        </w:rPr>
        <w:t xml:space="preserve"> and one major car park</w:t>
      </w:r>
      <w:r>
        <w:rPr>
          <w:rFonts w:ascii="Arial" w:hAnsi="Arial" w:cs="Arial"/>
        </w:rPr>
        <w:t xml:space="preserve"> ~0.6 km from the town of </w:t>
      </w:r>
      <w:smartTag w:uri="urn:schemas-microsoft-com:office:smarttags" w:element="place">
        <w:smartTag w:uri="urn:schemas-microsoft-com:office:smarttags" w:element="City">
          <w:r>
            <w:rPr>
              <w:rFonts w:ascii="Arial" w:hAnsi="Arial" w:cs="Arial"/>
            </w:rPr>
            <w:t>Southport</w:t>
          </w:r>
        </w:smartTag>
      </w:smartTag>
      <w:r w:rsidR="009318EE">
        <w:rPr>
          <w:rFonts w:ascii="Arial" w:hAnsi="Arial" w:cs="Arial"/>
        </w:rPr>
        <w:t xml:space="preserve"> (Fig. 1d)</w:t>
      </w:r>
      <w:r w:rsidR="0050529B">
        <w:rPr>
          <w:rFonts w:ascii="Arial" w:hAnsi="Arial" w:cs="Arial"/>
        </w:rPr>
        <w:t xml:space="preserve">.  The </w:t>
      </w:r>
      <w:smartTag w:uri="urn:schemas-microsoft-com:office:smarttags" w:element="place">
        <w:r w:rsidR="0050529B">
          <w:rPr>
            <w:rFonts w:ascii="Arial" w:hAnsi="Arial" w:cs="Arial"/>
          </w:rPr>
          <w:t>Southport</w:t>
        </w:r>
      </w:smartTag>
      <w:r w:rsidR="0050529B">
        <w:rPr>
          <w:rFonts w:ascii="Arial" w:hAnsi="Arial" w:cs="Arial"/>
        </w:rPr>
        <w:t xml:space="preserve"> foreshore </w:t>
      </w:r>
      <w:r w:rsidR="009F2378">
        <w:rPr>
          <w:rFonts w:ascii="Arial" w:hAnsi="Arial" w:cs="Arial"/>
        </w:rPr>
        <w:t xml:space="preserve">also </w:t>
      </w:r>
      <w:r w:rsidR="00E40861">
        <w:rPr>
          <w:rFonts w:ascii="Arial" w:hAnsi="Arial" w:cs="Arial"/>
        </w:rPr>
        <w:t>comprises of a</w:t>
      </w:r>
      <w:r w:rsidR="0050529B">
        <w:rPr>
          <w:rFonts w:ascii="Arial" w:hAnsi="Arial" w:cs="Arial"/>
        </w:rPr>
        <w:t xml:space="preserve"> mixture of sand and organic</w:t>
      </w:r>
      <w:r w:rsidR="00E40861">
        <w:rPr>
          <w:rFonts w:ascii="Arial" w:hAnsi="Arial" w:cs="Arial"/>
        </w:rPr>
        <w:t>-</w:t>
      </w:r>
      <w:r w:rsidR="0050529B">
        <w:rPr>
          <w:rFonts w:ascii="Arial" w:hAnsi="Arial" w:cs="Arial"/>
        </w:rPr>
        <w:t>rich</w:t>
      </w:r>
      <w:r w:rsidR="009F2378">
        <w:rPr>
          <w:rFonts w:ascii="Arial" w:hAnsi="Arial" w:cs="Arial"/>
        </w:rPr>
        <w:t xml:space="preserve"> silt</w:t>
      </w:r>
      <w:r w:rsidR="0050529B">
        <w:rPr>
          <w:rFonts w:ascii="Arial" w:hAnsi="Arial" w:cs="Arial"/>
        </w:rPr>
        <w:t xml:space="preserve"> sediments.</w:t>
      </w:r>
      <w:r w:rsidR="002D2EBD">
        <w:rPr>
          <w:rFonts w:ascii="Arial" w:hAnsi="Arial" w:cs="Arial"/>
        </w:rPr>
        <w:t xml:space="preserve"> </w:t>
      </w:r>
      <w:r w:rsidR="00DA0AAD" w:rsidRPr="00DA0AAD">
        <w:rPr>
          <w:rFonts w:ascii="Arial" w:hAnsi="Arial" w:cs="Arial"/>
        </w:rPr>
        <w:t xml:space="preserve"> </w:t>
      </w:r>
      <w:r w:rsidR="002D2EBD">
        <w:rPr>
          <w:rFonts w:ascii="Arial" w:hAnsi="Arial" w:cs="Arial"/>
        </w:rPr>
        <w:t>[</w:t>
      </w:r>
      <w:r w:rsidR="004169F9">
        <w:rPr>
          <w:rFonts w:ascii="Arial" w:hAnsi="Arial" w:cs="Arial"/>
        </w:rPr>
        <w:t>5</w:t>
      </w:r>
      <w:r w:rsidR="002D2EBD">
        <w:rPr>
          <w:rFonts w:ascii="Arial" w:hAnsi="Arial" w:cs="Arial"/>
        </w:rPr>
        <w:t xml:space="preserve">] </w:t>
      </w:r>
      <w:proofErr w:type="spellStart"/>
      <w:r w:rsidR="00DA0AAD">
        <w:rPr>
          <w:rFonts w:ascii="Arial" w:hAnsi="Arial" w:cs="Arial"/>
        </w:rPr>
        <w:t>Saye</w:t>
      </w:r>
      <w:proofErr w:type="spellEnd"/>
      <w:r w:rsidR="00DA0AAD">
        <w:rPr>
          <w:rFonts w:ascii="Arial" w:hAnsi="Arial" w:cs="Arial"/>
        </w:rPr>
        <w:t xml:space="preserve"> &amp; </w:t>
      </w:r>
      <w:proofErr w:type="spellStart"/>
      <w:r w:rsidR="00DA0AAD">
        <w:rPr>
          <w:rFonts w:ascii="Arial" w:hAnsi="Arial" w:cs="Arial"/>
        </w:rPr>
        <w:t>Pye</w:t>
      </w:r>
      <w:proofErr w:type="spellEnd"/>
      <w:r w:rsidR="00DA0AAD">
        <w:rPr>
          <w:rFonts w:ascii="Arial" w:hAnsi="Arial" w:cs="Arial"/>
        </w:rPr>
        <w:t xml:space="preserve"> (2004) undertook a detailed study of the </w:t>
      </w:r>
      <w:r w:rsidR="00207D06">
        <w:rPr>
          <w:rFonts w:ascii="Arial" w:hAnsi="Arial" w:cs="Arial"/>
        </w:rPr>
        <w:t xml:space="preserve">coastal </w:t>
      </w:r>
      <w:r w:rsidR="00DA0AAD">
        <w:rPr>
          <w:rFonts w:ascii="Arial" w:hAnsi="Arial" w:cs="Arial"/>
        </w:rPr>
        <w:t xml:space="preserve">sediments in this region, finding </w:t>
      </w:r>
      <w:smartTag w:uri="urn:schemas-microsoft-com:office:smarttags" w:element="place">
        <w:smartTag w:uri="urn:schemas-microsoft-com:office:smarttags" w:element="PlaceName">
          <w:r w:rsidR="00DA0AAD">
            <w:rPr>
              <w:rFonts w:ascii="Arial" w:hAnsi="Arial" w:cs="Arial"/>
            </w:rPr>
            <w:t>Formby</w:t>
          </w:r>
        </w:smartTag>
        <w:r w:rsidR="00DA0AAD">
          <w:rPr>
            <w:rFonts w:ascii="Arial" w:hAnsi="Arial" w:cs="Arial"/>
          </w:rPr>
          <w:t xml:space="preserve"> </w:t>
        </w:r>
        <w:smartTag w:uri="urn:schemas-microsoft-com:office:smarttags" w:element="PlaceType">
          <w:r w:rsidR="00DA0AAD">
            <w:rPr>
              <w:rFonts w:ascii="Arial" w:hAnsi="Arial" w:cs="Arial"/>
            </w:rPr>
            <w:t>Point</w:t>
          </w:r>
        </w:smartTag>
        <w:r w:rsidR="00DA0AAD">
          <w:rPr>
            <w:rFonts w:ascii="Arial" w:hAnsi="Arial" w:cs="Arial"/>
          </w:rPr>
          <w:t xml:space="preserve"> </w:t>
        </w:r>
        <w:smartTag w:uri="urn:schemas-microsoft-com:office:smarttags" w:element="PlaceType">
          <w:r w:rsidR="00DA0AAD">
            <w:rPr>
              <w:rFonts w:ascii="Arial" w:hAnsi="Arial" w:cs="Arial"/>
            </w:rPr>
            <w:t>Beach</w:t>
          </w:r>
        </w:smartTag>
      </w:smartTag>
      <w:r w:rsidR="00DA0AAD">
        <w:rPr>
          <w:rFonts w:ascii="Arial" w:hAnsi="Arial" w:cs="Arial"/>
        </w:rPr>
        <w:t xml:space="preserve"> dune sediments </w:t>
      </w:r>
      <w:r w:rsidR="00207D06">
        <w:rPr>
          <w:rFonts w:ascii="Arial" w:hAnsi="Arial" w:cs="Arial"/>
        </w:rPr>
        <w:t xml:space="preserve">at least 6 m thick and </w:t>
      </w:r>
      <w:r w:rsidR="00DA0AAD">
        <w:rPr>
          <w:rFonts w:ascii="Arial" w:hAnsi="Arial" w:cs="Arial"/>
        </w:rPr>
        <w:t>comprise</w:t>
      </w:r>
      <w:r w:rsidR="00207D06">
        <w:rPr>
          <w:rFonts w:ascii="Arial" w:hAnsi="Arial" w:cs="Arial"/>
        </w:rPr>
        <w:t>d</w:t>
      </w:r>
      <w:r w:rsidR="00DA0AAD">
        <w:rPr>
          <w:rFonts w:ascii="Arial" w:hAnsi="Arial" w:cs="Arial"/>
        </w:rPr>
        <w:t xml:space="preserve"> 94-97% sand</w:t>
      </w:r>
      <w:r w:rsidR="00207D06">
        <w:rPr>
          <w:rFonts w:ascii="Arial" w:hAnsi="Arial" w:cs="Arial"/>
        </w:rPr>
        <w:t xml:space="preserve"> in size</w:t>
      </w:r>
      <w:r w:rsidR="00DA0AAD">
        <w:rPr>
          <w:rFonts w:ascii="Arial" w:hAnsi="Arial" w:cs="Arial"/>
        </w:rPr>
        <w:t xml:space="preserve">, with the remainder predominantly silt.  Sand grains were well sorted and rounded, with </w:t>
      </w:r>
      <w:r w:rsidR="00BA23E8">
        <w:rPr>
          <w:rFonts w:ascii="Arial" w:hAnsi="Arial" w:cs="Arial"/>
        </w:rPr>
        <w:t xml:space="preserve">three </w:t>
      </w:r>
      <w:proofErr w:type="gramStart"/>
      <w:r w:rsidR="00DA0AAD">
        <w:rPr>
          <w:rFonts w:ascii="Arial" w:hAnsi="Arial" w:cs="Arial"/>
        </w:rPr>
        <w:t>sample</w:t>
      </w:r>
      <w:proofErr w:type="gramEnd"/>
      <w:r w:rsidR="00DA0AAD">
        <w:rPr>
          <w:rFonts w:ascii="Arial" w:hAnsi="Arial" w:cs="Arial"/>
        </w:rPr>
        <w:t xml:space="preserve"> </w:t>
      </w:r>
      <w:r w:rsidR="00BA23E8">
        <w:rPr>
          <w:rFonts w:ascii="Arial" w:hAnsi="Arial" w:cs="Arial"/>
        </w:rPr>
        <w:t xml:space="preserve">(SEFB3A-C) </w:t>
      </w:r>
      <w:r w:rsidR="00DA0AAD">
        <w:rPr>
          <w:rFonts w:ascii="Arial" w:hAnsi="Arial" w:cs="Arial"/>
        </w:rPr>
        <w:t xml:space="preserve">grain sizes averaging 198-247 </w:t>
      </w:r>
      <w:proofErr w:type="spellStart"/>
      <w:r w:rsidR="00DA0AAD">
        <w:rPr>
          <w:rFonts w:ascii="Arial" w:hAnsi="Arial" w:cs="Arial"/>
        </w:rPr>
        <w:t>μm</w:t>
      </w:r>
      <w:proofErr w:type="spellEnd"/>
      <w:r w:rsidR="00DA0AAD">
        <w:rPr>
          <w:rFonts w:ascii="Arial" w:hAnsi="Arial" w:cs="Arial"/>
        </w:rPr>
        <w:t xml:space="preserve">.  </w:t>
      </w:r>
      <w:r w:rsidR="00BA23E8">
        <w:rPr>
          <w:rFonts w:ascii="Arial" w:hAnsi="Arial" w:cs="Arial"/>
        </w:rPr>
        <w:t xml:space="preserve">At </w:t>
      </w:r>
      <w:smartTag w:uri="urn:schemas-microsoft-com:office:smarttags" w:element="place">
        <w:r w:rsidR="00BA23E8">
          <w:rPr>
            <w:rFonts w:ascii="Arial" w:hAnsi="Arial" w:cs="Arial"/>
          </w:rPr>
          <w:t>Southport</w:t>
        </w:r>
      </w:smartTag>
      <w:r w:rsidR="00BA23E8">
        <w:rPr>
          <w:rFonts w:ascii="Arial" w:hAnsi="Arial" w:cs="Arial"/>
        </w:rPr>
        <w:t xml:space="preserve">, one beach dune sample (SEFB8) comprised 100% quartz sand, with grains well sorted and rounded and averaged 281 </w:t>
      </w:r>
      <w:proofErr w:type="spellStart"/>
      <w:r w:rsidR="00BA23E8">
        <w:rPr>
          <w:rFonts w:ascii="Arial" w:hAnsi="Arial" w:cs="Arial"/>
        </w:rPr>
        <w:t>μm</w:t>
      </w:r>
      <w:proofErr w:type="spellEnd"/>
      <w:r w:rsidR="00207D06">
        <w:rPr>
          <w:rFonts w:ascii="Arial" w:hAnsi="Arial" w:cs="Arial"/>
        </w:rPr>
        <w:t xml:space="preserve"> in size</w:t>
      </w:r>
      <w:r w:rsidR="00BA23E8">
        <w:rPr>
          <w:rFonts w:ascii="Arial" w:hAnsi="Arial" w:cs="Arial"/>
        </w:rPr>
        <w:t xml:space="preserve">.  There was no sample taken at the final </w:t>
      </w:r>
      <w:smartTag w:uri="urn:schemas-microsoft-com:office:smarttags" w:element="place">
        <w:r w:rsidR="00BA23E8">
          <w:rPr>
            <w:rFonts w:ascii="Arial" w:hAnsi="Arial" w:cs="Arial"/>
          </w:rPr>
          <w:t>Southport</w:t>
        </w:r>
      </w:smartTag>
      <w:r w:rsidR="00BA23E8">
        <w:rPr>
          <w:rFonts w:ascii="Arial" w:hAnsi="Arial" w:cs="Arial"/>
        </w:rPr>
        <w:t xml:space="preserve"> foreshore</w:t>
      </w:r>
      <w:r w:rsidR="00303159">
        <w:rPr>
          <w:rFonts w:ascii="Arial" w:hAnsi="Arial" w:cs="Arial"/>
        </w:rPr>
        <w:t xml:space="preserve"> test site</w:t>
      </w:r>
      <w:r w:rsidR="00BA23E8">
        <w:rPr>
          <w:rFonts w:ascii="Arial" w:hAnsi="Arial" w:cs="Arial"/>
        </w:rPr>
        <w:t>.</w:t>
      </w:r>
      <w:r w:rsidR="00A609F0">
        <w:rPr>
          <w:rFonts w:ascii="Arial" w:hAnsi="Arial" w:cs="Arial"/>
        </w:rPr>
        <w:t xml:space="preserve">  </w:t>
      </w:r>
      <w:r w:rsidR="002D2EBD">
        <w:rPr>
          <w:rFonts w:ascii="Arial" w:hAnsi="Arial" w:cs="Arial"/>
        </w:rPr>
        <w:t>[3</w:t>
      </w:r>
      <w:r w:rsidR="00ED7D4A">
        <w:rPr>
          <w:rFonts w:ascii="Arial" w:hAnsi="Arial" w:cs="Arial"/>
        </w:rPr>
        <w:t>3</w:t>
      </w:r>
      <w:r w:rsidR="002D2EBD">
        <w:rPr>
          <w:rFonts w:ascii="Arial" w:hAnsi="Arial" w:cs="Arial"/>
        </w:rPr>
        <w:t xml:space="preserve">] </w:t>
      </w:r>
      <w:r w:rsidR="00A609F0">
        <w:rPr>
          <w:rFonts w:ascii="Arial" w:hAnsi="Arial" w:cs="Arial"/>
        </w:rPr>
        <w:t xml:space="preserve">Croft &amp; </w:t>
      </w:r>
      <w:proofErr w:type="spellStart"/>
      <w:r w:rsidR="00A609F0">
        <w:rPr>
          <w:rFonts w:ascii="Arial" w:hAnsi="Arial" w:cs="Arial"/>
        </w:rPr>
        <w:t>Pye</w:t>
      </w:r>
      <w:proofErr w:type="spellEnd"/>
      <w:r w:rsidR="00A609F0">
        <w:rPr>
          <w:rFonts w:ascii="Arial" w:hAnsi="Arial" w:cs="Arial"/>
        </w:rPr>
        <w:t xml:space="preserve"> (2004) document an environmental forensics case study in Sefton sand dunes and quantified the sediment colours to be 0.0Y 4.2/2.5 and 0.1Y 4.3/2.4 </w:t>
      </w:r>
      <w:proofErr w:type="spellStart"/>
      <w:r w:rsidR="00A609F0">
        <w:rPr>
          <w:rFonts w:ascii="Arial" w:hAnsi="Arial" w:cs="Arial"/>
        </w:rPr>
        <w:t>Munsell</w:t>
      </w:r>
      <w:proofErr w:type="spellEnd"/>
      <w:r w:rsidR="00A609F0">
        <w:rPr>
          <w:rFonts w:ascii="Arial" w:hAnsi="Arial" w:cs="Arial"/>
        </w:rPr>
        <w:t xml:space="preserve"> soil colours at two sites respectively.</w:t>
      </w:r>
    </w:p>
    <w:p w:rsidR="002F294C" w:rsidRDefault="002F294C" w:rsidP="00FD4110">
      <w:pPr>
        <w:rPr>
          <w:rFonts w:ascii="Arial" w:hAnsi="Arial" w:cs="Arial"/>
        </w:rPr>
      </w:pPr>
    </w:p>
    <w:p w:rsidR="00692AD8" w:rsidRPr="00692AD8" w:rsidRDefault="00692AD8" w:rsidP="00FD4110">
      <w:pPr>
        <w:rPr>
          <w:rFonts w:ascii="Arial" w:hAnsi="Arial" w:cs="Arial"/>
          <w:i/>
        </w:rPr>
      </w:pPr>
      <w:r w:rsidRPr="00692AD8">
        <w:rPr>
          <w:rFonts w:ascii="Arial" w:hAnsi="Arial" w:cs="Arial"/>
          <w:i/>
        </w:rPr>
        <w:t xml:space="preserve">2.3 Field trials at Formby Point </w:t>
      </w:r>
    </w:p>
    <w:p w:rsidR="00692AD8" w:rsidRDefault="00692AD8" w:rsidP="00FD4110">
      <w:pPr>
        <w:rPr>
          <w:rFonts w:ascii="Arial" w:hAnsi="Arial" w:cs="Arial"/>
        </w:rPr>
      </w:pPr>
    </w:p>
    <w:p w:rsidR="00267394" w:rsidRDefault="009318EE" w:rsidP="00FD4110">
      <w:pPr>
        <w:rPr>
          <w:rFonts w:ascii="Arial" w:hAnsi="Arial" w:cs="Arial"/>
        </w:rPr>
      </w:pPr>
      <w:r>
        <w:rPr>
          <w:rFonts w:ascii="Arial" w:hAnsi="Arial" w:cs="Arial"/>
        </w:rPr>
        <w:t xml:space="preserve">Initial site reconnaissance </w:t>
      </w:r>
      <w:r w:rsidR="00BC7D84">
        <w:rPr>
          <w:rFonts w:ascii="Arial" w:hAnsi="Arial" w:cs="Arial"/>
        </w:rPr>
        <w:t xml:space="preserve">at Formby </w:t>
      </w:r>
      <w:r>
        <w:rPr>
          <w:rFonts w:ascii="Arial" w:hAnsi="Arial" w:cs="Arial"/>
        </w:rPr>
        <w:t xml:space="preserve">revealed a network of car parks with nearby </w:t>
      </w:r>
      <w:r w:rsidR="00BC7D84">
        <w:rPr>
          <w:rFonts w:ascii="Arial" w:hAnsi="Arial" w:cs="Arial"/>
        </w:rPr>
        <w:t xml:space="preserve">extensive </w:t>
      </w:r>
      <w:r w:rsidR="009F2378">
        <w:rPr>
          <w:rFonts w:ascii="Arial" w:hAnsi="Arial" w:cs="Arial"/>
        </w:rPr>
        <w:t xml:space="preserve">sand </w:t>
      </w:r>
      <w:r>
        <w:rPr>
          <w:rFonts w:ascii="Arial" w:hAnsi="Arial" w:cs="Arial"/>
        </w:rPr>
        <w:t>dune systems</w:t>
      </w:r>
      <w:r w:rsidR="00A23886">
        <w:rPr>
          <w:rFonts w:ascii="Arial" w:hAnsi="Arial" w:cs="Arial"/>
        </w:rPr>
        <w:t xml:space="preserve"> (Fig. 1c)</w:t>
      </w:r>
      <w:r>
        <w:rPr>
          <w:rFonts w:ascii="Arial" w:hAnsi="Arial" w:cs="Arial"/>
        </w:rPr>
        <w:t xml:space="preserve">. </w:t>
      </w:r>
      <w:r w:rsidR="00BC7D84">
        <w:rPr>
          <w:rFonts w:ascii="Arial" w:hAnsi="Arial" w:cs="Arial"/>
        </w:rPr>
        <w:t xml:space="preserve"> </w:t>
      </w:r>
      <w:r>
        <w:rPr>
          <w:rFonts w:ascii="Arial" w:hAnsi="Arial" w:cs="Arial"/>
        </w:rPr>
        <w:t xml:space="preserve">One </w:t>
      </w:r>
      <w:r w:rsidR="00BC7D84">
        <w:rPr>
          <w:rFonts w:ascii="Arial" w:hAnsi="Arial" w:cs="Arial"/>
        </w:rPr>
        <w:t xml:space="preserve">dune </w:t>
      </w:r>
      <w:r>
        <w:rPr>
          <w:rFonts w:ascii="Arial" w:hAnsi="Arial" w:cs="Arial"/>
        </w:rPr>
        <w:t>was chosen as the test site</w:t>
      </w:r>
      <w:r w:rsidR="00BC7D84">
        <w:rPr>
          <w:rFonts w:ascii="Arial" w:hAnsi="Arial" w:cs="Arial"/>
        </w:rPr>
        <w:t xml:space="preserve"> </w:t>
      </w:r>
      <w:r w:rsidR="00826F78">
        <w:rPr>
          <w:rFonts w:ascii="Arial" w:hAnsi="Arial" w:cs="Arial"/>
        </w:rPr>
        <w:t xml:space="preserve">(1) </w:t>
      </w:r>
      <w:r w:rsidR="00BC7D84">
        <w:rPr>
          <w:rFonts w:ascii="Arial" w:hAnsi="Arial" w:cs="Arial"/>
        </w:rPr>
        <w:t xml:space="preserve">due to it’s proximity to the car park </w:t>
      </w:r>
      <w:r w:rsidR="004E47C8">
        <w:rPr>
          <w:rFonts w:ascii="Arial" w:hAnsi="Arial" w:cs="Arial"/>
        </w:rPr>
        <w:t>(</w:t>
      </w:r>
      <w:r w:rsidR="00BC7D84">
        <w:rPr>
          <w:rFonts w:ascii="Arial" w:hAnsi="Arial" w:cs="Arial"/>
        </w:rPr>
        <w:t>100 m) and its covert nature (</w:t>
      </w:r>
      <w:r w:rsidR="00BC7D84" w:rsidRPr="000D6854">
        <w:rPr>
          <w:rFonts w:ascii="Arial" w:hAnsi="Arial" w:cs="Arial"/>
        </w:rPr>
        <w:t>Fig. 2a</w:t>
      </w:r>
      <w:r w:rsidR="00BC7D84">
        <w:rPr>
          <w:rFonts w:ascii="Arial" w:hAnsi="Arial" w:cs="Arial"/>
        </w:rPr>
        <w:t>)</w:t>
      </w:r>
      <w:r>
        <w:rPr>
          <w:rFonts w:ascii="Arial" w:hAnsi="Arial" w:cs="Arial"/>
        </w:rPr>
        <w:t xml:space="preserve">.  A </w:t>
      </w:r>
      <w:r w:rsidR="007D194D">
        <w:rPr>
          <w:rFonts w:ascii="Arial" w:hAnsi="Arial" w:cs="Arial"/>
        </w:rPr>
        <w:t xml:space="preserve">hand-dug </w:t>
      </w:r>
      <w:r w:rsidR="0014295B">
        <w:rPr>
          <w:rFonts w:ascii="Arial" w:hAnsi="Arial" w:cs="Arial"/>
        </w:rPr>
        <w:t>‘grave’</w:t>
      </w:r>
      <w:r>
        <w:rPr>
          <w:rFonts w:ascii="Arial" w:hAnsi="Arial" w:cs="Arial"/>
        </w:rPr>
        <w:t xml:space="preserve"> was </w:t>
      </w:r>
      <w:r w:rsidR="007D194D">
        <w:rPr>
          <w:rFonts w:ascii="Arial" w:hAnsi="Arial" w:cs="Arial"/>
        </w:rPr>
        <w:t xml:space="preserve">very easily </w:t>
      </w:r>
      <w:r>
        <w:rPr>
          <w:rFonts w:ascii="Arial" w:hAnsi="Arial" w:cs="Arial"/>
        </w:rPr>
        <w:t>created</w:t>
      </w:r>
      <w:r w:rsidR="007D194D">
        <w:rPr>
          <w:rFonts w:ascii="Arial" w:hAnsi="Arial" w:cs="Arial"/>
        </w:rPr>
        <w:t xml:space="preserve"> at</w:t>
      </w:r>
      <w:r>
        <w:rPr>
          <w:rFonts w:ascii="Arial" w:hAnsi="Arial" w:cs="Arial"/>
        </w:rPr>
        <w:t xml:space="preserve"> 0.5 m below ground level (</w:t>
      </w:r>
      <w:proofErr w:type="spellStart"/>
      <w:r>
        <w:rPr>
          <w:rFonts w:ascii="Arial" w:hAnsi="Arial" w:cs="Arial"/>
        </w:rPr>
        <w:t>bgl</w:t>
      </w:r>
      <w:proofErr w:type="spellEnd"/>
      <w:r>
        <w:rPr>
          <w:rFonts w:ascii="Arial" w:hAnsi="Arial" w:cs="Arial"/>
        </w:rPr>
        <w:t>)</w:t>
      </w:r>
      <w:r w:rsidR="0014295B">
        <w:rPr>
          <w:rFonts w:ascii="Arial" w:hAnsi="Arial" w:cs="Arial"/>
        </w:rPr>
        <w:t xml:space="preserve">, the naked </w:t>
      </w:r>
      <w:r w:rsidR="00CF1248">
        <w:rPr>
          <w:rFonts w:ascii="Arial" w:hAnsi="Arial" w:cs="Arial"/>
        </w:rPr>
        <w:t xml:space="preserve">adult-sized, metal-jointed fiberglass </w:t>
      </w:r>
      <w:r w:rsidR="003F04F5">
        <w:rPr>
          <w:rFonts w:ascii="Arial" w:hAnsi="Arial" w:cs="Arial"/>
        </w:rPr>
        <w:t>mannequin</w:t>
      </w:r>
      <w:r w:rsidR="003F04F5" w:rsidDel="003F04F5">
        <w:rPr>
          <w:rFonts w:ascii="Arial" w:hAnsi="Arial" w:cs="Arial"/>
        </w:rPr>
        <w:t xml:space="preserve"> </w:t>
      </w:r>
      <w:r w:rsidR="00D67C3E">
        <w:rPr>
          <w:rFonts w:ascii="Arial" w:hAnsi="Arial" w:cs="Arial"/>
        </w:rPr>
        <w:t xml:space="preserve">was </w:t>
      </w:r>
      <w:r w:rsidR="0014295B">
        <w:rPr>
          <w:rFonts w:ascii="Arial" w:hAnsi="Arial" w:cs="Arial"/>
        </w:rPr>
        <w:t xml:space="preserve">added as the target </w:t>
      </w:r>
      <w:r w:rsidR="00537FE7">
        <w:rPr>
          <w:rFonts w:ascii="Arial" w:hAnsi="Arial" w:cs="Arial"/>
        </w:rPr>
        <w:t xml:space="preserve">and </w:t>
      </w:r>
      <w:r w:rsidR="00D67C3E">
        <w:rPr>
          <w:rFonts w:ascii="Arial" w:hAnsi="Arial" w:cs="Arial"/>
        </w:rPr>
        <w:t xml:space="preserve">the grave was </w:t>
      </w:r>
      <w:r w:rsidR="00537FE7">
        <w:rPr>
          <w:rFonts w:ascii="Arial" w:hAnsi="Arial" w:cs="Arial"/>
        </w:rPr>
        <w:t xml:space="preserve">re-filled with the excavated </w:t>
      </w:r>
      <w:r w:rsidR="00B13D63">
        <w:rPr>
          <w:rFonts w:ascii="Arial" w:hAnsi="Arial" w:cs="Arial"/>
        </w:rPr>
        <w:t xml:space="preserve">sand </w:t>
      </w:r>
      <w:r w:rsidR="00BC7D84">
        <w:rPr>
          <w:rFonts w:ascii="Arial" w:hAnsi="Arial" w:cs="Arial"/>
        </w:rPr>
        <w:t xml:space="preserve">in </w:t>
      </w:r>
      <w:r w:rsidR="00D67C3E">
        <w:rPr>
          <w:rFonts w:ascii="Arial" w:hAnsi="Arial" w:cs="Arial"/>
        </w:rPr>
        <w:t xml:space="preserve">a </w:t>
      </w:r>
      <w:r w:rsidR="00D67C3E">
        <w:rPr>
          <w:rFonts w:ascii="Arial" w:hAnsi="Arial" w:cs="Arial"/>
        </w:rPr>
        <w:lastRenderedPageBreak/>
        <w:t>total time of ~</w:t>
      </w:r>
      <w:r w:rsidR="00453C4E">
        <w:rPr>
          <w:rFonts w:ascii="Arial" w:hAnsi="Arial" w:cs="Arial"/>
        </w:rPr>
        <w:t>20</w:t>
      </w:r>
      <w:r w:rsidR="00BC7D84">
        <w:rPr>
          <w:rFonts w:ascii="Arial" w:hAnsi="Arial" w:cs="Arial"/>
        </w:rPr>
        <w:t xml:space="preserve"> </w:t>
      </w:r>
      <w:r w:rsidR="00453C4E">
        <w:rPr>
          <w:rFonts w:ascii="Arial" w:hAnsi="Arial" w:cs="Arial"/>
        </w:rPr>
        <w:t>minutes</w:t>
      </w:r>
      <w:r>
        <w:rPr>
          <w:rFonts w:ascii="Arial" w:hAnsi="Arial" w:cs="Arial"/>
        </w:rPr>
        <w:t xml:space="preserve">.  </w:t>
      </w:r>
      <w:r w:rsidR="0014295B">
        <w:rPr>
          <w:rFonts w:ascii="Arial" w:hAnsi="Arial" w:cs="Arial"/>
        </w:rPr>
        <w:t xml:space="preserve">A </w:t>
      </w:r>
      <w:r w:rsidR="00BC7D84">
        <w:rPr>
          <w:rFonts w:ascii="Arial" w:hAnsi="Arial" w:cs="Arial"/>
        </w:rPr>
        <w:t xml:space="preserve">0.5 m </w:t>
      </w:r>
      <w:r>
        <w:rPr>
          <w:rFonts w:ascii="Arial" w:hAnsi="Arial" w:cs="Arial"/>
        </w:rPr>
        <w:t xml:space="preserve">burial depth </w:t>
      </w:r>
      <w:r w:rsidR="00365FA4">
        <w:rPr>
          <w:rFonts w:ascii="Arial" w:hAnsi="Arial" w:cs="Arial"/>
        </w:rPr>
        <w:t xml:space="preserve">was chosen as this </w:t>
      </w:r>
      <w:r w:rsidR="007D194D">
        <w:rPr>
          <w:rFonts w:ascii="Arial" w:hAnsi="Arial" w:cs="Arial"/>
        </w:rPr>
        <w:t xml:space="preserve">has been </w:t>
      </w:r>
      <w:r>
        <w:rPr>
          <w:rFonts w:ascii="Arial" w:hAnsi="Arial" w:cs="Arial"/>
        </w:rPr>
        <w:t xml:space="preserve">shown to be </w:t>
      </w:r>
      <w:r w:rsidR="0014295B">
        <w:rPr>
          <w:rFonts w:ascii="Arial" w:hAnsi="Arial" w:cs="Arial"/>
        </w:rPr>
        <w:t xml:space="preserve">the </w:t>
      </w:r>
      <w:r>
        <w:rPr>
          <w:rFonts w:ascii="Arial" w:hAnsi="Arial" w:cs="Arial"/>
        </w:rPr>
        <w:t xml:space="preserve">average </w:t>
      </w:r>
      <w:r w:rsidR="00365FA4">
        <w:rPr>
          <w:rFonts w:ascii="Arial" w:hAnsi="Arial" w:cs="Arial"/>
        </w:rPr>
        <w:t xml:space="preserve">depth </w:t>
      </w:r>
      <w:proofErr w:type="spellStart"/>
      <w:r w:rsidR="00365FA4">
        <w:rPr>
          <w:rFonts w:ascii="Arial" w:hAnsi="Arial" w:cs="Arial"/>
        </w:rPr>
        <w:t>bgl</w:t>
      </w:r>
      <w:proofErr w:type="spellEnd"/>
      <w:r w:rsidR="00365FA4">
        <w:rPr>
          <w:rFonts w:ascii="Arial" w:hAnsi="Arial" w:cs="Arial"/>
        </w:rPr>
        <w:t xml:space="preserve"> </w:t>
      </w:r>
      <w:r>
        <w:rPr>
          <w:rFonts w:ascii="Arial" w:hAnsi="Arial" w:cs="Arial"/>
        </w:rPr>
        <w:t xml:space="preserve">for discovered clandestine </w:t>
      </w:r>
      <w:r w:rsidR="007D194D">
        <w:rPr>
          <w:rFonts w:ascii="Arial" w:hAnsi="Arial" w:cs="Arial"/>
        </w:rPr>
        <w:t>burials (</w:t>
      </w:r>
      <w:r w:rsidR="000503A6">
        <w:rPr>
          <w:rFonts w:ascii="Arial" w:hAnsi="Arial" w:cs="Arial"/>
        </w:rPr>
        <w:t>[3</w:t>
      </w:r>
      <w:r w:rsidR="00ED7D4A">
        <w:rPr>
          <w:rFonts w:ascii="Arial" w:hAnsi="Arial" w:cs="Arial"/>
        </w:rPr>
        <w:t>4</w:t>
      </w:r>
      <w:r w:rsidR="000503A6">
        <w:rPr>
          <w:rFonts w:ascii="Arial" w:hAnsi="Arial" w:cs="Arial"/>
        </w:rPr>
        <w:t xml:space="preserve">] </w:t>
      </w:r>
      <w:proofErr w:type="spellStart"/>
      <w:r w:rsidR="007D194D">
        <w:rPr>
          <w:rFonts w:ascii="Arial" w:hAnsi="Arial" w:cs="Arial"/>
        </w:rPr>
        <w:t>Manhein</w:t>
      </w:r>
      <w:proofErr w:type="spellEnd"/>
      <w:r w:rsidR="007D194D">
        <w:rPr>
          <w:rFonts w:ascii="Arial" w:hAnsi="Arial" w:cs="Arial"/>
        </w:rPr>
        <w:t xml:space="preserve">, 1995; </w:t>
      </w:r>
      <w:r w:rsidR="000503A6">
        <w:rPr>
          <w:rFonts w:ascii="Arial" w:hAnsi="Arial" w:cs="Arial"/>
        </w:rPr>
        <w:t>[</w:t>
      </w:r>
      <w:r w:rsidR="00857AC6">
        <w:rPr>
          <w:rFonts w:ascii="Arial" w:hAnsi="Arial" w:cs="Arial"/>
        </w:rPr>
        <w:t>1</w:t>
      </w:r>
      <w:r w:rsidR="00ED7D4A">
        <w:rPr>
          <w:rFonts w:ascii="Arial" w:hAnsi="Arial" w:cs="Arial"/>
        </w:rPr>
        <w:t>3</w:t>
      </w:r>
      <w:r w:rsidR="000503A6">
        <w:rPr>
          <w:rFonts w:ascii="Arial" w:hAnsi="Arial" w:cs="Arial"/>
        </w:rPr>
        <w:t xml:space="preserve">] </w:t>
      </w:r>
      <w:r w:rsidR="007D194D">
        <w:rPr>
          <w:rFonts w:ascii="Arial" w:hAnsi="Arial" w:cs="Arial"/>
        </w:rPr>
        <w:t>Hunter &amp; Cox, 2005).</w:t>
      </w:r>
      <w:r w:rsidR="00365FA4">
        <w:rPr>
          <w:rFonts w:ascii="Arial" w:hAnsi="Arial" w:cs="Arial"/>
        </w:rPr>
        <w:t xml:space="preserve">  </w:t>
      </w:r>
      <w:r w:rsidR="00015554">
        <w:rPr>
          <w:rFonts w:ascii="Arial" w:hAnsi="Arial" w:cs="Arial"/>
        </w:rPr>
        <w:t>The digging tool</w:t>
      </w:r>
      <w:r w:rsidR="00BD7DED">
        <w:rPr>
          <w:rFonts w:ascii="Arial" w:hAnsi="Arial" w:cs="Arial"/>
        </w:rPr>
        <w:t>s</w:t>
      </w:r>
      <w:r w:rsidR="00385E81">
        <w:rPr>
          <w:rFonts w:ascii="Arial" w:hAnsi="Arial" w:cs="Arial"/>
        </w:rPr>
        <w:t xml:space="preserve"> used were</w:t>
      </w:r>
      <w:r w:rsidR="00015554">
        <w:rPr>
          <w:rFonts w:ascii="Arial" w:hAnsi="Arial" w:cs="Arial"/>
        </w:rPr>
        <w:t xml:space="preserve"> a standard wooden-handled spade 1 m long, with a 25 cm wide, 40 cm long stainless steel head</w:t>
      </w:r>
      <w:r w:rsidR="00BD7DED">
        <w:rPr>
          <w:rFonts w:ascii="Arial" w:hAnsi="Arial" w:cs="Arial"/>
        </w:rPr>
        <w:t xml:space="preserve"> and a </w:t>
      </w:r>
      <w:r w:rsidR="00385E81">
        <w:rPr>
          <w:rFonts w:ascii="Arial" w:hAnsi="Arial" w:cs="Arial"/>
        </w:rPr>
        <w:t>wooden-handled shovel 1 m long, with a 40 cm wide, 40 cm long steel head</w:t>
      </w:r>
      <w:r w:rsidR="00015554">
        <w:rPr>
          <w:rFonts w:ascii="Arial" w:hAnsi="Arial" w:cs="Arial"/>
        </w:rPr>
        <w:t xml:space="preserve">.  </w:t>
      </w:r>
      <w:r w:rsidR="00385E81">
        <w:rPr>
          <w:rFonts w:ascii="Arial" w:hAnsi="Arial" w:cs="Arial"/>
        </w:rPr>
        <w:t xml:space="preserve">The spade was initially used to create the </w:t>
      </w:r>
      <w:r w:rsidR="00BA3791">
        <w:rPr>
          <w:rFonts w:ascii="Arial" w:hAnsi="Arial" w:cs="Arial"/>
        </w:rPr>
        <w:t>‘</w:t>
      </w:r>
      <w:r w:rsidR="00385E81">
        <w:rPr>
          <w:rFonts w:ascii="Arial" w:hAnsi="Arial" w:cs="Arial"/>
        </w:rPr>
        <w:t>grave</w:t>
      </w:r>
      <w:r w:rsidR="00BA3791">
        <w:rPr>
          <w:rFonts w:ascii="Arial" w:hAnsi="Arial" w:cs="Arial"/>
        </w:rPr>
        <w:t>’</w:t>
      </w:r>
      <w:r w:rsidR="00385E81">
        <w:rPr>
          <w:rFonts w:ascii="Arial" w:hAnsi="Arial" w:cs="Arial"/>
        </w:rPr>
        <w:t xml:space="preserve"> dimensions and sides, with the shovel being </w:t>
      </w:r>
      <w:r w:rsidR="00207D06">
        <w:rPr>
          <w:rFonts w:ascii="Arial" w:hAnsi="Arial" w:cs="Arial"/>
        </w:rPr>
        <w:t xml:space="preserve">judged </w:t>
      </w:r>
      <w:r w:rsidR="00385E81">
        <w:rPr>
          <w:rFonts w:ascii="Arial" w:hAnsi="Arial" w:cs="Arial"/>
        </w:rPr>
        <w:t>optimal to rapidly remove sand from the grave.  It was also straightforward to use n</w:t>
      </w:r>
      <w:r w:rsidR="00BA3791">
        <w:rPr>
          <w:rFonts w:ascii="Arial" w:hAnsi="Arial" w:cs="Arial"/>
        </w:rPr>
        <w:t>earby</w:t>
      </w:r>
      <w:r w:rsidR="00385E81">
        <w:rPr>
          <w:rFonts w:ascii="Arial" w:hAnsi="Arial" w:cs="Arial"/>
        </w:rPr>
        <w:t xml:space="preserve"> dry </w:t>
      </w:r>
      <w:r w:rsidR="00BA3791">
        <w:rPr>
          <w:rFonts w:ascii="Arial" w:hAnsi="Arial" w:cs="Arial"/>
        </w:rPr>
        <w:t xml:space="preserve">surface </w:t>
      </w:r>
      <w:r w:rsidR="00385E81">
        <w:rPr>
          <w:rFonts w:ascii="Arial" w:hAnsi="Arial" w:cs="Arial"/>
        </w:rPr>
        <w:t>sand to disguise the burial</w:t>
      </w:r>
      <w:r w:rsidR="00BA3791">
        <w:rPr>
          <w:rFonts w:ascii="Arial" w:hAnsi="Arial" w:cs="Arial"/>
        </w:rPr>
        <w:t xml:space="preserve"> position</w:t>
      </w:r>
      <w:r w:rsidR="00385E81">
        <w:rPr>
          <w:rFonts w:ascii="Arial" w:hAnsi="Arial" w:cs="Arial"/>
        </w:rPr>
        <w:t xml:space="preserve">.  </w:t>
      </w:r>
      <w:r w:rsidR="00015554">
        <w:rPr>
          <w:rFonts w:ascii="Arial" w:hAnsi="Arial" w:cs="Arial"/>
        </w:rPr>
        <w:t xml:space="preserve">The </w:t>
      </w:r>
      <w:r w:rsidR="00207D06">
        <w:rPr>
          <w:rFonts w:ascii="Arial" w:hAnsi="Arial" w:cs="Arial"/>
        </w:rPr>
        <w:t xml:space="preserve">sub-surface </w:t>
      </w:r>
      <w:r w:rsidR="00015554">
        <w:rPr>
          <w:rFonts w:ascii="Arial" w:hAnsi="Arial" w:cs="Arial"/>
        </w:rPr>
        <w:t xml:space="preserve">sand was </w:t>
      </w:r>
      <w:r w:rsidR="00207D06">
        <w:rPr>
          <w:rFonts w:ascii="Arial" w:hAnsi="Arial" w:cs="Arial"/>
        </w:rPr>
        <w:t xml:space="preserve">also </w:t>
      </w:r>
      <w:r w:rsidR="00015554">
        <w:rPr>
          <w:rFonts w:ascii="Arial" w:hAnsi="Arial" w:cs="Arial"/>
        </w:rPr>
        <w:t>suffi</w:t>
      </w:r>
      <w:r w:rsidR="00B52BAB">
        <w:rPr>
          <w:rFonts w:ascii="Arial" w:hAnsi="Arial" w:cs="Arial"/>
        </w:rPr>
        <w:t>ciently saturated to allow easy digging and prevent</w:t>
      </w:r>
      <w:r w:rsidR="00015554">
        <w:rPr>
          <w:rFonts w:ascii="Arial" w:hAnsi="Arial" w:cs="Arial"/>
        </w:rPr>
        <w:t xml:space="preserve"> ‘grave’ side</w:t>
      </w:r>
      <w:r w:rsidR="00B52BAB">
        <w:rPr>
          <w:rFonts w:ascii="Arial" w:hAnsi="Arial" w:cs="Arial"/>
        </w:rPr>
        <w:t>-wall</w:t>
      </w:r>
      <w:r w:rsidR="00015554">
        <w:rPr>
          <w:rFonts w:ascii="Arial" w:hAnsi="Arial" w:cs="Arial"/>
        </w:rPr>
        <w:t xml:space="preserve"> collapse.  </w:t>
      </w:r>
    </w:p>
    <w:p w:rsidR="00267394" w:rsidRDefault="00267394" w:rsidP="00FD4110">
      <w:pPr>
        <w:rPr>
          <w:rFonts w:ascii="Arial" w:hAnsi="Arial" w:cs="Arial"/>
        </w:rPr>
      </w:pPr>
    </w:p>
    <w:p w:rsidR="00692AD8" w:rsidRDefault="007C0ECF" w:rsidP="00FD4110">
      <w:pPr>
        <w:rPr>
          <w:rFonts w:ascii="Arial" w:hAnsi="Arial" w:cs="Arial"/>
        </w:rPr>
      </w:pPr>
      <w:r>
        <w:rPr>
          <w:rFonts w:ascii="Arial" w:hAnsi="Arial" w:cs="Arial"/>
        </w:rPr>
        <w:t xml:space="preserve">Using a </w:t>
      </w:r>
      <w:r w:rsidR="00BA3791">
        <w:rPr>
          <w:rFonts w:ascii="Arial" w:hAnsi="Arial" w:cs="Arial"/>
        </w:rPr>
        <w:t xml:space="preserve">fibreglass </w:t>
      </w:r>
      <w:r>
        <w:rPr>
          <w:rFonts w:ascii="Arial" w:hAnsi="Arial" w:cs="Arial"/>
        </w:rPr>
        <w:t>man</w:t>
      </w:r>
      <w:r w:rsidR="003F04F5">
        <w:rPr>
          <w:rFonts w:ascii="Arial" w:hAnsi="Arial" w:cs="Arial"/>
        </w:rPr>
        <w:t>nequ</w:t>
      </w:r>
      <w:r>
        <w:rPr>
          <w:rFonts w:ascii="Arial" w:hAnsi="Arial" w:cs="Arial"/>
        </w:rPr>
        <w:t xml:space="preserve">in was not ideal as a </w:t>
      </w:r>
      <w:r w:rsidR="00244CCD">
        <w:rPr>
          <w:rFonts w:ascii="Arial" w:hAnsi="Arial" w:cs="Arial"/>
        </w:rPr>
        <w:t>human analogue</w:t>
      </w:r>
      <w:r>
        <w:rPr>
          <w:rFonts w:ascii="Arial" w:hAnsi="Arial" w:cs="Arial"/>
        </w:rPr>
        <w:t xml:space="preserve"> but was used in this study due to the limited time frame and</w:t>
      </w:r>
      <w:r w:rsidR="00D67C3E">
        <w:rPr>
          <w:rFonts w:ascii="Arial" w:hAnsi="Arial" w:cs="Arial"/>
        </w:rPr>
        <w:t>, more importantly, the</w:t>
      </w:r>
      <w:r>
        <w:rPr>
          <w:rFonts w:ascii="Arial" w:hAnsi="Arial" w:cs="Arial"/>
        </w:rPr>
        <w:t xml:space="preserve"> potential environmental contamination concerns with </w:t>
      </w:r>
      <w:r w:rsidR="00D67C3E">
        <w:rPr>
          <w:rFonts w:ascii="Arial" w:hAnsi="Arial" w:cs="Arial"/>
        </w:rPr>
        <w:t xml:space="preserve">using </w:t>
      </w:r>
      <w:r>
        <w:rPr>
          <w:rFonts w:ascii="Arial" w:hAnsi="Arial" w:cs="Arial"/>
        </w:rPr>
        <w:t xml:space="preserve">a soft tissue target (e.g. pig cadaver).  </w:t>
      </w:r>
      <w:r w:rsidR="00365FA4">
        <w:rPr>
          <w:rFonts w:ascii="Arial" w:hAnsi="Arial" w:cs="Arial"/>
        </w:rPr>
        <w:t>A 5 m long ‘grave’ survey line was marked with the grave situated centrally</w:t>
      </w:r>
      <w:r w:rsidR="00B52BAB">
        <w:rPr>
          <w:rFonts w:ascii="Arial" w:hAnsi="Arial" w:cs="Arial"/>
        </w:rPr>
        <w:t>, as this</w:t>
      </w:r>
      <w:r w:rsidR="00207D06">
        <w:rPr>
          <w:rFonts w:ascii="Arial" w:hAnsi="Arial" w:cs="Arial"/>
        </w:rPr>
        <w:t xml:space="preserve"> line length was judged sufficient to record background data that was not associated with the ‘grave’</w:t>
      </w:r>
      <w:r w:rsidR="00D67C3E">
        <w:rPr>
          <w:rFonts w:ascii="Arial" w:hAnsi="Arial" w:cs="Arial"/>
        </w:rPr>
        <w:t>.  In addition</w:t>
      </w:r>
      <w:r w:rsidR="00365FA4">
        <w:rPr>
          <w:rFonts w:ascii="Arial" w:hAnsi="Arial" w:cs="Arial"/>
        </w:rPr>
        <w:t>, a</w:t>
      </w:r>
      <w:r w:rsidR="00D67C3E">
        <w:rPr>
          <w:rFonts w:ascii="Arial" w:hAnsi="Arial" w:cs="Arial"/>
        </w:rPr>
        <w:t>nother</w:t>
      </w:r>
      <w:r w:rsidR="00365FA4">
        <w:rPr>
          <w:rFonts w:ascii="Arial" w:hAnsi="Arial" w:cs="Arial"/>
        </w:rPr>
        <w:t xml:space="preserve"> 5 m </w:t>
      </w:r>
      <w:r w:rsidR="00207D06">
        <w:rPr>
          <w:rFonts w:ascii="Arial" w:hAnsi="Arial" w:cs="Arial"/>
        </w:rPr>
        <w:t xml:space="preserve">long </w:t>
      </w:r>
      <w:r w:rsidR="00365FA4">
        <w:rPr>
          <w:rFonts w:ascii="Arial" w:hAnsi="Arial" w:cs="Arial"/>
        </w:rPr>
        <w:t xml:space="preserve">survey line </w:t>
      </w:r>
      <w:r w:rsidR="00D67C3E">
        <w:rPr>
          <w:rFonts w:ascii="Arial" w:hAnsi="Arial" w:cs="Arial"/>
        </w:rPr>
        <w:t xml:space="preserve">was </w:t>
      </w:r>
      <w:r w:rsidR="00207D06">
        <w:rPr>
          <w:rFonts w:ascii="Arial" w:hAnsi="Arial" w:cs="Arial"/>
        </w:rPr>
        <w:t xml:space="preserve">also </w:t>
      </w:r>
      <w:r w:rsidR="00D67C3E">
        <w:rPr>
          <w:rFonts w:ascii="Arial" w:hAnsi="Arial" w:cs="Arial"/>
        </w:rPr>
        <w:t>marked</w:t>
      </w:r>
      <w:r w:rsidR="00365FA4">
        <w:rPr>
          <w:rFonts w:ascii="Arial" w:hAnsi="Arial" w:cs="Arial"/>
        </w:rPr>
        <w:t xml:space="preserve"> 5 m away </w:t>
      </w:r>
      <w:r w:rsidR="00207D06">
        <w:rPr>
          <w:rFonts w:ascii="Arial" w:hAnsi="Arial" w:cs="Arial"/>
        </w:rPr>
        <w:t xml:space="preserve">from the ‘grave’ survey line </w:t>
      </w:r>
      <w:r w:rsidR="00365FA4">
        <w:rPr>
          <w:rFonts w:ascii="Arial" w:hAnsi="Arial" w:cs="Arial"/>
        </w:rPr>
        <w:t xml:space="preserve">to provide </w:t>
      </w:r>
      <w:r w:rsidR="00207D06">
        <w:rPr>
          <w:rFonts w:ascii="Arial" w:hAnsi="Arial" w:cs="Arial"/>
        </w:rPr>
        <w:t xml:space="preserve">additional </w:t>
      </w:r>
      <w:r w:rsidR="00365FA4">
        <w:rPr>
          <w:rFonts w:ascii="Arial" w:hAnsi="Arial" w:cs="Arial"/>
        </w:rPr>
        <w:t>control data</w:t>
      </w:r>
      <w:r w:rsidR="000B1801">
        <w:rPr>
          <w:rFonts w:ascii="Arial" w:hAnsi="Arial" w:cs="Arial"/>
        </w:rPr>
        <w:t xml:space="preserve"> </w:t>
      </w:r>
      <w:r w:rsidR="00207D06">
        <w:rPr>
          <w:rFonts w:ascii="Arial" w:hAnsi="Arial" w:cs="Arial"/>
        </w:rPr>
        <w:t xml:space="preserve">for comparison purposes </w:t>
      </w:r>
      <w:r w:rsidR="000B1801">
        <w:rPr>
          <w:rFonts w:ascii="Arial" w:hAnsi="Arial" w:cs="Arial"/>
        </w:rPr>
        <w:t>(Fig. 2a)</w:t>
      </w:r>
      <w:r w:rsidR="00365FA4">
        <w:rPr>
          <w:rFonts w:ascii="Arial" w:hAnsi="Arial" w:cs="Arial"/>
        </w:rPr>
        <w:t>.</w:t>
      </w:r>
    </w:p>
    <w:p w:rsidR="00F12897" w:rsidRDefault="00F12897" w:rsidP="00FD4110">
      <w:pPr>
        <w:rPr>
          <w:rFonts w:ascii="Arial" w:hAnsi="Arial" w:cs="Arial"/>
        </w:rPr>
      </w:pPr>
    </w:p>
    <w:p w:rsidR="00F12897" w:rsidRDefault="00F12897" w:rsidP="00FD4110">
      <w:pPr>
        <w:rPr>
          <w:rFonts w:ascii="Arial" w:hAnsi="Arial" w:cs="Arial"/>
        </w:rPr>
      </w:pPr>
      <w:r>
        <w:rPr>
          <w:rFonts w:ascii="Arial" w:hAnsi="Arial" w:cs="Arial"/>
        </w:rPr>
        <w:t xml:space="preserve">A </w:t>
      </w:r>
      <w:proofErr w:type="spellStart"/>
      <w:r>
        <w:rPr>
          <w:rFonts w:ascii="Arial" w:hAnsi="Arial" w:cs="Arial"/>
        </w:rPr>
        <w:t>BloodHound</w:t>
      </w:r>
      <w:proofErr w:type="spellEnd"/>
      <w:r w:rsidR="0014169F">
        <w:rPr>
          <w:rFonts w:ascii="Arial" w:hAnsi="Arial" w:cs="Arial"/>
        </w:rPr>
        <w:t>™</w:t>
      </w:r>
      <w:r>
        <w:rPr>
          <w:rFonts w:ascii="Arial" w:hAnsi="Arial" w:cs="Arial"/>
        </w:rPr>
        <w:t xml:space="preserve"> IV metal detector was </w:t>
      </w:r>
      <w:r w:rsidR="00EF5419">
        <w:rPr>
          <w:rFonts w:ascii="Arial" w:hAnsi="Arial" w:cs="Arial"/>
        </w:rPr>
        <w:t xml:space="preserve">then immediately </w:t>
      </w:r>
      <w:r>
        <w:rPr>
          <w:rFonts w:ascii="Arial" w:hAnsi="Arial" w:cs="Arial"/>
        </w:rPr>
        <w:t xml:space="preserve">used to </w:t>
      </w:r>
      <w:r w:rsidR="0014295B">
        <w:rPr>
          <w:rFonts w:ascii="Arial" w:hAnsi="Arial" w:cs="Arial"/>
        </w:rPr>
        <w:t xml:space="preserve">try and </w:t>
      </w:r>
      <w:r>
        <w:rPr>
          <w:rFonts w:ascii="Arial" w:hAnsi="Arial" w:cs="Arial"/>
        </w:rPr>
        <w:t xml:space="preserve">locate the burial but this was </w:t>
      </w:r>
      <w:r w:rsidR="0014169F">
        <w:rPr>
          <w:rFonts w:ascii="Arial" w:hAnsi="Arial" w:cs="Arial"/>
        </w:rPr>
        <w:t>un</w:t>
      </w:r>
      <w:r>
        <w:rPr>
          <w:rFonts w:ascii="Arial" w:hAnsi="Arial" w:cs="Arial"/>
        </w:rPr>
        <w:t xml:space="preserve">successful; </w:t>
      </w:r>
      <w:r w:rsidR="00207D06">
        <w:rPr>
          <w:rFonts w:ascii="Arial" w:hAnsi="Arial" w:cs="Arial"/>
        </w:rPr>
        <w:t xml:space="preserve">somewhat unusual </w:t>
      </w:r>
      <w:r>
        <w:rPr>
          <w:rFonts w:ascii="Arial" w:hAnsi="Arial" w:cs="Arial"/>
        </w:rPr>
        <w:t xml:space="preserve">given that metal components were present within the </w:t>
      </w:r>
      <w:r w:rsidR="003F04F5">
        <w:rPr>
          <w:rFonts w:ascii="Arial" w:hAnsi="Arial" w:cs="Arial"/>
        </w:rPr>
        <w:t>mannequin</w:t>
      </w:r>
      <w:r>
        <w:rPr>
          <w:rFonts w:ascii="Arial" w:hAnsi="Arial" w:cs="Arial"/>
        </w:rPr>
        <w:t xml:space="preserve">.  </w:t>
      </w:r>
      <w:r w:rsidR="00207D06">
        <w:rPr>
          <w:rFonts w:ascii="Arial" w:hAnsi="Arial" w:cs="Arial"/>
        </w:rPr>
        <w:t xml:space="preserve">However, it should be noted that had a </w:t>
      </w:r>
      <w:r w:rsidR="00D929A6">
        <w:rPr>
          <w:rFonts w:ascii="Arial" w:hAnsi="Arial" w:cs="Arial"/>
        </w:rPr>
        <w:t>minimum mine</w:t>
      </w:r>
      <w:r w:rsidR="00207D06">
        <w:rPr>
          <w:rFonts w:ascii="Arial" w:hAnsi="Arial" w:cs="Arial"/>
        </w:rPr>
        <w:t xml:space="preserve"> detector been available; this may have </w:t>
      </w:r>
      <w:r w:rsidR="00D929A6">
        <w:rPr>
          <w:rFonts w:ascii="Arial" w:hAnsi="Arial" w:cs="Arial"/>
        </w:rPr>
        <w:t xml:space="preserve">given </w:t>
      </w:r>
      <w:r w:rsidR="00207D06">
        <w:rPr>
          <w:rFonts w:ascii="Arial" w:hAnsi="Arial" w:cs="Arial"/>
        </w:rPr>
        <w:t xml:space="preserve">success.  </w:t>
      </w:r>
      <w:r>
        <w:rPr>
          <w:rFonts w:ascii="Arial" w:hAnsi="Arial" w:cs="Arial"/>
        </w:rPr>
        <w:t xml:space="preserve">Initial bulk ground </w:t>
      </w:r>
      <w:r w:rsidR="000B1801">
        <w:rPr>
          <w:rFonts w:ascii="Arial" w:hAnsi="Arial" w:cs="Arial"/>
        </w:rPr>
        <w:t xml:space="preserve">electrical </w:t>
      </w:r>
      <w:r>
        <w:rPr>
          <w:rFonts w:ascii="Arial" w:hAnsi="Arial" w:cs="Arial"/>
        </w:rPr>
        <w:t xml:space="preserve">resistivity trials </w:t>
      </w:r>
      <w:r w:rsidR="0014169F">
        <w:rPr>
          <w:rFonts w:ascii="Arial" w:hAnsi="Arial" w:cs="Arial"/>
        </w:rPr>
        <w:t xml:space="preserve">with </w:t>
      </w:r>
      <w:proofErr w:type="spellStart"/>
      <w:r w:rsidR="0014295B">
        <w:rPr>
          <w:rFonts w:ascii="Arial" w:hAnsi="Arial" w:cs="Arial"/>
        </w:rPr>
        <w:t>Geoscan</w:t>
      </w:r>
      <w:proofErr w:type="spellEnd"/>
      <w:r w:rsidR="0014295B">
        <w:rPr>
          <w:rFonts w:ascii="Arial" w:hAnsi="Arial" w:cs="Arial"/>
        </w:rPr>
        <w:t>™ RM</w:t>
      </w:r>
      <w:r>
        <w:rPr>
          <w:rFonts w:ascii="Arial" w:hAnsi="Arial" w:cs="Arial"/>
        </w:rPr>
        <w:t xml:space="preserve">15-D </w:t>
      </w:r>
      <w:r w:rsidR="0014169F">
        <w:rPr>
          <w:rFonts w:ascii="Arial" w:hAnsi="Arial" w:cs="Arial"/>
        </w:rPr>
        <w:t>equipment</w:t>
      </w:r>
      <w:r w:rsidR="007E6D68">
        <w:rPr>
          <w:rFonts w:ascii="Arial" w:hAnsi="Arial" w:cs="Arial"/>
        </w:rPr>
        <w:t>,</w:t>
      </w:r>
      <w:r w:rsidR="0014169F">
        <w:rPr>
          <w:rFonts w:ascii="Arial" w:hAnsi="Arial" w:cs="Arial"/>
        </w:rPr>
        <w:t xml:space="preserve"> </w:t>
      </w:r>
      <w:r>
        <w:rPr>
          <w:rFonts w:ascii="Arial" w:hAnsi="Arial" w:cs="Arial"/>
        </w:rPr>
        <w:t>using both fixed-offset and square</w:t>
      </w:r>
      <w:r w:rsidR="00365FA4">
        <w:rPr>
          <w:rFonts w:ascii="Arial" w:hAnsi="Arial" w:cs="Arial"/>
        </w:rPr>
        <w:t>-</w:t>
      </w:r>
      <w:r>
        <w:rPr>
          <w:rFonts w:ascii="Arial" w:hAnsi="Arial" w:cs="Arial"/>
        </w:rPr>
        <w:t xml:space="preserve">array </w:t>
      </w:r>
      <w:r w:rsidR="00365FA4">
        <w:rPr>
          <w:rFonts w:ascii="Arial" w:hAnsi="Arial" w:cs="Arial"/>
        </w:rPr>
        <w:t xml:space="preserve">electrode </w:t>
      </w:r>
      <w:r>
        <w:rPr>
          <w:rFonts w:ascii="Arial" w:hAnsi="Arial" w:cs="Arial"/>
        </w:rPr>
        <w:t>probe configurations</w:t>
      </w:r>
      <w:r w:rsidR="0014295B">
        <w:rPr>
          <w:rFonts w:ascii="Arial" w:hAnsi="Arial" w:cs="Arial"/>
        </w:rPr>
        <w:t xml:space="preserve"> (see </w:t>
      </w:r>
      <w:r w:rsidR="000503A6">
        <w:rPr>
          <w:rFonts w:ascii="Arial" w:hAnsi="Arial" w:cs="Arial"/>
        </w:rPr>
        <w:t>[2</w:t>
      </w:r>
      <w:r w:rsidR="00ED7D4A">
        <w:rPr>
          <w:rFonts w:ascii="Arial" w:hAnsi="Arial" w:cs="Arial"/>
        </w:rPr>
        <w:t>8</w:t>
      </w:r>
      <w:r w:rsidR="000503A6">
        <w:rPr>
          <w:rFonts w:ascii="Arial" w:hAnsi="Arial" w:cs="Arial"/>
        </w:rPr>
        <w:t xml:space="preserve">] </w:t>
      </w:r>
      <w:r w:rsidR="0014295B">
        <w:rPr>
          <w:rFonts w:ascii="Arial" w:hAnsi="Arial" w:cs="Arial"/>
        </w:rPr>
        <w:t>Pringle et al. 2008)</w:t>
      </w:r>
      <w:r w:rsidR="007E6D68">
        <w:rPr>
          <w:rFonts w:ascii="Arial" w:hAnsi="Arial" w:cs="Arial"/>
        </w:rPr>
        <w:t>,</w:t>
      </w:r>
      <w:r>
        <w:rPr>
          <w:rFonts w:ascii="Arial" w:hAnsi="Arial" w:cs="Arial"/>
        </w:rPr>
        <w:t xml:space="preserve"> were </w:t>
      </w:r>
      <w:r w:rsidR="0014169F">
        <w:rPr>
          <w:rFonts w:ascii="Arial" w:hAnsi="Arial" w:cs="Arial"/>
        </w:rPr>
        <w:t xml:space="preserve">also </w:t>
      </w:r>
      <w:r w:rsidR="007E6D68">
        <w:rPr>
          <w:rFonts w:ascii="Arial" w:hAnsi="Arial" w:cs="Arial"/>
        </w:rPr>
        <w:t>trialled but could</w:t>
      </w:r>
      <w:r>
        <w:rPr>
          <w:rFonts w:ascii="Arial" w:hAnsi="Arial" w:cs="Arial"/>
        </w:rPr>
        <w:t xml:space="preserve"> </w:t>
      </w:r>
      <w:r w:rsidR="007E6D68">
        <w:rPr>
          <w:rFonts w:ascii="Arial" w:hAnsi="Arial" w:cs="Arial"/>
        </w:rPr>
        <w:t xml:space="preserve">not obtain readings due to </w:t>
      </w:r>
      <w:r w:rsidR="00365FA4">
        <w:rPr>
          <w:rFonts w:ascii="Arial" w:hAnsi="Arial" w:cs="Arial"/>
        </w:rPr>
        <w:t>very high resistance values</w:t>
      </w:r>
      <w:r w:rsidR="007E6D68">
        <w:rPr>
          <w:rFonts w:ascii="Arial" w:hAnsi="Arial" w:cs="Arial"/>
        </w:rPr>
        <w:t>,</w:t>
      </w:r>
      <w:r>
        <w:rPr>
          <w:rFonts w:ascii="Arial" w:hAnsi="Arial" w:cs="Arial"/>
        </w:rPr>
        <w:t xml:space="preserve"> </w:t>
      </w:r>
      <w:r w:rsidR="0014169F">
        <w:rPr>
          <w:rFonts w:ascii="Arial" w:hAnsi="Arial" w:cs="Arial"/>
        </w:rPr>
        <w:t xml:space="preserve">thought to </w:t>
      </w:r>
      <w:r>
        <w:rPr>
          <w:rFonts w:ascii="Arial" w:hAnsi="Arial" w:cs="Arial"/>
        </w:rPr>
        <w:t xml:space="preserve">be </w:t>
      </w:r>
      <w:r w:rsidR="0014169F">
        <w:rPr>
          <w:rFonts w:ascii="Arial" w:hAnsi="Arial" w:cs="Arial"/>
        </w:rPr>
        <w:t xml:space="preserve">due to </w:t>
      </w:r>
      <w:r>
        <w:rPr>
          <w:rFonts w:ascii="Arial" w:hAnsi="Arial" w:cs="Arial"/>
        </w:rPr>
        <w:t xml:space="preserve">the very dry nature of the sand </w:t>
      </w:r>
      <w:r w:rsidR="0014295B">
        <w:rPr>
          <w:rFonts w:ascii="Arial" w:hAnsi="Arial" w:cs="Arial"/>
        </w:rPr>
        <w:t xml:space="preserve">substrate </w:t>
      </w:r>
      <w:r>
        <w:rPr>
          <w:rFonts w:ascii="Arial" w:hAnsi="Arial" w:cs="Arial"/>
        </w:rPr>
        <w:t>at this location.</w:t>
      </w:r>
    </w:p>
    <w:p w:rsidR="00692AD8" w:rsidRDefault="00692AD8" w:rsidP="00FD4110">
      <w:pPr>
        <w:rPr>
          <w:rFonts w:ascii="Arial" w:hAnsi="Arial" w:cs="Arial"/>
        </w:rPr>
      </w:pPr>
    </w:p>
    <w:p w:rsidR="0014295B" w:rsidRDefault="0014295B" w:rsidP="00FD4110">
      <w:pPr>
        <w:rPr>
          <w:rFonts w:ascii="Arial" w:hAnsi="Arial" w:cs="Arial"/>
        </w:rPr>
      </w:pPr>
      <w:r>
        <w:rPr>
          <w:rFonts w:ascii="Arial" w:hAnsi="Arial" w:cs="Arial"/>
        </w:rPr>
        <w:t xml:space="preserve">Ground Penetrating Radar (GPR) </w:t>
      </w:r>
      <w:proofErr w:type="spellStart"/>
      <w:r>
        <w:rPr>
          <w:rFonts w:ascii="Arial" w:hAnsi="Arial" w:cs="Arial"/>
        </w:rPr>
        <w:t>PulseEKKO</w:t>
      </w:r>
      <w:proofErr w:type="spellEnd"/>
      <w:r>
        <w:rPr>
          <w:rFonts w:ascii="Arial" w:hAnsi="Arial" w:cs="Arial"/>
        </w:rPr>
        <w:t xml:space="preserve">™ 1000 equipment were used to collect </w:t>
      </w:r>
      <w:r w:rsidR="00063A83">
        <w:rPr>
          <w:rFonts w:ascii="Arial" w:hAnsi="Arial" w:cs="Arial"/>
        </w:rPr>
        <w:t>fixed-offset, bi-static</w:t>
      </w:r>
      <w:r w:rsidR="009757FC">
        <w:rPr>
          <w:rFonts w:ascii="Arial" w:hAnsi="Arial" w:cs="Arial"/>
        </w:rPr>
        <w:t>,</w:t>
      </w:r>
      <w:r w:rsidR="00063A83">
        <w:rPr>
          <w:rFonts w:ascii="Arial" w:hAnsi="Arial" w:cs="Arial"/>
        </w:rPr>
        <w:t xml:space="preserve"> </w:t>
      </w:r>
      <w:r>
        <w:rPr>
          <w:rFonts w:ascii="Arial" w:hAnsi="Arial" w:cs="Arial"/>
        </w:rPr>
        <w:t xml:space="preserve">225 MHz, 450 MHz and 900 MHz dominant frequency </w:t>
      </w:r>
      <w:r w:rsidR="009757FC">
        <w:rPr>
          <w:rFonts w:ascii="Arial" w:hAnsi="Arial" w:cs="Arial"/>
        </w:rPr>
        <w:t xml:space="preserve">2D repeat profiles </w:t>
      </w:r>
      <w:r w:rsidR="000B1801">
        <w:rPr>
          <w:rFonts w:ascii="Arial" w:hAnsi="Arial" w:cs="Arial"/>
        </w:rPr>
        <w:t>along both survey lines</w:t>
      </w:r>
      <w:r w:rsidR="00063A83">
        <w:rPr>
          <w:rFonts w:ascii="Arial" w:hAnsi="Arial" w:cs="Arial"/>
        </w:rPr>
        <w:t xml:space="preserve"> (</w:t>
      </w:r>
      <w:r w:rsidR="00063A83" w:rsidRPr="000D6854">
        <w:rPr>
          <w:rFonts w:ascii="Arial" w:hAnsi="Arial" w:cs="Arial"/>
        </w:rPr>
        <w:t>Fig. 2</w:t>
      </w:r>
      <w:r w:rsidR="000D6854" w:rsidRPr="000D6854">
        <w:rPr>
          <w:rFonts w:ascii="Arial" w:hAnsi="Arial" w:cs="Arial"/>
        </w:rPr>
        <w:t>a</w:t>
      </w:r>
      <w:r w:rsidR="00063A83">
        <w:rPr>
          <w:rFonts w:ascii="Arial" w:hAnsi="Arial" w:cs="Arial"/>
        </w:rPr>
        <w:t>)</w:t>
      </w:r>
      <w:r>
        <w:rPr>
          <w:rFonts w:ascii="Arial" w:hAnsi="Arial" w:cs="Arial"/>
        </w:rPr>
        <w:t xml:space="preserve">.  </w:t>
      </w:r>
      <w:r w:rsidR="001B5A7C" w:rsidRPr="001B5A7C">
        <w:rPr>
          <w:rFonts w:ascii="Arial" w:hAnsi="Arial" w:cs="Arial"/>
        </w:rPr>
        <w:t xml:space="preserve">Radar trace </w:t>
      </w:r>
      <w:proofErr w:type="spellStart"/>
      <w:r w:rsidR="001B5A7C" w:rsidRPr="001B5A7C">
        <w:rPr>
          <w:rFonts w:ascii="Arial" w:hAnsi="Arial" w:cs="Arial"/>
        </w:rPr>
        <w:t>spacings</w:t>
      </w:r>
      <w:proofErr w:type="spellEnd"/>
      <w:r w:rsidR="00264D0E">
        <w:rPr>
          <w:rFonts w:ascii="Arial" w:hAnsi="Arial" w:cs="Arial"/>
        </w:rPr>
        <w:t xml:space="preserve"> (and time windows)</w:t>
      </w:r>
      <w:r w:rsidR="001B5A7C" w:rsidRPr="001B5A7C">
        <w:rPr>
          <w:rFonts w:ascii="Arial" w:hAnsi="Arial" w:cs="Arial"/>
        </w:rPr>
        <w:t xml:space="preserve"> were 0.1 m</w:t>
      </w:r>
      <w:r w:rsidR="00264D0E">
        <w:rPr>
          <w:rFonts w:ascii="Arial" w:hAnsi="Arial" w:cs="Arial"/>
        </w:rPr>
        <w:t xml:space="preserve"> (80 ns)</w:t>
      </w:r>
      <w:r w:rsidR="001B5A7C" w:rsidRPr="001B5A7C">
        <w:rPr>
          <w:rFonts w:ascii="Arial" w:hAnsi="Arial" w:cs="Arial"/>
        </w:rPr>
        <w:t xml:space="preserve">, 0.05 m </w:t>
      </w:r>
      <w:r w:rsidR="00264D0E">
        <w:rPr>
          <w:rFonts w:ascii="Arial" w:hAnsi="Arial" w:cs="Arial"/>
        </w:rPr>
        <w:t xml:space="preserve">(60 ns) </w:t>
      </w:r>
      <w:r w:rsidR="001B5A7C" w:rsidRPr="001B5A7C">
        <w:rPr>
          <w:rFonts w:ascii="Arial" w:hAnsi="Arial" w:cs="Arial"/>
        </w:rPr>
        <w:t xml:space="preserve">and 0.025 </w:t>
      </w:r>
      <w:r w:rsidR="00264D0E">
        <w:rPr>
          <w:rFonts w:ascii="Arial" w:hAnsi="Arial" w:cs="Arial"/>
        </w:rPr>
        <w:t>m (40 ns)</w:t>
      </w:r>
      <w:r w:rsidR="001B5A7C" w:rsidRPr="001B5A7C">
        <w:rPr>
          <w:rFonts w:ascii="Arial" w:hAnsi="Arial" w:cs="Arial"/>
        </w:rPr>
        <w:t xml:space="preserve"> for the 225, 450 and 900 MHz frequency data respectively, using 32 ‘stacks’ to increase the signal-to-noise ratio and for all datasets for consistency purposes.  The GPR surveys took ~1 h</w:t>
      </w:r>
      <w:r w:rsidR="001B5A7C">
        <w:rPr>
          <w:rFonts w:ascii="Arial" w:hAnsi="Arial" w:cs="Arial"/>
        </w:rPr>
        <w:t xml:space="preserve"> to collect</w:t>
      </w:r>
      <w:r w:rsidR="001B5A7C" w:rsidRPr="001B5A7C">
        <w:rPr>
          <w:rFonts w:ascii="Arial" w:hAnsi="Arial" w:cs="Arial"/>
        </w:rPr>
        <w:t>.</w:t>
      </w:r>
      <w:r w:rsidR="001B5A7C">
        <w:rPr>
          <w:rFonts w:ascii="Arial" w:hAnsi="Arial" w:cs="Arial"/>
        </w:rPr>
        <w:t xml:space="preserve">  </w:t>
      </w:r>
      <w:r>
        <w:rPr>
          <w:rFonts w:ascii="Arial" w:hAnsi="Arial" w:cs="Arial"/>
        </w:rPr>
        <w:t xml:space="preserve">It was </w:t>
      </w:r>
      <w:r w:rsidR="007E6D68">
        <w:rPr>
          <w:rFonts w:ascii="Arial" w:hAnsi="Arial" w:cs="Arial"/>
        </w:rPr>
        <w:t>evaluated</w:t>
      </w:r>
      <w:r w:rsidR="009408DF">
        <w:rPr>
          <w:rFonts w:ascii="Arial" w:hAnsi="Arial" w:cs="Arial"/>
        </w:rPr>
        <w:t xml:space="preserve"> </w:t>
      </w:r>
      <w:r>
        <w:rPr>
          <w:rFonts w:ascii="Arial" w:hAnsi="Arial" w:cs="Arial"/>
        </w:rPr>
        <w:t xml:space="preserve">that 110 MHz and 1200 MHz dominant frequency GPR data would not be collected in </w:t>
      </w:r>
      <w:r w:rsidR="00BB7D93">
        <w:rPr>
          <w:rFonts w:ascii="Arial" w:hAnsi="Arial" w:cs="Arial"/>
        </w:rPr>
        <w:t xml:space="preserve">such </w:t>
      </w:r>
      <w:r>
        <w:rPr>
          <w:rFonts w:ascii="Arial" w:hAnsi="Arial" w:cs="Arial"/>
        </w:rPr>
        <w:t xml:space="preserve">a forensic search due to the poor resolution and </w:t>
      </w:r>
      <w:r w:rsidR="00E90CE4">
        <w:rPr>
          <w:rFonts w:ascii="Arial" w:hAnsi="Arial" w:cs="Arial"/>
        </w:rPr>
        <w:t>penetration</w:t>
      </w:r>
      <w:r>
        <w:rPr>
          <w:rFonts w:ascii="Arial" w:hAnsi="Arial" w:cs="Arial"/>
        </w:rPr>
        <w:t xml:space="preserve"> respectively.</w:t>
      </w:r>
      <w:r w:rsidR="00063A83">
        <w:rPr>
          <w:rFonts w:ascii="Arial" w:hAnsi="Arial" w:cs="Arial"/>
        </w:rPr>
        <w:t xml:space="preserve">  </w:t>
      </w:r>
      <w:r w:rsidR="00397399" w:rsidRPr="00397399">
        <w:rPr>
          <w:rFonts w:ascii="Arial" w:hAnsi="Arial" w:cs="Arial"/>
        </w:rPr>
        <w:t>Once the 2D GPR profiles for each dominant frequency antennae were acquired, they were downloaded and imported into REFLEX-Win™ v.3.0 processing software.  Processing steps were applied in order t</w:t>
      </w:r>
      <w:r w:rsidR="00264D0E">
        <w:rPr>
          <w:rFonts w:ascii="Arial" w:hAnsi="Arial" w:cs="Arial"/>
        </w:rPr>
        <w:t>o filter out non-target ‘noise’ and optimise image quality</w:t>
      </w:r>
      <w:r w:rsidR="00397399" w:rsidRPr="00397399">
        <w:rPr>
          <w:rFonts w:ascii="Arial" w:hAnsi="Arial" w:cs="Arial"/>
        </w:rPr>
        <w:t xml:space="preserve">. </w:t>
      </w:r>
      <w:r w:rsidR="00264D0E">
        <w:rPr>
          <w:rFonts w:ascii="Arial" w:hAnsi="Arial" w:cs="Arial"/>
        </w:rPr>
        <w:t xml:space="preserve"> </w:t>
      </w:r>
      <w:r w:rsidR="00397399" w:rsidRPr="00397399">
        <w:rPr>
          <w:rFonts w:ascii="Arial" w:hAnsi="Arial" w:cs="Arial"/>
        </w:rPr>
        <w:t>These steps were:</w:t>
      </w:r>
      <w:r w:rsidR="00063A83">
        <w:rPr>
          <w:rFonts w:ascii="Arial" w:hAnsi="Arial" w:cs="Arial"/>
        </w:rPr>
        <w:t xml:space="preserve"> (1) trace editing; (2) </w:t>
      </w:r>
      <w:r w:rsidR="008B525C">
        <w:rPr>
          <w:rFonts w:ascii="Arial" w:hAnsi="Arial" w:cs="Arial"/>
        </w:rPr>
        <w:t>subtracting trace mean (‘</w:t>
      </w:r>
      <w:proofErr w:type="spellStart"/>
      <w:r w:rsidR="008B525C">
        <w:rPr>
          <w:rFonts w:ascii="Arial" w:hAnsi="Arial" w:cs="Arial"/>
        </w:rPr>
        <w:t>dewowing</w:t>
      </w:r>
      <w:proofErr w:type="spellEnd"/>
      <w:r w:rsidR="008B525C">
        <w:rPr>
          <w:rFonts w:ascii="Arial" w:hAnsi="Arial" w:cs="Arial"/>
        </w:rPr>
        <w:t xml:space="preserve">’); (3) picking first arrivals and applying </w:t>
      </w:r>
      <w:r w:rsidR="00063A83">
        <w:rPr>
          <w:rFonts w:ascii="Arial" w:hAnsi="Arial" w:cs="Arial"/>
        </w:rPr>
        <w:t>static correction</w:t>
      </w:r>
      <w:r w:rsidR="00264D0E">
        <w:rPr>
          <w:rFonts w:ascii="Arial" w:hAnsi="Arial" w:cs="Arial"/>
        </w:rPr>
        <w:t xml:space="preserve"> where necessary</w:t>
      </w:r>
      <w:r w:rsidR="00063A83">
        <w:rPr>
          <w:rFonts w:ascii="Arial" w:hAnsi="Arial" w:cs="Arial"/>
        </w:rPr>
        <w:t>; (</w:t>
      </w:r>
      <w:r w:rsidR="008B525C">
        <w:rPr>
          <w:rFonts w:ascii="Arial" w:hAnsi="Arial" w:cs="Arial"/>
        </w:rPr>
        <w:t>4</w:t>
      </w:r>
      <w:r w:rsidR="00063A83">
        <w:rPr>
          <w:rFonts w:ascii="Arial" w:hAnsi="Arial" w:cs="Arial"/>
        </w:rPr>
        <w:t xml:space="preserve">) </w:t>
      </w:r>
      <w:r w:rsidR="008B525C">
        <w:rPr>
          <w:rFonts w:ascii="Arial" w:hAnsi="Arial" w:cs="Arial"/>
        </w:rPr>
        <w:t xml:space="preserve">band-pass </w:t>
      </w:r>
      <w:r w:rsidR="00264D0E">
        <w:rPr>
          <w:rFonts w:ascii="Arial" w:hAnsi="Arial" w:cs="Arial"/>
        </w:rPr>
        <w:t xml:space="preserve">gain </w:t>
      </w:r>
      <w:r w:rsidR="008B525C">
        <w:rPr>
          <w:rFonts w:ascii="Arial" w:hAnsi="Arial" w:cs="Arial"/>
        </w:rPr>
        <w:t xml:space="preserve">filter to boost deeper reflection events whilst retaining relative signal amplitudes (see </w:t>
      </w:r>
      <w:r w:rsidR="000503A6">
        <w:rPr>
          <w:rFonts w:ascii="Arial" w:hAnsi="Arial" w:cs="Arial"/>
        </w:rPr>
        <w:t>[3</w:t>
      </w:r>
      <w:r w:rsidR="00ED7D4A">
        <w:rPr>
          <w:rFonts w:ascii="Arial" w:hAnsi="Arial" w:cs="Arial"/>
        </w:rPr>
        <w:t>5</w:t>
      </w:r>
      <w:r w:rsidR="000503A6">
        <w:rPr>
          <w:rFonts w:ascii="Arial" w:hAnsi="Arial" w:cs="Arial"/>
        </w:rPr>
        <w:t xml:space="preserve">] </w:t>
      </w:r>
      <w:proofErr w:type="spellStart"/>
      <w:r w:rsidR="008B525C">
        <w:rPr>
          <w:rFonts w:ascii="Arial" w:hAnsi="Arial" w:cs="Arial"/>
        </w:rPr>
        <w:t>Milsom</w:t>
      </w:r>
      <w:proofErr w:type="spellEnd"/>
      <w:r w:rsidR="008B525C">
        <w:rPr>
          <w:rFonts w:ascii="Arial" w:hAnsi="Arial" w:cs="Arial"/>
        </w:rPr>
        <w:t>, 2007).</w:t>
      </w:r>
    </w:p>
    <w:p w:rsidR="0014295B" w:rsidRDefault="0014295B" w:rsidP="00FD4110">
      <w:pPr>
        <w:rPr>
          <w:rFonts w:ascii="Arial" w:hAnsi="Arial" w:cs="Arial"/>
        </w:rPr>
      </w:pPr>
    </w:p>
    <w:p w:rsidR="00692AD8" w:rsidRDefault="00692AD8" w:rsidP="00FD4110">
      <w:pPr>
        <w:rPr>
          <w:rFonts w:ascii="Arial" w:hAnsi="Arial" w:cs="Arial"/>
        </w:rPr>
      </w:pPr>
      <w:r>
        <w:rPr>
          <w:rFonts w:ascii="Arial" w:hAnsi="Arial" w:cs="Arial"/>
        </w:rPr>
        <w:t>2</w:t>
      </w:r>
      <w:r w:rsidRPr="00692AD8">
        <w:rPr>
          <w:rFonts w:ascii="Arial" w:hAnsi="Arial" w:cs="Arial"/>
          <w:i/>
        </w:rPr>
        <w:t xml:space="preserve">.4 Field trials at </w:t>
      </w:r>
      <w:smartTag w:uri="urn:schemas-microsoft-com:office:smarttags" w:element="place">
        <w:r w:rsidRPr="00692AD8">
          <w:rPr>
            <w:rFonts w:ascii="Arial" w:hAnsi="Arial" w:cs="Arial"/>
            <w:i/>
          </w:rPr>
          <w:t>Southport</w:t>
        </w:r>
      </w:smartTag>
    </w:p>
    <w:p w:rsidR="00692AD8" w:rsidRDefault="00692AD8" w:rsidP="00FD4110">
      <w:pPr>
        <w:rPr>
          <w:rFonts w:ascii="Arial" w:hAnsi="Arial" w:cs="Arial"/>
        </w:rPr>
      </w:pPr>
    </w:p>
    <w:p w:rsidR="000B1801" w:rsidRDefault="007B096E" w:rsidP="000B1801">
      <w:pPr>
        <w:rPr>
          <w:rFonts w:ascii="Arial" w:hAnsi="Arial" w:cs="Arial"/>
        </w:rPr>
      </w:pPr>
      <w:r>
        <w:rPr>
          <w:rFonts w:ascii="Arial" w:hAnsi="Arial" w:cs="Arial"/>
        </w:rPr>
        <w:t xml:space="preserve">Initial site reconnaissance at </w:t>
      </w:r>
      <w:smartTag w:uri="urn:schemas-microsoft-com:office:smarttags" w:element="place">
        <w:r>
          <w:rPr>
            <w:rFonts w:ascii="Arial" w:hAnsi="Arial" w:cs="Arial"/>
          </w:rPr>
          <w:t>Southport</w:t>
        </w:r>
      </w:smartTag>
      <w:r>
        <w:rPr>
          <w:rFonts w:ascii="Arial" w:hAnsi="Arial" w:cs="Arial"/>
        </w:rPr>
        <w:t xml:space="preserve"> revealed one major car park with nearby sand dune systems</w:t>
      </w:r>
      <w:r w:rsidR="00A23886">
        <w:rPr>
          <w:rFonts w:ascii="Arial" w:hAnsi="Arial" w:cs="Arial"/>
        </w:rPr>
        <w:t xml:space="preserve"> to the south and an extensive foreshore to the west (Fig. 1d)</w:t>
      </w:r>
      <w:r>
        <w:rPr>
          <w:rFonts w:ascii="Arial" w:hAnsi="Arial" w:cs="Arial"/>
        </w:rPr>
        <w:t xml:space="preserve">.  One dune site was chosen as test site </w:t>
      </w:r>
      <w:r w:rsidR="00A23886">
        <w:rPr>
          <w:rFonts w:ascii="Arial" w:hAnsi="Arial" w:cs="Arial"/>
        </w:rPr>
        <w:t>(</w:t>
      </w:r>
      <w:r w:rsidR="00826F78">
        <w:rPr>
          <w:rFonts w:ascii="Arial" w:hAnsi="Arial" w:cs="Arial"/>
        </w:rPr>
        <w:t>2</w:t>
      </w:r>
      <w:r w:rsidR="00A23886">
        <w:rPr>
          <w:rFonts w:ascii="Arial" w:hAnsi="Arial" w:cs="Arial"/>
        </w:rPr>
        <w:t xml:space="preserve">) </w:t>
      </w:r>
      <w:r>
        <w:rPr>
          <w:rFonts w:ascii="Arial" w:hAnsi="Arial" w:cs="Arial"/>
        </w:rPr>
        <w:t xml:space="preserve">due to it’s proximity to the car park </w:t>
      </w:r>
      <w:r w:rsidR="00E76C7C">
        <w:rPr>
          <w:rFonts w:ascii="Arial" w:hAnsi="Arial" w:cs="Arial"/>
        </w:rPr>
        <w:t>(&lt;</w:t>
      </w:r>
      <w:r>
        <w:rPr>
          <w:rFonts w:ascii="Arial" w:hAnsi="Arial" w:cs="Arial"/>
        </w:rPr>
        <w:t>100 m) and its covert nature (</w:t>
      </w:r>
      <w:r w:rsidRPr="000D6854">
        <w:rPr>
          <w:rFonts w:ascii="Arial" w:hAnsi="Arial" w:cs="Arial"/>
        </w:rPr>
        <w:t>Fig. 2</w:t>
      </w:r>
      <w:r w:rsidR="000D6854" w:rsidRPr="000D6854">
        <w:rPr>
          <w:rFonts w:ascii="Arial" w:hAnsi="Arial" w:cs="Arial"/>
        </w:rPr>
        <w:t>b/</w:t>
      </w:r>
      <w:r w:rsidR="00A23886" w:rsidRPr="000D6854">
        <w:rPr>
          <w:rFonts w:ascii="Arial" w:hAnsi="Arial" w:cs="Arial"/>
        </w:rPr>
        <w:t>c</w:t>
      </w:r>
      <w:r>
        <w:rPr>
          <w:rFonts w:ascii="Arial" w:hAnsi="Arial" w:cs="Arial"/>
        </w:rPr>
        <w:t xml:space="preserve">).  </w:t>
      </w:r>
      <w:r w:rsidR="00826F78">
        <w:rPr>
          <w:rFonts w:ascii="Arial" w:hAnsi="Arial" w:cs="Arial"/>
        </w:rPr>
        <w:t>Test site (3) was situated</w:t>
      </w:r>
      <w:r w:rsidR="00A23886">
        <w:rPr>
          <w:rFonts w:ascii="Arial" w:hAnsi="Arial" w:cs="Arial"/>
        </w:rPr>
        <w:t xml:space="preserve"> on the foreshore </w:t>
      </w:r>
      <w:r w:rsidR="00826F78">
        <w:rPr>
          <w:rFonts w:ascii="Arial" w:hAnsi="Arial" w:cs="Arial"/>
        </w:rPr>
        <w:t>due to its proximity to the car park and being a quite different environment compared to the previous test sites (</w:t>
      </w:r>
      <w:r w:rsidR="00826F78" w:rsidRPr="000D6854">
        <w:rPr>
          <w:rFonts w:ascii="Arial" w:hAnsi="Arial" w:cs="Arial"/>
        </w:rPr>
        <w:t>Fig. 2d</w:t>
      </w:r>
      <w:r w:rsidR="00826F78">
        <w:rPr>
          <w:rFonts w:ascii="Arial" w:hAnsi="Arial" w:cs="Arial"/>
        </w:rPr>
        <w:t xml:space="preserve">). </w:t>
      </w:r>
      <w:r w:rsidR="00A23886">
        <w:rPr>
          <w:rFonts w:ascii="Arial" w:hAnsi="Arial" w:cs="Arial"/>
        </w:rPr>
        <w:t xml:space="preserve"> </w:t>
      </w:r>
      <w:r w:rsidR="00BE0B62">
        <w:rPr>
          <w:rFonts w:ascii="Arial" w:hAnsi="Arial" w:cs="Arial"/>
        </w:rPr>
        <w:t>A h</w:t>
      </w:r>
      <w:r>
        <w:rPr>
          <w:rFonts w:ascii="Arial" w:hAnsi="Arial" w:cs="Arial"/>
        </w:rPr>
        <w:t>and-dug ‘grave’ w</w:t>
      </w:r>
      <w:r w:rsidR="00BE0B62">
        <w:rPr>
          <w:rFonts w:ascii="Arial" w:hAnsi="Arial" w:cs="Arial"/>
        </w:rPr>
        <w:t>as</w:t>
      </w:r>
      <w:r>
        <w:rPr>
          <w:rFonts w:ascii="Arial" w:hAnsi="Arial" w:cs="Arial"/>
        </w:rPr>
        <w:t xml:space="preserve"> </w:t>
      </w:r>
      <w:r w:rsidR="00826F78">
        <w:rPr>
          <w:rFonts w:ascii="Arial" w:hAnsi="Arial" w:cs="Arial"/>
        </w:rPr>
        <w:t xml:space="preserve">again </w:t>
      </w:r>
      <w:r>
        <w:rPr>
          <w:rFonts w:ascii="Arial" w:hAnsi="Arial" w:cs="Arial"/>
        </w:rPr>
        <w:t>easily created</w:t>
      </w:r>
      <w:r w:rsidR="00826F78">
        <w:rPr>
          <w:rFonts w:ascii="Arial" w:hAnsi="Arial" w:cs="Arial"/>
        </w:rPr>
        <w:t xml:space="preserve"> </w:t>
      </w:r>
      <w:r w:rsidR="00BE0B62">
        <w:rPr>
          <w:rFonts w:ascii="Arial" w:hAnsi="Arial" w:cs="Arial"/>
        </w:rPr>
        <w:t xml:space="preserve">in the dune test site (2) </w:t>
      </w:r>
      <w:r w:rsidR="00826F78">
        <w:rPr>
          <w:rFonts w:ascii="Arial" w:hAnsi="Arial" w:cs="Arial"/>
        </w:rPr>
        <w:t xml:space="preserve">using the same parameters as for test site (1), although the test site (3) foreshore burial took </w:t>
      </w:r>
      <w:r w:rsidR="00453C4E">
        <w:rPr>
          <w:rFonts w:ascii="Arial" w:hAnsi="Arial" w:cs="Arial"/>
        </w:rPr>
        <w:t>~30 minutes</w:t>
      </w:r>
      <w:r w:rsidR="00826F78">
        <w:rPr>
          <w:rFonts w:ascii="Arial" w:hAnsi="Arial" w:cs="Arial"/>
        </w:rPr>
        <w:t xml:space="preserve"> to complete as the </w:t>
      </w:r>
      <w:r w:rsidR="00ED185F">
        <w:rPr>
          <w:rFonts w:ascii="Arial" w:hAnsi="Arial" w:cs="Arial"/>
        </w:rPr>
        <w:t>organic-</w:t>
      </w:r>
      <w:r w:rsidR="00826F78">
        <w:rPr>
          <w:rFonts w:ascii="Arial" w:hAnsi="Arial" w:cs="Arial"/>
        </w:rPr>
        <w:t>rich sediment w</w:t>
      </w:r>
      <w:r w:rsidR="00ED185F">
        <w:rPr>
          <w:rFonts w:ascii="Arial" w:hAnsi="Arial" w:cs="Arial"/>
        </w:rPr>
        <w:t>ere</w:t>
      </w:r>
      <w:r w:rsidR="00826F78">
        <w:rPr>
          <w:rFonts w:ascii="Arial" w:hAnsi="Arial" w:cs="Arial"/>
        </w:rPr>
        <w:t xml:space="preserve"> more difficult to dig</w:t>
      </w:r>
      <w:r w:rsidR="000D6854">
        <w:rPr>
          <w:rFonts w:ascii="Arial" w:hAnsi="Arial" w:cs="Arial"/>
        </w:rPr>
        <w:t xml:space="preserve"> (Fig. 2e)</w:t>
      </w:r>
      <w:r w:rsidR="00826F78">
        <w:rPr>
          <w:rFonts w:ascii="Arial" w:hAnsi="Arial" w:cs="Arial"/>
        </w:rPr>
        <w:t>.</w:t>
      </w:r>
      <w:r w:rsidR="000B1801">
        <w:rPr>
          <w:rFonts w:ascii="Arial" w:hAnsi="Arial" w:cs="Arial"/>
        </w:rPr>
        <w:t xml:space="preserve">  </w:t>
      </w:r>
      <w:r w:rsidR="00B52BAB">
        <w:rPr>
          <w:rFonts w:ascii="Arial" w:hAnsi="Arial" w:cs="Arial"/>
        </w:rPr>
        <w:t>The ‘grave’ side-</w:t>
      </w:r>
      <w:r w:rsidR="00BE0B62">
        <w:rPr>
          <w:rFonts w:ascii="Arial" w:hAnsi="Arial" w:cs="Arial"/>
        </w:rPr>
        <w:t xml:space="preserve">walls in the foreshore regularly collapsed </w:t>
      </w:r>
      <w:r w:rsidR="00A609F0">
        <w:rPr>
          <w:rFonts w:ascii="Arial" w:hAnsi="Arial" w:cs="Arial"/>
        </w:rPr>
        <w:t>when being dug</w:t>
      </w:r>
      <w:r w:rsidR="00B52BAB">
        <w:rPr>
          <w:rFonts w:ascii="Arial" w:hAnsi="Arial" w:cs="Arial"/>
        </w:rPr>
        <w:t>,</w:t>
      </w:r>
      <w:r w:rsidR="00A609F0">
        <w:rPr>
          <w:rFonts w:ascii="Arial" w:hAnsi="Arial" w:cs="Arial"/>
        </w:rPr>
        <w:t xml:space="preserve"> </w:t>
      </w:r>
      <w:r w:rsidR="00BE0B62">
        <w:rPr>
          <w:rFonts w:ascii="Arial" w:hAnsi="Arial" w:cs="Arial"/>
        </w:rPr>
        <w:t xml:space="preserve">with the very saturated, mixed sediments </w:t>
      </w:r>
      <w:r w:rsidR="00A609F0">
        <w:rPr>
          <w:rFonts w:ascii="Arial" w:hAnsi="Arial" w:cs="Arial"/>
        </w:rPr>
        <w:t xml:space="preserve">also </w:t>
      </w:r>
      <w:r w:rsidR="00BE0B62">
        <w:rPr>
          <w:rFonts w:ascii="Arial" w:hAnsi="Arial" w:cs="Arial"/>
        </w:rPr>
        <w:t xml:space="preserve">not being easy to extract to the required depth of 0.5 m </w:t>
      </w:r>
      <w:proofErr w:type="spellStart"/>
      <w:r w:rsidR="00BE0B62">
        <w:rPr>
          <w:rFonts w:ascii="Arial" w:hAnsi="Arial" w:cs="Arial"/>
        </w:rPr>
        <w:t>bgl</w:t>
      </w:r>
      <w:proofErr w:type="spellEnd"/>
      <w:r w:rsidR="00BE0B62">
        <w:rPr>
          <w:rFonts w:ascii="Arial" w:hAnsi="Arial" w:cs="Arial"/>
        </w:rPr>
        <w:t xml:space="preserve">.  </w:t>
      </w:r>
      <w:r w:rsidR="00FF1265">
        <w:rPr>
          <w:rFonts w:ascii="Arial" w:hAnsi="Arial" w:cs="Arial"/>
        </w:rPr>
        <w:t xml:space="preserve">It was also difficult to disguise the burial in the foreshore due to the mixed nature of the sediments.  </w:t>
      </w:r>
      <w:r w:rsidR="00ED185F">
        <w:rPr>
          <w:rFonts w:ascii="Arial" w:hAnsi="Arial" w:cs="Arial"/>
        </w:rPr>
        <w:t xml:space="preserve">For consistency purposes and for comparison, </w:t>
      </w:r>
      <w:r w:rsidR="000B1801">
        <w:rPr>
          <w:rFonts w:ascii="Arial" w:hAnsi="Arial" w:cs="Arial"/>
        </w:rPr>
        <w:t>5 m long ‘grave’ survey lines were again marked at these test sites with the grave situated centrally, as well as 5 m control survey lines (Fig. 2b-e).</w:t>
      </w:r>
    </w:p>
    <w:p w:rsidR="00692AD8" w:rsidRDefault="00692AD8" w:rsidP="00FD4110">
      <w:pPr>
        <w:rPr>
          <w:rFonts w:ascii="Arial" w:hAnsi="Arial" w:cs="Arial"/>
        </w:rPr>
      </w:pPr>
    </w:p>
    <w:p w:rsidR="00FE733C" w:rsidRDefault="00464DF2" w:rsidP="00FD4110">
      <w:pPr>
        <w:rPr>
          <w:rFonts w:ascii="Arial" w:hAnsi="Arial" w:cs="Arial"/>
        </w:rPr>
      </w:pPr>
      <w:r>
        <w:rPr>
          <w:rFonts w:ascii="Arial" w:hAnsi="Arial" w:cs="Arial"/>
        </w:rPr>
        <w:t xml:space="preserve">A </w:t>
      </w:r>
      <w:proofErr w:type="spellStart"/>
      <w:r>
        <w:rPr>
          <w:rFonts w:ascii="Arial" w:hAnsi="Arial" w:cs="Arial"/>
        </w:rPr>
        <w:t>BloodHound</w:t>
      </w:r>
      <w:proofErr w:type="spellEnd"/>
      <w:r>
        <w:rPr>
          <w:rFonts w:ascii="Arial" w:hAnsi="Arial" w:cs="Arial"/>
        </w:rPr>
        <w:t xml:space="preserve">™ IV metal detector was </w:t>
      </w:r>
      <w:r w:rsidR="00ED185F">
        <w:rPr>
          <w:rFonts w:ascii="Arial" w:hAnsi="Arial" w:cs="Arial"/>
        </w:rPr>
        <w:t xml:space="preserve">again </w:t>
      </w:r>
      <w:r>
        <w:rPr>
          <w:rFonts w:ascii="Arial" w:hAnsi="Arial" w:cs="Arial"/>
        </w:rPr>
        <w:t xml:space="preserve">used to try and locate both ‘graves’ but again this was unsuccessful.  </w:t>
      </w:r>
      <w:r w:rsidR="00936474">
        <w:rPr>
          <w:rFonts w:ascii="Arial" w:hAnsi="Arial" w:cs="Arial"/>
        </w:rPr>
        <w:t xml:space="preserve">Bulk </w:t>
      </w:r>
      <w:r>
        <w:rPr>
          <w:rFonts w:ascii="Arial" w:hAnsi="Arial" w:cs="Arial"/>
        </w:rPr>
        <w:t xml:space="preserve">ground </w:t>
      </w:r>
      <w:r w:rsidR="000B1801">
        <w:rPr>
          <w:rFonts w:ascii="Arial" w:hAnsi="Arial" w:cs="Arial"/>
        </w:rPr>
        <w:t xml:space="preserve">electrical </w:t>
      </w:r>
      <w:r>
        <w:rPr>
          <w:rFonts w:ascii="Arial" w:hAnsi="Arial" w:cs="Arial"/>
        </w:rPr>
        <w:t xml:space="preserve">resistivity data </w:t>
      </w:r>
      <w:r w:rsidR="00936474">
        <w:rPr>
          <w:rFonts w:ascii="Arial" w:hAnsi="Arial" w:cs="Arial"/>
        </w:rPr>
        <w:t xml:space="preserve">were </w:t>
      </w:r>
      <w:r>
        <w:rPr>
          <w:rFonts w:ascii="Arial" w:hAnsi="Arial" w:cs="Arial"/>
        </w:rPr>
        <w:t xml:space="preserve">collected </w:t>
      </w:r>
      <w:r w:rsidR="00936474">
        <w:rPr>
          <w:rFonts w:ascii="Arial" w:hAnsi="Arial" w:cs="Arial"/>
        </w:rPr>
        <w:t xml:space="preserve">at test sites (2) and (3) </w:t>
      </w:r>
      <w:r w:rsidR="000B1801">
        <w:rPr>
          <w:rFonts w:ascii="Arial" w:hAnsi="Arial" w:cs="Arial"/>
        </w:rPr>
        <w:t xml:space="preserve">every 0.25 m </w:t>
      </w:r>
      <w:r>
        <w:rPr>
          <w:rFonts w:ascii="Arial" w:hAnsi="Arial" w:cs="Arial"/>
        </w:rPr>
        <w:t xml:space="preserve">over </w:t>
      </w:r>
      <w:r w:rsidR="008F1E58">
        <w:rPr>
          <w:rFonts w:ascii="Arial" w:hAnsi="Arial" w:cs="Arial"/>
        </w:rPr>
        <w:t xml:space="preserve">respective ‘grave’ and control profiles </w:t>
      </w:r>
      <w:r>
        <w:rPr>
          <w:rFonts w:ascii="Arial" w:hAnsi="Arial" w:cs="Arial"/>
        </w:rPr>
        <w:t>(Fig</w:t>
      </w:r>
      <w:r w:rsidR="009A205D">
        <w:rPr>
          <w:rFonts w:ascii="Arial" w:hAnsi="Arial" w:cs="Arial"/>
        </w:rPr>
        <w:t>. 2</w:t>
      </w:r>
      <w:r>
        <w:rPr>
          <w:rFonts w:ascii="Arial" w:hAnsi="Arial" w:cs="Arial"/>
        </w:rPr>
        <w:t xml:space="preserve">), with </w:t>
      </w:r>
      <w:proofErr w:type="spellStart"/>
      <w:r>
        <w:rPr>
          <w:rFonts w:ascii="Arial" w:hAnsi="Arial" w:cs="Arial"/>
        </w:rPr>
        <w:t>Geoscan</w:t>
      </w:r>
      <w:proofErr w:type="spellEnd"/>
      <w:r>
        <w:rPr>
          <w:rFonts w:ascii="Arial" w:hAnsi="Arial" w:cs="Arial"/>
        </w:rPr>
        <w:t xml:space="preserve">™ RM15-D equipment using both fixed-offset and square array probe configurations.  0.1 m long, stainless steel </w:t>
      </w:r>
      <w:r w:rsidR="000B1801">
        <w:rPr>
          <w:rFonts w:ascii="Arial" w:hAnsi="Arial" w:cs="Arial"/>
        </w:rPr>
        <w:t xml:space="preserve">electrode </w:t>
      </w:r>
      <w:r>
        <w:rPr>
          <w:rFonts w:ascii="Arial" w:hAnsi="Arial" w:cs="Arial"/>
        </w:rPr>
        <w:t xml:space="preserve">probe separations were all 0.5 m, except for the remote probes used for the fixed-offset </w:t>
      </w:r>
      <w:r w:rsidR="009A205D">
        <w:rPr>
          <w:rFonts w:ascii="Arial" w:hAnsi="Arial" w:cs="Arial"/>
        </w:rPr>
        <w:t xml:space="preserve">resistivity </w:t>
      </w:r>
      <w:r>
        <w:rPr>
          <w:rFonts w:ascii="Arial" w:hAnsi="Arial" w:cs="Arial"/>
        </w:rPr>
        <w:t xml:space="preserve">surveys that had to be 1.5 m separated in order to </w:t>
      </w:r>
      <w:r w:rsidR="00ED185F">
        <w:rPr>
          <w:rFonts w:ascii="Arial" w:hAnsi="Arial" w:cs="Arial"/>
        </w:rPr>
        <w:t xml:space="preserve">sufficiently reduce resistivity readings to </w:t>
      </w:r>
      <w:r>
        <w:rPr>
          <w:rFonts w:ascii="Arial" w:hAnsi="Arial" w:cs="Arial"/>
        </w:rPr>
        <w:t>gain usable measurements.</w:t>
      </w:r>
      <w:r w:rsidR="009A205D">
        <w:rPr>
          <w:rFonts w:ascii="Arial" w:hAnsi="Arial" w:cs="Arial"/>
        </w:rPr>
        <w:t xml:space="preserve">  </w:t>
      </w:r>
      <w:r w:rsidR="00FE733C">
        <w:rPr>
          <w:rFonts w:ascii="Arial" w:hAnsi="Arial" w:cs="Arial"/>
        </w:rPr>
        <w:t xml:space="preserve">The square array surveys had both square (needing a geometric correction factor) and diagonal measurements (which did need correction) taken.  The geometric correction factor is given in </w:t>
      </w:r>
      <w:r w:rsidR="000503A6">
        <w:rPr>
          <w:rFonts w:ascii="Arial" w:hAnsi="Arial" w:cs="Arial"/>
        </w:rPr>
        <w:t>[3</w:t>
      </w:r>
      <w:r w:rsidR="00ED7D4A">
        <w:rPr>
          <w:rFonts w:ascii="Arial" w:hAnsi="Arial" w:cs="Arial"/>
        </w:rPr>
        <w:t>5</w:t>
      </w:r>
      <w:r w:rsidR="000503A6">
        <w:rPr>
          <w:rFonts w:ascii="Arial" w:hAnsi="Arial" w:cs="Arial"/>
        </w:rPr>
        <w:t xml:space="preserve">] </w:t>
      </w:r>
      <w:proofErr w:type="spellStart"/>
      <w:r w:rsidR="00FE733C">
        <w:rPr>
          <w:rFonts w:ascii="Arial" w:hAnsi="Arial" w:cs="Arial"/>
        </w:rPr>
        <w:t>Milsom</w:t>
      </w:r>
      <w:proofErr w:type="spellEnd"/>
      <w:r w:rsidR="00FE733C">
        <w:rPr>
          <w:rFonts w:ascii="Arial" w:hAnsi="Arial" w:cs="Arial"/>
        </w:rPr>
        <w:t xml:space="preserve"> (2007) and is thus:</w:t>
      </w:r>
    </w:p>
    <w:p w:rsidR="00FE733C" w:rsidRDefault="00FE733C" w:rsidP="00FD4110">
      <w:pPr>
        <w:rPr>
          <w:rFonts w:ascii="Arial" w:hAnsi="Arial" w:cs="Arial"/>
        </w:rPr>
      </w:pPr>
    </w:p>
    <w:p w:rsidR="00FE733C" w:rsidRDefault="00FE733C" w:rsidP="00FE733C">
      <w:pPr>
        <w:rPr>
          <w:rFonts w:ascii="Arial" w:hAnsi="Arial" w:cs="Arial"/>
        </w:rPr>
      </w:pPr>
      <w:r>
        <w:rPr>
          <w:rFonts w:ascii="Arial" w:hAnsi="Arial" w:cs="Arial"/>
        </w:rPr>
        <w:t>ρ = (2πa/2-√2)*V</w:t>
      </w:r>
      <w:r w:rsidRPr="00FE733C">
        <w:rPr>
          <w:rFonts w:ascii="Arial" w:hAnsi="Arial" w:cs="Arial"/>
          <w:vertAlign w:val="superscript"/>
        </w:rPr>
        <w:t>1</w:t>
      </w:r>
      <w:r>
        <w:rPr>
          <w:rFonts w:ascii="Arial" w:hAnsi="Arial" w:cs="Arial"/>
        </w:rPr>
        <w:t>/V</w:t>
      </w:r>
      <w:r w:rsidRPr="00FE733C">
        <w:rPr>
          <w:rFonts w:ascii="Arial" w:hAnsi="Arial" w:cs="Arial"/>
          <w:vertAlign w:val="superscript"/>
        </w:rPr>
        <w:t>2</w:t>
      </w:r>
    </w:p>
    <w:p w:rsidR="00FE733C" w:rsidRDefault="00FE733C" w:rsidP="00FD4110">
      <w:pPr>
        <w:rPr>
          <w:rFonts w:ascii="Arial" w:hAnsi="Arial" w:cs="Arial"/>
        </w:rPr>
      </w:pPr>
    </w:p>
    <w:p w:rsidR="00FE733C" w:rsidRDefault="00FE733C" w:rsidP="00FD4110">
      <w:pPr>
        <w:rPr>
          <w:rFonts w:ascii="Arial" w:hAnsi="Arial" w:cs="Arial"/>
        </w:rPr>
      </w:pPr>
      <w:proofErr w:type="gramStart"/>
      <w:r>
        <w:rPr>
          <w:rFonts w:ascii="Arial" w:hAnsi="Arial" w:cs="Arial"/>
        </w:rPr>
        <w:t>where</w:t>
      </w:r>
      <w:proofErr w:type="gramEnd"/>
      <w:r>
        <w:rPr>
          <w:rFonts w:ascii="Arial" w:hAnsi="Arial" w:cs="Arial"/>
        </w:rPr>
        <w:t xml:space="preserve"> a = electrode spacing, </w:t>
      </w:r>
      <w:r w:rsidR="006E4BBA">
        <w:rPr>
          <w:rFonts w:ascii="Arial" w:hAnsi="Arial" w:cs="Arial"/>
        </w:rPr>
        <w:t>and V</w:t>
      </w:r>
      <w:r w:rsidR="006E4BBA" w:rsidRPr="00FE733C">
        <w:rPr>
          <w:rFonts w:ascii="Arial" w:hAnsi="Arial" w:cs="Arial"/>
          <w:vertAlign w:val="superscript"/>
        </w:rPr>
        <w:t>1</w:t>
      </w:r>
      <w:r w:rsidR="006E4BBA">
        <w:rPr>
          <w:rFonts w:ascii="Arial" w:hAnsi="Arial" w:cs="Arial"/>
        </w:rPr>
        <w:t xml:space="preserve"> and V</w:t>
      </w:r>
      <w:r w:rsidR="006E4BBA" w:rsidRPr="00FE733C">
        <w:rPr>
          <w:rFonts w:ascii="Arial" w:hAnsi="Arial" w:cs="Arial"/>
          <w:vertAlign w:val="superscript"/>
        </w:rPr>
        <w:t>2</w:t>
      </w:r>
      <w:r w:rsidR="006E4BBA">
        <w:rPr>
          <w:rFonts w:ascii="Arial" w:hAnsi="Arial" w:cs="Arial"/>
        </w:rPr>
        <w:t xml:space="preserve"> are</w:t>
      </w:r>
      <w:r>
        <w:rPr>
          <w:rFonts w:ascii="Arial" w:hAnsi="Arial" w:cs="Arial"/>
        </w:rPr>
        <w:t xml:space="preserve"> the first </w:t>
      </w:r>
      <w:r w:rsidR="006E4BBA">
        <w:rPr>
          <w:rFonts w:ascii="Arial" w:hAnsi="Arial" w:cs="Arial"/>
        </w:rPr>
        <w:t xml:space="preserve">and second </w:t>
      </w:r>
      <w:r>
        <w:rPr>
          <w:rFonts w:ascii="Arial" w:hAnsi="Arial" w:cs="Arial"/>
        </w:rPr>
        <w:t xml:space="preserve">measurement </w:t>
      </w:r>
      <w:r w:rsidR="006E4BBA">
        <w:rPr>
          <w:rFonts w:ascii="Arial" w:hAnsi="Arial" w:cs="Arial"/>
        </w:rPr>
        <w:t>respectively.</w:t>
      </w:r>
    </w:p>
    <w:p w:rsidR="00FE733C" w:rsidRDefault="00FE733C" w:rsidP="00FD4110">
      <w:pPr>
        <w:rPr>
          <w:rFonts w:ascii="Arial" w:hAnsi="Arial" w:cs="Arial"/>
        </w:rPr>
      </w:pPr>
    </w:p>
    <w:p w:rsidR="00826F78" w:rsidRDefault="008F1E58" w:rsidP="00FD4110">
      <w:pPr>
        <w:rPr>
          <w:rFonts w:ascii="Arial" w:hAnsi="Arial" w:cs="Arial"/>
        </w:rPr>
      </w:pPr>
      <w:r>
        <w:rPr>
          <w:rFonts w:ascii="Arial" w:hAnsi="Arial" w:cs="Arial"/>
        </w:rPr>
        <w:t xml:space="preserve">A </w:t>
      </w:r>
      <w:proofErr w:type="spellStart"/>
      <w:r>
        <w:rPr>
          <w:rFonts w:ascii="Arial" w:hAnsi="Arial" w:cs="Arial"/>
        </w:rPr>
        <w:t>Bartington</w:t>
      </w:r>
      <w:proofErr w:type="spellEnd"/>
      <w:r>
        <w:rPr>
          <w:rFonts w:ascii="Arial" w:hAnsi="Arial" w:cs="Arial"/>
        </w:rPr>
        <w:t xml:space="preserve"> MS.1™ susceptibility instrument (</w:t>
      </w:r>
      <w:proofErr w:type="spellStart"/>
      <w:r>
        <w:rPr>
          <w:rFonts w:ascii="Arial" w:hAnsi="Arial" w:cs="Arial"/>
        </w:rPr>
        <w:t>Bartington</w:t>
      </w:r>
      <w:proofErr w:type="spellEnd"/>
      <w:r>
        <w:rPr>
          <w:rFonts w:ascii="Arial" w:hAnsi="Arial" w:cs="Arial"/>
        </w:rPr>
        <w:t xml:space="preserve"> Instruments Ltd., </w:t>
      </w:r>
      <w:smartTag w:uri="urn:schemas-microsoft-com:office:smarttags" w:element="place">
        <w:smartTag w:uri="urn:schemas-microsoft-com:office:smarttags" w:element="City">
          <w:r>
            <w:rPr>
              <w:rFonts w:ascii="Arial" w:hAnsi="Arial" w:cs="Arial"/>
            </w:rPr>
            <w:t>Oxford</w:t>
          </w:r>
        </w:smartTag>
        <w:r>
          <w:rPr>
            <w:rFonts w:ascii="Arial" w:hAnsi="Arial" w:cs="Arial"/>
          </w:rPr>
          <w:t xml:space="preserve">, </w:t>
        </w:r>
        <w:smartTag w:uri="urn:schemas-microsoft-com:office:smarttags" w:element="country-region">
          <w:r>
            <w:rPr>
              <w:rFonts w:ascii="Arial" w:hAnsi="Arial" w:cs="Arial"/>
            </w:rPr>
            <w:t>UK</w:t>
          </w:r>
        </w:smartTag>
      </w:smartTag>
      <w:r>
        <w:rPr>
          <w:rFonts w:ascii="Arial" w:hAnsi="Arial" w:cs="Arial"/>
        </w:rPr>
        <w:t xml:space="preserve">) with a 30 cm diameter probe was also </w:t>
      </w:r>
      <w:r w:rsidR="00ED185F">
        <w:rPr>
          <w:rFonts w:ascii="Arial" w:hAnsi="Arial" w:cs="Arial"/>
        </w:rPr>
        <w:t>available for t</w:t>
      </w:r>
      <w:r w:rsidR="00B52BAB">
        <w:rPr>
          <w:rFonts w:ascii="Arial" w:hAnsi="Arial" w:cs="Arial"/>
        </w:rPr>
        <w:t>hese surveys and was</w:t>
      </w:r>
      <w:r w:rsidR="00ED185F">
        <w:rPr>
          <w:rFonts w:ascii="Arial" w:hAnsi="Arial" w:cs="Arial"/>
        </w:rPr>
        <w:t xml:space="preserve"> </w:t>
      </w:r>
      <w:r>
        <w:rPr>
          <w:rFonts w:ascii="Arial" w:hAnsi="Arial" w:cs="Arial"/>
        </w:rPr>
        <w:t xml:space="preserve">used to collect </w:t>
      </w:r>
      <w:r w:rsidR="000B1801">
        <w:rPr>
          <w:rFonts w:ascii="Arial" w:hAnsi="Arial" w:cs="Arial"/>
        </w:rPr>
        <w:t xml:space="preserve">0.25 m spaced, </w:t>
      </w:r>
      <w:r>
        <w:rPr>
          <w:rFonts w:ascii="Arial" w:hAnsi="Arial" w:cs="Arial"/>
        </w:rPr>
        <w:t>magnetic susceptibility data</w:t>
      </w:r>
      <w:r w:rsidR="000B1801">
        <w:rPr>
          <w:rFonts w:ascii="Arial" w:hAnsi="Arial" w:cs="Arial"/>
        </w:rPr>
        <w:t xml:space="preserve"> over both survey lines.  GPR 2D profiles were also collected over both test sites using the same antennae frequencies</w:t>
      </w:r>
      <w:r w:rsidR="00F72CE1">
        <w:rPr>
          <w:rFonts w:ascii="Arial" w:hAnsi="Arial" w:cs="Arial"/>
        </w:rPr>
        <w:t>,</w:t>
      </w:r>
      <w:r w:rsidR="000B1801">
        <w:rPr>
          <w:rFonts w:ascii="Arial" w:hAnsi="Arial" w:cs="Arial"/>
        </w:rPr>
        <w:t xml:space="preserve"> configuration</w:t>
      </w:r>
      <w:r w:rsidR="00F72CE1">
        <w:rPr>
          <w:rFonts w:ascii="Arial" w:hAnsi="Arial" w:cs="Arial"/>
        </w:rPr>
        <w:t xml:space="preserve">, trace </w:t>
      </w:r>
      <w:proofErr w:type="spellStart"/>
      <w:r w:rsidR="00F72CE1">
        <w:rPr>
          <w:rFonts w:ascii="Arial" w:hAnsi="Arial" w:cs="Arial"/>
        </w:rPr>
        <w:t>spacings</w:t>
      </w:r>
      <w:proofErr w:type="spellEnd"/>
      <w:r w:rsidR="00F72CE1">
        <w:rPr>
          <w:rFonts w:ascii="Arial" w:hAnsi="Arial" w:cs="Arial"/>
        </w:rPr>
        <w:t xml:space="preserve"> and data processing</w:t>
      </w:r>
      <w:r w:rsidR="000B1801">
        <w:rPr>
          <w:rFonts w:ascii="Arial" w:hAnsi="Arial" w:cs="Arial"/>
        </w:rPr>
        <w:t xml:space="preserve"> as used for the Formby Point study</w:t>
      </w:r>
      <w:r w:rsidR="00ED185F">
        <w:rPr>
          <w:rFonts w:ascii="Arial" w:hAnsi="Arial" w:cs="Arial"/>
        </w:rPr>
        <w:t xml:space="preserve"> (1)</w:t>
      </w:r>
      <w:r w:rsidR="000B1801">
        <w:rPr>
          <w:rFonts w:ascii="Arial" w:hAnsi="Arial" w:cs="Arial"/>
        </w:rPr>
        <w:t xml:space="preserve"> for consistency purposes.</w:t>
      </w:r>
    </w:p>
    <w:p w:rsidR="00826F78" w:rsidRDefault="00826F78" w:rsidP="00FD4110">
      <w:pPr>
        <w:rPr>
          <w:rFonts w:ascii="Arial" w:hAnsi="Arial" w:cs="Arial"/>
        </w:rPr>
      </w:pPr>
    </w:p>
    <w:p w:rsidR="00FD4110" w:rsidRPr="00FD4110" w:rsidRDefault="00703D9D" w:rsidP="00FD4110">
      <w:pPr>
        <w:rPr>
          <w:rFonts w:ascii="Arial" w:hAnsi="Arial" w:cs="Arial"/>
          <w:b/>
        </w:rPr>
      </w:pPr>
      <w:r>
        <w:rPr>
          <w:rFonts w:ascii="Arial" w:hAnsi="Arial" w:cs="Arial"/>
          <w:b/>
        </w:rPr>
        <w:t>3</w:t>
      </w:r>
      <w:r w:rsidR="00FD4110" w:rsidRPr="00FD4110">
        <w:rPr>
          <w:rFonts w:ascii="Arial" w:hAnsi="Arial" w:cs="Arial"/>
          <w:b/>
        </w:rPr>
        <w:t>. Results</w:t>
      </w:r>
    </w:p>
    <w:p w:rsidR="00FD4110" w:rsidRDefault="00FD4110" w:rsidP="00FD4110">
      <w:pPr>
        <w:rPr>
          <w:rFonts w:ascii="Arial" w:hAnsi="Arial" w:cs="Arial"/>
        </w:rPr>
      </w:pPr>
    </w:p>
    <w:p w:rsidR="00FC0301" w:rsidRDefault="00691764" w:rsidP="00FD4110">
      <w:pPr>
        <w:rPr>
          <w:rFonts w:ascii="Arial" w:hAnsi="Arial" w:cs="Arial"/>
        </w:rPr>
      </w:pPr>
      <w:r>
        <w:rPr>
          <w:rFonts w:ascii="Arial" w:hAnsi="Arial" w:cs="Arial"/>
        </w:rPr>
        <w:t>The Formby P</w:t>
      </w:r>
      <w:r w:rsidR="00FC0301">
        <w:rPr>
          <w:rFonts w:ascii="Arial" w:hAnsi="Arial" w:cs="Arial"/>
        </w:rPr>
        <w:t xml:space="preserve">oint test site (1) </w:t>
      </w:r>
      <w:r w:rsidR="00274CCE">
        <w:rPr>
          <w:rFonts w:ascii="Arial" w:hAnsi="Arial" w:cs="Arial"/>
        </w:rPr>
        <w:t xml:space="preserve">sand dune </w:t>
      </w:r>
      <w:r w:rsidR="008678CE">
        <w:rPr>
          <w:rFonts w:ascii="Arial" w:hAnsi="Arial" w:cs="Arial"/>
        </w:rPr>
        <w:t xml:space="preserve">(Fig. 2a) </w:t>
      </w:r>
      <w:r w:rsidR="00FC0301">
        <w:rPr>
          <w:rFonts w:ascii="Arial" w:hAnsi="Arial" w:cs="Arial"/>
        </w:rPr>
        <w:t xml:space="preserve">GPR datasets showed the ‘grave’ could be detected using all frequencies, but </w:t>
      </w:r>
      <w:r w:rsidR="00E76C7C">
        <w:rPr>
          <w:rFonts w:ascii="Arial" w:hAnsi="Arial" w:cs="Arial"/>
        </w:rPr>
        <w:t xml:space="preserve">the 450 MHz frequency antennae </w:t>
      </w:r>
      <w:r w:rsidR="00D67C3E">
        <w:rPr>
          <w:rFonts w:ascii="Arial" w:hAnsi="Arial" w:cs="Arial"/>
        </w:rPr>
        <w:t>was found to be</w:t>
      </w:r>
      <w:r w:rsidR="00FC0301">
        <w:rPr>
          <w:rFonts w:ascii="Arial" w:hAnsi="Arial" w:cs="Arial"/>
        </w:rPr>
        <w:t xml:space="preserve"> optimal (Fig.3).  Point source velocities identified in the 2D profiles varied from 0.05 – 0.08 ns/m.  Typical penetration depths were ~3.</w:t>
      </w:r>
      <w:r w:rsidR="00274CCE">
        <w:rPr>
          <w:rFonts w:ascii="Arial" w:hAnsi="Arial" w:cs="Arial"/>
        </w:rPr>
        <w:t>2</w:t>
      </w:r>
      <w:r w:rsidR="00FC0301">
        <w:rPr>
          <w:rFonts w:ascii="Arial" w:hAnsi="Arial" w:cs="Arial"/>
        </w:rPr>
        <w:t>5 m (</w:t>
      </w:r>
      <w:r w:rsidR="00274CCE">
        <w:rPr>
          <w:rFonts w:ascii="Arial" w:hAnsi="Arial" w:cs="Arial"/>
        </w:rPr>
        <w:t>6</w:t>
      </w:r>
      <w:r w:rsidR="00FC0301">
        <w:rPr>
          <w:rFonts w:ascii="Arial" w:hAnsi="Arial" w:cs="Arial"/>
        </w:rPr>
        <w:t xml:space="preserve">5 ns), ~2.25 m (45 ns) and ~1 m (20 ns) for the 225 MHz, 450 MHz </w:t>
      </w:r>
      <w:r w:rsidR="00FC0301">
        <w:rPr>
          <w:rFonts w:ascii="Arial" w:hAnsi="Arial" w:cs="Arial"/>
        </w:rPr>
        <w:lastRenderedPageBreak/>
        <w:t>and 900 MHz frequency antennae respectively.</w:t>
      </w:r>
      <w:r w:rsidR="0074601A">
        <w:rPr>
          <w:rFonts w:ascii="Arial" w:hAnsi="Arial" w:cs="Arial"/>
        </w:rPr>
        <w:t xml:space="preserve">  There were </w:t>
      </w:r>
      <w:r w:rsidR="00C42E87">
        <w:rPr>
          <w:rFonts w:ascii="Arial" w:hAnsi="Arial" w:cs="Arial"/>
        </w:rPr>
        <w:t>no non-target anomalies present</w:t>
      </w:r>
      <w:r w:rsidR="00D67C3E">
        <w:rPr>
          <w:rFonts w:ascii="Arial" w:hAnsi="Arial" w:cs="Arial"/>
        </w:rPr>
        <w:t>.  B</w:t>
      </w:r>
      <w:r w:rsidR="00C42E87">
        <w:rPr>
          <w:rFonts w:ascii="Arial" w:hAnsi="Arial" w:cs="Arial"/>
        </w:rPr>
        <w:t xml:space="preserve">lank traces </w:t>
      </w:r>
      <w:r w:rsidR="00D67C3E">
        <w:rPr>
          <w:rFonts w:ascii="Arial" w:hAnsi="Arial" w:cs="Arial"/>
        </w:rPr>
        <w:t xml:space="preserve">identified </w:t>
      </w:r>
      <w:r w:rsidR="00C42E87">
        <w:rPr>
          <w:rFonts w:ascii="Arial" w:hAnsi="Arial" w:cs="Arial"/>
        </w:rPr>
        <w:t>in the 2D ‘grave’ profile were due to a malfunctioning cable that was subsequently fixed before other GPR data were collected.</w:t>
      </w:r>
    </w:p>
    <w:p w:rsidR="00691764" w:rsidRDefault="00691764" w:rsidP="00FD4110">
      <w:pPr>
        <w:rPr>
          <w:rFonts w:ascii="Arial" w:hAnsi="Arial" w:cs="Arial"/>
        </w:rPr>
      </w:pPr>
    </w:p>
    <w:p w:rsidR="00274CCE" w:rsidRDefault="00691764" w:rsidP="00274CCE">
      <w:pPr>
        <w:rPr>
          <w:rFonts w:ascii="Arial" w:hAnsi="Arial" w:cs="Arial"/>
        </w:rPr>
      </w:pPr>
      <w:r>
        <w:rPr>
          <w:rFonts w:ascii="Arial" w:hAnsi="Arial" w:cs="Arial"/>
        </w:rPr>
        <w:t xml:space="preserve">The </w:t>
      </w:r>
      <w:smartTag w:uri="urn:schemas-microsoft-com:office:smarttags" w:element="place">
        <w:r>
          <w:rPr>
            <w:rFonts w:ascii="Arial" w:hAnsi="Arial" w:cs="Arial"/>
          </w:rPr>
          <w:t>Southport</w:t>
        </w:r>
      </w:smartTag>
      <w:r>
        <w:rPr>
          <w:rFonts w:ascii="Arial" w:hAnsi="Arial" w:cs="Arial"/>
        </w:rPr>
        <w:t xml:space="preserve"> test site (2) sand dune</w:t>
      </w:r>
      <w:r w:rsidR="00274CCE">
        <w:rPr>
          <w:rFonts w:ascii="Arial" w:hAnsi="Arial" w:cs="Arial"/>
        </w:rPr>
        <w:t xml:space="preserve"> </w:t>
      </w:r>
      <w:r w:rsidR="008678CE">
        <w:rPr>
          <w:rFonts w:ascii="Arial" w:hAnsi="Arial" w:cs="Arial"/>
        </w:rPr>
        <w:t xml:space="preserve">(Fig. 2b-c) </w:t>
      </w:r>
      <w:r w:rsidR="00274CCE">
        <w:rPr>
          <w:rFonts w:ascii="Arial" w:hAnsi="Arial" w:cs="Arial"/>
        </w:rPr>
        <w:t xml:space="preserve">GPR datasets showed the ‘grave’ could be detected using all frequencies, but </w:t>
      </w:r>
      <w:r w:rsidR="00E76C7C">
        <w:rPr>
          <w:rFonts w:ascii="Arial" w:hAnsi="Arial" w:cs="Arial"/>
        </w:rPr>
        <w:t xml:space="preserve">the 225 MHz frequency antennae </w:t>
      </w:r>
      <w:r w:rsidR="00274CCE">
        <w:rPr>
          <w:rFonts w:ascii="Arial" w:hAnsi="Arial" w:cs="Arial"/>
        </w:rPr>
        <w:t xml:space="preserve">is optimal as there were </w:t>
      </w:r>
      <w:r w:rsidR="00250893">
        <w:rPr>
          <w:rFonts w:ascii="Arial" w:hAnsi="Arial" w:cs="Arial"/>
        </w:rPr>
        <w:t xml:space="preserve">fewer </w:t>
      </w:r>
      <w:r w:rsidR="00274CCE">
        <w:rPr>
          <w:rFonts w:ascii="Arial" w:hAnsi="Arial" w:cs="Arial"/>
        </w:rPr>
        <w:t>non-target anomalies (Fig.3).  Point source velocities identified in the 2D profiles varied from 0.07 – 0.1 ns/m.  Typical penetration depths were ~</w:t>
      </w:r>
      <w:r w:rsidR="008678CE">
        <w:rPr>
          <w:rFonts w:ascii="Arial" w:hAnsi="Arial" w:cs="Arial"/>
        </w:rPr>
        <w:t>5</w:t>
      </w:r>
      <w:r w:rsidR="00274CCE">
        <w:rPr>
          <w:rFonts w:ascii="Arial" w:hAnsi="Arial" w:cs="Arial"/>
        </w:rPr>
        <w:t xml:space="preserve"> m (65 ns), ~2.</w:t>
      </w:r>
      <w:r w:rsidR="008678CE">
        <w:rPr>
          <w:rFonts w:ascii="Arial" w:hAnsi="Arial" w:cs="Arial"/>
        </w:rPr>
        <w:t>4</w:t>
      </w:r>
      <w:r w:rsidR="00274CCE">
        <w:rPr>
          <w:rFonts w:ascii="Arial" w:hAnsi="Arial" w:cs="Arial"/>
        </w:rPr>
        <w:t xml:space="preserve"> m (</w:t>
      </w:r>
      <w:r w:rsidR="008678CE">
        <w:rPr>
          <w:rFonts w:ascii="Arial" w:hAnsi="Arial" w:cs="Arial"/>
        </w:rPr>
        <w:t>30</w:t>
      </w:r>
      <w:r w:rsidR="00274CCE">
        <w:rPr>
          <w:rFonts w:ascii="Arial" w:hAnsi="Arial" w:cs="Arial"/>
        </w:rPr>
        <w:t xml:space="preserve"> ns) and ~1</w:t>
      </w:r>
      <w:r w:rsidR="008678CE">
        <w:rPr>
          <w:rFonts w:ascii="Arial" w:hAnsi="Arial" w:cs="Arial"/>
        </w:rPr>
        <w:t>.5</w:t>
      </w:r>
      <w:r w:rsidR="00274CCE">
        <w:rPr>
          <w:rFonts w:ascii="Arial" w:hAnsi="Arial" w:cs="Arial"/>
        </w:rPr>
        <w:t xml:space="preserve"> m (20 ns) for the 225 MHz, 450 MHz and 900 MHz frequency antennae respectively.</w:t>
      </w:r>
      <w:r w:rsidR="0074601A">
        <w:rPr>
          <w:rFonts w:ascii="Arial" w:hAnsi="Arial" w:cs="Arial"/>
        </w:rPr>
        <w:t xml:space="preserve">  </w:t>
      </w:r>
      <w:r w:rsidR="007E6D68">
        <w:rPr>
          <w:rFonts w:ascii="Arial" w:hAnsi="Arial" w:cs="Arial"/>
        </w:rPr>
        <w:t>N</w:t>
      </w:r>
      <w:r w:rsidR="0074601A">
        <w:rPr>
          <w:rFonts w:ascii="Arial" w:hAnsi="Arial" w:cs="Arial"/>
        </w:rPr>
        <w:t xml:space="preserve">on-target anomalies </w:t>
      </w:r>
      <w:r w:rsidR="007E6D68">
        <w:rPr>
          <w:rFonts w:ascii="Arial" w:hAnsi="Arial" w:cs="Arial"/>
        </w:rPr>
        <w:t xml:space="preserve">were also </w:t>
      </w:r>
      <w:r w:rsidR="0074601A">
        <w:rPr>
          <w:rFonts w:ascii="Arial" w:hAnsi="Arial" w:cs="Arial"/>
        </w:rPr>
        <w:t>resolved, especially in the 900 MHz 2D profiles.</w:t>
      </w:r>
    </w:p>
    <w:p w:rsidR="00691764" w:rsidRDefault="00691764" w:rsidP="00FD4110">
      <w:pPr>
        <w:rPr>
          <w:rFonts w:ascii="Arial" w:hAnsi="Arial" w:cs="Arial"/>
        </w:rPr>
      </w:pPr>
    </w:p>
    <w:p w:rsidR="008678CE" w:rsidRDefault="008678CE" w:rsidP="008678CE">
      <w:pPr>
        <w:rPr>
          <w:rFonts w:ascii="Arial" w:hAnsi="Arial" w:cs="Arial"/>
        </w:rPr>
      </w:pPr>
      <w:r>
        <w:rPr>
          <w:rFonts w:ascii="Arial" w:hAnsi="Arial" w:cs="Arial"/>
        </w:rPr>
        <w:t xml:space="preserve">The </w:t>
      </w:r>
      <w:smartTag w:uri="urn:schemas-microsoft-com:office:smarttags" w:element="place">
        <w:r>
          <w:rPr>
            <w:rFonts w:ascii="Arial" w:hAnsi="Arial" w:cs="Arial"/>
          </w:rPr>
          <w:t>Southport</w:t>
        </w:r>
      </w:smartTag>
      <w:r>
        <w:rPr>
          <w:rFonts w:ascii="Arial" w:hAnsi="Arial" w:cs="Arial"/>
        </w:rPr>
        <w:t xml:space="preserve"> test site (3) foreshore (Fig. 2d-e) GPR datasets showed the ‘grave’ was poorly resolved using all frequencies, but </w:t>
      </w:r>
      <w:r w:rsidR="00E76C7C">
        <w:rPr>
          <w:rFonts w:ascii="Arial" w:hAnsi="Arial" w:cs="Arial"/>
        </w:rPr>
        <w:t xml:space="preserve">the 450 MHz frequency antennae </w:t>
      </w:r>
      <w:r>
        <w:rPr>
          <w:rFonts w:ascii="Arial" w:hAnsi="Arial" w:cs="Arial"/>
        </w:rPr>
        <w:t>is optimal as this gave the clearest anomaly (Fig.3).  Point source velocities identified in the 2D profiles varied from 0.0</w:t>
      </w:r>
      <w:r w:rsidR="008A37AF">
        <w:rPr>
          <w:rFonts w:ascii="Arial" w:hAnsi="Arial" w:cs="Arial"/>
        </w:rPr>
        <w:t>6</w:t>
      </w:r>
      <w:r>
        <w:rPr>
          <w:rFonts w:ascii="Arial" w:hAnsi="Arial" w:cs="Arial"/>
        </w:rPr>
        <w:t xml:space="preserve"> – 0.</w:t>
      </w:r>
      <w:r w:rsidR="008A37AF">
        <w:rPr>
          <w:rFonts w:ascii="Arial" w:hAnsi="Arial" w:cs="Arial"/>
        </w:rPr>
        <w:t>07</w:t>
      </w:r>
      <w:r>
        <w:rPr>
          <w:rFonts w:ascii="Arial" w:hAnsi="Arial" w:cs="Arial"/>
        </w:rPr>
        <w:t xml:space="preserve"> ns/m.  Typical penetration depths were ~</w:t>
      </w:r>
      <w:r w:rsidR="008A37AF">
        <w:rPr>
          <w:rFonts w:ascii="Arial" w:hAnsi="Arial" w:cs="Arial"/>
        </w:rPr>
        <w:t>1.5</w:t>
      </w:r>
      <w:r>
        <w:rPr>
          <w:rFonts w:ascii="Arial" w:hAnsi="Arial" w:cs="Arial"/>
        </w:rPr>
        <w:t xml:space="preserve"> m (</w:t>
      </w:r>
      <w:r w:rsidR="008A37AF">
        <w:rPr>
          <w:rFonts w:ascii="Arial" w:hAnsi="Arial" w:cs="Arial"/>
        </w:rPr>
        <w:t>2</w:t>
      </w:r>
      <w:r>
        <w:rPr>
          <w:rFonts w:ascii="Arial" w:hAnsi="Arial" w:cs="Arial"/>
        </w:rPr>
        <w:t>5 ns), ~</w:t>
      </w:r>
      <w:r w:rsidR="008A37AF">
        <w:rPr>
          <w:rFonts w:ascii="Arial" w:hAnsi="Arial" w:cs="Arial"/>
        </w:rPr>
        <w:t>0.9</w:t>
      </w:r>
      <w:r>
        <w:rPr>
          <w:rFonts w:ascii="Arial" w:hAnsi="Arial" w:cs="Arial"/>
        </w:rPr>
        <w:t xml:space="preserve"> m (</w:t>
      </w:r>
      <w:r w:rsidR="008A37AF">
        <w:rPr>
          <w:rFonts w:ascii="Arial" w:hAnsi="Arial" w:cs="Arial"/>
        </w:rPr>
        <w:t>15</w:t>
      </w:r>
      <w:r>
        <w:rPr>
          <w:rFonts w:ascii="Arial" w:hAnsi="Arial" w:cs="Arial"/>
        </w:rPr>
        <w:t xml:space="preserve"> ns) and ~</w:t>
      </w:r>
      <w:r w:rsidR="008A37AF">
        <w:rPr>
          <w:rFonts w:ascii="Arial" w:hAnsi="Arial" w:cs="Arial"/>
        </w:rPr>
        <w:t>0</w:t>
      </w:r>
      <w:r>
        <w:rPr>
          <w:rFonts w:ascii="Arial" w:hAnsi="Arial" w:cs="Arial"/>
        </w:rPr>
        <w:t>.5 m (</w:t>
      </w:r>
      <w:r w:rsidR="008A37AF">
        <w:rPr>
          <w:rFonts w:ascii="Arial" w:hAnsi="Arial" w:cs="Arial"/>
        </w:rPr>
        <w:t>8</w:t>
      </w:r>
      <w:r>
        <w:rPr>
          <w:rFonts w:ascii="Arial" w:hAnsi="Arial" w:cs="Arial"/>
        </w:rPr>
        <w:t xml:space="preserve"> ns) for the 225 MHz, 450 MHz and 900 MHz frequency antennae respectively.</w:t>
      </w:r>
      <w:r w:rsidR="008A37AF" w:rsidRPr="008A37AF">
        <w:rPr>
          <w:rFonts w:ascii="Arial" w:hAnsi="Arial" w:cs="Arial"/>
        </w:rPr>
        <w:t xml:space="preserve"> </w:t>
      </w:r>
      <w:r w:rsidR="008A37AF">
        <w:rPr>
          <w:rFonts w:ascii="Arial" w:hAnsi="Arial" w:cs="Arial"/>
        </w:rPr>
        <w:t xml:space="preserve"> There were non-target anomalies resolved, especially in both the </w:t>
      </w:r>
      <w:r w:rsidR="00E92638">
        <w:rPr>
          <w:rFonts w:ascii="Arial" w:hAnsi="Arial" w:cs="Arial"/>
        </w:rPr>
        <w:t xml:space="preserve">450 </w:t>
      </w:r>
      <w:r w:rsidR="008A37AF">
        <w:rPr>
          <w:rFonts w:ascii="Arial" w:hAnsi="Arial" w:cs="Arial"/>
        </w:rPr>
        <w:t>MHz and 900 MHz 2D profiles.</w:t>
      </w:r>
      <w:r w:rsidR="00916723">
        <w:rPr>
          <w:rFonts w:ascii="Arial" w:hAnsi="Arial" w:cs="Arial"/>
        </w:rPr>
        <w:t xml:space="preserve">  GPR profiles needed to have at least twice as much gain filter applied during data processing, when compared to the other test sites, to resolve deeper reflection events in 2D profiles.</w:t>
      </w:r>
    </w:p>
    <w:p w:rsidR="008678CE" w:rsidRDefault="008678CE" w:rsidP="00FD4110">
      <w:pPr>
        <w:rPr>
          <w:rFonts w:ascii="Arial" w:hAnsi="Arial" w:cs="Arial"/>
        </w:rPr>
      </w:pPr>
    </w:p>
    <w:p w:rsidR="003344F1" w:rsidRDefault="003344F1" w:rsidP="00FD4110">
      <w:pPr>
        <w:rPr>
          <w:rFonts w:ascii="Arial" w:hAnsi="Arial" w:cs="Arial"/>
        </w:rPr>
      </w:pPr>
      <w:r>
        <w:rPr>
          <w:rFonts w:ascii="Arial" w:hAnsi="Arial" w:cs="Arial"/>
        </w:rPr>
        <w:t xml:space="preserve">The Southport </w:t>
      </w:r>
      <w:r w:rsidR="00F72CE1">
        <w:rPr>
          <w:rFonts w:ascii="Arial" w:hAnsi="Arial" w:cs="Arial"/>
        </w:rPr>
        <w:t xml:space="preserve">electrical </w:t>
      </w:r>
      <w:r>
        <w:rPr>
          <w:rFonts w:ascii="Arial" w:hAnsi="Arial" w:cs="Arial"/>
        </w:rPr>
        <w:t xml:space="preserve">resistivity </w:t>
      </w:r>
      <w:r w:rsidR="00F32F63">
        <w:rPr>
          <w:rFonts w:ascii="Arial" w:hAnsi="Arial" w:cs="Arial"/>
        </w:rPr>
        <w:t xml:space="preserve">survey </w:t>
      </w:r>
      <w:r>
        <w:rPr>
          <w:rFonts w:ascii="Arial" w:hAnsi="Arial" w:cs="Arial"/>
        </w:rPr>
        <w:t xml:space="preserve">results were varied; for test site (2) in the sand dunes, </w:t>
      </w:r>
      <w:r w:rsidR="00F72CE1">
        <w:rPr>
          <w:rFonts w:ascii="Arial" w:hAnsi="Arial" w:cs="Arial"/>
        </w:rPr>
        <w:t xml:space="preserve">average resistivity values </w:t>
      </w:r>
      <w:r w:rsidR="009230B0">
        <w:rPr>
          <w:rFonts w:ascii="Arial" w:hAnsi="Arial" w:cs="Arial"/>
        </w:rPr>
        <w:t xml:space="preserve">were 183 </w:t>
      </w:r>
      <w:proofErr w:type="spellStart"/>
      <w:r w:rsidR="009230B0">
        <w:rPr>
          <w:rFonts w:ascii="Arial" w:hAnsi="Arial" w:cs="Arial"/>
        </w:rPr>
        <w:t>Ω.m</w:t>
      </w:r>
      <w:proofErr w:type="spellEnd"/>
      <w:r w:rsidR="009230B0">
        <w:rPr>
          <w:rFonts w:ascii="Arial" w:hAnsi="Arial" w:cs="Arial"/>
        </w:rPr>
        <w:t xml:space="preserve">, 188 </w:t>
      </w:r>
      <w:proofErr w:type="spellStart"/>
      <w:r w:rsidR="009230B0">
        <w:rPr>
          <w:rFonts w:ascii="Arial" w:hAnsi="Arial" w:cs="Arial"/>
        </w:rPr>
        <w:t>Ω.m</w:t>
      </w:r>
      <w:proofErr w:type="spellEnd"/>
      <w:r w:rsidR="009230B0">
        <w:rPr>
          <w:rFonts w:ascii="Arial" w:hAnsi="Arial" w:cs="Arial"/>
        </w:rPr>
        <w:t xml:space="preserve"> and 41</w:t>
      </w:r>
      <w:r w:rsidR="009230B0" w:rsidRPr="009230B0">
        <w:rPr>
          <w:rFonts w:ascii="Arial" w:hAnsi="Arial" w:cs="Arial"/>
        </w:rPr>
        <w:t xml:space="preserve"> </w:t>
      </w:r>
      <w:proofErr w:type="spellStart"/>
      <w:r w:rsidR="009230B0">
        <w:rPr>
          <w:rFonts w:ascii="Arial" w:hAnsi="Arial" w:cs="Arial"/>
        </w:rPr>
        <w:t>Ω.m</w:t>
      </w:r>
      <w:proofErr w:type="spellEnd"/>
      <w:r w:rsidR="009230B0">
        <w:rPr>
          <w:rFonts w:ascii="Arial" w:hAnsi="Arial" w:cs="Arial"/>
        </w:rPr>
        <w:t xml:space="preserve"> for the fixed-offset,</w:t>
      </w:r>
      <w:r w:rsidR="00F72CE1">
        <w:rPr>
          <w:rFonts w:ascii="Arial" w:hAnsi="Arial" w:cs="Arial"/>
        </w:rPr>
        <w:t xml:space="preserve"> </w:t>
      </w:r>
      <w:r w:rsidR="009230B0">
        <w:rPr>
          <w:rFonts w:ascii="Arial" w:hAnsi="Arial" w:cs="Arial"/>
        </w:rPr>
        <w:t xml:space="preserve">raw and diagonal square array </w:t>
      </w:r>
      <w:r w:rsidR="00D93B5B">
        <w:rPr>
          <w:rFonts w:ascii="Arial" w:hAnsi="Arial" w:cs="Arial"/>
        </w:rPr>
        <w:t xml:space="preserve">configurations </w:t>
      </w:r>
      <w:r w:rsidR="009230B0">
        <w:rPr>
          <w:rFonts w:ascii="Arial" w:hAnsi="Arial" w:cs="Arial"/>
        </w:rPr>
        <w:t>respectively</w:t>
      </w:r>
      <w:r w:rsidR="00D93B5B">
        <w:rPr>
          <w:rFonts w:ascii="Arial" w:hAnsi="Arial" w:cs="Arial"/>
        </w:rPr>
        <w:t>,</w:t>
      </w:r>
      <w:r w:rsidR="009230B0">
        <w:rPr>
          <w:rFonts w:ascii="Arial" w:hAnsi="Arial" w:cs="Arial"/>
        </w:rPr>
        <w:t xml:space="preserve"> whereas for test site (3) on the foreshore, average resistivity values were </w:t>
      </w:r>
      <w:r w:rsidR="00022DDA">
        <w:rPr>
          <w:rFonts w:ascii="Arial" w:hAnsi="Arial" w:cs="Arial"/>
        </w:rPr>
        <w:t>10</w:t>
      </w:r>
      <w:r w:rsidR="009230B0">
        <w:rPr>
          <w:rFonts w:ascii="Arial" w:hAnsi="Arial" w:cs="Arial"/>
        </w:rPr>
        <w:t xml:space="preserve"> </w:t>
      </w:r>
      <w:proofErr w:type="spellStart"/>
      <w:r w:rsidR="009230B0">
        <w:rPr>
          <w:rFonts w:ascii="Arial" w:hAnsi="Arial" w:cs="Arial"/>
        </w:rPr>
        <w:t>Ω.m</w:t>
      </w:r>
      <w:proofErr w:type="spellEnd"/>
      <w:r w:rsidR="009230B0">
        <w:rPr>
          <w:rFonts w:ascii="Arial" w:hAnsi="Arial" w:cs="Arial"/>
        </w:rPr>
        <w:t xml:space="preserve">, </w:t>
      </w:r>
      <w:r w:rsidR="00022DDA">
        <w:rPr>
          <w:rFonts w:ascii="Arial" w:hAnsi="Arial" w:cs="Arial"/>
        </w:rPr>
        <w:t xml:space="preserve">1.5 </w:t>
      </w:r>
      <w:proofErr w:type="spellStart"/>
      <w:r w:rsidR="009230B0">
        <w:rPr>
          <w:rFonts w:ascii="Arial" w:hAnsi="Arial" w:cs="Arial"/>
        </w:rPr>
        <w:t>Ω.m</w:t>
      </w:r>
      <w:proofErr w:type="spellEnd"/>
      <w:r w:rsidR="009230B0">
        <w:rPr>
          <w:rFonts w:ascii="Arial" w:hAnsi="Arial" w:cs="Arial"/>
        </w:rPr>
        <w:t xml:space="preserve"> and </w:t>
      </w:r>
      <w:r w:rsidR="00E45C48">
        <w:rPr>
          <w:rFonts w:ascii="Arial" w:hAnsi="Arial" w:cs="Arial"/>
        </w:rPr>
        <w:t>0.3</w:t>
      </w:r>
      <w:r w:rsidR="00022DDA">
        <w:rPr>
          <w:rFonts w:ascii="Arial" w:hAnsi="Arial" w:cs="Arial"/>
        </w:rPr>
        <w:t xml:space="preserve"> </w:t>
      </w:r>
      <w:proofErr w:type="spellStart"/>
      <w:r w:rsidR="009230B0">
        <w:rPr>
          <w:rFonts w:ascii="Arial" w:hAnsi="Arial" w:cs="Arial"/>
        </w:rPr>
        <w:t>Ω.m</w:t>
      </w:r>
      <w:proofErr w:type="spellEnd"/>
      <w:r w:rsidR="009230B0">
        <w:rPr>
          <w:rFonts w:ascii="Arial" w:hAnsi="Arial" w:cs="Arial"/>
        </w:rPr>
        <w:t xml:space="preserve"> for the fixed-offset, raw and diagonal square array </w:t>
      </w:r>
      <w:r w:rsidR="00D93B5B">
        <w:rPr>
          <w:rFonts w:ascii="Arial" w:hAnsi="Arial" w:cs="Arial"/>
        </w:rPr>
        <w:t xml:space="preserve">configurations </w:t>
      </w:r>
      <w:r w:rsidR="009230B0">
        <w:rPr>
          <w:rFonts w:ascii="Arial" w:hAnsi="Arial" w:cs="Arial"/>
        </w:rPr>
        <w:t>respectively</w:t>
      </w:r>
      <w:r w:rsidR="00F72CE1">
        <w:rPr>
          <w:rFonts w:ascii="Arial" w:hAnsi="Arial" w:cs="Arial"/>
        </w:rPr>
        <w:t xml:space="preserve">.  In the fixed-offset resistivity surveys, the ‘grave’ </w:t>
      </w:r>
      <w:r w:rsidR="00F32F63">
        <w:rPr>
          <w:rFonts w:ascii="Arial" w:hAnsi="Arial" w:cs="Arial"/>
        </w:rPr>
        <w:t xml:space="preserve">position </w:t>
      </w:r>
      <w:r w:rsidR="00F72CE1">
        <w:rPr>
          <w:rFonts w:ascii="Arial" w:hAnsi="Arial" w:cs="Arial"/>
        </w:rPr>
        <w:t xml:space="preserve">was very obvious in the sand dunes with resistivity values of ~107 </w:t>
      </w:r>
      <w:proofErr w:type="spellStart"/>
      <w:r w:rsidR="00F72CE1">
        <w:rPr>
          <w:rFonts w:ascii="Arial" w:hAnsi="Arial" w:cs="Arial"/>
        </w:rPr>
        <w:t>Ω.m</w:t>
      </w:r>
      <w:proofErr w:type="spellEnd"/>
      <w:r w:rsidR="00CA78AC">
        <w:rPr>
          <w:rFonts w:ascii="Arial" w:hAnsi="Arial" w:cs="Arial"/>
        </w:rPr>
        <w:t xml:space="preserve"> </w:t>
      </w:r>
      <w:r w:rsidR="00E45C48">
        <w:rPr>
          <w:rFonts w:ascii="Arial" w:hAnsi="Arial" w:cs="Arial"/>
        </w:rPr>
        <w:t xml:space="preserve">compared to </w:t>
      </w:r>
      <w:r w:rsidR="008077C1">
        <w:rPr>
          <w:rFonts w:ascii="Arial" w:hAnsi="Arial" w:cs="Arial"/>
        </w:rPr>
        <w:t>a</w:t>
      </w:r>
      <w:r w:rsidR="00E45C48">
        <w:rPr>
          <w:rFonts w:ascii="Arial" w:hAnsi="Arial" w:cs="Arial"/>
        </w:rPr>
        <w:t xml:space="preserve"> 183 </w:t>
      </w:r>
      <w:proofErr w:type="spellStart"/>
      <w:r w:rsidR="00E45C48">
        <w:rPr>
          <w:rFonts w:ascii="Arial" w:hAnsi="Arial" w:cs="Arial"/>
        </w:rPr>
        <w:t>Ω.m</w:t>
      </w:r>
      <w:proofErr w:type="spellEnd"/>
      <w:r w:rsidR="00E45C48">
        <w:rPr>
          <w:rFonts w:ascii="Arial" w:hAnsi="Arial" w:cs="Arial"/>
        </w:rPr>
        <w:t xml:space="preserve"> average </w:t>
      </w:r>
      <w:r w:rsidR="00CA78AC">
        <w:rPr>
          <w:rFonts w:ascii="Arial" w:hAnsi="Arial" w:cs="Arial"/>
        </w:rPr>
        <w:t xml:space="preserve">(Fig. </w:t>
      </w:r>
      <w:r w:rsidR="0061563A">
        <w:rPr>
          <w:rFonts w:ascii="Arial" w:hAnsi="Arial" w:cs="Arial"/>
        </w:rPr>
        <w:t>4</w:t>
      </w:r>
      <w:r w:rsidR="00CA78AC">
        <w:rPr>
          <w:rFonts w:ascii="Arial" w:hAnsi="Arial" w:cs="Arial"/>
        </w:rPr>
        <w:t>a)</w:t>
      </w:r>
      <w:r w:rsidR="00F72CE1">
        <w:rPr>
          <w:rFonts w:ascii="Arial" w:hAnsi="Arial" w:cs="Arial"/>
        </w:rPr>
        <w:t xml:space="preserve">, whereas </w:t>
      </w:r>
      <w:r w:rsidR="00FE733C">
        <w:rPr>
          <w:rFonts w:ascii="Arial" w:hAnsi="Arial" w:cs="Arial"/>
        </w:rPr>
        <w:t xml:space="preserve">on the foreshore </w:t>
      </w:r>
      <w:r w:rsidR="008077C1">
        <w:rPr>
          <w:rFonts w:ascii="Arial" w:hAnsi="Arial" w:cs="Arial"/>
        </w:rPr>
        <w:t>the ‘grave’ position</w:t>
      </w:r>
      <w:r w:rsidR="00FE733C">
        <w:rPr>
          <w:rFonts w:ascii="Arial" w:hAnsi="Arial" w:cs="Arial"/>
        </w:rPr>
        <w:t xml:space="preserve"> was ~9.25</w:t>
      </w:r>
      <w:r w:rsidR="00FE733C" w:rsidRPr="00FE733C">
        <w:rPr>
          <w:rFonts w:ascii="Arial" w:hAnsi="Arial" w:cs="Arial"/>
        </w:rPr>
        <w:t xml:space="preserve"> </w:t>
      </w:r>
      <w:proofErr w:type="spellStart"/>
      <w:r w:rsidR="00FE733C">
        <w:rPr>
          <w:rFonts w:ascii="Arial" w:hAnsi="Arial" w:cs="Arial"/>
        </w:rPr>
        <w:t>Ω.m</w:t>
      </w:r>
      <w:proofErr w:type="spellEnd"/>
      <w:r w:rsidR="00FE733C">
        <w:rPr>
          <w:rFonts w:ascii="Arial" w:hAnsi="Arial" w:cs="Arial"/>
        </w:rPr>
        <w:t xml:space="preserve"> </w:t>
      </w:r>
      <w:r w:rsidR="00E45C48">
        <w:rPr>
          <w:rFonts w:ascii="Arial" w:hAnsi="Arial" w:cs="Arial"/>
        </w:rPr>
        <w:t xml:space="preserve">compared to </w:t>
      </w:r>
      <w:r w:rsidR="008077C1">
        <w:rPr>
          <w:rFonts w:ascii="Arial" w:hAnsi="Arial" w:cs="Arial"/>
        </w:rPr>
        <w:t>a</w:t>
      </w:r>
      <w:r w:rsidR="00E45C48">
        <w:rPr>
          <w:rFonts w:ascii="Arial" w:hAnsi="Arial" w:cs="Arial"/>
        </w:rPr>
        <w:t xml:space="preserve"> 10 </w:t>
      </w:r>
      <w:proofErr w:type="spellStart"/>
      <w:r w:rsidR="00E45C48">
        <w:rPr>
          <w:rFonts w:ascii="Arial" w:hAnsi="Arial" w:cs="Arial"/>
        </w:rPr>
        <w:t>Ω.m</w:t>
      </w:r>
      <w:proofErr w:type="spellEnd"/>
      <w:r w:rsidR="00E45C48">
        <w:rPr>
          <w:rFonts w:ascii="Arial" w:hAnsi="Arial" w:cs="Arial"/>
        </w:rPr>
        <w:t xml:space="preserve"> average </w:t>
      </w:r>
      <w:r w:rsidR="00FE733C">
        <w:rPr>
          <w:rFonts w:ascii="Arial" w:hAnsi="Arial" w:cs="Arial"/>
        </w:rPr>
        <w:t xml:space="preserve">(Fig. </w:t>
      </w:r>
      <w:r w:rsidR="0061563A">
        <w:rPr>
          <w:rFonts w:ascii="Arial" w:hAnsi="Arial" w:cs="Arial"/>
        </w:rPr>
        <w:t>4</w:t>
      </w:r>
      <w:r w:rsidR="00FE733C">
        <w:rPr>
          <w:rFonts w:ascii="Arial" w:hAnsi="Arial" w:cs="Arial"/>
        </w:rPr>
        <w:t>b).</w:t>
      </w:r>
      <w:r w:rsidR="00D93B5B">
        <w:rPr>
          <w:rFonts w:ascii="Arial" w:hAnsi="Arial" w:cs="Arial"/>
        </w:rPr>
        <w:t xml:space="preserve">  In the geometrically corrected, square array resistivity surveys, the ‘grave’ was still identifiable if less obvious</w:t>
      </w:r>
      <w:r w:rsidR="008077C1">
        <w:rPr>
          <w:rFonts w:ascii="Arial" w:hAnsi="Arial" w:cs="Arial"/>
        </w:rPr>
        <w:t xml:space="preserve"> compared to the fixed-offset data</w:t>
      </w:r>
      <w:r w:rsidR="00D93B5B">
        <w:rPr>
          <w:rFonts w:ascii="Arial" w:hAnsi="Arial" w:cs="Arial"/>
        </w:rPr>
        <w:t xml:space="preserve"> at test site (2) in the sand dunes (Fig. 4c), whereas it could not be identified in test site (3) on the foreshore (Fig. 4d). </w:t>
      </w:r>
      <w:r w:rsidR="008077C1">
        <w:rPr>
          <w:rFonts w:ascii="Arial" w:hAnsi="Arial" w:cs="Arial"/>
        </w:rPr>
        <w:t xml:space="preserve"> </w:t>
      </w:r>
      <w:r w:rsidR="00D93B5B">
        <w:rPr>
          <w:rFonts w:ascii="Arial" w:hAnsi="Arial" w:cs="Arial"/>
        </w:rPr>
        <w:t xml:space="preserve">In the diagonal square array resistivity surveys, the ‘grave’ was identifiable at test site (2) in the sand dunes </w:t>
      </w:r>
      <w:r w:rsidR="00B66DD5">
        <w:rPr>
          <w:rFonts w:ascii="Arial" w:hAnsi="Arial" w:cs="Arial"/>
        </w:rPr>
        <w:t xml:space="preserve">at ~150 </w:t>
      </w:r>
      <w:proofErr w:type="spellStart"/>
      <w:r w:rsidR="00B66DD5">
        <w:rPr>
          <w:rFonts w:ascii="Arial" w:hAnsi="Arial" w:cs="Arial"/>
        </w:rPr>
        <w:t>Ω.m</w:t>
      </w:r>
      <w:proofErr w:type="spellEnd"/>
      <w:r w:rsidR="00B66DD5">
        <w:rPr>
          <w:rFonts w:ascii="Arial" w:hAnsi="Arial" w:cs="Arial"/>
        </w:rPr>
        <w:t xml:space="preserve"> compared to a 40 </w:t>
      </w:r>
      <w:proofErr w:type="spellStart"/>
      <w:r w:rsidR="00B66DD5">
        <w:rPr>
          <w:rFonts w:ascii="Arial" w:hAnsi="Arial" w:cs="Arial"/>
        </w:rPr>
        <w:t>Ω.m</w:t>
      </w:r>
      <w:proofErr w:type="spellEnd"/>
      <w:r w:rsidR="00B66DD5">
        <w:rPr>
          <w:rFonts w:ascii="Arial" w:hAnsi="Arial" w:cs="Arial"/>
        </w:rPr>
        <w:t xml:space="preserve"> average </w:t>
      </w:r>
      <w:r w:rsidR="00D93B5B">
        <w:rPr>
          <w:rFonts w:ascii="Arial" w:hAnsi="Arial" w:cs="Arial"/>
        </w:rPr>
        <w:t xml:space="preserve">(Fig. 4e), </w:t>
      </w:r>
      <w:r w:rsidR="00B66DD5">
        <w:rPr>
          <w:rFonts w:ascii="Arial" w:hAnsi="Arial" w:cs="Arial"/>
        </w:rPr>
        <w:t>and w</w:t>
      </w:r>
      <w:r w:rsidR="005A4868">
        <w:rPr>
          <w:rFonts w:ascii="Arial" w:hAnsi="Arial" w:cs="Arial"/>
        </w:rPr>
        <w:t xml:space="preserve">as ~0.8 </w:t>
      </w:r>
      <w:proofErr w:type="spellStart"/>
      <w:r w:rsidR="005A4868">
        <w:rPr>
          <w:rFonts w:ascii="Arial" w:hAnsi="Arial" w:cs="Arial"/>
        </w:rPr>
        <w:t>Ω.m</w:t>
      </w:r>
      <w:proofErr w:type="spellEnd"/>
      <w:r w:rsidR="005A4868">
        <w:rPr>
          <w:rFonts w:ascii="Arial" w:hAnsi="Arial" w:cs="Arial"/>
        </w:rPr>
        <w:t xml:space="preserve"> </w:t>
      </w:r>
      <w:r w:rsidR="00B66DD5">
        <w:rPr>
          <w:rFonts w:ascii="Arial" w:hAnsi="Arial" w:cs="Arial"/>
        </w:rPr>
        <w:t xml:space="preserve">compared to a ~0.2 </w:t>
      </w:r>
      <w:proofErr w:type="spellStart"/>
      <w:r w:rsidR="00B66DD5">
        <w:rPr>
          <w:rFonts w:ascii="Arial" w:hAnsi="Arial" w:cs="Arial"/>
        </w:rPr>
        <w:t>Ω.m</w:t>
      </w:r>
      <w:proofErr w:type="spellEnd"/>
      <w:r w:rsidR="00B66DD5">
        <w:rPr>
          <w:rFonts w:ascii="Arial" w:hAnsi="Arial" w:cs="Arial"/>
        </w:rPr>
        <w:t xml:space="preserve"> average </w:t>
      </w:r>
      <w:r w:rsidR="00D93B5B">
        <w:rPr>
          <w:rFonts w:ascii="Arial" w:hAnsi="Arial" w:cs="Arial"/>
        </w:rPr>
        <w:t>in test site (3) on the foreshore (Fig. 4f).</w:t>
      </w:r>
    </w:p>
    <w:p w:rsidR="00D93B5B" w:rsidRDefault="00D93B5B" w:rsidP="00FD4110">
      <w:pPr>
        <w:rPr>
          <w:rFonts w:ascii="Arial" w:hAnsi="Arial" w:cs="Arial"/>
        </w:rPr>
      </w:pPr>
    </w:p>
    <w:p w:rsidR="00D93B5B" w:rsidRDefault="00D93B5B" w:rsidP="00FD4110">
      <w:pPr>
        <w:rPr>
          <w:rFonts w:ascii="Arial" w:hAnsi="Arial" w:cs="Arial"/>
        </w:rPr>
      </w:pPr>
      <w:r>
        <w:rPr>
          <w:rFonts w:ascii="Arial" w:hAnsi="Arial" w:cs="Arial"/>
        </w:rPr>
        <w:t xml:space="preserve">The Southport magnetic susceptibility results at test site (2) </w:t>
      </w:r>
      <w:r w:rsidR="00E272A2">
        <w:rPr>
          <w:rFonts w:ascii="Arial" w:hAnsi="Arial" w:cs="Arial"/>
        </w:rPr>
        <w:t xml:space="preserve">in the sand dunes showed the ‘grave’ had readings of ~17 </w:t>
      </w:r>
      <w:r w:rsidR="008077C1">
        <w:rPr>
          <w:rFonts w:ascii="Arial" w:hAnsi="Arial" w:cs="Arial"/>
        </w:rPr>
        <w:t xml:space="preserve">ms </w:t>
      </w:r>
      <w:r w:rsidR="00E272A2">
        <w:rPr>
          <w:rFonts w:ascii="Arial" w:hAnsi="Arial" w:cs="Arial"/>
        </w:rPr>
        <w:t>which were very identifiable compared to an average reading of 5</w:t>
      </w:r>
      <w:r w:rsidR="00E46145">
        <w:rPr>
          <w:rFonts w:ascii="Arial" w:hAnsi="Arial" w:cs="Arial"/>
        </w:rPr>
        <w:t xml:space="preserve"> </w:t>
      </w:r>
      <w:r w:rsidR="008077C1">
        <w:rPr>
          <w:rFonts w:ascii="Arial" w:hAnsi="Arial" w:cs="Arial"/>
        </w:rPr>
        <w:t xml:space="preserve">ms </w:t>
      </w:r>
      <w:r w:rsidR="00E46145">
        <w:rPr>
          <w:rFonts w:ascii="Arial" w:hAnsi="Arial" w:cs="Arial"/>
        </w:rPr>
        <w:t>(Fig. 4g)</w:t>
      </w:r>
      <w:r w:rsidR="00E272A2">
        <w:rPr>
          <w:rFonts w:ascii="Arial" w:hAnsi="Arial" w:cs="Arial"/>
        </w:rPr>
        <w:t>.</w:t>
      </w:r>
      <w:r w:rsidR="00E46145">
        <w:rPr>
          <w:rFonts w:ascii="Arial" w:hAnsi="Arial" w:cs="Arial"/>
        </w:rPr>
        <w:t xml:space="preserve"> </w:t>
      </w:r>
      <w:r w:rsidR="00E272A2">
        <w:rPr>
          <w:rFonts w:ascii="Arial" w:hAnsi="Arial" w:cs="Arial"/>
        </w:rPr>
        <w:t xml:space="preserve"> At test site (3) on the foreshore, the ‘grave’ readings of ~110 </w:t>
      </w:r>
      <w:r w:rsidR="008077C1">
        <w:rPr>
          <w:rFonts w:ascii="Arial" w:hAnsi="Arial" w:cs="Arial"/>
        </w:rPr>
        <w:t xml:space="preserve">ms </w:t>
      </w:r>
      <w:r w:rsidR="00E272A2">
        <w:rPr>
          <w:rFonts w:ascii="Arial" w:hAnsi="Arial" w:cs="Arial"/>
        </w:rPr>
        <w:t>did contrast with an average reading of 37</w:t>
      </w:r>
      <w:r w:rsidR="008077C1">
        <w:rPr>
          <w:rFonts w:ascii="Arial" w:hAnsi="Arial" w:cs="Arial"/>
        </w:rPr>
        <w:t xml:space="preserve"> ms</w:t>
      </w:r>
      <w:r w:rsidR="00E272A2">
        <w:rPr>
          <w:rFonts w:ascii="Arial" w:hAnsi="Arial" w:cs="Arial"/>
        </w:rPr>
        <w:t xml:space="preserve">, albeit another significant peak of ~150 </w:t>
      </w:r>
      <w:r w:rsidR="008077C1">
        <w:rPr>
          <w:rFonts w:ascii="Arial" w:hAnsi="Arial" w:cs="Arial"/>
        </w:rPr>
        <w:t xml:space="preserve">ms </w:t>
      </w:r>
      <w:r w:rsidR="00E272A2">
        <w:rPr>
          <w:rFonts w:ascii="Arial" w:hAnsi="Arial" w:cs="Arial"/>
        </w:rPr>
        <w:t>was also measured on the profile that was not associated with the ‘grave’</w:t>
      </w:r>
      <w:r w:rsidR="00E46145">
        <w:rPr>
          <w:rFonts w:ascii="Arial" w:hAnsi="Arial" w:cs="Arial"/>
        </w:rPr>
        <w:t xml:space="preserve"> (Fig. 4h)</w:t>
      </w:r>
      <w:r w:rsidR="00E272A2">
        <w:rPr>
          <w:rFonts w:ascii="Arial" w:hAnsi="Arial" w:cs="Arial"/>
        </w:rPr>
        <w:t>.</w:t>
      </w:r>
    </w:p>
    <w:p w:rsidR="003344F1" w:rsidRDefault="003344F1" w:rsidP="00FD4110">
      <w:pPr>
        <w:rPr>
          <w:rFonts w:ascii="Arial" w:hAnsi="Arial" w:cs="Arial"/>
        </w:rPr>
      </w:pPr>
    </w:p>
    <w:p w:rsidR="00FD4110" w:rsidRPr="00FD4110" w:rsidRDefault="00703D9D" w:rsidP="00FD4110">
      <w:pPr>
        <w:rPr>
          <w:rFonts w:ascii="Arial" w:hAnsi="Arial" w:cs="Arial"/>
          <w:b/>
        </w:rPr>
      </w:pPr>
      <w:r>
        <w:rPr>
          <w:rFonts w:ascii="Arial" w:hAnsi="Arial" w:cs="Arial"/>
          <w:b/>
        </w:rPr>
        <w:lastRenderedPageBreak/>
        <w:t>4</w:t>
      </w:r>
      <w:r w:rsidR="00FD4110" w:rsidRPr="00FD4110">
        <w:rPr>
          <w:rFonts w:ascii="Arial" w:hAnsi="Arial" w:cs="Arial"/>
          <w:b/>
        </w:rPr>
        <w:t>. Discussion</w:t>
      </w:r>
    </w:p>
    <w:p w:rsidR="00692AD8" w:rsidRDefault="00692AD8" w:rsidP="00FD4110">
      <w:pPr>
        <w:rPr>
          <w:rFonts w:ascii="Arial" w:hAnsi="Arial" w:cs="Arial"/>
        </w:rPr>
      </w:pPr>
    </w:p>
    <w:p w:rsidR="00A66B2E" w:rsidRDefault="00A66B2E" w:rsidP="00FD4110">
      <w:pPr>
        <w:rPr>
          <w:rFonts w:ascii="Arial" w:hAnsi="Arial" w:cs="Arial"/>
        </w:rPr>
      </w:pPr>
      <w:r>
        <w:rPr>
          <w:rFonts w:ascii="Arial" w:hAnsi="Arial" w:cs="Arial"/>
        </w:rPr>
        <w:t xml:space="preserve">Initial project outcomes suggest narrowing down potential beach sites is difficult given the protocols suggested (Table 1).  However, these may be useful </w:t>
      </w:r>
      <w:r w:rsidR="00D67C3E">
        <w:rPr>
          <w:rFonts w:ascii="Arial" w:hAnsi="Arial" w:cs="Arial"/>
        </w:rPr>
        <w:t xml:space="preserve">in terms of providing </w:t>
      </w:r>
      <w:r>
        <w:rPr>
          <w:rFonts w:ascii="Arial" w:hAnsi="Arial" w:cs="Arial"/>
        </w:rPr>
        <w:t>initial guidance for</w:t>
      </w:r>
      <w:r w:rsidR="00D67C3E">
        <w:rPr>
          <w:rFonts w:ascii="Arial" w:hAnsi="Arial" w:cs="Arial"/>
        </w:rPr>
        <w:t xml:space="preserve"> identifying the most likely potential burial locations</w:t>
      </w:r>
      <w:r>
        <w:rPr>
          <w:rFonts w:ascii="Arial" w:hAnsi="Arial" w:cs="Arial"/>
        </w:rPr>
        <w:t xml:space="preserve">. </w:t>
      </w:r>
      <w:r w:rsidR="00D954D7">
        <w:rPr>
          <w:rFonts w:ascii="Arial" w:hAnsi="Arial" w:cs="Arial"/>
        </w:rPr>
        <w:t xml:space="preserve"> </w:t>
      </w:r>
      <w:r>
        <w:rPr>
          <w:rFonts w:ascii="Arial" w:hAnsi="Arial" w:cs="Arial"/>
        </w:rPr>
        <w:t>The literature also suggests the importance of covert coastal sites (</w:t>
      </w:r>
      <w:r w:rsidR="005A4868">
        <w:rPr>
          <w:rFonts w:ascii="Arial" w:hAnsi="Arial" w:cs="Arial"/>
        </w:rPr>
        <w:t>[</w:t>
      </w:r>
      <w:r w:rsidR="004169F9">
        <w:rPr>
          <w:rFonts w:ascii="Arial" w:hAnsi="Arial" w:cs="Arial"/>
        </w:rPr>
        <w:t>5</w:t>
      </w:r>
      <w:r w:rsidR="005A4868">
        <w:rPr>
          <w:rFonts w:ascii="Arial" w:hAnsi="Arial" w:cs="Arial"/>
        </w:rPr>
        <w:t xml:space="preserve">] </w:t>
      </w:r>
      <w:proofErr w:type="spellStart"/>
      <w:r>
        <w:rPr>
          <w:rFonts w:ascii="Arial" w:hAnsi="Arial" w:cs="Arial"/>
        </w:rPr>
        <w:t>Saye</w:t>
      </w:r>
      <w:proofErr w:type="spellEnd"/>
      <w:r>
        <w:rPr>
          <w:rFonts w:ascii="Arial" w:hAnsi="Arial" w:cs="Arial"/>
        </w:rPr>
        <w:t xml:space="preserve"> &amp; </w:t>
      </w:r>
      <w:proofErr w:type="spellStart"/>
      <w:proofErr w:type="gramStart"/>
      <w:r>
        <w:rPr>
          <w:rFonts w:ascii="Arial" w:hAnsi="Arial" w:cs="Arial"/>
        </w:rPr>
        <w:t>Paye</w:t>
      </w:r>
      <w:proofErr w:type="spellEnd"/>
      <w:proofErr w:type="gramEnd"/>
      <w:r>
        <w:rPr>
          <w:rFonts w:ascii="Arial" w:hAnsi="Arial" w:cs="Arial"/>
        </w:rPr>
        <w:t>, 2004), proximity to vehicle access (</w:t>
      </w:r>
      <w:r w:rsidR="005A4868">
        <w:rPr>
          <w:rFonts w:ascii="Arial" w:hAnsi="Arial" w:cs="Arial"/>
        </w:rPr>
        <w:t>[</w:t>
      </w:r>
      <w:r w:rsidR="00857AC6">
        <w:rPr>
          <w:rFonts w:ascii="Arial" w:hAnsi="Arial" w:cs="Arial"/>
        </w:rPr>
        <w:t>9</w:t>
      </w:r>
      <w:r w:rsidR="005A4868">
        <w:rPr>
          <w:rFonts w:ascii="Arial" w:hAnsi="Arial" w:cs="Arial"/>
        </w:rPr>
        <w:t xml:space="preserve">] </w:t>
      </w:r>
      <w:r>
        <w:rPr>
          <w:rFonts w:ascii="Arial" w:hAnsi="Arial" w:cs="Arial"/>
        </w:rPr>
        <w:t xml:space="preserve">Ruffell &amp; McKinley, 2008; </w:t>
      </w:r>
      <w:r w:rsidR="005A4868">
        <w:rPr>
          <w:rFonts w:ascii="Arial" w:hAnsi="Arial" w:cs="Arial"/>
        </w:rPr>
        <w:t>[</w:t>
      </w:r>
      <w:r w:rsidR="00857AC6">
        <w:rPr>
          <w:rFonts w:ascii="Arial" w:hAnsi="Arial" w:cs="Arial"/>
        </w:rPr>
        <w:t>2</w:t>
      </w:r>
      <w:r w:rsidR="00ED7D4A">
        <w:rPr>
          <w:rFonts w:ascii="Arial" w:hAnsi="Arial" w:cs="Arial"/>
        </w:rPr>
        <w:t>2</w:t>
      </w:r>
      <w:r w:rsidR="005A4868">
        <w:rPr>
          <w:rFonts w:ascii="Arial" w:hAnsi="Arial" w:cs="Arial"/>
        </w:rPr>
        <w:t xml:space="preserve">] </w:t>
      </w:r>
      <w:r>
        <w:rPr>
          <w:rFonts w:ascii="Arial" w:hAnsi="Arial" w:cs="Arial"/>
        </w:rPr>
        <w:t xml:space="preserve">Pringle &amp; Jervis, 2010) and </w:t>
      </w:r>
      <w:r w:rsidR="00D954D7">
        <w:rPr>
          <w:rFonts w:ascii="Arial" w:hAnsi="Arial" w:cs="Arial"/>
        </w:rPr>
        <w:t xml:space="preserve">perpetrator burial </w:t>
      </w:r>
      <w:r>
        <w:rPr>
          <w:rFonts w:ascii="Arial" w:hAnsi="Arial" w:cs="Arial"/>
        </w:rPr>
        <w:t>area familiarity</w:t>
      </w:r>
      <w:r w:rsidR="00D67C3E" w:rsidRPr="00D67C3E">
        <w:rPr>
          <w:rFonts w:ascii="Arial" w:hAnsi="Arial" w:cs="Arial"/>
        </w:rPr>
        <w:t xml:space="preserve"> </w:t>
      </w:r>
      <w:r w:rsidR="00D67C3E">
        <w:rPr>
          <w:rFonts w:ascii="Arial" w:hAnsi="Arial" w:cs="Arial"/>
        </w:rPr>
        <w:t>and hence these are important case specific parameters to consider in any coastal forensic search</w:t>
      </w:r>
      <w:r>
        <w:rPr>
          <w:rFonts w:ascii="Arial" w:hAnsi="Arial" w:cs="Arial"/>
        </w:rPr>
        <w:t>.</w:t>
      </w:r>
    </w:p>
    <w:p w:rsidR="00A66B2E" w:rsidRDefault="00A66B2E" w:rsidP="00FD4110">
      <w:pPr>
        <w:rPr>
          <w:rFonts w:ascii="Arial" w:hAnsi="Arial" w:cs="Arial"/>
        </w:rPr>
      </w:pPr>
    </w:p>
    <w:p w:rsidR="00771548" w:rsidRDefault="00A66B2E" w:rsidP="00FD4110">
      <w:pPr>
        <w:rPr>
          <w:rFonts w:ascii="Arial" w:hAnsi="Arial" w:cs="Arial"/>
        </w:rPr>
      </w:pPr>
      <w:r>
        <w:rPr>
          <w:rFonts w:ascii="Arial" w:hAnsi="Arial" w:cs="Arial"/>
        </w:rPr>
        <w:t>The pilot field studies show</w:t>
      </w:r>
      <w:r w:rsidR="00420ED2">
        <w:rPr>
          <w:rFonts w:ascii="Arial" w:hAnsi="Arial" w:cs="Arial"/>
        </w:rPr>
        <w:t>ed</w:t>
      </w:r>
      <w:r>
        <w:rPr>
          <w:rFonts w:ascii="Arial" w:hAnsi="Arial" w:cs="Arial"/>
        </w:rPr>
        <w:t xml:space="preserve"> burials </w:t>
      </w:r>
      <w:r w:rsidR="00936474">
        <w:rPr>
          <w:rFonts w:ascii="Arial" w:hAnsi="Arial" w:cs="Arial"/>
        </w:rPr>
        <w:t>could be</w:t>
      </w:r>
      <w:r>
        <w:rPr>
          <w:rFonts w:ascii="Arial" w:hAnsi="Arial" w:cs="Arial"/>
        </w:rPr>
        <w:t xml:space="preserve"> </w:t>
      </w:r>
      <w:r w:rsidR="00025EA5">
        <w:rPr>
          <w:rFonts w:ascii="Arial" w:hAnsi="Arial" w:cs="Arial"/>
        </w:rPr>
        <w:t>excavate</w:t>
      </w:r>
      <w:r w:rsidR="00936474">
        <w:rPr>
          <w:rFonts w:ascii="Arial" w:hAnsi="Arial" w:cs="Arial"/>
        </w:rPr>
        <w:t>d surprisingly quickly</w:t>
      </w:r>
      <w:r>
        <w:rPr>
          <w:rFonts w:ascii="Arial" w:hAnsi="Arial" w:cs="Arial"/>
        </w:rPr>
        <w:t xml:space="preserve"> in the </w:t>
      </w:r>
      <w:r w:rsidR="00025EA5">
        <w:rPr>
          <w:rFonts w:ascii="Arial" w:hAnsi="Arial" w:cs="Arial"/>
        </w:rPr>
        <w:t xml:space="preserve">coastal </w:t>
      </w:r>
      <w:r>
        <w:rPr>
          <w:rFonts w:ascii="Arial" w:hAnsi="Arial" w:cs="Arial"/>
        </w:rPr>
        <w:t>environments investigated</w:t>
      </w:r>
      <w:r w:rsidR="00771548">
        <w:rPr>
          <w:rFonts w:ascii="Arial" w:hAnsi="Arial" w:cs="Arial"/>
        </w:rPr>
        <w:t xml:space="preserve">, typically less than </w:t>
      </w:r>
      <w:r w:rsidR="00BE0B62">
        <w:rPr>
          <w:rFonts w:ascii="Arial" w:hAnsi="Arial" w:cs="Arial"/>
        </w:rPr>
        <w:t>30 minutes</w:t>
      </w:r>
      <w:r>
        <w:rPr>
          <w:rFonts w:ascii="Arial" w:hAnsi="Arial" w:cs="Arial"/>
        </w:rPr>
        <w:t xml:space="preserve">, although the foreshore burial (test site 3) had seawater-saturated sediments that would have prevented burial much deeper than 0.5 m </w:t>
      </w:r>
      <w:proofErr w:type="spellStart"/>
      <w:r>
        <w:rPr>
          <w:rFonts w:ascii="Arial" w:hAnsi="Arial" w:cs="Arial"/>
        </w:rPr>
        <w:t>bgl</w:t>
      </w:r>
      <w:proofErr w:type="spellEnd"/>
      <w:r w:rsidR="00025EA5">
        <w:rPr>
          <w:rFonts w:ascii="Arial" w:hAnsi="Arial" w:cs="Arial"/>
        </w:rPr>
        <w:t xml:space="preserve"> due to ‘grave’ wall instability</w:t>
      </w:r>
      <w:r w:rsidR="00420ED2">
        <w:rPr>
          <w:rFonts w:ascii="Arial" w:hAnsi="Arial" w:cs="Arial"/>
        </w:rPr>
        <w:t xml:space="preserve"> and saturated sediments</w:t>
      </w:r>
      <w:r>
        <w:rPr>
          <w:rFonts w:ascii="Arial" w:hAnsi="Arial" w:cs="Arial"/>
        </w:rPr>
        <w:t xml:space="preserve">.  </w:t>
      </w:r>
      <w:r w:rsidR="00771548">
        <w:rPr>
          <w:rFonts w:ascii="Arial" w:hAnsi="Arial" w:cs="Arial"/>
        </w:rPr>
        <w:t>Burial depths of 1+ m would be achievable in less than 1 h</w:t>
      </w:r>
      <w:r w:rsidR="00420ED2">
        <w:rPr>
          <w:rFonts w:ascii="Arial" w:hAnsi="Arial" w:cs="Arial"/>
        </w:rPr>
        <w:t>our</w:t>
      </w:r>
      <w:r w:rsidR="00771548">
        <w:rPr>
          <w:rFonts w:ascii="Arial" w:hAnsi="Arial" w:cs="Arial"/>
        </w:rPr>
        <w:t>, even in dry sand environments such as the sand dunes investigated here.</w:t>
      </w:r>
      <w:r w:rsidR="00025EA5">
        <w:rPr>
          <w:rFonts w:ascii="Arial" w:hAnsi="Arial" w:cs="Arial"/>
        </w:rPr>
        <w:t xml:space="preserve">  </w:t>
      </w:r>
      <w:r w:rsidR="00420ED2">
        <w:rPr>
          <w:rFonts w:ascii="Arial" w:hAnsi="Arial" w:cs="Arial"/>
        </w:rPr>
        <w:t xml:space="preserve">It was also found that ‘graves’ could be fairly easily disguised with no surface expression remaining; even with the foreshore ‘grave’ if more time had elapsed between burial and the surveying search phase.  This has also been found by the Police co-author in ‘live’ forensic beach searches with an increased reliance on search dog teams that were not investigated in this study.  </w:t>
      </w:r>
      <w:r w:rsidR="00025EA5">
        <w:rPr>
          <w:rFonts w:ascii="Arial" w:hAnsi="Arial" w:cs="Arial"/>
        </w:rPr>
        <w:t xml:space="preserve">It was </w:t>
      </w:r>
      <w:r w:rsidR="00420ED2">
        <w:rPr>
          <w:rFonts w:ascii="Arial" w:hAnsi="Arial" w:cs="Arial"/>
        </w:rPr>
        <w:t xml:space="preserve">also </w:t>
      </w:r>
      <w:r w:rsidR="00952A93">
        <w:rPr>
          <w:rFonts w:ascii="Arial" w:hAnsi="Arial" w:cs="Arial"/>
        </w:rPr>
        <w:t xml:space="preserve">unforeseen </w:t>
      </w:r>
      <w:r w:rsidR="00025EA5">
        <w:rPr>
          <w:rFonts w:ascii="Arial" w:hAnsi="Arial" w:cs="Arial"/>
        </w:rPr>
        <w:t xml:space="preserve">that the metal detector </w:t>
      </w:r>
      <w:r w:rsidR="00952A93">
        <w:rPr>
          <w:rFonts w:ascii="Arial" w:hAnsi="Arial" w:cs="Arial"/>
        </w:rPr>
        <w:t xml:space="preserve">used </w:t>
      </w:r>
      <w:r w:rsidR="00025EA5">
        <w:rPr>
          <w:rFonts w:ascii="Arial" w:hAnsi="Arial" w:cs="Arial"/>
        </w:rPr>
        <w:t>did not detect the burials, for reasons that are presently unexplained.</w:t>
      </w:r>
      <w:r w:rsidR="00952A93">
        <w:rPr>
          <w:rFonts w:ascii="Arial" w:hAnsi="Arial" w:cs="Arial"/>
        </w:rPr>
        <w:t xml:space="preserve">  However, </w:t>
      </w:r>
      <w:r w:rsidR="00E90CE4">
        <w:rPr>
          <w:rFonts w:ascii="Arial" w:hAnsi="Arial" w:cs="Arial"/>
        </w:rPr>
        <w:t>had an alternative device such as a minimum mine detector been available, this</w:t>
      </w:r>
      <w:r w:rsidR="00952A93">
        <w:rPr>
          <w:rFonts w:ascii="Arial" w:hAnsi="Arial" w:cs="Arial"/>
        </w:rPr>
        <w:t xml:space="preserve"> may have </w:t>
      </w:r>
      <w:r w:rsidR="00E90CE4">
        <w:rPr>
          <w:rFonts w:ascii="Arial" w:hAnsi="Arial" w:cs="Arial"/>
        </w:rPr>
        <w:t>achieved</w:t>
      </w:r>
      <w:r w:rsidR="00952A93">
        <w:rPr>
          <w:rFonts w:ascii="Arial" w:hAnsi="Arial" w:cs="Arial"/>
        </w:rPr>
        <w:t xml:space="preserve"> success.</w:t>
      </w:r>
    </w:p>
    <w:p w:rsidR="00771548" w:rsidRDefault="00771548" w:rsidP="00FD4110">
      <w:pPr>
        <w:rPr>
          <w:rFonts w:ascii="Arial" w:hAnsi="Arial" w:cs="Arial"/>
        </w:rPr>
      </w:pPr>
    </w:p>
    <w:p w:rsidR="00A66B2E" w:rsidRDefault="00771548" w:rsidP="00FD4110">
      <w:pPr>
        <w:rPr>
          <w:rFonts w:ascii="Arial" w:hAnsi="Arial" w:cs="Arial"/>
        </w:rPr>
      </w:pPr>
      <w:r>
        <w:rPr>
          <w:rFonts w:ascii="Arial" w:hAnsi="Arial" w:cs="Arial"/>
        </w:rPr>
        <w:t>The GPR results from both sand dunes (test sites 2 and 3) locat</w:t>
      </w:r>
      <w:r w:rsidR="00025EA5">
        <w:rPr>
          <w:rFonts w:ascii="Arial" w:hAnsi="Arial" w:cs="Arial"/>
        </w:rPr>
        <w:t>ed</w:t>
      </w:r>
      <w:r>
        <w:rPr>
          <w:rFonts w:ascii="Arial" w:hAnsi="Arial" w:cs="Arial"/>
        </w:rPr>
        <w:t xml:space="preserve"> the target</w:t>
      </w:r>
      <w:r w:rsidR="00025EA5">
        <w:rPr>
          <w:rFonts w:ascii="Arial" w:hAnsi="Arial" w:cs="Arial"/>
        </w:rPr>
        <w:t xml:space="preserve"> well</w:t>
      </w:r>
      <w:r>
        <w:rPr>
          <w:rFonts w:ascii="Arial" w:hAnsi="Arial" w:cs="Arial"/>
        </w:rPr>
        <w:t xml:space="preserve">; lower frequency GPR </w:t>
      </w:r>
      <w:r w:rsidR="00025EA5">
        <w:rPr>
          <w:rFonts w:ascii="Arial" w:hAnsi="Arial" w:cs="Arial"/>
        </w:rPr>
        <w:t>antennae</w:t>
      </w:r>
      <w:r>
        <w:rPr>
          <w:rFonts w:ascii="Arial" w:hAnsi="Arial" w:cs="Arial"/>
        </w:rPr>
        <w:t xml:space="preserve"> could be therefore be used in these environments for forensic searches which would significantly decrease survey time.  However, t</w:t>
      </w:r>
      <w:r w:rsidR="00A66B2E">
        <w:rPr>
          <w:rFonts w:ascii="Arial" w:hAnsi="Arial" w:cs="Arial"/>
        </w:rPr>
        <w:t xml:space="preserve">he foreshore test site </w:t>
      </w:r>
      <w:r>
        <w:rPr>
          <w:rFonts w:ascii="Arial" w:hAnsi="Arial" w:cs="Arial"/>
        </w:rPr>
        <w:t xml:space="preserve">(3) </w:t>
      </w:r>
      <w:r w:rsidR="00A66B2E">
        <w:rPr>
          <w:rFonts w:ascii="Arial" w:hAnsi="Arial" w:cs="Arial"/>
        </w:rPr>
        <w:t xml:space="preserve">GPR data showed </w:t>
      </w:r>
      <w:r>
        <w:rPr>
          <w:rFonts w:ascii="Arial" w:hAnsi="Arial" w:cs="Arial"/>
        </w:rPr>
        <w:t xml:space="preserve">poor target resolution, </w:t>
      </w:r>
      <w:r w:rsidR="00A66B2E">
        <w:rPr>
          <w:rFonts w:ascii="Arial" w:hAnsi="Arial" w:cs="Arial"/>
        </w:rPr>
        <w:t>significant signal attenuation</w:t>
      </w:r>
      <w:r>
        <w:rPr>
          <w:rFonts w:ascii="Arial" w:hAnsi="Arial" w:cs="Arial"/>
        </w:rPr>
        <w:t xml:space="preserve"> and</w:t>
      </w:r>
      <w:r w:rsidR="00A66B2E">
        <w:rPr>
          <w:rFonts w:ascii="Arial" w:hAnsi="Arial" w:cs="Arial"/>
        </w:rPr>
        <w:t xml:space="preserve"> shallow penetration depths</w:t>
      </w:r>
      <w:r>
        <w:rPr>
          <w:rFonts w:ascii="Arial" w:hAnsi="Arial" w:cs="Arial"/>
        </w:rPr>
        <w:t>,</w:t>
      </w:r>
      <w:r w:rsidR="00A66B2E">
        <w:rPr>
          <w:rFonts w:ascii="Arial" w:hAnsi="Arial" w:cs="Arial"/>
        </w:rPr>
        <w:t xml:space="preserve"> when compared to the sand dune study (2 and 3) </w:t>
      </w:r>
      <w:r>
        <w:rPr>
          <w:rFonts w:ascii="Arial" w:hAnsi="Arial" w:cs="Arial"/>
        </w:rPr>
        <w:t xml:space="preserve">datasets, which was </w:t>
      </w:r>
      <w:r w:rsidR="00A66B2E">
        <w:rPr>
          <w:rFonts w:ascii="Arial" w:hAnsi="Arial" w:cs="Arial"/>
        </w:rPr>
        <w:t xml:space="preserve">most probably due to </w:t>
      </w:r>
      <w:r w:rsidR="00025EA5">
        <w:rPr>
          <w:rFonts w:ascii="Arial" w:hAnsi="Arial" w:cs="Arial"/>
        </w:rPr>
        <w:t xml:space="preserve">the presence of </w:t>
      </w:r>
      <w:r w:rsidR="00A66B2E">
        <w:rPr>
          <w:rFonts w:ascii="Arial" w:hAnsi="Arial" w:cs="Arial"/>
        </w:rPr>
        <w:t>seawater.</w:t>
      </w:r>
      <w:r>
        <w:rPr>
          <w:rFonts w:ascii="Arial" w:hAnsi="Arial" w:cs="Arial"/>
        </w:rPr>
        <w:t xml:space="preserve">  </w:t>
      </w:r>
      <w:r w:rsidR="00D67C3E">
        <w:rPr>
          <w:rFonts w:ascii="Arial" w:hAnsi="Arial" w:cs="Arial"/>
        </w:rPr>
        <w:t>It is important to</w:t>
      </w:r>
      <w:r>
        <w:rPr>
          <w:rFonts w:ascii="Arial" w:hAnsi="Arial" w:cs="Arial"/>
        </w:rPr>
        <w:t xml:space="preserve"> note that </w:t>
      </w:r>
      <w:r w:rsidR="00D67C3E">
        <w:rPr>
          <w:rFonts w:ascii="Arial" w:hAnsi="Arial" w:cs="Arial"/>
        </w:rPr>
        <w:t>a</w:t>
      </w:r>
      <w:r>
        <w:rPr>
          <w:rFonts w:ascii="Arial" w:hAnsi="Arial" w:cs="Arial"/>
        </w:rPr>
        <w:t xml:space="preserve"> </w:t>
      </w:r>
      <w:r w:rsidR="00244CCD">
        <w:rPr>
          <w:rFonts w:ascii="Arial" w:hAnsi="Arial" w:cs="Arial"/>
        </w:rPr>
        <w:t>mannequin</w:t>
      </w:r>
      <w:r>
        <w:rPr>
          <w:rFonts w:ascii="Arial" w:hAnsi="Arial" w:cs="Arial"/>
        </w:rPr>
        <w:t xml:space="preserve"> </w:t>
      </w:r>
      <w:r w:rsidR="00D67C3E">
        <w:rPr>
          <w:rFonts w:ascii="Arial" w:hAnsi="Arial" w:cs="Arial"/>
        </w:rPr>
        <w:t>is</w:t>
      </w:r>
      <w:r>
        <w:rPr>
          <w:rFonts w:ascii="Arial" w:hAnsi="Arial" w:cs="Arial"/>
        </w:rPr>
        <w:t xml:space="preserve"> not an ideal human analogue</w:t>
      </w:r>
      <w:r w:rsidR="00D67C3E">
        <w:rPr>
          <w:rFonts w:ascii="Arial" w:hAnsi="Arial" w:cs="Arial"/>
        </w:rPr>
        <w:t>.  A</w:t>
      </w:r>
      <w:r>
        <w:rPr>
          <w:rFonts w:ascii="Arial" w:hAnsi="Arial" w:cs="Arial"/>
        </w:rPr>
        <w:t>lthough humanoid in shape and presenting an excellent reflective radar surface, the dielectric permittivity contrast of human remains compared to background material will be quite different.</w:t>
      </w:r>
      <w:r w:rsidR="00D67C3E">
        <w:rPr>
          <w:rFonts w:ascii="Arial" w:hAnsi="Arial" w:cs="Arial"/>
        </w:rPr>
        <w:t xml:space="preserve">  In this study it was not deemed suitable to use, for example, a soft tissue target (e.g. pig cadaver) due to the potential environmental impacts.</w:t>
      </w:r>
    </w:p>
    <w:p w:rsidR="00A66B2E" w:rsidRDefault="00A66B2E" w:rsidP="00FD4110">
      <w:pPr>
        <w:rPr>
          <w:rFonts w:ascii="Arial" w:hAnsi="Arial" w:cs="Arial"/>
        </w:rPr>
      </w:pPr>
    </w:p>
    <w:p w:rsidR="00BF4456" w:rsidRDefault="00771548" w:rsidP="00BF4456">
      <w:pPr>
        <w:rPr>
          <w:rFonts w:ascii="Arial" w:hAnsi="Arial" w:cs="Arial"/>
        </w:rPr>
      </w:pPr>
      <w:r>
        <w:rPr>
          <w:rFonts w:ascii="Arial" w:hAnsi="Arial" w:cs="Arial"/>
        </w:rPr>
        <w:t>The bulk ground resistivity results suggested that this may be a technique that would be useful in forensic coastal searches, with the fixed-offset probe configuration deemed optimal</w:t>
      </w:r>
      <w:r w:rsidR="00C14050">
        <w:rPr>
          <w:rFonts w:ascii="Arial" w:hAnsi="Arial" w:cs="Arial"/>
        </w:rPr>
        <w:t xml:space="preserve"> (</w:t>
      </w:r>
      <w:r w:rsidR="00C14050" w:rsidRPr="00C14050">
        <w:rPr>
          <w:rFonts w:ascii="Arial" w:hAnsi="Arial" w:cs="Arial"/>
          <w:i/>
        </w:rPr>
        <w:t>cf.</w:t>
      </w:r>
      <w:r w:rsidR="00C14050">
        <w:rPr>
          <w:rFonts w:ascii="Arial" w:hAnsi="Arial" w:cs="Arial"/>
        </w:rPr>
        <w:t xml:space="preserve"> Fig.2a-f)</w:t>
      </w:r>
      <w:r>
        <w:rPr>
          <w:rFonts w:ascii="Arial" w:hAnsi="Arial" w:cs="Arial"/>
        </w:rPr>
        <w:t xml:space="preserve">.  </w:t>
      </w:r>
      <w:r w:rsidR="00C14050">
        <w:rPr>
          <w:rFonts w:ascii="Arial" w:hAnsi="Arial" w:cs="Arial"/>
        </w:rPr>
        <w:t xml:space="preserve">This has been found in other environments (e.g. </w:t>
      </w:r>
      <w:r w:rsidR="005A4868">
        <w:rPr>
          <w:rFonts w:ascii="Arial" w:hAnsi="Arial" w:cs="Arial"/>
        </w:rPr>
        <w:t>[</w:t>
      </w:r>
      <w:r w:rsidR="00857AC6">
        <w:rPr>
          <w:rFonts w:ascii="Arial" w:hAnsi="Arial" w:cs="Arial"/>
        </w:rPr>
        <w:t>2</w:t>
      </w:r>
      <w:r w:rsidR="00ED7D4A">
        <w:rPr>
          <w:rFonts w:ascii="Arial" w:hAnsi="Arial" w:cs="Arial"/>
        </w:rPr>
        <w:t>1</w:t>
      </w:r>
      <w:r w:rsidR="005A4868">
        <w:rPr>
          <w:rFonts w:ascii="Arial" w:hAnsi="Arial" w:cs="Arial"/>
        </w:rPr>
        <w:t xml:space="preserve">] </w:t>
      </w:r>
      <w:proofErr w:type="spellStart"/>
      <w:r w:rsidR="00C14050">
        <w:rPr>
          <w:rFonts w:ascii="Arial" w:hAnsi="Arial" w:cs="Arial"/>
        </w:rPr>
        <w:t>Cheetham</w:t>
      </w:r>
      <w:proofErr w:type="spellEnd"/>
      <w:r w:rsidR="00C14050">
        <w:rPr>
          <w:rFonts w:ascii="Arial" w:hAnsi="Arial" w:cs="Arial"/>
        </w:rPr>
        <w:t xml:space="preserve">, 2005; </w:t>
      </w:r>
      <w:r w:rsidR="005A4868">
        <w:rPr>
          <w:rFonts w:ascii="Arial" w:hAnsi="Arial" w:cs="Arial"/>
        </w:rPr>
        <w:t>[</w:t>
      </w:r>
      <w:r w:rsidR="00857AC6">
        <w:rPr>
          <w:rFonts w:ascii="Arial" w:hAnsi="Arial" w:cs="Arial"/>
        </w:rPr>
        <w:t>2</w:t>
      </w:r>
      <w:r w:rsidR="00ED7D4A">
        <w:rPr>
          <w:rFonts w:ascii="Arial" w:hAnsi="Arial" w:cs="Arial"/>
        </w:rPr>
        <w:t>2</w:t>
      </w:r>
      <w:r w:rsidR="005A4868">
        <w:rPr>
          <w:rFonts w:ascii="Arial" w:hAnsi="Arial" w:cs="Arial"/>
        </w:rPr>
        <w:t xml:space="preserve">] </w:t>
      </w:r>
      <w:r w:rsidR="00C14050">
        <w:rPr>
          <w:rFonts w:ascii="Arial" w:hAnsi="Arial" w:cs="Arial"/>
        </w:rPr>
        <w:t xml:space="preserve">Pringle &amp; Jervis, 2010).  </w:t>
      </w:r>
      <w:r>
        <w:rPr>
          <w:rFonts w:ascii="Arial" w:hAnsi="Arial" w:cs="Arial"/>
        </w:rPr>
        <w:t>However, not</w:t>
      </w:r>
      <w:r w:rsidR="00E50CAC">
        <w:rPr>
          <w:rFonts w:ascii="Arial" w:hAnsi="Arial" w:cs="Arial"/>
        </w:rPr>
        <w:t>e</w:t>
      </w:r>
      <w:r>
        <w:rPr>
          <w:rFonts w:ascii="Arial" w:hAnsi="Arial" w:cs="Arial"/>
        </w:rPr>
        <w:t xml:space="preserve"> that the v</w:t>
      </w:r>
      <w:r w:rsidR="00BF4456">
        <w:rPr>
          <w:rFonts w:ascii="Arial" w:hAnsi="Arial" w:cs="Arial"/>
        </w:rPr>
        <w:t>ery dry sand dunes</w:t>
      </w:r>
      <w:r>
        <w:rPr>
          <w:rFonts w:ascii="Arial" w:hAnsi="Arial" w:cs="Arial"/>
        </w:rPr>
        <w:t xml:space="preserve"> in test site (1)</w:t>
      </w:r>
      <w:r w:rsidR="00BF4456">
        <w:rPr>
          <w:rFonts w:ascii="Arial" w:hAnsi="Arial" w:cs="Arial"/>
        </w:rPr>
        <w:t xml:space="preserve"> precluded resistivity data being collected</w:t>
      </w:r>
      <w:r>
        <w:rPr>
          <w:rFonts w:ascii="Arial" w:hAnsi="Arial" w:cs="Arial"/>
        </w:rPr>
        <w:t xml:space="preserve"> here; emphasising the importance of trial surveys</w:t>
      </w:r>
      <w:r w:rsidR="00420ED2">
        <w:rPr>
          <w:rFonts w:ascii="Arial" w:hAnsi="Arial" w:cs="Arial"/>
        </w:rPr>
        <w:t xml:space="preserve"> using different equipment configurations</w:t>
      </w:r>
      <w:r>
        <w:rPr>
          <w:rFonts w:ascii="Arial" w:hAnsi="Arial" w:cs="Arial"/>
        </w:rPr>
        <w:t xml:space="preserve"> before a full search is conducted.</w:t>
      </w:r>
      <w:r w:rsidR="00686810">
        <w:rPr>
          <w:rFonts w:ascii="Arial" w:hAnsi="Arial" w:cs="Arial"/>
        </w:rPr>
        <w:t xml:space="preserve">  Although the buried mannequin target presented a solid barrier to electrical current (as would be expected with a wrapped or clothed human victim), the resulting anomalies w</w:t>
      </w:r>
      <w:r w:rsidR="005A4868">
        <w:rPr>
          <w:rFonts w:ascii="Arial" w:hAnsi="Arial" w:cs="Arial"/>
        </w:rPr>
        <w:t>ere</w:t>
      </w:r>
      <w:r w:rsidR="000D3BB1">
        <w:rPr>
          <w:rFonts w:ascii="Arial" w:hAnsi="Arial" w:cs="Arial"/>
        </w:rPr>
        <w:t xml:space="preserve"> only high in the diagonal square </w:t>
      </w:r>
      <w:r w:rsidR="005A4868">
        <w:rPr>
          <w:rFonts w:ascii="Arial" w:hAnsi="Arial" w:cs="Arial"/>
        </w:rPr>
        <w:t xml:space="preserve">array </w:t>
      </w:r>
      <w:r w:rsidR="005A4868">
        <w:rPr>
          <w:rFonts w:ascii="Arial" w:hAnsi="Arial" w:cs="Arial"/>
        </w:rPr>
        <w:lastRenderedPageBreak/>
        <w:t xml:space="preserve">resistivity </w:t>
      </w:r>
      <w:r w:rsidR="000D3BB1">
        <w:rPr>
          <w:rFonts w:ascii="Arial" w:hAnsi="Arial" w:cs="Arial"/>
        </w:rPr>
        <w:t>data</w:t>
      </w:r>
      <w:r w:rsidR="003A68C1">
        <w:rPr>
          <w:rFonts w:ascii="Arial" w:hAnsi="Arial" w:cs="Arial"/>
        </w:rPr>
        <w:t>,</w:t>
      </w:r>
      <w:r w:rsidR="00686810">
        <w:rPr>
          <w:rFonts w:ascii="Arial" w:hAnsi="Arial" w:cs="Arial"/>
        </w:rPr>
        <w:t xml:space="preserve"> with respect to background values</w:t>
      </w:r>
      <w:r w:rsidR="000D3BB1">
        <w:rPr>
          <w:rFonts w:ascii="Arial" w:hAnsi="Arial" w:cs="Arial"/>
        </w:rPr>
        <w:t>; the other anomalies were low</w:t>
      </w:r>
      <w:r w:rsidR="00686810">
        <w:rPr>
          <w:rFonts w:ascii="Arial" w:hAnsi="Arial" w:cs="Arial"/>
        </w:rPr>
        <w:t>.  This is surprising</w:t>
      </w:r>
      <w:r w:rsidR="000D3BB1">
        <w:rPr>
          <w:rFonts w:ascii="Arial" w:hAnsi="Arial" w:cs="Arial"/>
        </w:rPr>
        <w:t>;</w:t>
      </w:r>
      <w:r w:rsidR="00686810">
        <w:rPr>
          <w:rFonts w:ascii="Arial" w:hAnsi="Arial" w:cs="Arial"/>
        </w:rPr>
        <w:t xml:space="preserve"> other simulated studies of wrapped targets provide a high resistivity anomaly with respect to background values</w:t>
      </w:r>
      <w:r w:rsidR="005A4868">
        <w:rPr>
          <w:rFonts w:ascii="Arial" w:hAnsi="Arial" w:cs="Arial"/>
        </w:rPr>
        <w:t>,</w:t>
      </w:r>
      <w:r w:rsidR="00686810">
        <w:rPr>
          <w:rFonts w:ascii="Arial" w:hAnsi="Arial" w:cs="Arial"/>
        </w:rPr>
        <w:t xml:space="preserve"> </w:t>
      </w:r>
      <w:r w:rsidR="000D3BB1">
        <w:rPr>
          <w:rFonts w:ascii="Arial" w:hAnsi="Arial" w:cs="Arial"/>
        </w:rPr>
        <w:t xml:space="preserve">although this has been shown to change over time </w:t>
      </w:r>
      <w:r w:rsidR="00686810">
        <w:rPr>
          <w:rFonts w:ascii="Arial" w:hAnsi="Arial" w:cs="Arial"/>
        </w:rPr>
        <w:t xml:space="preserve">(see </w:t>
      </w:r>
      <w:r w:rsidR="00707228">
        <w:rPr>
          <w:rFonts w:ascii="Arial" w:hAnsi="Arial" w:cs="Arial"/>
        </w:rPr>
        <w:t>[</w:t>
      </w:r>
      <w:r w:rsidR="00ED7D4A">
        <w:rPr>
          <w:rFonts w:ascii="Arial" w:hAnsi="Arial" w:cs="Arial"/>
        </w:rPr>
        <w:t>29</w:t>
      </w:r>
      <w:r w:rsidR="00707228">
        <w:rPr>
          <w:rFonts w:ascii="Arial" w:hAnsi="Arial" w:cs="Arial"/>
        </w:rPr>
        <w:t>]</w:t>
      </w:r>
      <w:r w:rsidR="00406AF3">
        <w:rPr>
          <w:rFonts w:ascii="Arial" w:hAnsi="Arial" w:cs="Arial"/>
        </w:rPr>
        <w:t xml:space="preserve"> </w:t>
      </w:r>
      <w:r w:rsidR="00686810">
        <w:rPr>
          <w:rFonts w:ascii="Arial" w:hAnsi="Arial" w:cs="Arial"/>
        </w:rPr>
        <w:t>Jervis et al. 2009)</w:t>
      </w:r>
      <w:r w:rsidR="003A68C1">
        <w:rPr>
          <w:rFonts w:ascii="Arial" w:hAnsi="Arial" w:cs="Arial"/>
        </w:rPr>
        <w:t xml:space="preserve">.  </w:t>
      </w:r>
      <w:r w:rsidR="000D3BB1">
        <w:rPr>
          <w:rFonts w:ascii="Arial" w:hAnsi="Arial" w:cs="Arial"/>
        </w:rPr>
        <w:t xml:space="preserve">Other authors (e.g. </w:t>
      </w:r>
      <w:r w:rsidR="00707228">
        <w:rPr>
          <w:rFonts w:ascii="Arial" w:hAnsi="Arial" w:cs="Arial"/>
        </w:rPr>
        <w:t>[</w:t>
      </w:r>
      <w:r w:rsidR="00857AC6">
        <w:rPr>
          <w:rFonts w:ascii="Arial" w:hAnsi="Arial" w:cs="Arial"/>
        </w:rPr>
        <w:t>2</w:t>
      </w:r>
      <w:r w:rsidR="00ED7D4A">
        <w:rPr>
          <w:rFonts w:ascii="Arial" w:hAnsi="Arial" w:cs="Arial"/>
        </w:rPr>
        <w:t>1</w:t>
      </w:r>
      <w:r w:rsidR="00707228">
        <w:rPr>
          <w:rFonts w:ascii="Arial" w:hAnsi="Arial" w:cs="Arial"/>
        </w:rPr>
        <w:t xml:space="preserve">] </w:t>
      </w:r>
      <w:proofErr w:type="spellStart"/>
      <w:r w:rsidR="000D3BB1">
        <w:rPr>
          <w:rFonts w:ascii="Arial" w:hAnsi="Arial" w:cs="Arial"/>
        </w:rPr>
        <w:t>Cheetham</w:t>
      </w:r>
      <w:proofErr w:type="spellEnd"/>
      <w:r w:rsidR="000D3BB1">
        <w:rPr>
          <w:rFonts w:ascii="Arial" w:hAnsi="Arial" w:cs="Arial"/>
        </w:rPr>
        <w:t xml:space="preserve">, 2005) have suggested that the disturbed ground in the ‘grave’ area itself may be causing a resistivity anomaly, </w:t>
      </w:r>
      <w:r w:rsidR="00420ED2">
        <w:rPr>
          <w:rFonts w:ascii="Arial" w:hAnsi="Arial" w:cs="Arial"/>
        </w:rPr>
        <w:t>although this is judged unlikely here as the sand dune itself will be actively moving.  More likely it may be</w:t>
      </w:r>
      <w:r w:rsidR="000D3BB1">
        <w:rPr>
          <w:rFonts w:ascii="Arial" w:hAnsi="Arial" w:cs="Arial"/>
        </w:rPr>
        <w:t xml:space="preserve"> due to the limited time frame between burial and subsequent geophysical surveys being undertaken.  </w:t>
      </w:r>
      <w:r w:rsidR="00406AF3">
        <w:rPr>
          <w:rFonts w:ascii="Arial" w:hAnsi="Arial" w:cs="Arial"/>
        </w:rPr>
        <w:t xml:space="preserve">This is in itself is an important consideration for forensic surveys as often the clandestine burial may be fairly recent.  </w:t>
      </w:r>
      <w:r w:rsidR="000D3BB1">
        <w:rPr>
          <w:rFonts w:ascii="Arial" w:hAnsi="Arial" w:cs="Arial"/>
        </w:rPr>
        <w:t xml:space="preserve">The square array probe configuration has been under-utilised in all fields of near-surface investigations and this study shows it has merit for forensic searches.  </w:t>
      </w:r>
    </w:p>
    <w:p w:rsidR="00771548" w:rsidRDefault="00771548" w:rsidP="00BF4456">
      <w:pPr>
        <w:rPr>
          <w:rFonts w:ascii="Arial" w:hAnsi="Arial" w:cs="Arial"/>
        </w:rPr>
      </w:pPr>
    </w:p>
    <w:p w:rsidR="00771548" w:rsidRDefault="00771548" w:rsidP="00BF4456">
      <w:pPr>
        <w:rPr>
          <w:rFonts w:ascii="Arial" w:hAnsi="Arial" w:cs="Arial"/>
        </w:rPr>
      </w:pPr>
      <w:r>
        <w:rPr>
          <w:rFonts w:ascii="Arial" w:hAnsi="Arial" w:cs="Arial"/>
        </w:rPr>
        <w:t>Magnetic susceptibility surveys showed surprisingly good results</w:t>
      </w:r>
      <w:r w:rsidR="00C14050">
        <w:rPr>
          <w:rFonts w:ascii="Arial" w:hAnsi="Arial" w:cs="Arial"/>
        </w:rPr>
        <w:t xml:space="preserve"> in test sites (2) and (3) with clear anomalies presen</w:t>
      </w:r>
      <w:r w:rsidR="00025EA5">
        <w:rPr>
          <w:rFonts w:ascii="Arial" w:hAnsi="Arial" w:cs="Arial"/>
        </w:rPr>
        <w:t>t over the respective ‘graves’; this technique is</w:t>
      </w:r>
      <w:r w:rsidR="00BD2175">
        <w:rPr>
          <w:rFonts w:ascii="Arial" w:hAnsi="Arial" w:cs="Arial"/>
        </w:rPr>
        <w:t>, however,</w:t>
      </w:r>
      <w:r w:rsidR="00025EA5">
        <w:rPr>
          <w:rFonts w:ascii="Arial" w:hAnsi="Arial" w:cs="Arial"/>
        </w:rPr>
        <w:t xml:space="preserve"> laborious to collect and thus </w:t>
      </w:r>
      <w:r w:rsidR="007D4222">
        <w:rPr>
          <w:rFonts w:ascii="Arial" w:hAnsi="Arial" w:cs="Arial"/>
        </w:rPr>
        <w:t>only recommended for a modest-sized forensic search area</w:t>
      </w:r>
      <w:r w:rsidR="00025EA5">
        <w:rPr>
          <w:rFonts w:ascii="Arial" w:hAnsi="Arial" w:cs="Arial"/>
        </w:rPr>
        <w:t>.  More advanced magnetic survey</w:t>
      </w:r>
      <w:r w:rsidR="00BD2175">
        <w:rPr>
          <w:rFonts w:ascii="Arial" w:hAnsi="Arial" w:cs="Arial"/>
        </w:rPr>
        <w:t xml:space="preserve"> equipment</w:t>
      </w:r>
      <w:r w:rsidR="00025EA5">
        <w:rPr>
          <w:rFonts w:ascii="Arial" w:hAnsi="Arial" w:cs="Arial"/>
        </w:rPr>
        <w:t xml:space="preserve"> (for example, using a fluxgate gradiometer or alkali vapour gradiometer) </w:t>
      </w:r>
      <w:r w:rsidR="007D4222">
        <w:rPr>
          <w:rFonts w:ascii="Arial" w:hAnsi="Arial" w:cs="Arial"/>
        </w:rPr>
        <w:t>is</w:t>
      </w:r>
      <w:r w:rsidR="00025EA5">
        <w:rPr>
          <w:rFonts w:ascii="Arial" w:hAnsi="Arial" w:cs="Arial"/>
        </w:rPr>
        <w:t xml:space="preserve"> suggested to be worthwhile</w:t>
      </w:r>
      <w:r w:rsidR="00BD2175">
        <w:rPr>
          <w:rFonts w:ascii="Arial" w:hAnsi="Arial" w:cs="Arial"/>
        </w:rPr>
        <w:t xml:space="preserve"> investigating in this environment as they have been shown useful </w:t>
      </w:r>
      <w:r w:rsidR="007D4222">
        <w:rPr>
          <w:rFonts w:ascii="Arial" w:hAnsi="Arial" w:cs="Arial"/>
        </w:rPr>
        <w:t xml:space="preserve">at target location </w:t>
      </w:r>
      <w:r w:rsidR="00BD2175">
        <w:rPr>
          <w:rFonts w:ascii="Arial" w:hAnsi="Arial" w:cs="Arial"/>
        </w:rPr>
        <w:t>in other studies (</w:t>
      </w:r>
      <w:r w:rsidR="005A4868">
        <w:rPr>
          <w:rFonts w:ascii="Arial" w:hAnsi="Arial" w:cs="Arial"/>
        </w:rPr>
        <w:t>[1</w:t>
      </w:r>
      <w:r w:rsidR="00ED7D4A">
        <w:rPr>
          <w:rFonts w:ascii="Arial" w:hAnsi="Arial" w:cs="Arial"/>
        </w:rPr>
        <w:t>8</w:t>
      </w:r>
      <w:r w:rsidR="005A4868">
        <w:rPr>
          <w:rFonts w:ascii="Arial" w:hAnsi="Arial" w:cs="Arial"/>
        </w:rPr>
        <w:t xml:space="preserve">] </w:t>
      </w:r>
      <w:r w:rsidR="00BD2175">
        <w:rPr>
          <w:rFonts w:ascii="Arial" w:hAnsi="Arial" w:cs="Arial"/>
        </w:rPr>
        <w:t xml:space="preserve">Witten, 2000; </w:t>
      </w:r>
      <w:r w:rsidR="005A4868">
        <w:rPr>
          <w:rFonts w:ascii="Arial" w:hAnsi="Arial" w:cs="Arial"/>
        </w:rPr>
        <w:t>[2</w:t>
      </w:r>
      <w:r w:rsidR="00ED7D4A">
        <w:rPr>
          <w:rFonts w:ascii="Arial" w:hAnsi="Arial" w:cs="Arial"/>
        </w:rPr>
        <w:t>8</w:t>
      </w:r>
      <w:r w:rsidR="005A4868">
        <w:rPr>
          <w:rFonts w:ascii="Arial" w:hAnsi="Arial" w:cs="Arial"/>
        </w:rPr>
        <w:t xml:space="preserve">] </w:t>
      </w:r>
      <w:r w:rsidR="00BD2175">
        <w:rPr>
          <w:rFonts w:ascii="Arial" w:hAnsi="Arial" w:cs="Arial"/>
        </w:rPr>
        <w:t>Pringle et al. 2008).</w:t>
      </w:r>
      <w:r w:rsidR="003C07EB">
        <w:rPr>
          <w:rFonts w:ascii="Arial" w:hAnsi="Arial" w:cs="Arial"/>
        </w:rPr>
        <w:t xml:space="preserve">  Again the magnetic susceptibility results may be due to the disturbed ground</w:t>
      </w:r>
      <w:r w:rsidR="004F3EA5">
        <w:rPr>
          <w:rFonts w:ascii="Arial" w:hAnsi="Arial" w:cs="Arial"/>
        </w:rPr>
        <w:t xml:space="preserve"> in the ‘grave’ with respect to background values</w:t>
      </w:r>
      <w:r w:rsidR="003C07EB">
        <w:rPr>
          <w:rFonts w:ascii="Arial" w:hAnsi="Arial" w:cs="Arial"/>
        </w:rPr>
        <w:t>, rather than the target in this study due to the limited time frame between burial and geophysical survey.</w:t>
      </w:r>
      <w:r w:rsidR="007D4222">
        <w:rPr>
          <w:rFonts w:ascii="Arial" w:hAnsi="Arial" w:cs="Arial"/>
        </w:rPr>
        <w:t xml:space="preserve">  This is reinforced by the metal detector not being successful at locating the mannequin.</w:t>
      </w:r>
    </w:p>
    <w:p w:rsidR="00BF4456" w:rsidRDefault="00BF4456" w:rsidP="00FD4110">
      <w:pPr>
        <w:rPr>
          <w:rFonts w:ascii="Arial" w:hAnsi="Arial" w:cs="Arial"/>
        </w:rPr>
      </w:pPr>
    </w:p>
    <w:p w:rsidR="00FD4110" w:rsidRPr="00FD4110" w:rsidRDefault="00703D9D" w:rsidP="00FD4110">
      <w:pPr>
        <w:rPr>
          <w:rFonts w:ascii="Arial" w:hAnsi="Arial" w:cs="Arial"/>
          <w:b/>
        </w:rPr>
      </w:pPr>
      <w:r>
        <w:rPr>
          <w:rFonts w:ascii="Arial" w:hAnsi="Arial" w:cs="Arial"/>
          <w:b/>
        </w:rPr>
        <w:t>5</w:t>
      </w:r>
      <w:r w:rsidR="00FD4110" w:rsidRPr="00FD4110">
        <w:rPr>
          <w:rFonts w:ascii="Arial" w:hAnsi="Arial" w:cs="Arial"/>
          <w:b/>
        </w:rPr>
        <w:t>. Conclusions</w:t>
      </w:r>
    </w:p>
    <w:p w:rsidR="00692AD8" w:rsidRDefault="00692AD8" w:rsidP="00692AD8">
      <w:pPr>
        <w:rPr>
          <w:rFonts w:ascii="Arial" w:hAnsi="Arial" w:cs="Arial"/>
        </w:rPr>
      </w:pPr>
    </w:p>
    <w:p w:rsidR="0061350D" w:rsidRDefault="0061350D" w:rsidP="00692AD8">
      <w:pPr>
        <w:rPr>
          <w:rFonts w:ascii="Arial" w:hAnsi="Arial" w:cs="Arial"/>
        </w:rPr>
      </w:pPr>
      <w:r>
        <w:rPr>
          <w:rFonts w:ascii="Arial" w:hAnsi="Arial" w:cs="Arial"/>
        </w:rPr>
        <w:t>Initial beach classification</w:t>
      </w:r>
      <w:r w:rsidR="00D11A1B">
        <w:rPr>
          <w:rFonts w:ascii="Arial" w:hAnsi="Arial" w:cs="Arial"/>
        </w:rPr>
        <w:t>s</w:t>
      </w:r>
      <w:r>
        <w:rPr>
          <w:rFonts w:ascii="Arial" w:hAnsi="Arial" w:cs="Arial"/>
        </w:rPr>
        <w:t xml:space="preserve"> for forensic searches </w:t>
      </w:r>
      <w:r w:rsidR="00406AF3">
        <w:rPr>
          <w:rFonts w:ascii="Arial" w:hAnsi="Arial" w:cs="Arial"/>
        </w:rPr>
        <w:t>have highlighted the</w:t>
      </w:r>
      <w:r>
        <w:rPr>
          <w:rFonts w:ascii="Arial" w:hAnsi="Arial" w:cs="Arial"/>
        </w:rPr>
        <w:t xml:space="preserve"> importance of covert locations away from urban areas and direct vehicular access </w:t>
      </w:r>
      <w:r w:rsidR="00406AF3">
        <w:rPr>
          <w:rFonts w:ascii="Arial" w:hAnsi="Arial" w:cs="Arial"/>
        </w:rPr>
        <w:t>in determining</w:t>
      </w:r>
      <w:r>
        <w:rPr>
          <w:rFonts w:ascii="Arial" w:hAnsi="Arial" w:cs="Arial"/>
        </w:rPr>
        <w:t xml:space="preserve"> potential </w:t>
      </w:r>
      <w:r w:rsidR="00406AF3">
        <w:rPr>
          <w:rFonts w:ascii="Arial" w:hAnsi="Arial" w:cs="Arial"/>
        </w:rPr>
        <w:t xml:space="preserve">clandestine </w:t>
      </w:r>
      <w:r>
        <w:rPr>
          <w:rFonts w:ascii="Arial" w:hAnsi="Arial" w:cs="Arial"/>
        </w:rPr>
        <w:t xml:space="preserve">burial sites.  Initial field trials showed </w:t>
      </w:r>
      <w:r w:rsidR="00D11A1B">
        <w:rPr>
          <w:rFonts w:ascii="Arial" w:hAnsi="Arial" w:cs="Arial"/>
        </w:rPr>
        <w:t xml:space="preserve">hand-dug, 0.5m </w:t>
      </w:r>
      <w:proofErr w:type="spellStart"/>
      <w:r w:rsidR="00D11A1B">
        <w:rPr>
          <w:rFonts w:ascii="Arial" w:hAnsi="Arial" w:cs="Arial"/>
        </w:rPr>
        <w:t>bgl</w:t>
      </w:r>
      <w:proofErr w:type="spellEnd"/>
      <w:r w:rsidR="00D11A1B">
        <w:rPr>
          <w:rFonts w:ascii="Arial" w:hAnsi="Arial" w:cs="Arial"/>
        </w:rPr>
        <w:t xml:space="preserve"> sand dune </w:t>
      </w:r>
      <w:r>
        <w:rPr>
          <w:rFonts w:ascii="Arial" w:hAnsi="Arial" w:cs="Arial"/>
        </w:rPr>
        <w:t xml:space="preserve">burials to be surprisingly easy to create within small time frames </w:t>
      </w:r>
      <w:r w:rsidR="00E76C7C">
        <w:rPr>
          <w:rFonts w:ascii="Arial" w:hAnsi="Arial" w:cs="Arial"/>
        </w:rPr>
        <w:t>(&lt;</w:t>
      </w:r>
      <w:r>
        <w:rPr>
          <w:rFonts w:ascii="Arial" w:hAnsi="Arial" w:cs="Arial"/>
        </w:rPr>
        <w:t>0.5 h</w:t>
      </w:r>
      <w:r w:rsidR="00D11A1B">
        <w:rPr>
          <w:rFonts w:ascii="Arial" w:hAnsi="Arial" w:cs="Arial"/>
        </w:rPr>
        <w:t>ours</w:t>
      </w:r>
      <w:r>
        <w:rPr>
          <w:rFonts w:ascii="Arial" w:hAnsi="Arial" w:cs="Arial"/>
        </w:rPr>
        <w:t>)</w:t>
      </w:r>
      <w:r w:rsidR="00D11A1B">
        <w:rPr>
          <w:rFonts w:ascii="Arial" w:hAnsi="Arial" w:cs="Arial"/>
        </w:rPr>
        <w:t xml:space="preserve"> in the test sites, albeit the foreshore test site took longer and was harder to dig due to saturated mixed sediments</w:t>
      </w:r>
      <w:r>
        <w:rPr>
          <w:rFonts w:ascii="Arial" w:hAnsi="Arial" w:cs="Arial"/>
        </w:rPr>
        <w:t>.</w:t>
      </w:r>
    </w:p>
    <w:p w:rsidR="0061350D" w:rsidRDefault="0061350D" w:rsidP="00CF1248">
      <w:pPr>
        <w:rPr>
          <w:rFonts w:ascii="Arial" w:hAnsi="Arial" w:cs="Arial"/>
        </w:rPr>
      </w:pPr>
    </w:p>
    <w:p w:rsidR="00BD2175" w:rsidRDefault="005E30CA" w:rsidP="00692AD8">
      <w:pPr>
        <w:rPr>
          <w:rFonts w:ascii="Arial" w:hAnsi="Arial" w:cs="Arial"/>
        </w:rPr>
      </w:pPr>
      <w:r>
        <w:rPr>
          <w:rFonts w:ascii="Arial" w:hAnsi="Arial" w:cs="Arial"/>
        </w:rPr>
        <w:t xml:space="preserve">GPR datasets acquired in the sand dune study sites were able to locate the target ‘grave’, with 450 MHz frequency antennae deemed optimal for burial target detection.  However, GPR data collected from the foreshore showed poor </w:t>
      </w:r>
      <w:r w:rsidR="0061350D">
        <w:rPr>
          <w:rFonts w:ascii="Arial" w:hAnsi="Arial" w:cs="Arial"/>
        </w:rPr>
        <w:t xml:space="preserve">data </w:t>
      </w:r>
      <w:r>
        <w:rPr>
          <w:rFonts w:ascii="Arial" w:hAnsi="Arial" w:cs="Arial"/>
        </w:rPr>
        <w:t xml:space="preserve">resolution, significant signal attenuation and reduced penetration depths.  Bulk ground resistivity results generally showed good results in </w:t>
      </w:r>
      <w:r w:rsidR="00E50CAC">
        <w:rPr>
          <w:rFonts w:ascii="Arial" w:hAnsi="Arial" w:cs="Arial"/>
        </w:rPr>
        <w:t>the</w:t>
      </w:r>
      <w:r>
        <w:rPr>
          <w:rFonts w:ascii="Arial" w:hAnsi="Arial" w:cs="Arial"/>
        </w:rPr>
        <w:t xml:space="preserve"> coastal study site</w:t>
      </w:r>
      <w:r w:rsidR="00E50CAC">
        <w:rPr>
          <w:rFonts w:ascii="Arial" w:hAnsi="Arial" w:cs="Arial"/>
        </w:rPr>
        <w:t>s</w:t>
      </w:r>
      <w:r>
        <w:rPr>
          <w:rFonts w:ascii="Arial" w:hAnsi="Arial" w:cs="Arial"/>
        </w:rPr>
        <w:t xml:space="preserve"> investigated; although resistivity </w:t>
      </w:r>
      <w:r w:rsidR="007E6D68">
        <w:rPr>
          <w:rFonts w:ascii="Arial" w:hAnsi="Arial" w:cs="Arial"/>
        </w:rPr>
        <w:t xml:space="preserve">values </w:t>
      </w:r>
      <w:r>
        <w:rPr>
          <w:rFonts w:ascii="Arial" w:hAnsi="Arial" w:cs="Arial"/>
        </w:rPr>
        <w:t xml:space="preserve">were very low in the foreshore area; the target ‘grave’ could still be resolved.  </w:t>
      </w:r>
      <w:r w:rsidR="00406AF3">
        <w:rPr>
          <w:rFonts w:ascii="Arial" w:hAnsi="Arial" w:cs="Arial"/>
        </w:rPr>
        <w:t>Results showed that such techniques are not, however,</w:t>
      </w:r>
      <w:r w:rsidR="00E50CAC">
        <w:rPr>
          <w:rFonts w:ascii="Arial" w:hAnsi="Arial" w:cs="Arial"/>
        </w:rPr>
        <w:t xml:space="preserve"> recommended in very dry sand survey sites.  </w:t>
      </w:r>
      <w:r>
        <w:rPr>
          <w:rFonts w:ascii="Arial" w:hAnsi="Arial" w:cs="Arial"/>
        </w:rPr>
        <w:t xml:space="preserve">Magnetic susceptibility results were </w:t>
      </w:r>
      <w:r w:rsidR="0061350D">
        <w:rPr>
          <w:rFonts w:ascii="Arial" w:hAnsi="Arial" w:cs="Arial"/>
        </w:rPr>
        <w:t xml:space="preserve">successful </w:t>
      </w:r>
      <w:r w:rsidR="007E6D68">
        <w:rPr>
          <w:rFonts w:ascii="Arial" w:hAnsi="Arial" w:cs="Arial"/>
        </w:rPr>
        <w:t xml:space="preserve">in </w:t>
      </w:r>
      <w:r w:rsidR="0061350D">
        <w:rPr>
          <w:rFonts w:ascii="Arial" w:hAnsi="Arial" w:cs="Arial"/>
        </w:rPr>
        <w:t>locating the ‘target grave’ in both sand dunes and foreshore areas</w:t>
      </w:r>
      <w:r>
        <w:rPr>
          <w:rFonts w:ascii="Arial" w:hAnsi="Arial" w:cs="Arial"/>
        </w:rPr>
        <w:t xml:space="preserve"> but </w:t>
      </w:r>
      <w:r w:rsidR="007D4222">
        <w:rPr>
          <w:rFonts w:ascii="Arial" w:hAnsi="Arial" w:cs="Arial"/>
        </w:rPr>
        <w:t xml:space="preserve">current </w:t>
      </w:r>
      <w:r>
        <w:rPr>
          <w:rFonts w:ascii="Arial" w:hAnsi="Arial" w:cs="Arial"/>
        </w:rPr>
        <w:t>equipment used would</w:t>
      </w:r>
      <w:r w:rsidR="007E6D68">
        <w:rPr>
          <w:rFonts w:ascii="Arial" w:hAnsi="Arial" w:cs="Arial"/>
        </w:rPr>
        <w:t xml:space="preserve"> only be</w:t>
      </w:r>
      <w:r>
        <w:rPr>
          <w:rFonts w:ascii="Arial" w:hAnsi="Arial" w:cs="Arial"/>
        </w:rPr>
        <w:t xml:space="preserve"> </w:t>
      </w:r>
      <w:r w:rsidR="007D4222">
        <w:rPr>
          <w:rFonts w:ascii="Arial" w:hAnsi="Arial" w:cs="Arial"/>
        </w:rPr>
        <w:t>recommend</w:t>
      </w:r>
      <w:r w:rsidR="007E6D68">
        <w:rPr>
          <w:rFonts w:ascii="Arial" w:hAnsi="Arial" w:cs="Arial"/>
        </w:rPr>
        <w:t>ed when</w:t>
      </w:r>
      <w:r w:rsidR="007D4222">
        <w:rPr>
          <w:rFonts w:ascii="Arial" w:hAnsi="Arial" w:cs="Arial"/>
        </w:rPr>
        <w:t xml:space="preserve"> </w:t>
      </w:r>
      <w:r>
        <w:rPr>
          <w:rFonts w:ascii="Arial" w:hAnsi="Arial" w:cs="Arial"/>
        </w:rPr>
        <w:t>survey</w:t>
      </w:r>
      <w:r w:rsidR="007D4222">
        <w:rPr>
          <w:rFonts w:ascii="Arial" w:hAnsi="Arial" w:cs="Arial"/>
        </w:rPr>
        <w:t>ing a relatively small area</w:t>
      </w:r>
      <w:r>
        <w:rPr>
          <w:rFonts w:ascii="Arial" w:hAnsi="Arial" w:cs="Arial"/>
        </w:rPr>
        <w:t>.</w:t>
      </w:r>
      <w:r w:rsidR="004F3EA5">
        <w:rPr>
          <w:rFonts w:ascii="Arial" w:hAnsi="Arial" w:cs="Arial"/>
        </w:rPr>
        <w:t xml:space="preserve">  Caution should be used noting the resistivity and magnetic results as these may be </w:t>
      </w:r>
      <w:r w:rsidR="004F3EA5">
        <w:rPr>
          <w:rFonts w:ascii="Arial" w:hAnsi="Arial" w:cs="Arial"/>
        </w:rPr>
        <w:lastRenderedPageBreak/>
        <w:t>due to the disturbed ground present in the ‘grave’ rather than the mannequin itself.</w:t>
      </w:r>
    </w:p>
    <w:p w:rsidR="00BD2175" w:rsidRDefault="00BD2175" w:rsidP="00692AD8">
      <w:pPr>
        <w:rPr>
          <w:rFonts w:ascii="Arial" w:hAnsi="Arial" w:cs="Arial"/>
        </w:rPr>
      </w:pPr>
    </w:p>
    <w:p w:rsidR="00952A93" w:rsidRDefault="00692AD8" w:rsidP="00692AD8">
      <w:pPr>
        <w:rPr>
          <w:rFonts w:ascii="Arial" w:hAnsi="Arial" w:cs="Arial"/>
        </w:rPr>
      </w:pPr>
      <w:r>
        <w:rPr>
          <w:rFonts w:ascii="Arial" w:hAnsi="Arial" w:cs="Arial"/>
        </w:rPr>
        <w:t>Clearly a significant larger</w:t>
      </w:r>
      <w:r w:rsidR="0061350D">
        <w:rPr>
          <w:rFonts w:ascii="Arial" w:hAnsi="Arial" w:cs="Arial"/>
        </w:rPr>
        <w:t>-s</w:t>
      </w:r>
      <w:r>
        <w:rPr>
          <w:rFonts w:ascii="Arial" w:hAnsi="Arial" w:cs="Arial"/>
        </w:rPr>
        <w:t xml:space="preserve">cale desk study should be initiated for the </w:t>
      </w:r>
      <w:smartTag w:uri="urn:schemas-microsoft-com:office:smarttags" w:element="place">
        <w:smartTag w:uri="urn:schemas-microsoft-com:office:smarttags" w:element="country-region">
          <w:r>
            <w:rPr>
              <w:rFonts w:ascii="Arial" w:hAnsi="Arial" w:cs="Arial"/>
            </w:rPr>
            <w:t>UK</w:t>
          </w:r>
        </w:smartTag>
      </w:smartTag>
      <w:r w:rsidR="00821747">
        <w:rPr>
          <w:rFonts w:ascii="Arial" w:hAnsi="Arial" w:cs="Arial"/>
        </w:rPr>
        <w:t xml:space="preserve"> and elsewhere</w:t>
      </w:r>
      <w:r>
        <w:rPr>
          <w:rFonts w:ascii="Arial" w:hAnsi="Arial" w:cs="Arial"/>
        </w:rPr>
        <w:t xml:space="preserve">, with </w:t>
      </w:r>
      <w:r w:rsidR="00821747">
        <w:rPr>
          <w:rFonts w:ascii="Arial" w:hAnsi="Arial" w:cs="Arial"/>
        </w:rPr>
        <w:t xml:space="preserve">contributory </w:t>
      </w:r>
      <w:r>
        <w:rPr>
          <w:rFonts w:ascii="Arial" w:hAnsi="Arial" w:cs="Arial"/>
        </w:rPr>
        <w:t xml:space="preserve">factors from unpublished </w:t>
      </w:r>
      <w:r w:rsidR="00821747">
        <w:rPr>
          <w:rFonts w:ascii="Arial" w:hAnsi="Arial" w:cs="Arial"/>
        </w:rPr>
        <w:t xml:space="preserve">and specific </w:t>
      </w:r>
      <w:r>
        <w:rPr>
          <w:rFonts w:ascii="Arial" w:hAnsi="Arial" w:cs="Arial"/>
        </w:rPr>
        <w:t xml:space="preserve">case investigations used to refine </w:t>
      </w:r>
      <w:r w:rsidR="0061350D">
        <w:rPr>
          <w:rFonts w:ascii="Arial" w:hAnsi="Arial" w:cs="Arial"/>
        </w:rPr>
        <w:t xml:space="preserve">the suggested </w:t>
      </w:r>
      <w:r w:rsidR="00D11A1B">
        <w:rPr>
          <w:rFonts w:ascii="Arial" w:hAnsi="Arial" w:cs="Arial"/>
        </w:rPr>
        <w:t xml:space="preserve">forensic </w:t>
      </w:r>
      <w:r>
        <w:rPr>
          <w:rFonts w:ascii="Arial" w:hAnsi="Arial" w:cs="Arial"/>
        </w:rPr>
        <w:t xml:space="preserve">search </w:t>
      </w:r>
      <w:r w:rsidR="00D11A1B">
        <w:rPr>
          <w:rFonts w:ascii="Arial" w:hAnsi="Arial" w:cs="Arial"/>
        </w:rPr>
        <w:t>methodologies</w:t>
      </w:r>
      <w:r>
        <w:rPr>
          <w:rFonts w:ascii="Arial" w:hAnsi="Arial" w:cs="Arial"/>
        </w:rPr>
        <w:t xml:space="preserve">.  More robust field trials should also be undertaken, with control </w:t>
      </w:r>
      <w:r w:rsidR="00BF5416">
        <w:rPr>
          <w:rFonts w:ascii="Arial" w:hAnsi="Arial" w:cs="Arial"/>
        </w:rPr>
        <w:t xml:space="preserve">(empty) </w:t>
      </w:r>
      <w:r>
        <w:rPr>
          <w:rFonts w:ascii="Arial" w:hAnsi="Arial" w:cs="Arial"/>
        </w:rPr>
        <w:t xml:space="preserve">graves and </w:t>
      </w:r>
      <w:r w:rsidR="00BF5416">
        <w:rPr>
          <w:rFonts w:ascii="Arial" w:hAnsi="Arial" w:cs="Arial"/>
        </w:rPr>
        <w:t xml:space="preserve">simulated clandestine graves using </w:t>
      </w:r>
      <w:r>
        <w:rPr>
          <w:rFonts w:ascii="Arial" w:hAnsi="Arial" w:cs="Arial"/>
        </w:rPr>
        <w:t xml:space="preserve">soft tissue targets </w:t>
      </w:r>
      <w:r w:rsidR="00BF5416">
        <w:rPr>
          <w:rFonts w:ascii="Arial" w:hAnsi="Arial" w:cs="Arial"/>
        </w:rPr>
        <w:t xml:space="preserve">repeatedly </w:t>
      </w:r>
      <w:r w:rsidR="00821747">
        <w:rPr>
          <w:rFonts w:ascii="Arial" w:hAnsi="Arial" w:cs="Arial"/>
        </w:rPr>
        <w:t>surveyed over time</w:t>
      </w:r>
      <w:r w:rsidR="00BF5416">
        <w:rPr>
          <w:rFonts w:ascii="Arial" w:hAnsi="Arial" w:cs="Arial"/>
        </w:rPr>
        <w:t xml:space="preserve"> should be undertaken</w:t>
      </w:r>
      <w:r>
        <w:rPr>
          <w:rFonts w:ascii="Arial" w:hAnsi="Arial" w:cs="Arial"/>
        </w:rPr>
        <w:t xml:space="preserve"> if the necessary field permissions </w:t>
      </w:r>
      <w:r w:rsidR="00BF5416">
        <w:rPr>
          <w:rFonts w:ascii="Arial" w:hAnsi="Arial" w:cs="Arial"/>
        </w:rPr>
        <w:t>could be</w:t>
      </w:r>
      <w:r>
        <w:rPr>
          <w:rFonts w:ascii="Arial" w:hAnsi="Arial" w:cs="Arial"/>
        </w:rPr>
        <w:t xml:space="preserve"> </w:t>
      </w:r>
      <w:r w:rsidR="00D954D7">
        <w:rPr>
          <w:rFonts w:ascii="Arial" w:hAnsi="Arial" w:cs="Arial"/>
        </w:rPr>
        <w:t>obtained</w:t>
      </w:r>
      <w:r>
        <w:rPr>
          <w:rFonts w:ascii="Arial" w:hAnsi="Arial" w:cs="Arial"/>
        </w:rPr>
        <w:t>.</w:t>
      </w:r>
      <w:r w:rsidR="00952A93">
        <w:rPr>
          <w:rFonts w:ascii="Arial" w:hAnsi="Arial" w:cs="Arial"/>
        </w:rPr>
        <w:t xml:space="preserve">  Specialist search dog teams and </w:t>
      </w:r>
      <w:r w:rsidR="00E90CE4">
        <w:rPr>
          <w:rFonts w:ascii="Arial" w:hAnsi="Arial" w:cs="Arial"/>
        </w:rPr>
        <w:t>mine</w:t>
      </w:r>
      <w:r w:rsidR="00952A93">
        <w:rPr>
          <w:rFonts w:ascii="Arial" w:hAnsi="Arial" w:cs="Arial"/>
        </w:rPr>
        <w:t xml:space="preserve"> detector </w:t>
      </w:r>
      <w:r w:rsidR="00D11A1B">
        <w:rPr>
          <w:rFonts w:ascii="Arial" w:hAnsi="Arial" w:cs="Arial"/>
        </w:rPr>
        <w:t xml:space="preserve">equipment </w:t>
      </w:r>
      <w:r w:rsidR="00952A93">
        <w:rPr>
          <w:rFonts w:ascii="Arial" w:hAnsi="Arial" w:cs="Arial"/>
        </w:rPr>
        <w:t>should also be utilised as these are standard Police search team tools.</w:t>
      </w:r>
      <w:r w:rsidR="00D11A1B">
        <w:rPr>
          <w:rFonts w:ascii="Arial" w:hAnsi="Arial" w:cs="Arial"/>
        </w:rPr>
        <w:t xml:space="preserve">  Lastly handheld thermal cameras should </w:t>
      </w:r>
      <w:r w:rsidR="008952BD">
        <w:rPr>
          <w:rFonts w:ascii="Arial" w:hAnsi="Arial" w:cs="Arial"/>
        </w:rPr>
        <w:t>also be utili</w:t>
      </w:r>
      <w:r w:rsidR="00D11A1B">
        <w:rPr>
          <w:rFonts w:ascii="Arial" w:hAnsi="Arial" w:cs="Arial"/>
        </w:rPr>
        <w:t>sed as th</w:t>
      </w:r>
      <w:r w:rsidR="008952BD">
        <w:rPr>
          <w:rFonts w:ascii="Arial" w:hAnsi="Arial" w:cs="Arial"/>
        </w:rPr>
        <w:t>e</w:t>
      </w:r>
      <w:r w:rsidR="00D11A1B">
        <w:rPr>
          <w:rFonts w:ascii="Arial" w:hAnsi="Arial" w:cs="Arial"/>
        </w:rPr>
        <w:t>s</w:t>
      </w:r>
      <w:r w:rsidR="008952BD">
        <w:rPr>
          <w:rFonts w:ascii="Arial" w:hAnsi="Arial" w:cs="Arial"/>
        </w:rPr>
        <w:t>e</w:t>
      </w:r>
      <w:r w:rsidR="00D11A1B">
        <w:rPr>
          <w:rFonts w:ascii="Arial" w:hAnsi="Arial" w:cs="Arial"/>
        </w:rPr>
        <w:t xml:space="preserve"> </w:t>
      </w:r>
      <w:r w:rsidR="008952BD">
        <w:rPr>
          <w:rFonts w:ascii="Arial" w:hAnsi="Arial" w:cs="Arial"/>
        </w:rPr>
        <w:t xml:space="preserve">and GPR </w:t>
      </w:r>
      <w:r w:rsidR="00D11A1B">
        <w:rPr>
          <w:rFonts w:ascii="Arial" w:hAnsi="Arial" w:cs="Arial"/>
        </w:rPr>
        <w:t xml:space="preserve">proved successful for the forensic </w:t>
      </w:r>
      <w:r w:rsidR="008952BD">
        <w:rPr>
          <w:rFonts w:ascii="Arial" w:hAnsi="Arial" w:cs="Arial"/>
        </w:rPr>
        <w:t>search</w:t>
      </w:r>
      <w:r w:rsidR="00D11A1B">
        <w:rPr>
          <w:rFonts w:ascii="Arial" w:hAnsi="Arial" w:cs="Arial"/>
        </w:rPr>
        <w:t xml:space="preserve"> that instigated this research.</w:t>
      </w:r>
    </w:p>
    <w:p w:rsidR="00FD4110" w:rsidRDefault="00FD4110" w:rsidP="00FD4110">
      <w:pPr>
        <w:rPr>
          <w:rFonts w:ascii="Arial" w:hAnsi="Arial" w:cs="Arial"/>
        </w:rPr>
      </w:pPr>
    </w:p>
    <w:p w:rsidR="00FD4110" w:rsidRPr="00FD4110" w:rsidRDefault="00703D9D" w:rsidP="00FD4110">
      <w:pPr>
        <w:rPr>
          <w:rFonts w:ascii="Arial" w:hAnsi="Arial" w:cs="Arial"/>
          <w:b/>
        </w:rPr>
      </w:pPr>
      <w:r>
        <w:rPr>
          <w:rFonts w:ascii="Arial" w:hAnsi="Arial" w:cs="Arial"/>
          <w:b/>
        </w:rPr>
        <w:t>6</w:t>
      </w:r>
      <w:r w:rsidR="00FD4110" w:rsidRPr="00FD4110">
        <w:rPr>
          <w:rFonts w:ascii="Arial" w:hAnsi="Arial" w:cs="Arial"/>
          <w:b/>
        </w:rPr>
        <w:t>. Acknowledgements</w:t>
      </w:r>
    </w:p>
    <w:p w:rsidR="00FD4110" w:rsidRDefault="00FD4110" w:rsidP="00FD4110">
      <w:pPr>
        <w:rPr>
          <w:rFonts w:ascii="Arial" w:hAnsi="Arial" w:cs="Arial"/>
        </w:rPr>
      </w:pPr>
    </w:p>
    <w:p w:rsidR="002970D5" w:rsidRDefault="002970D5" w:rsidP="00FD4110">
      <w:pPr>
        <w:rPr>
          <w:rFonts w:ascii="Arial" w:hAnsi="Arial" w:cs="Arial"/>
        </w:rPr>
      </w:pPr>
      <w:r>
        <w:rPr>
          <w:rFonts w:ascii="Arial" w:hAnsi="Arial" w:cs="Arial"/>
        </w:rPr>
        <w:t xml:space="preserve">The Nuffield Foundation is thanked for providing summer undergraduate placement funding </w:t>
      </w:r>
      <w:r w:rsidRPr="002970D5">
        <w:rPr>
          <w:rFonts w:ascii="Arial" w:hAnsi="Arial" w:cs="Arial"/>
        </w:rPr>
        <w:t>(URB/37969) for Claire Holland.</w:t>
      </w:r>
      <w:r w:rsidR="005D131A">
        <w:rPr>
          <w:rFonts w:ascii="Arial" w:hAnsi="Arial" w:cs="Arial"/>
        </w:rPr>
        <w:t xml:space="preserve">  </w:t>
      </w:r>
      <w:r w:rsidR="003E3EB7">
        <w:rPr>
          <w:rFonts w:ascii="Arial" w:hAnsi="Arial" w:cs="Arial"/>
        </w:rPr>
        <w:t xml:space="preserve">Connor </w:t>
      </w:r>
      <w:proofErr w:type="spellStart"/>
      <w:r w:rsidR="003E3EB7">
        <w:rPr>
          <w:rFonts w:ascii="Arial" w:hAnsi="Arial" w:cs="Arial"/>
        </w:rPr>
        <w:t>Wheeldon</w:t>
      </w:r>
      <w:proofErr w:type="spellEnd"/>
      <w:r w:rsidR="003E3EB7">
        <w:rPr>
          <w:rFonts w:ascii="Arial" w:hAnsi="Arial" w:cs="Arial"/>
        </w:rPr>
        <w:t xml:space="preserve"> is thanked for field work assistance.  </w:t>
      </w:r>
      <w:r w:rsidR="007C0ECF">
        <w:rPr>
          <w:rFonts w:ascii="Arial" w:hAnsi="Arial" w:cs="Arial"/>
        </w:rPr>
        <w:t xml:space="preserve">John Jervis </w:t>
      </w:r>
      <w:r w:rsidR="007E6D68">
        <w:rPr>
          <w:rFonts w:ascii="Arial" w:hAnsi="Arial" w:cs="Arial"/>
        </w:rPr>
        <w:t>and Jamie Hansen are</w:t>
      </w:r>
      <w:r w:rsidR="007C0ECF">
        <w:rPr>
          <w:rFonts w:ascii="Arial" w:hAnsi="Arial" w:cs="Arial"/>
        </w:rPr>
        <w:t xml:space="preserve"> thanked for improving an early version of this manuscript.  </w:t>
      </w:r>
      <w:r w:rsidR="005D131A">
        <w:rPr>
          <w:rFonts w:ascii="Arial" w:hAnsi="Arial" w:cs="Arial"/>
        </w:rPr>
        <w:t>Alastair Ruffell is acknowledged for advice on operational experience on forensic beach searches.</w:t>
      </w:r>
      <w:r w:rsidR="00692AD8">
        <w:rPr>
          <w:rFonts w:ascii="Arial" w:hAnsi="Arial" w:cs="Arial"/>
        </w:rPr>
        <w:t xml:space="preserve">  Fairytales bridal shop in </w:t>
      </w:r>
      <w:proofErr w:type="spellStart"/>
      <w:r w:rsidR="00692AD8">
        <w:rPr>
          <w:rFonts w:ascii="Arial" w:hAnsi="Arial" w:cs="Arial"/>
        </w:rPr>
        <w:t>Newcastle-under-lyme</w:t>
      </w:r>
      <w:proofErr w:type="spellEnd"/>
      <w:r w:rsidR="00692AD8">
        <w:rPr>
          <w:rFonts w:ascii="Arial" w:hAnsi="Arial" w:cs="Arial"/>
        </w:rPr>
        <w:t xml:space="preserve">, </w:t>
      </w:r>
      <w:smartTag w:uri="urn:schemas-microsoft-com:office:smarttags" w:element="place">
        <w:smartTag w:uri="urn:schemas-microsoft-com:office:smarttags" w:element="City">
          <w:r w:rsidR="00692AD8">
            <w:rPr>
              <w:rFonts w:ascii="Arial" w:hAnsi="Arial" w:cs="Arial"/>
            </w:rPr>
            <w:t>Staffordshire</w:t>
          </w:r>
        </w:smartTag>
        <w:r w:rsidR="00692AD8">
          <w:rPr>
            <w:rFonts w:ascii="Arial" w:hAnsi="Arial" w:cs="Arial"/>
          </w:rPr>
          <w:t xml:space="preserve">, </w:t>
        </w:r>
        <w:smartTag w:uri="urn:schemas-microsoft-com:office:smarttags" w:element="country-region">
          <w:r w:rsidR="00692AD8">
            <w:rPr>
              <w:rFonts w:ascii="Arial" w:hAnsi="Arial" w:cs="Arial"/>
            </w:rPr>
            <w:t>UK</w:t>
          </w:r>
        </w:smartTag>
      </w:smartTag>
      <w:r w:rsidR="00692AD8">
        <w:rPr>
          <w:rFonts w:ascii="Arial" w:hAnsi="Arial" w:cs="Arial"/>
        </w:rPr>
        <w:t xml:space="preserve">, is thanked for </w:t>
      </w:r>
      <w:r w:rsidR="00244CCD">
        <w:rPr>
          <w:rFonts w:ascii="Arial" w:hAnsi="Arial" w:cs="Arial"/>
        </w:rPr>
        <w:t>mannequin</w:t>
      </w:r>
      <w:r w:rsidR="00692AD8">
        <w:rPr>
          <w:rFonts w:ascii="Arial" w:hAnsi="Arial" w:cs="Arial"/>
        </w:rPr>
        <w:t xml:space="preserve"> donation.</w:t>
      </w:r>
    </w:p>
    <w:p w:rsidR="002970D5" w:rsidRDefault="002970D5" w:rsidP="00FD4110">
      <w:pPr>
        <w:rPr>
          <w:rFonts w:ascii="Arial" w:hAnsi="Arial" w:cs="Arial"/>
        </w:rPr>
      </w:pPr>
    </w:p>
    <w:p w:rsidR="00FD4110" w:rsidRPr="00FD4110" w:rsidRDefault="00703D9D" w:rsidP="00FD4110">
      <w:pPr>
        <w:rPr>
          <w:rFonts w:ascii="Arial" w:hAnsi="Arial" w:cs="Arial"/>
          <w:b/>
        </w:rPr>
      </w:pPr>
      <w:r>
        <w:rPr>
          <w:rFonts w:ascii="Arial" w:hAnsi="Arial" w:cs="Arial"/>
          <w:b/>
        </w:rPr>
        <w:t>7</w:t>
      </w:r>
      <w:r w:rsidR="00FD4110" w:rsidRPr="00FD4110">
        <w:rPr>
          <w:rFonts w:ascii="Arial" w:hAnsi="Arial" w:cs="Arial"/>
          <w:b/>
        </w:rPr>
        <w:t>. Role of the funding source</w:t>
      </w:r>
    </w:p>
    <w:p w:rsidR="00FD4110" w:rsidRDefault="00FD4110" w:rsidP="00FD4110">
      <w:pPr>
        <w:rPr>
          <w:rFonts w:ascii="Arial" w:hAnsi="Arial" w:cs="Arial"/>
        </w:rPr>
      </w:pPr>
    </w:p>
    <w:p w:rsidR="00FD4110" w:rsidRDefault="00FD4110" w:rsidP="00FD4110">
      <w:pPr>
        <w:rPr>
          <w:rFonts w:ascii="Arial" w:hAnsi="Arial" w:cs="Arial"/>
        </w:rPr>
      </w:pPr>
      <w:r>
        <w:rPr>
          <w:rFonts w:ascii="Arial" w:hAnsi="Arial" w:cs="Arial"/>
        </w:rPr>
        <w:t>The Nuffield Foundation had no involvement with the project.</w:t>
      </w:r>
    </w:p>
    <w:p w:rsidR="00FD4110" w:rsidRDefault="00FD4110" w:rsidP="00FD4110">
      <w:pPr>
        <w:rPr>
          <w:rFonts w:ascii="Arial" w:hAnsi="Arial" w:cs="Arial"/>
        </w:rPr>
      </w:pPr>
    </w:p>
    <w:p w:rsidR="00FD4110" w:rsidRPr="00496205" w:rsidRDefault="00703D9D" w:rsidP="00FD4110">
      <w:pPr>
        <w:rPr>
          <w:rFonts w:ascii="Arial" w:hAnsi="Arial" w:cs="Arial"/>
          <w:b/>
        </w:rPr>
      </w:pPr>
      <w:r>
        <w:rPr>
          <w:rFonts w:ascii="Arial" w:hAnsi="Arial" w:cs="Arial"/>
          <w:b/>
        </w:rPr>
        <w:t>8</w:t>
      </w:r>
      <w:r w:rsidR="00FD4110" w:rsidRPr="00496205">
        <w:rPr>
          <w:rFonts w:ascii="Arial" w:hAnsi="Arial" w:cs="Arial"/>
          <w:b/>
        </w:rPr>
        <w:t>. References</w:t>
      </w:r>
    </w:p>
    <w:p w:rsidR="000F06CE" w:rsidRPr="00D06237" w:rsidRDefault="000F06CE" w:rsidP="000F06CE">
      <w:pPr>
        <w:rPr>
          <w:rFonts w:ascii="Arial" w:hAnsi="Arial" w:cs="Arial"/>
        </w:rPr>
      </w:pPr>
    </w:p>
    <w:p w:rsidR="004169F9" w:rsidRPr="00D06237" w:rsidRDefault="004169F9" w:rsidP="004169F9">
      <w:pPr>
        <w:pStyle w:val="HTMLPreformatted"/>
        <w:rPr>
          <w:rFonts w:ascii="Arial" w:hAnsi="Arial" w:cs="Arial"/>
          <w:sz w:val="24"/>
          <w:szCs w:val="24"/>
        </w:rPr>
      </w:pPr>
      <w:r w:rsidRPr="00D06237">
        <w:rPr>
          <w:rFonts w:ascii="Arial" w:hAnsi="Arial" w:cs="Arial"/>
          <w:sz w:val="24"/>
          <w:szCs w:val="24"/>
        </w:rPr>
        <w:t>[1] Davis R</w:t>
      </w:r>
      <w:r>
        <w:rPr>
          <w:rFonts w:ascii="Arial" w:hAnsi="Arial" w:cs="Arial"/>
          <w:sz w:val="24"/>
          <w:szCs w:val="24"/>
        </w:rPr>
        <w:t xml:space="preserve">, </w:t>
      </w:r>
      <w:r w:rsidRPr="00D06237">
        <w:rPr>
          <w:rFonts w:ascii="Arial" w:hAnsi="Arial" w:cs="Arial"/>
          <w:sz w:val="24"/>
          <w:szCs w:val="24"/>
        </w:rPr>
        <w:t>Fitzgerald, DM</w:t>
      </w:r>
      <w:r>
        <w:rPr>
          <w:rFonts w:ascii="Arial" w:hAnsi="Arial" w:cs="Arial"/>
          <w:sz w:val="24"/>
          <w:szCs w:val="24"/>
        </w:rPr>
        <w:t xml:space="preserve">, </w:t>
      </w:r>
      <w:r w:rsidRPr="00D06237">
        <w:rPr>
          <w:rFonts w:ascii="Arial" w:hAnsi="Arial" w:cs="Arial"/>
          <w:sz w:val="24"/>
          <w:szCs w:val="24"/>
        </w:rPr>
        <w:t>Beaches and coasts</w:t>
      </w:r>
      <w:r>
        <w:rPr>
          <w:rFonts w:ascii="Arial" w:hAnsi="Arial" w:cs="Arial"/>
          <w:sz w:val="24"/>
          <w:szCs w:val="24"/>
        </w:rPr>
        <w:t>,</w:t>
      </w:r>
      <w:r w:rsidRPr="00D06237">
        <w:rPr>
          <w:rFonts w:ascii="Arial" w:hAnsi="Arial" w:cs="Arial"/>
          <w:sz w:val="24"/>
          <w:szCs w:val="24"/>
        </w:rPr>
        <w:t xml:space="preserve"> Blackwell Publishing</w:t>
      </w:r>
      <w:r>
        <w:rPr>
          <w:rFonts w:ascii="Arial" w:hAnsi="Arial" w:cs="Arial"/>
          <w:sz w:val="24"/>
          <w:szCs w:val="24"/>
        </w:rPr>
        <w:t>,</w:t>
      </w:r>
      <w:r w:rsidRPr="00D06237">
        <w:rPr>
          <w:rFonts w:ascii="Arial" w:hAnsi="Arial" w:cs="Arial"/>
          <w:sz w:val="24"/>
          <w:szCs w:val="24"/>
        </w:rPr>
        <w:t xml:space="preserve"> </w:t>
      </w:r>
      <w:smartTag w:uri="urn:schemas-microsoft-com:office:smarttags" w:element="place">
        <w:smartTag w:uri="urn:schemas-microsoft-com:office:smarttags" w:element="City">
          <w:r w:rsidRPr="00D06237">
            <w:rPr>
              <w:rFonts w:ascii="Arial" w:hAnsi="Arial" w:cs="Arial"/>
              <w:sz w:val="24"/>
              <w:szCs w:val="24"/>
            </w:rPr>
            <w:t>Malden</w:t>
          </w:r>
        </w:smartTag>
        <w:r w:rsidRPr="00D06237">
          <w:rPr>
            <w:rFonts w:ascii="Arial" w:hAnsi="Arial" w:cs="Arial"/>
            <w:sz w:val="24"/>
            <w:szCs w:val="24"/>
          </w:rPr>
          <w:t xml:space="preserve">, </w:t>
        </w:r>
        <w:smartTag w:uri="urn:schemas-microsoft-com:office:smarttags" w:element="State">
          <w:r>
            <w:rPr>
              <w:rFonts w:ascii="Arial" w:hAnsi="Arial" w:cs="Arial"/>
              <w:sz w:val="24"/>
              <w:szCs w:val="24"/>
            </w:rPr>
            <w:t>MA</w:t>
          </w:r>
        </w:smartTag>
      </w:smartTag>
      <w:r>
        <w:rPr>
          <w:rFonts w:ascii="Arial" w:hAnsi="Arial" w:cs="Arial"/>
          <w:sz w:val="24"/>
          <w:szCs w:val="24"/>
        </w:rPr>
        <w:t>, 2003.</w:t>
      </w:r>
    </w:p>
    <w:p w:rsidR="009652E3" w:rsidRDefault="009652E3" w:rsidP="009652E3">
      <w:pPr>
        <w:rPr>
          <w:rFonts w:ascii="Arial" w:hAnsi="Arial" w:cs="Arial"/>
        </w:rPr>
      </w:pPr>
    </w:p>
    <w:p w:rsidR="009652E3" w:rsidRPr="0078669D" w:rsidRDefault="009652E3" w:rsidP="009652E3">
      <w:pPr>
        <w:rPr>
          <w:rFonts w:ascii="Arial" w:hAnsi="Arial" w:cs="Arial"/>
        </w:rPr>
      </w:pPr>
      <w:r w:rsidRPr="0078669D">
        <w:rPr>
          <w:rFonts w:ascii="Arial" w:hAnsi="Arial" w:cs="Arial"/>
        </w:rPr>
        <w:t>[</w:t>
      </w:r>
      <w:r>
        <w:rPr>
          <w:rFonts w:ascii="Arial" w:hAnsi="Arial" w:cs="Arial"/>
        </w:rPr>
        <w:t>2</w:t>
      </w:r>
      <w:r w:rsidRPr="0078669D">
        <w:rPr>
          <w:rFonts w:ascii="Arial" w:hAnsi="Arial" w:cs="Arial"/>
        </w:rPr>
        <w:t xml:space="preserve">] </w:t>
      </w:r>
      <w:r>
        <w:rPr>
          <w:rFonts w:ascii="Arial" w:hAnsi="Arial" w:cs="Arial"/>
        </w:rPr>
        <w:t>C</w:t>
      </w:r>
      <w:r w:rsidRPr="0078669D">
        <w:rPr>
          <w:rFonts w:ascii="Arial" w:hAnsi="Arial" w:cs="Arial"/>
        </w:rPr>
        <w:t>lassified information provided by the UK Police homicide body disposal database</w:t>
      </w:r>
      <w:r>
        <w:rPr>
          <w:rFonts w:ascii="Arial" w:hAnsi="Arial" w:cs="Arial"/>
        </w:rPr>
        <w:t xml:space="preserve">, </w:t>
      </w:r>
      <w:smartTag w:uri="urn:schemas-microsoft-com:office:smarttags" w:element="place">
        <w:r>
          <w:rPr>
            <w:rFonts w:ascii="Arial" w:hAnsi="Arial" w:cs="Arial"/>
          </w:rPr>
          <w:t>Harrison</w:t>
        </w:r>
      </w:smartTag>
      <w:r>
        <w:rPr>
          <w:rFonts w:ascii="Arial" w:hAnsi="Arial" w:cs="Arial"/>
        </w:rPr>
        <w:t xml:space="preserve"> personal communication, 2011</w:t>
      </w:r>
      <w:r w:rsidRPr="0078669D">
        <w:rPr>
          <w:rFonts w:ascii="Arial" w:hAnsi="Arial" w:cs="Arial"/>
        </w:rPr>
        <w:t>.</w:t>
      </w:r>
    </w:p>
    <w:p w:rsidR="00F131BF" w:rsidRPr="0078669D" w:rsidRDefault="00F131BF" w:rsidP="00F131BF">
      <w:pPr>
        <w:rPr>
          <w:rFonts w:ascii="Arial" w:hAnsi="Arial" w:cs="Arial"/>
        </w:rPr>
      </w:pPr>
    </w:p>
    <w:p w:rsidR="00F131BF" w:rsidRPr="00496205" w:rsidRDefault="00F131BF" w:rsidP="00F131BF">
      <w:pPr>
        <w:rPr>
          <w:rFonts w:ascii="Arial" w:hAnsi="Arial" w:cs="Arial"/>
        </w:rPr>
      </w:pPr>
      <w:r>
        <w:rPr>
          <w:rFonts w:ascii="Arial" w:hAnsi="Arial" w:cs="Arial"/>
        </w:rPr>
        <w:t xml:space="preserve">[3] </w:t>
      </w:r>
      <w:r w:rsidRPr="00496205">
        <w:rPr>
          <w:rFonts w:ascii="Arial" w:hAnsi="Arial" w:cs="Arial"/>
        </w:rPr>
        <w:t>Murray RC</w:t>
      </w:r>
      <w:r>
        <w:rPr>
          <w:rFonts w:ascii="Arial" w:hAnsi="Arial" w:cs="Arial"/>
        </w:rPr>
        <w:t>,</w:t>
      </w:r>
      <w:r w:rsidRPr="00496205">
        <w:rPr>
          <w:rFonts w:ascii="Arial" w:hAnsi="Arial" w:cs="Arial"/>
        </w:rPr>
        <w:t xml:space="preserve"> </w:t>
      </w:r>
      <w:proofErr w:type="spellStart"/>
      <w:r w:rsidRPr="00496205">
        <w:rPr>
          <w:rFonts w:ascii="Arial" w:hAnsi="Arial" w:cs="Arial"/>
        </w:rPr>
        <w:t>Tedrow</w:t>
      </w:r>
      <w:proofErr w:type="spellEnd"/>
      <w:r w:rsidRPr="00496205">
        <w:rPr>
          <w:rFonts w:ascii="Arial" w:hAnsi="Arial" w:cs="Arial"/>
        </w:rPr>
        <w:t xml:space="preserve"> JCF</w:t>
      </w:r>
      <w:r>
        <w:rPr>
          <w:rFonts w:ascii="Arial" w:hAnsi="Arial" w:cs="Arial"/>
        </w:rPr>
        <w:t>,</w:t>
      </w:r>
      <w:r w:rsidRPr="00496205">
        <w:rPr>
          <w:rFonts w:ascii="Arial" w:hAnsi="Arial" w:cs="Arial"/>
        </w:rPr>
        <w:t xml:space="preserve"> Forensic geology</w:t>
      </w:r>
      <w:r>
        <w:rPr>
          <w:rFonts w:ascii="Arial" w:hAnsi="Arial" w:cs="Arial"/>
        </w:rPr>
        <w:t>,</w:t>
      </w:r>
      <w:r w:rsidRPr="00496205">
        <w:rPr>
          <w:rFonts w:ascii="Arial" w:hAnsi="Arial" w:cs="Arial"/>
        </w:rPr>
        <w:t xml:space="preserve"> Prentice Hall, Englewood Cliffs, NJ, 1991.</w:t>
      </w:r>
    </w:p>
    <w:p w:rsidR="00F131BF" w:rsidRPr="00496205" w:rsidRDefault="00F131BF" w:rsidP="00F131BF">
      <w:pPr>
        <w:rPr>
          <w:rFonts w:ascii="Arial" w:hAnsi="Arial" w:cs="Arial"/>
        </w:rPr>
      </w:pPr>
    </w:p>
    <w:p w:rsidR="00F131BF" w:rsidRPr="00496205" w:rsidRDefault="00F131BF" w:rsidP="00F131BF">
      <w:pPr>
        <w:rPr>
          <w:rFonts w:ascii="Arial" w:hAnsi="Arial" w:cs="Arial"/>
        </w:rPr>
      </w:pPr>
      <w:r>
        <w:rPr>
          <w:rFonts w:ascii="Arial" w:hAnsi="Arial" w:cs="Arial"/>
        </w:rPr>
        <w:t xml:space="preserve">[4] </w:t>
      </w:r>
      <w:r w:rsidRPr="00496205">
        <w:rPr>
          <w:rFonts w:ascii="Arial" w:hAnsi="Arial" w:cs="Arial"/>
        </w:rPr>
        <w:t>Murray RC</w:t>
      </w:r>
      <w:r>
        <w:rPr>
          <w:rFonts w:ascii="Arial" w:hAnsi="Arial" w:cs="Arial"/>
        </w:rPr>
        <w:t>,</w:t>
      </w:r>
      <w:r w:rsidRPr="00496205">
        <w:rPr>
          <w:rFonts w:ascii="Arial" w:hAnsi="Arial" w:cs="Arial"/>
        </w:rPr>
        <w:t xml:space="preserve"> Evidence from the earth: forensic geology and criminal investigation</w:t>
      </w:r>
      <w:r>
        <w:rPr>
          <w:rFonts w:ascii="Arial" w:hAnsi="Arial" w:cs="Arial"/>
        </w:rPr>
        <w:t>,</w:t>
      </w:r>
      <w:r w:rsidRPr="00496205">
        <w:rPr>
          <w:rFonts w:ascii="Arial" w:hAnsi="Arial" w:cs="Arial"/>
        </w:rPr>
        <w:t xml:space="preserve"> Mountain Press Publishing, </w:t>
      </w:r>
      <w:smartTag w:uri="urn:schemas-microsoft-com:office:smarttags" w:element="place">
        <w:smartTag w:uri="urn:schemas-microsoft-com:office:smarttags" w:element="City">
          <w:r w:rsidRPr="00496205">
            <w:rPr>
              <w:rFonts w:ascii="Arial" w:hAnsi="Arial" w:cs="Arial"/>
            </w:rPr>
            <w:t>Missoula</w:t>
          </w:r>
        </w:smartTag>
        <w:r w:rsidRPr="00496205">
          <w:rPr>
            <w:rFonts w:ascii="Arial" w:hAnsi="Arial" w:cs="Arial"/>
          </w:rPr>
          <w:t xml:space="preserve">, </w:t>
        </w:r>
        <w:smartTag w:uri="urn:schemas-microsoft-com:office:smarttags" w:element="State">
          <w:r w:rsidRPr="00496205">
            <w:rPr>
              <w:rFonts w:ascii="Arial" w:hAnsi="Arial" w:cs="Arial"/>
            </w:rPr>
            <w:t>MT</w:t>
          </w:r>
        </w:smartTag>
      </w:smartTag>
      <w:r w:rsidRPr="00496205">
        <w:rPr>
          <w:rFonts w:ascii="Arial" w:hAnsi="Arial" w:cs="Arial"/>
        </w:rPr>
        <w:t>, 2004.</w:t>
      </w:r>
    </w:p>
    <w:p w:rsidR="0068622B" w:rsidRPr="00D06237" w:rsidRDefault="0068622B" w:rsidP="00D06237">
      <w:pPr>
        <w:pStyle w:val="HTMLPreformatted"/>
        <w:rPr>
          <w:rFonts w:ascii="Arial" w:hAnsi="Arial" w:cs="Arial"/>
          <w:sz w:val="24"/>
          <w:szCs w:val="24"/>
        </w:rPr>
      </w:pPr>
    </w:p>
    <w:p w:rsidR="000F06CE" w:rsidRPr="00496205" w:rsidRDefault="000F06CE" w:rsidP="000F06CE">
      <w:pPr>
        <w:rPr>
          <w:rFonts w:ascii="Arial" w:hAnsi="Arial" w:cs="Arial"/>
        </w:rPr>
      </w:pPr>
      <w:r>
        <w:rPr>
          <w:rFonts w:ascii="Arial" w:hAnsi="Arial" w:cs="Arial"/>
        </w:rPr>
        <w:t>[</w:t>
      </w:r>
      <w:r w:rsidR="00F131BF">
        <w:rPr>
          <w:rFonts w:ascii="Arial" w:hAnsi="Arial" w:cs="Arial"/>
        </w:rPr>
        <w:t>5</w:t>
      </w:r>
      <w:r>
        <w:rPr>
          <w:rFonts w:ascii="Arial" w:hAnsi="Arial" w:cs="Arial"/>
        </w:rPr>
        <w:t xml:space="preserve">] </w:t>
      </w:r>
      <w:proofErr w:type="spellStart"/>
      <w:r w:rsidRPr="00496205">
        <w:rPr>
          <w:rFonts w:ascii="Arial" w:hAnsi="Arial" w:cs="Arial"/>
        </w:rPr>
        <w:t>Saye</w:t>
      </w:r>
      <w:proofErr w:type="spellEnd"/>
      <w:r w:rsidRPr="00496205">
        <w:rPr>
          <w:rFonts w:ascii="Arial" w:hAnsi="Arial" w:cs="Arial"/>
        </w:rPr>
        <w:t xml:space="preserve"> SE</w:t>
      </w:r>
      <w:r>
        <w:rPr>
          <w:rFonts w:ascii="Arial" w:hAnsi="Arial" w:cs="Arial"/>
        </w:rPr>
        <w:t>,</w:t>
      </w:r>
      <w:r w:rsidRPr="00496205">
        <w:rPr>
          <w:rFonts w:ascii="Arial" w:hAnsi="Arial" w:cs="Arial"/>
        </w:rPr>
        <w:t xml:space="preserve"> </w:t>
      </w:r>
      <w:proofErr w:type="spellStart"/>
      <w:r w:rsidRPr="00496205">
        <w:rPr>
          <w:rFonts w:ascii="Arial" w:hAnsi="Arial" w:cs="Arial"/>
        </w:rPr>
        <w:t>Pye</w:t>
      </w:r>
      <w:proofErr w:type="spellEnd"/>
      <w:r w:rsidRPr="00496205">
        <w:rPr>
          <w:rFonts w:ascii="Arial" w:hAnsi="Arial" w:cs="Arial"/>
        </w:rPr>
        <w:t xml:space="preserve"> K</w:t>
      </w:r>
      <w:r w:rsidR="00F30976">
        <w:rPr>
          <w:rFonts w:ascii="Arial" w:hAnsi="Arial" w:cs="Arial"/>
        </w:rPr>
        <w:t>,</w:t>
      </w:r>
      <w:r w:rsidRPr="00496205">
        <w:rPr>
          <w:rFonts w:ascii="Arial" w:hAnsi="Arial" w:cs="Arial"/>
        </w:rPr>
        <w:t xml:space="preserve"> Development of a coastal dune sediment database for England and Wales: forensic applications</w:t>
      </w:r>
      <w:r w:rsidR="00F30976">
        <w:rPr>
          <w:rFonts w:ascii="Arial" w:hAnsi="Arial" w:cs="Arial"/>
        </w:rPr>
        <w:t>,</w:t>
      </w:r>
      <w:r w:rsidRPr="00496205">
        <w:rPr>
          <w:rFonts w:ascii="Arial" w:hAnsi="Arial" w:cs="Arial"/>
        </w:rPr>
        <w:t xml:space="preserve"> </w:t>
      </w:r>
      <w:r w:rsidR="00F30976">
        <w:rPr>
          <w:rFonts w:ascii="Arial" w:hAnsi="Arial" w:cs="Arial"/>
        </w:rPr>
        <w:t>i</w:t>
      </w:r>
      <w:r w:rsidRPr="00496205">
        <w:rPr>
          <w:rFonts w:ascii="Arial" w:hAnsi="Arial" w:cs="Arial"/>
        </w:rPr>
        <w:t xml:space="preserve">n: </w:t>
      </w:r>
      <w:r w:rsidR="00F30976" w:rsidRPr="00496205">
        <w:rPr>
          <w:rFonts w:ascii="Arial" w:hAnsi="Arial" w:cs="Arial"/>
        </w:rPr>
        <w:t>K</w:t>
      </w:r>
      <w:r w:rsidR="00F30976">
        <w:rPr>
          <w:rFonts w:ascii="Arial" w:hAnsi="Arial" w:cs="Arial"/>
        </w:rPr>
        <w:t xml:space="preserve"> </w:t>
      </w:r>
      <w:proofErr w:type="spellStart"/>
      <w:r w:rsidRPr="00496205">
        <w:rPr>
          <w:rFonts w:ascii="Arial" w:hAnsi="Arial" w:cs="Arial"/>
        </w:rPr>
        <w:t>Pye</w:t>
      </w:r>
      <w:proofErr w:type="spellEnd"/>
      <w:r w:rsidR="00F30976">
        <w:rPr>
          <w:rFonts w:ascii="Arial" w:hAnsi="Arial" w:cs="Arial"/>
        </w:rPr>
        <w:t xml:space="preserve">, DJ </w:t>
      </w:r>
      <w:r w:rsidRPr="00496205">
        <w:rPr>
          <w:rFonts w:ascii="Arial" w:hAnsi="Arial" w:cs="Arial"/>
        </w:rPr>
        <w:t>Croft</w:t>
      </w:r>
      <w:r>
        <w:rPr>
          <w:rFonts w:ascii="Arial" w:hAnsi="Arial" w:cs="Arial"/>
        </w:rPr>
        <w:t>,</w:t>
      </w:r>
      <w:r w:rsidRPr="00496205">
        <w:rPr>
          <w:rFonts w:ascii="Arial" w:hAnsi="Arial" w:cs="Arial"/>
        </w:rPr>
        <w:t xml:space="preserve"> </w:t>
      </w:r>
      <w:r w:rsidR="00F30976">
        <w:rPr>
          <w:rFonts w:ascii="Arial" w:hAnsi="Arial" w:cs="Arial"/>
        </w:rPr>
        <w:t>(</w:t>
      </w:r>
      <w:r>
        <w:rPr>
          <w:rFonts w:ascii="Arial" w:hAnsi="Arial" w:cs="Arial"/>
        </w:rPr>
        <w:t>E</w:t>
      </w:r>
      <w:r w:rsidRPr="00496205">
        <w:rPr>
          <w:rFonts w:ascii="Arial" w:hAnsi="Arial" w:cs="Arial"/>
        </w:rPr>
        <w:t>ds.</w:t>
      </w:r>
      <w:r w:rsidR="00F30976">
        <w:rPr>
          <w:rFonts w:ascii="Arial" w:hAnsi="Arial" w:cs="Arial"/>
        </w:rPr>
        <w:t>),</w:t>
      </w:r>
      <w:r w:rsidRPr="00496205">
        <w:rPr>
          <w:rFonts w:ascii="Arial" w:hAnsi="Arial" w:cs="Arial"/>
        </w:rPr>
        <w:t xml:space="preserve"> Forensic Geoscience: Principles, Techniques and Applications</w:t>
      </w:r>
      <w:r w:rsidR="00F30976">
        <w:rPr>
          <w:rFonts w:ascii="Arial" w:hAnsi="Arial" w:cs="Arial"/>
        </w:rPr>
        <w:t>,</w:t>
      </w:r>
      <w:r w:rsidRPr="00496205">
        <w:rPr>
          <w:rFonts w:ascii="Arial" w:hAnsi="Arial" w:cs="Arial"/>
        </w:rPr>
        <w:t xml:space="preserve"> </w:t>
      </w:r>
      <w:r w:rsidRPr="007063AC">
        <w:rPr>
          <w:rFonts w:ascii="Arial" w:hAnsi="Arial" w:cs="Arial"/>
        </w:rPr>
        <w:t>Geol</w:t>
      </w:r>
      <w:r w:rsidR="00F30976">
        <w:rPr>
          <w:rFonts w:ascii="Arial" w:hAnsi="Arial" w:cs="Arial"/>
        </w:rPr>
        <w:t>.</w:t>
      </w:r>
      <w:r w:rsidRPr="007063AC">
        <w:rPr>
          <w:rFonts w:ascii="Arial" w:hAnsi="Arial" w:cs="Arial"/>
        </w:rPr>
        <w:t xml:space="preserve"> Soc</w:t>
      </w:r>
      <w:r w:rsidR="00F30976">
        <w:rPr>
          <w:rFonts w:ascii="Arial" w:hAnsi="Arial" w:cs="Arial"/>
        </w:rPr>
        <w:t>.</w:t>
      </w:r>
      <w:r w:rsidRPr="007063AC">
        <w:rPr>
          <w:rFonts w:ascii="Arial" w:hAnsi="Arial" w:cs="Arial"/>
        </w:rPr>
        <w:t xml:space="preserve"> London Spec</w:t>
      </w:r>
      <w:r w:rsidR="00F30976">
        <w:rPr>
          <w:rFonts w:ascii="Arial" w:hAnsi="Arial" w:cs="Arial"/>
        </w:rPr>
        <w:t>.</w:t>
      </w:r>
      <w:r w:rsidRPr="007063AC">
        <w:rPr>
          <w:rFonts w:ascii="Arial" w:hAnsi="Arial" w:cs="Arial"/>
        </w:rPr>
        <w:t xml:space="preserve"> Pub</w:t>
      </w:r>
      <w:r w:rsidR="00F30976">
        <w:rPr>
          <w:rFonts w:ascii="Arial" w:hAnsi="Arial" w:cs="Arial"/>
        </w:rPr>
        <w:t>., 232,</w:t>
      </w:r>
      <w:r w:rsidRPr="007063AC">
        <w:rPr>
          <w:rFonts w:ascii="Arial" w:hAnsi="Arial" w:cs="Arial"/>
        </w:rPr>
        <w:t xml:space="preserve"> 2004</w:t>
      </w:r>
      <w:r w:rsidR="00F30976">
        <w:rPr>
          <w:rFonts w:ascii="Arial" w:hAnsi="Arial" w:cs="Arial"/>
        </w:rPr>
        <w:t xml:space="preserve">, </w:t>
      </w:r>
      <w:r w:rsidRPr="00496205">
        <w:rPr>
          <w:rFonts w:ascii="Arial" w:hAnsi="Arial" w:cs="Arial"/>
        </w:rPr>
        <w:t>75-95.</w:t>
      </w:r>
    </w:p>
    <w:p w:rsidR="000F06CE" w:rsidRDefault="000F06CE" w:rsidP="000F06CE">
      <w:pPr>
        <w:rPr>
          <w:rFonts w:ascii="Arial" w:hAnsi="Arial" w:cs="Arial"/>
        </w:rPr>
      </w:pPr>
    </w:p>
    <w:p w:rsidR="004169F9" w:rsidRDefault="004169F9" w:rsidP="004169F9">
      <w:pPr>
        <w:rPr>
          <w:rFonts w:ascii="Arial" w:hAnsi="Arial" w:cs="Arial"/>
        </w:rPr>
      </w:pPr>
      <w:r>
        <w:rPr>
          <w:rFonts w:ascii="Arial" w:hAnsi="Arial" w:cs="Arial"/>
        </w:rPr>
        <w:t xml:space="preserve">[6] </w:t>
      </w:r>
      <w:proofErr w:type="spellStart"/>
      <w:r>
        <w:rPr>
          <w:rFonts w:ascii="Arial" w:hAnsi="Arial" w:cs="Arial"/>
        </w:rPr>
        <w:t>Stam</w:t>
      </w:r>
      <w:proofErr w:type="spellEnd"/>
      <w:r>
        <w:rPr>
          <w:rFonts w:ascii="Arial" w:hAnsi="Arial" w:cs="Arial"/>
        </w:rPr>
        <w:t xml:space="preserve"> M, Soil as significant evidence in a sexual assault/attempted homicide case,</w:t>
      </w:r>
      <w:r w:rsidRPr="00496205">
        <w:rPr>
          <w:rFonts w:ascii="Arial" w:hAnsi="Arial" w:cs="Arial"/>
        </w:rPr>
        <w:t xml:space="preserve"> </w:t>
      </w:r>
      <w:r>
        <w:rPr>
          <w:rFonts w:ascii="Arial" w:hAnsi="Arial" w:cs="Arial"/>
        </w:rPr>
        <w:t>i</w:t>
      </w:r>
      <w:r w:rsidRPr="00496205">
        <w:rPr>
          <w:rFonts w:ascii="Arial" w:hAnsi="Arial" w:cs="Arial"/>
        </w:rPr>
        <w:t>n: K</w:t>
      </w:r>
      <w:r>
        <w:rPr>
          <w:rFonts w:ascii="Arial" w:hAnsi="Arial" w:cs="Arial"/>
        </w:rPr>
        <w:t xml:space="preserve"> </w:t>
      </w:r>
      <w:proofErr w:type="spellStart"/>
      <w:r w:rsidRPr="00496205">
        <w:rPr>
          <w:rFonts w:ascii="Arial" w:hAnsi="Arial" w:cs="Arial"/>
        </w:rPr>
        <w:t>Pye</w:t>
      </w:r>
      <w:proofErr w:type="spellEnd"/>
      <w:r>
        <w:rPr>
          <w:rFonts w:ascii="Arial" w:hAnsi="Arial" w:cs="Arial"/>
        </w:rPr>
        <w:t xml:space="preserve">, DJ </w:t>
      </w:r>
      <w:r w:rsidRPr="00496205">
        <w:rPr>
          <w:rFonts w:ascii="Arial" w:hAnsi="Arial" w:cs="Arial"/>
        </w:rPr>
        <w:t>Croft</w:t>
      </w:r>
      <w:r>
        <w:rPr>
          <w:rFonts w:ascii="Arial" w:hAnsi="Arial" w:cs="Arial"/>
        </w:rPr>
        <w:t>,</w:t>
      </w:r>
      <w:r w:rsidRPr="00496205">
        <w:rPr>
          <w:rFonts w:ascii="Arial" w:hAnsi="Arial" w:cs="Arial"/>
        </w:rPr>
        <w:t xml:space="preserve"> </w:t>
      </w:r>
      <w:r>
        <w:rPr>
          <w:rFonts w:ascii="Arial" w:hAnsi="Arial" w:cs="Arial"/>
        </w:rPr>
        <w:t>(E</w:t>
      </w:r>
      <w:r w:rsidRPr="00496205">
        <w:rPr>
          <w:rFonts w:ascii="Arial" w:hAnsi="Arial" w:cs="Arial"/>
        </w:rPr>
        <w:t>ds.</w:t>
      </w:r>
      <w:r>
        <w:rPr>
          <w:rFonts w:ascii="Arial" w:hAnsi="Arial" w:cs="Arial"/>
        </w:rPr>
        <w:t>),</w:t>
      </w:r>
      <w:r w:rsidRPr="00496205">
        <w:rPr>
          <w:rFonts w:ascii="Arial" w:hAnsi="Arial" w:cs="Arial"/>
        </w:rPr>
        <w:t xml:space="preserve"> Forensic Geoscience: Principles, </w:t>
      </w:r>
      <w:r w:rsidRPr="00496205">
        <w:rPr>
          <w:rFonts w:ascii="Arial" w:hAnsi="Arial" w:cs="Arial"/>
        </w:rPr>
        <w:lastRenderedPageBreak/>
        <w:t>Techniques and Applications</w:t>
      </w:r>
      <w:r>
        <w:rPr>
          <w:rFonts w:ascii="Arial" w:hAnsi="Arial" w:cs="Arial"/>
        </w:rPr>
        <w:t>,</w:t>
      </w:r>
      <w:r w:rsidRPr="00496205">
        <w:rPr>
          <w:rFonts w:ascii="Arial" w:hAnsi="Arial" w:cs="Arial"/>
        </w:rPr>
        <w:t xml:space="preserve"> </w:t>
      </w:r>
      <w:r w:rsidRPr="007063AC">
        <w:rPr>
          <w:rFonts w:ascii="Arial" w:hAnsi="Arial" w:cs="Arial"/>
        </w:rPr>
        <w:t>Geol</w:t>
      </w:r>
      <w:r>
        <w:rPr>
          <w:rFonts w:ascii="Arial" w:hAnsi="Arial" w:cs="Arial"/>
        </w:rPr>
        <w:t>.</w:t>
      </w:r>
      <w:r w:rsidRPr="007063AC">
        <w:rPr>
          <w:rFonts w:ascii="Arial" w:hAnsi="Arial" w:cs="Arial"/>
        </w:rPr>
        <w:t xml:space="preserve"> Soc</w:t>
      </w:r>
      <w:r>
        <w:rPr>
          <w:rFonts w:ascii="Arial" w:hAnsi="Arial" w:cs="Arial"/>
        </w:rPr>
        <w:t>.</w:t>
      </w:r>
      <w:r w:rsidRPr="007063AC">
        <w:rPr>
          <w:rFonts w:ascii="Arial" w:hAnsi="Arial" w:cs="Arial"/>
        </w:rPr>
        <w:t xml:space="preserve"> London Spec</w:t>
      </w:r>
      <w:r>
        <w:rPr>
          <w:rFonts w:ascii="Arial" w:hAnsi="Arial" w:cs="Arial"/>
        </w:rPr>
        <w:t>.</w:t>
      </w:r>
      <w:r w:rsidRPr="007063AC">
        <w:rPr>
          <w:rFonts w:ascii="Arial" w:hAnsi="Arial" w:cs="Arial"/>
        </w:rPr>
        <w:t xml:space="preserve"> Pub</w:t>
      </w:r>
      <w:r>
        <w:rPr>
          <w:rFonts w:ascii="Arial" w:hAnsi="Arial" w:cs="Arial"/>
        </w:rPr>
        <w:t>., 232,</w:t>
      </w:r>
      <w:r w:rsidRPr="007063AC">
        <w:rPr>
          <w:rFonts w:ascii="Arial" w:hAnsi="Arial" w:cs="Arial"/>
        </w:rPr>
        <w:t xml:space="preserve"> 2004</w:t>
      </w:r>
      <w:r>
        <w:rPr>
          <w:rFonts w:ascii="Arial" w:hAnsi="Arial" w:cs="Arial"/>
        </w:rPr>
        <w:t>, 295-299.</w:t>
      </w:r>
    </w:p>
    <w:p w:rsidR="004169F9" w:rsidRDefault="004169F9" w:rsidP="004169F9">
      <w:pPr>
        <w:rPr>
          <w:rFonts w:ascii="Arial" w:hAnsi="Arial" w:cs="Arial"/>
        </w:rPr>
      </w:pPr>
    </w:p>
    <w:p w:rsidR="004169F9" w:rsidRDefault="004169F9" w:rsidP="004169F9">
      <w:pPr>
        <w:rPr>
          <w:rFonts w:ascii="Arial" w:hAnsi="Arial" w:cs="Arial"/>
        </w:rPr>
      </w:pPr>
      <w:r>
        <w:rPr>
          <w:rFonts w:ascii="Arial" w:hAnsi="Arial" w:cs="Arial"/>
        </w:rPr>
        <w:t>[7] Lombardi G, The contribution of forensic geology and other trace evidence analysis to the investigation of the killing of Italian Prime Minister Aldo Moro, J. For. Sci. 44 (1999) 634-642.</w:t>
      </w:r>
    </w:p>
    <w:p w:rsidR="004169F9" w:rsidRDefault="004169F9" w:rsidP="004169F9">
      <w:pPr>
        <w:rPr>
          <w:rFonts w:ascii="Arial" w:hAnsi="Arial" w:cs="Arial"/>
        </w:rPr>
      </w:pPr>
    </w:p>
    <w:p w:rsidR="004169F9" w:rsidRDefault="004169F9" w:rsidP="004169F9">
      <w:pPr>
        <w:rPr>
          <w:rFonts w:ascii="Arial" w:hAnsi="Arial" w:cs="Arial"/>
        </w:rPr>
      </w:pPr>
      <w:r>
        <w:rPr>
          <w:rFonts w:ascii="Arial" w:hAnsi="Arial" w:cs="Arial"/>
        </w:rPr>
        <w:t xml:space="preserve">[8] Sugita R, </w:t>
      </w:r>
      <w:proofErr w:type="spellStart"/>
      <w:r>
        <w:rPr>
          <w:rFonts w:ascii="Arial" w:hAnsi="Arial" w:cs="Arial"/>
        </w:rPr>
        <w:t>Marumo</w:t>
      </w:r>
      <w:proofErr w:type="spellEnd"/>
      <w:r>
        <w:rPr>
          <w:rFonts w:ascii="Arial" w:hAnsi="Arial" w:cs="Arial"/>
        </w:rPr>
        <w:t xml:space="preserve"> Y, ‘Unique’ particles in soil evidence,</w:t>
      </w:r>
      <w:r w:rsidRPr="00496205">
        <w:rPr>
          <w:rFonts w:ascii="Arial" w:hAnsi="Arial" w:cs="Arial"/>
        </w:rPr>
        <w:t xml:space="preserve"> </w:t>
      </w:r>
      <w:r>
        <w:rPr>
          <w:rFonts w:ascii="Arial" w:hAnsi="Arial" w:cs="Arial"/>
        </w:rPr>
        <w:t>i</w:t>
      </w:r>
      <w:r w:rsidRPr="00496205">
        <w:rPr>
          <w:rFonts w:ascii="Arial" w:hAnsi="Arial" w:cs="Arial"/>
        </w:rPr>
        <w:t>n: K</w:t>
      </w:r>
      <w:r>
        <w:rPr>
          <w:rFonts w:ascii="Arial" w:hAnsi="Arial" w:cs="Arial"/>
        </w:rPr>
        <w:t xml:space="preserve"> </w:t>
      </w:r>
      <w:proofErr w:type="spellStart"/>
      <w:r w:rsidRPr="00496205">
        <w:rPr>
          <w:rFonts w:ascii="Arial" w:hAnsi="Arial" w:cs="Arial"/>
        </w:rPr>
        <w:t>Pye</w:t>
      </w:r>
      <w:proofErr w:type="spellEnd"/>
      <w:r>
        <w:rPr>
          <w:rFonts w:ascii="Arial" w:hAnsi="Arial" w:cs="Arial"/>
        </w:rPr>
        <w:t xml:space="preserve">, DJ </w:t>
      </w:r>
      <w:r w:rsidRPr="00496205">
        <w:rPr>
          <w:rFonts w:ascii="Arial" w:hAnsi="Arial" w:cs="Arial"/>
        </w:rPr>
        <w:t>Croft</w:t>
      </w:r>
      <w:r>
        <w:rPr>
          <w:rFonts w:ascii="Arial" w:hAnsi="Arial" w:cs="Arial"/>
        </w:rPr>
        <w:t>,</w:t>
      </w:r>
      <w:r w:rsidRPr="00496205">
        <w:rPr>
          <w:rFonts w:ascii="Arial" w:hAnsi="Arial" w:cs="Arial"/>
        </w:rPr>
        <w:t xml:space="preserve"> </w:t>
      </w:r>
      <w:r>
        <w:rPr>
          <w:rFonts w:ascii="Arial" w:hAnsi="Arial" w:cs="Arial"/>
        </w:rPr>
        <w:t>(E</w:t>
      </w:r>
      <w:r w:rsidRPr="00496205">
        <w:rPr>
          <w:rFonts w:ascii="Arial" w:hAnsi="Arial" w:cs="Arial"/>
        </w:rPr>
        <w:t>ds.</w:t>
      </w:r>
      <w:r>
        <w:rPr>
          <w:rFonts w:ascii="Arial" w:hAnsi="Arial" w:cs="Arial"/>
        </w:rPr>
        <w:t>),</w:t>
      </w:r>
      <w:r w:rsidRPr="00496205">
        <w:rPr>
          <w:rFonts w:ascii="Arial" w:hAnsi="Arial" w:cs="Arial"/>
        </w:rPr>
        <w:t xml:space="preserve"> Forensic Geoscience: Principles, Techniques and Applications</w:t>
      </w:r>
      <w:r>
        <w:rPr>
          <w:rFonts w:ascii="Arial" w:hAnsi="Arial" w:cs="Arial"/>
        </w:rPr>
        <w:t>,</w:t>
      </w:r>
      <w:r w:rsidRPr="00496205">
        <w:rPr>
          <w:rFonts w:ascii="Arial" w:hAnsi="Arial" w:cs="Arial"/>
        </w:rPr>
        <w:t xml:space="preserve"> </w:t>
      </w:r>
      <w:r w:rsidRPr="007063AC">
        <w:rPr>
          <w:rFonts w:ascii="Arial" w:hAnsi="Arial" w:cs="Arial"/>
        </w:rPr>
        <w:t>Geol</w:t>
      </w:r>
      <w:r>
        <w:rPr>
          <w:rFonts w:ascii="Arial" w:hAnsi="Arial" w:cs="Arial"/>
        </w:rPr>
        <w:t>.</w:t>
      </w:r>
      <w:r w:rsidRPr="007063AC">
        <w:rPr>
          <w:rFonts w:ascii="Arial" w:hAnsi="Arial" w:cs="Arial"/>
        </w:rPr>
        <w:t xml:space="preserve"> Soc</w:t>
      </w:r>
      <w:r>
        <w:rPr>
          <w:rFonts w:ascii="Arial" w:hAnsi="Arial" w:cs="Arial"/>
        </w:rPr>
        <w:t>.</w:t>
      </w:r>
      <w:r w:rsidRPr="007063AC">
        <w:rPr>
          <w:rFonts w:ascii="Arial" w:hAnsi="Arial" w:cs="Arial"/>
        </w:rPr>
        <w:t xml:space="preserve"> London Spec</w:t>
      </w:r>
      <w:r>
        <w:rPr>
          <w:rFonts w:ascii="Arial" w:hAnsi="Arial" w:cs="Arial"/>
        </w:rPr>
        <w:t>.</w:t>
      </w:r>
      <w:r w:rsidRPr="007063AC">
        <w:rPr>
          <w:rFonts w:ascii="Arial" w:hAnsi="Arial" w:cs="Arial"/>
        </w:rPr>
        <w:t xml:space="preserve"> Pub</w:t>
      </w:r>
      <w:r>
        <w:rPr>
          <w:rFonts w:ascii="Arial" w:hAnsi="Arial" w:cs="Arial"/>
        </w:rPr>
        <w:t>., 232,</w:t>
      </w:r>
      <w:r w:rsidRPr="007063AC">
        <w:rPr>
          <w:rFonts w:ascii="Arial" w:hAnsi="Arial" w:cs="Arial"/>
        </w:rPr>
        <w:t xml:space="preserve"> 2004</w:t>
      </w:r>
      <w:r>
        <w:rPr>
          <w:rFonts w:ascii="Arial" w:hAnsi="Arial" w:cs="Arial"/>
        </w:rPr>
        <w:t>, 97-102.</w:t>
      </w:r>
    </w:p>
    <w:p w:rsidR="0068622B" w:rsidRDefault="0068622B" w:rsidP="000F06CE">
      <w:pPr>
        <w:rPr>
          <w:rFonts w:ascii="Arial" w:hAnsi="Arial" w:cs="Arial"/>
        </w:rPr>
      </w:pPr>
    </w:p>
    <w:p w:rsidR="008A3546" w:rsidRPr="00496205" w:rsidRDefault="008A3546" w:rsidP="000F06CE">
      <w:pPr>
        <w:rPr>
          <w:rFonts w:ascii="Arial" w:hAnsi="Arial" w:cs="Arial"/>
        </w:rPr>
      </w:pPr>
      <w:r>
        <w:rPr>
          <w:rFonts w:ascii="Arial" w:hAnsi="Arial" w:cs="Arial"/>
        </w:rPr>
        <w:t>[</w:t>
      </w:r>
      <w:r w:rsidR="005D27F6">
        <w:rPr>
          <w:rFonts w:ascii="Arial" w:hAnsi="Arial" w:cs="Arial"/>
        </w:rPr>
        <w:t>9</w:t>
      </w:r>
      <w:r>
        <w:rPr>
          <w:rFonts w:ascii="Arial" w:hAnsi="Arial" w:cs="Arial"/>
        </w:rPr>
        <w:t xml:space="preserve">] </w:t>
      </w:r>
      <w:r w:rsidRPr="00496205">
        <w:rPr>
          <w:rFonts w:ascii="Arial" w:hAnsi="Arial" w:cs="Arial"/>
        </w:rPr>
        <w:t>Ruffell A, McKinley J</w:t>
      </w:r>
      <w:r>
        <w:rPr>
          <w:rFonts w:ascii="Arial" w:hAnsi="Arial" w:cs="Arial"/>
        </w:rPr>
        <w:t>,</w:t>
      </w:r>
      <w:r w:rsidRPr="00496205">
        <w:rPr>
          <w:rFonts w:ascii="Arial" w:hAnsi="Arial" w:cs="Arial"/>
        </w:rPr>
        <w:t xml:space="preserve"> </w:t>
      </w:r>
      <w:proofErr w:type="spellStart"/>
      <w:r w:rsidRPr="00496205">
        <w:rPr>
          <w:rFonts w:ascii="Arial" w:hAnsi="Arial" w:cs="Arial"/>
        </w:rPr>
        <w:t>Geoforensics</w:t>
      </w:r>
      <w:proofErr w:type="spellEnd"/>
      <w:r>
        <w:rPr>
          <w:rFonts w:ascii="Arial" w:hAnsi="Arial" w:cs="Arial"/>
        </w:rPr>
        <w:t>, Wiley,</w:t>
      </w:r>
      <w:r w:rsidRPr="00496205">
        <w:rPr>
          <w:rFonts w:ascii="Arial" w:hAnsi="Arial" w:cs="Arial"/>
        </w:rPr>
        <w:t xml:space="preserve"> </w:t>
      </w:r>
      <w:smartTag w:uri="urn:schemas-microsoft-com:office:smarttags" w:element="place">
        <w:r w:rsidRPr="00496205">
          <w:rPr>
            <w:rFonts w:ascii="Arial" w:hAnsi="Arial" w:cs="Arial"/>
          </w:rPr>
          <w:t>Chichester</w:t>
        </w:r>
      </w:smartTag>
      <w:r>
        <w:rPr>
          <w:rFonts w:ascii="Arial" w:hAnsi="Arial" w:cs="Arial"/>
        </w:rPr>
        <w:t>,</w:t>
      </w:r>
      <w:r w:rsidRPr="00496205">
        <w:rPr>
          <w:rFonts w:ascii="Arial" w:hAnsi="Arial" w:cs="Arial"/>
        </w:rPr>
        <w:t xml:space="preserve"> 2008.</w:t>
      </w:r>
    </w:p>
    <w:p w:rsidR="005D27F6" w:rsidRDefault="005D27F6"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5D27F6">
        <w:rPr>
          <w:rFonts w:ascii="Arial" w:hAnsi="Arial" w:cs="Arial"/>
        </w:rPr>
        <w:t>10</w:t>
      </w:r>
      <w:r>
        <w:rPr>
          <w:rFonts w:ascii="Arial" w:hAnsi="Arial" w:cs="Arial"/>
        </w:rPr>
        <w:t xml:space="preserve">] </w:t>
      </w:r>
      <w:proofErr w:type="spellStart"/>
      <w:r w:rsidRPr="00496205">
        <w:rPr>
          <w:rFonts w:ascii="Arial" w:hAnsi="Arial" w:cs="Arial"/>
        </w:rPr>
        <w:t>Guedes</w:t>
      </w:r>
      <w:proofErr w:type="spellEnd"/>
      <w:r w:rsidRPr="00496205">
        <w:rPr>
          <w:rFonts w:ascii="Arial" w:hAnsi="Arial" w:cs="Arial"/>
        </w:rPr>
        <w:t xml:space="preserve"> A, Ribeiro H, </w:t>
      </w:r>
      <w:proofErr w:type="spellStart"/>
      <w:r w:rsidRPr="00496205">
        <w:rPr>
          <w:rFonts w:ascii="Arial" w:hAnsi="Arial" w:cs="Arial"/>
        </w:rPr>
        <w:t>Valentim</w:t>
      </w:r>
      <w:proofErr w:type="spellEnd"/>
      <w:r w:rsidRPr="00496205">
        <w:rPr>
          <w:rFonts w:ascii="Arial" w:hAnsi="Arial" w:cs="Arial"/>
        </w:rPr>
        <w:t xml:space="preserve"> B</w:t>
      </w:r>
      <w:r>
        <w:rPr>
          <w:rFonts w:ascii="Arial" w:hAnsi="Arial" w:cs="Arial"/>
        </w:rPr>
        <w:t>,</w:t>
      </w:r>
      <w:r w:rsidRPr="00496205">
        <w:rPr>
          <w:rFonts w:ascii="Arial" w:hAnsi="Arial" w:cs="Arial"/>
        </w:rPr>
        <w:t xml:space="preserve"> Noronha F</w:t>
      </w:r>
      <w:r w:rsidR="00F30976">
        <w:rPr>
          <w:rFonts w:ascii="Arial" w:hAnsi="Arial" w:cs="Arial"/>
        </w:rPr>
        <w:t>,</w:t>
      </w:r>
      <w:r w:rsidRPr="00496205">
        <w:rPr>
          <w:rFonts w:ascii="Arial" w:hAnsi="Arial" w:cs="Arial"/>
        </w:rPr>
        <w:t xml:space="preserve"> Quantitative colour analysis of beach and dune sediments for forensic applications: a Portuguese example</w:t>
      </w:r>
      <w:r w:rsidR="00F30976">
        <w:rPr>
          <w:rFonts w:ascii="Arial" w:hAnsi="Arial" w:cs="Arial"/>
        </w:rPr>
        <w:t>,</w:t>
      </w:r>
      <w:r w:rsidRPr="00496205">
        <w:rPr>
          <w:rFonts w:ascii="Arial" w:hAnsi="Arial" w:cs="Arial"/>
        </w:rPr>
        <w:t xml:space="preserve"> </w:t>
      </w:r>
      <w:r w:rsidRPr="0043491D">
        <w:rPr>
          <w:rFonts w:ascii="Arial" w:hAnsi="Arial" w:cs="Arial"/>
        </w:rPr>
        <w:t>For</w:t>
      </w:r>
      <w:r w:rsidR="00F30976">
        <w:rPr>
          <w:rFonts w:ascii="Arial" w:hAnsi="Arial" w:cs="Arial"/>
        </w:rPr>
        <w:t>.</w:t>
      </w:r>
      <w:r w:rsidRPr="0043491D">
        <w:rPr>
          <w:rFonts w:ascii="Arial" w:hAnsi="Arial" w:cs="Arial"/>
        </w:rPr>
        <w:t xml:space="preserve"> Sci</w:t>
      </w:r>
      <w:r w:rsidR="00F30976">
        <w:rPr>
          <w:rFonts w:ascii="Arial" w:hAnsi="Arial" w:cs="Arial"/>
        </w:rPr>
        <w:t>.</w:t>
      </w:r>
      <w:r w:rsidRPr="0043491D">
        <w:rPr>
          <w:rFonts w:ascii="Arial" w:hAnsi="Arial" w:cs="Arial"/>
        </w:rPr>
        <w:t xml:space="preserve"> Int</w:t>
      </w:r>
      <w:r w:rsidR="00F30976">
        <w:rPr>
          <w:rFonts w:ascii="Arial" w:hAnsi="Arial" w:cs="Arial"/>
        </w:rPr>
        <w:t>. 190 (</w:t>
      </w:r>
      <w:r w:rsidRPr="0043491D">
        <w:rPr>
          <w:rFonts w:ascii="Arial" w:hAnsi="Arial" w:cs="Arial"/>
        </w:rPr>
        <w:t>2009</w:t>
      </w:r>
      <w:r w:rsidR="00F30976">
        <w:rPr>
          <w:rFonts w:ascii="Arial" w:hAnsi="Arial" w:cs="Arial"/>
        </w:rPr>
        <w:t xml:space="preserve">) </w:t>
      </w:r>
      <w:r w:rsidRPr="00496205">
        <w:rPr>
          <w:rFonts w:ascii="Arial" w:hAnsi="Arial" w:cs="Arial"/>
        </w:rPr>
        <w:t>42-51.</w:t>
      </w:r>
    </w:p>
    <w:p w:rsidR="00FD4110" w:rsidRPr="00496205" w:rsidRDefault="00FD4110" w:rsidP="00FD4110">
      <w:pPr>
        <w:rPr>
          <w:rFonts w:ascii="Arial" w:hAnsi="Arial" w:cs="Arial"/>
        </w:rPr>
      </w:pPr>
    </w:p>
    <w:p w:rsidR="0055674F" w:rsidRPr="00496205" w:rsidRDefault="007063AC" w:rsidP="0055674F">
      <w:pPr>
        <w:rPr>
          <w:rFonts w:ascii="Arial" w:hAnsi="Arial" w:cs="Arial"/>
        </w:rPr>
      </w:pPr>
      <w:r>
        <w:rPr>
          <w:rFonts w:ascii="Arial" w:hAnsi="Arial" w:cs="Arial"/>
          <w:lang w:val="de-DE"/>
        </w:rPr>
        <w:t>[</w:t>
      </w:r>
      <w:r w:rsidR="008A3546">
        <w:rPr>
          <w:rFonts w:ascii="Arial" w:hAnsi="Arial" w:cs="Arial"/>
          <w:lang w:val="de-DE"/>
        </w:rPr>
        <w:t>1</w:t>
      </w:r>
      <w:r w:rsidR="00ED7D4A">
        <w:rPr>
          <w:rFonts w:ascii="Arial" w:hAnsi="Arial" w:cs="Arial"/>
          <w:lang w:val="de-DE"/>
        </w:rPr>
        <w:t>1</w:t>
      </w:r>
      <w:r>
        <w:rPr>
          <w:rFonts w:ascii="Arial" w:hAnsi="Arial" w:cs="Arial"/>
          <w:lang w:val="de-DE"/>
        </w:rPr>
        <w:t xml:space="preserve">] </w:t>
      </w:r>
      <w:r w:rsidR="0055674F" w:rsidRPr="00496205">
        <w:rPr>
          <w:rFonts w:ascii="Arial" w:hAnsi="Arial" w:cs="Arial"/>
          <w:lang w:val="de-DE"/>
        </w:rPr>
        <w:t>Brilis GM, Gerlach CL, van Waasbergen RJ</w:t>
      </w:r>
      <w:r w:rsidR="00F30976">
        <w:rPr>
          <w:rFonts w:ascii="Arial" w:hAnsi="Arial" w:cs="Arial"/>
          <w:lang w:val="de-DE"/>
        </w:rPr>
        <w:t>,</w:t>
      </w:r>
      <w:r w:rsidR="0055674F" w:rsidRPr="00496205">
        <w:rPr>
          <w:rFonts w:ascii="Arial" w:hAnsi="Arial" w:cs="Arial"/>
          <w:lang w:val="de-DE"/>
        </w:rPr>
        <w:t xml:space="preserve"> </w:t>
      </w:r>
      <w:r w:rsidR="0055674F" w:rsidRPr="00496205">
        <w:rPr>
          <w:rFonts w:ascii="Arial" w:hAnsi="Arial" w:cs="Arial"/>
        </w:rPr>
        <w:t>Remote sensing tools assist in environmental forensics</w:t>
      </w:r>
      <w:r w:rsidR="00F30976">
        <w:rPr>
          <w:rFonts w:ascii="Arial" w:hAnsi="Arial" w:cs="Arial"/>
        </w:rPr>
        <w:t>,</w:t>
      </w:r>
      <w:r w:rsidR="0055674F" w:rsidRPr="00496205">
        <w:rPr>
          <w:rFonts w:ascii="Arial" w:hAnsi="Arial" w:cs="Arial"/>
        </w:rPr>
        <w:t xml:space="preserve"> Part I</w:t>
      </w:r>
      <w:r w:rsidR="00F30976">
        <w:rPr>
          <w:rFonts w:ascii="Arial" w:hAnsi="Arial" w:cs="Arial"/>
        </w:rPr>
        <w:t>,</w:t>
      </w:r>
      <w:r w:rsidR="0055674F" w:rsidRPr="00496205">
        <w:rPr>
          <w:rFonts w:ascii="Arial" w:hAnsi="Arial" w:cs="Arial"/>
        </w:rPr>
        <w:t xml:space="preserve"> Digital tools—traditional methods</w:t>
      </w:r>
      <w:r w:rsidR="00F30976">
        <w:rPr>
          <w:rFonts w:ascii="Arial" w:hAnsi="Arial" w:cs="Arial"/>
        </w:rPr>
        <w:t>,</w:t>
      </w:r>
      <w:r w:rsidR="0055674F" w:rsidRPr="00496205">
        <w:rPr>
          <w:rFonts w:ascii="Arial" w:hAnsi="Arial" w:cs="Arial"/>
        </w:rPr>
        <w:t xml:space="preserve"> </w:t>
      </w:r>
      <w:proofErr w:type="spellStart"/>
      <w:r w:rsidR="0055674F" w:rsidRPr="00496205">
        <w:rPr>
          <w:rFonts w:ascii="Arial" w:hAnsi="Arial" w:cs="Arial"/>
        </w:rPr>
        <w:t>Env</w:t>
      </w:r>
      <w:proofErr w:type="spellEnd"/>
      <w:r w:rsidR="00F30976">
        <w:rPr>
          <w:rFonts w:ascii="Arial" w:hAnsi="Arial" w:cs="Arial"/>
        </w:rPr>
        <w:t>.</w:t>
      </w:r>
      <w:r w:rsidR="0055674F" w:rsidRPr="00496205">
        <w:rPr>
          <w:rFonts w:ascii="Arial" w:hAnsi="Arial" w:cs="Arial"/>
        </w:rPr>
        <w:t xml:space="preserve"> </w:t>
      </w:r>
      <w:proofErr w:type="gramStart"/>
      <w:r w:rsidR="0055674F" w:rsidRPr="00496205">
        <w:rPr>
          <w:rFonts w:ascii="Arial" w:hAnsi="Arial" w:cs="Arial"/>
        </w:rPr>
        <w:t>For</w:t>
      </w:r>
      <w:r w:rsidR="00F30976">
        <w:rPr>
          <w:rFonts w:ascii="Arial" w:hAnsi="Arial" w:cs="Arial"/>
        </w:rPr>
        <w:t>.</w:t>
      </w:r>
      <w:proofErr w:type="gramEnd"/>
      <w:r w:rsidR="0055674F" w:rsidRPr="00496205">
        <w:rPr>
          <w:rFonts w:ascii="Arial" w:hAnsi="Arial" w:cs="Arial"/>
        </w:rPr>
        <w:t xml:space="preserve"> </w:t>
      </w:r>
      <w:r w:rsidR="00F30976">
        <w:rPr>
          <w:rFonts w:ascii="Arial" w:hAnsi="Arial" w:cs="Arial"/>
        </w:rPr>
        <w:t>1 (</w:t>
      </w:r>
      <w:r w:rsidR="0055674F" w:rsidRPr="00496205">
        <w:rPr>
          <w:rFonts w:ascii="Arial" w:hAnsi="Arial" w:cs="Arial"/>
          <w:lang w:val="de-DE"/>
        </w:rPr>
        <w:t>2000a</w:t>
      </w:r>
      <w:r w:rsidR="00F30976">
        <w:rPr>
          <w:rFonts w:ascii="Arial" w:hAnsi="Arial" w:cs="Arial"/>
          <w:lang w:val="de-DE"/>
        </w:rPr>
        <w:t xml:space="preserve">) </w:t>
      </w:r>
      <w:r w:rsidR="0055674F" w:rsidRPr="00496205">
        <w:rPr>
          <w:rFonts w:ascii="Arial" w:hAnsi="Arial" w:cs="Arial"/>
        </w:rPr>
        <w:t>63–</w:t>
      </w:r>
      <w:r w:rsidR="00F30976">
        <w:rPr>
          <w:rFonts w:ascii="Arial" w:hAnsi="Arial" w:cs="Arial"/>
        </w:rPr>
        <w:t>6</w:t>
      </w:r>
      <w:r w:rsidR="0055674F" w:rsidRPr="00496205">
        <w:rPr>
          <w:rFonts w:ascii="Arial" w:hAnsi="Arial" w:cs="Arial"/>
        </w:rPr>
        <w:t>7.</w:t>
      </w:r>
    </w:p>
    <w:p w:rsidR="0055674F" w:rsidRPr="00496205" w:rsidRDefault="0055674F" w:rsidP="0055674F">
      <w:pPr>
        <w:rPr>
          <w:rFonts w:ascii="Arial" w:hAnsi="Arial" w:cs="Arial"/>
        </w:rPr>
      </w:pPr>
    </w:p>
    <w:p w:rsidR="0055674F" w:rsidRDefault="007063AC" w:rsidP="0055674F">
      <w:pPr>
        <w:rPr>
          <w:rFonts w:ascii="Arial" w:hAnsi="Arial" w:cs="Arial"/>
        </w:rPr>
      </w:pPr>
      <w:r>
        <w:rPr>
          <w:rFonts w:ascii="Arial" w:hAnsi="Arial" w:cs="Arial"/>
        </w:rPr>
        <w:t>[</w:t>
      </w:r>
      <w:r w:rsidR="008A3546">
        <w:rPr>
          <w:rFonts w:ascii="Arial" w:hAnsi="Arial" w:cs="Arial"/>
        </w:rPr>
        <w:t>1</w:t>
      </w:r>
      <w:r w:rsidR="00ED7D4A">
        <w:rPr>
          <w:rFonts w:ascii="Arial" w:hAnsi="Arial" w:cs="Arial"/>
        </w:rPr>
        <w:t>2</w:t>
      </w:r>
      <w:r>
        <w:rPr>
          <w:rFonts w:ascii="Arial" w:hAnsi="Arial" w:cs="Arial"/>
        </w:rPr>
        <w:t xml:space="preserve">] </w:t>
      </w:r>
      <w:proofErr w:type="spellStart"/>
      <w:r w:rsidR="0055674F" w:rsidRPr="00496205">
        <w:rPr>
          <w:rFonts w:ascii="Arial" w:hAnsi="Arial" w:cs="Arial"/>
        </w:rPr>
        <w:t>Brilis</w:t>
      </w:r>
      <w:proofErr w:type="spellEnd"/>
      <w:r w:rsidR="0055674F" w:rsidRPr="00496205">
        <w:rPr>
          <w:rFonts w:ascii="Arial" w:hAnsi="Arial" w:cs="Arial"/>
        </w:rPr>
        <w:t xml:space="preserve"> GM, van </w:t>
      </w:r>
      <w:proofErr w:type="spellStart"/>
      <w:r w:rsidR="0055674F" w:rsidRPr="00496205">
        <w:rPr>
          <w:rFonts w:ascii="Arial" w:hAnsi="Arial" w:cs="Arial"/>
        </w:rPr>
        <w:t>Waasbergen</w:t>
      </w:r>
      <w:proofErr w:type="spellEnd"/>
      <w:r w:rsidR="0055674F" w:rsidRPr="00496205">
        <w:rPr>
          <w:rFonts w:ascii="Arial" w:hAnsi="Arial" w:cs="Arial"/>
        </w:rPr>
        <w:t xml:space="preserve"> RJ, </w:t>
      </w:r>
      <w:proofErr w:type="spellStart"/>
      <w:r w:rsidR="0055674F" w:rsidRPr="00496205">
        <w:rPr>
          <w:rFonts w:ascii="Arial" w:hAnsi="Arial" w:cs="Arial"/>
        </w:rPr>
        <w:t>Stokely</w:t>
      </w:r>
      <w:proofErr w:type="spellEnd"/>
      <w:r w:rsidR="0055674F" w:rsidRPr="00496205">
        <w:rPr>
          <w:rFonts w:ascii="Arial" w:hAnsi="Arial" w:cs="Arial"/>
        </w:rPr>
        <w:t xml:space="preserve"> PM, </w:t>
      </w:r>
      <w:proofErr w:type="spellStart"/>
      <w:r w:rsidR="0055674F" w:rsidRPr="00496205">
        <w:rPr>
          <w:rFonts w:ascii="Arial" w:hAnsi="Arial" w:cs="Arial"/>
        </w:rPr>
        <w:t>Gerlach</w:t>
      </w:r>
      <w:proofErr w:type="spellEnd"/>
      <w:r w:rsidR="0055674F" w:rsidRPr="00496205">
        <w:rPr>
          <w:rFonts w:ascii="Arial" w:hAnsi="Arial" w:cs="Arial"/>
        </w:rPr>
        <w:t xml:space="preserve"> CL</w:t>
      </w:r>
      <w:r w:rsidR="00F30976">
        <w:rPr>
          <w:rFonts w:ascii="Arial" w:hAnsi="Arial" w:cs="Arial"/>
        </w:rPr>
        <w:t>,</w:t>
      </w:r>
      <w:r w:rsidR="0055674F" w:rsidRPr="00496205">
        <w:rPr>
          <w:rFonts w:ascii="Arial" w:hAnsi="Arial" w:cs="Arial"/>
        </w:rPr>
        <w:t xml:space="preserve"> Remote sensing tools assist in environmental forensics</w:t>
      </w:r>
      <w:r w:rsidR="00F30976">
        <w:rPr>
          <w:rFonts w:ascii="Arial" w:hAnsi="Arial" w:cs="Arial"/>
        </w:rPr>
        <w:t>,</w:t>
      </w:r>
      <w:r w:rsidR="0055674F" w:rsidRPr="00496205">
        <w:rPr>
          <w:rFonts w:ascii="Arial" w:hAnsi="Arial" w:cs="Arial"/>
        </w:rPr>
        <w:t xml:space="preserve"> Part II</w:t>
      </w:r>
      <w:r w:rsidR="00F30976">
        <w:rPr>
          <w:rFonts w:ascii="Arial" w:hAnsi="Arial" w:cs="Arial"/>
        </w:rPr>
        <w:t>,</w:t>
      </w:r>
      <w:r w:rsidR="0055674F" w:rsidRPr="00496205">
        <w:rPr>
          <w:rFonts w:ascii="Arial" w:hAnsi="Arial" w:cs="Arial"/>
        </w:rPr>
        <w:t xml:space="preserve"> Digital tools</w:t>
      </w:r>
      <w:r w:rsidR="00F30976">
        <w:rPr>
          <w:rFonts w:ascii="Arial" w:hAnsi="Arial" w:cs="Arial"/>
        </w:rPr>
        <w:t>,</w:t>
      </w:r>
      <w:r w:rsidR="0055674F" w:rsidRPr="00496205">
        <w:rPr>
          <w:rFonts w:ascii="Arial" w:hAnsi="Arial" w:cs="Arial"/>
        </w:rPr>
        <w:t xml:space="preserve"> </w:t>
      </w:r>
      <w:proofErr w:type="spellStart"/>
      <w:r w:rsidR="0055674F" w:rsidRPr="00496205">
        <w:rPr>
          <w:rFonts w:ascii="Arial" w:hAnsi="Arial" w:cs="Arial"/>
        </w:rPr>
        <w:t>Env</w:t>
      </w:r>
      <w:proofErr w:type="spellEnd"/>
      <w:r w:rsidR="00F30976">
        <w:rPr>
          <w:rFonts w:ascii="Arial" w:hAnsi="Arial" w:cs="Arial"/>
        </w:rPr>
        <w:t>.</w:t>
      </w:r>
      <w:r w:rsidR="0055674F" w:rsidRPr="00496205">
        <w:rPr>
          <w:rFonts w:ascii="Arial" w:hAnsi="Arial" w:cs="Arial"/>
        </w:rPr>
        <w:t xml:space="preserve"> </w:t>
      </w:r>
      <w:proofErr w:type="gramStart"/>
      <w:r w:rsidR="0055674F" w:rsidRPr="00496205">
        <w:rPr>
          <w:rFonts w:ascii="Arial" w:hAnsi="Arial" w:cs="Arial"/>
        </w:rPr>
        <w:t>For</w:t>
      </w:r>
      <w:r w:rsidR="00F30976">
        <w:rPr>
          <w:rFonts w:ascii="Arial" w:hAnsi="Arial" w:cs="Arial"/>
        </w:rPr>
        <w:t>.</w:t>
      </w:r>
      <w:proofErr w:type="gramEnd"/>
      <w:r w:rsidR="0055674F" w:rsidRPr="00496205">
        <w:rPr>
          <w:rFonts w:ascii="Arial" w:hAnsi="Arial" w:cs="Arial"/>
        </w:rPr>
        <w:t xml:space="preserve"> </w:t>
      </w:r>
      <w:r w:rsidR="00F30976">
        <w:rPr>
          <w:rFonts w:ascii="Arial" w:hAnsi="Arial" w:cs="Arial"/>
        </w:rPr>
        <w:t>1 (</w:t>
      </w:r>
      <w:r w:rsidR="0055674F" w:rsidRPr="00496205">
        <w:rPr>
          <w:rFonts w:ascii="Arial" w:hAnsi="Arial" w:cs="Arial"/>
        </w:rPr>
        <w:t>2000b</w:t>
      </w:r>
      <w:r w:rsidR="00F30976">
        <w:rPr>
          <w:rFonts w:ascii="Arial" w:hAnsi="Arial" w:cs="Arial"/>
        </w:rPr>
        <w:t xml:space="preserve">) </w:t>
      </w:r>
      <w:r w:rsidR="0055674F" w:rsidRPr="00496205">
        <w:rPr>
          <w:rFonts w:ascii="Arial" w:hAnsi="Arial" w:cs="Arial"/>
        </w:rPr>
        <w:t>1–7.</w:t>
      </w:r>
    </w:p>
    <w:p w:rsidR="000F06CE" w:rsidRPr="00496205"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8A3546">
        <w:rPr>
          <w:rFonts w:ascii="Arial" w:hAnsi="Arial" w:cs="Arial"/>
        </w:rPr>
        <w:t>1</w:t>
      </w:r>
      <w:r w:rsidR="00ED7D4A">
        <w:rPr>
          <w:rFonts w:ascii="Arial" w:hAnsi="Arial" w:cs="Arial"/>
        </w:rPr>
        <w:t>3</w:t>
      </w:r>
      <w:r>
        <w:rPr>
          <w:rFonts w:ascii="Arial" w:hAnsi="Arial" w:cs="Arial"/>
        </w:rPr>
        <w:t xml:space="preserve">] </w:t>
      </w:r>
      <w:r w:rsidRPr="00496205">
        <w:rPr>
          <w:rFonts w:ascii="Arial" w:hAnsi="Arial" w:cs="Arial"/>
        </w:rPr>
        <w:t>Hunter J, Cox M</w:t>
      </w:r>
      <w:r w:rsidR="00F30976">
        <w:rPr>
          <w:rFonts w:ascii="Arial" w:hAnsi="Arial" w:cs="Arial"/>
        </w:rPr>
        <w:t>,</w:t>
      </w:r>
      <w:r w:rsidRPr="00496205">
        <w:rPr>
          <w:rFonts w:ascii="Arial" w:hAnsi="Arial" w:cs="Arial"/>
        </w:rPr>
        <w:t xml:space="preserve"> Forensic archaeology: advances in theory and practice</w:t>
      </w:r>
      <w:r w:rsidR="00F30976">
        <w:rPr>
          <w:rFonts w:ascii="Arial" w:hAnsi="Arial" w:cs="Arial"/>
        </w:rPr>
        <w:t>,</w:t>
      </w:r>
      <w:r w:rsidRPr="00496205">
        <w:rPr>
          <w:rFonts w:ascii="Arial" w:hAnsi="Arial" w:cs="Arial"/>
        </w:rPr>
        <w:t xml:space="preserve"> </w:t>
      </w:r>
      <w:r w:rsidR="00F30976" w:rsidRPr="00496205">
        <w:rPr>
          <w:rFonts w:ascii="Arial" w:hAnsi="Arial" w:cs="Arial"/>
        </w:rPr>
        <w:t xml:space="preserve">Routledge, </w:t>
      </w:r>
      <w:r w:rsidRPr="00496205">
        <w:rPr>
          <w:rFonts w:ascii="Arial" w:hAnsi="Arial" w:cs="Arial"/>
        </w:rPr>
        <w:t>Abingdon</w:t>
      </w:r>
      <w:r w:rsidR="00F30976">
        <w:rPr>
          <w:rFonts w:ascii="Arial" w:hAnsi="Arial" w:cs="Arial"/>
        </w:rPr>
        <w:t>,</w:t>
      </w:r>
      <w:r w:rsidRPr="00496205">
        <w:rPr>
          <w:rFonts w:ascii="Arial" w:hAnsi="Arial" w:cs="Arial"/>
        </w:rPr>
        <w:t xml:space="preserve"> 2005.</w:t>
      </w:r>
    </w:p>
    <w:p w:rsidR="000F06CE" w:rsidRPr="00496205"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8A3546">
        <w:rPr>
          <w:rFonts w:ascii="Arial" w:hAnsi="Arial" w:cs="Arial"/>
        </w:rPr>
        <w:t>1</w:t>
      </w:r>
      <w:r w:rsidR="00ED7D4A">
        <w:rPr>
          <w:rFonts w:ascii="Arial" w:hAnsi="Arial" w:cs="Arial"/>
        </w:rPr>
        <w:t>4</w:t>
      </w:r>
      <w:r>
        <w:rPr>
          <w:rFonts w:ascii="Arial" w:hAnsi="Arial" w:cs="Arial"/>
        </w:rPr>
        <w:t xml:space="preserve">] </w:t>
      </w:r>
      <w:r w:rsidRPr="00496205">
        <w:rPr>
          <w:rFonts w:ascii="Arial" w:hAnsi="Arial" w:cs="Arial"/>
        </w:rPr>
        <w:t>Lasseter A, Jacobi KP, Farley R, Hensel L</w:t>
      </w:r>
      <w:r w:rsidR="00F30976">
        <w:rPr>
          <w:rFonts w:ascii="Arial" w:hAnsi="Arial" w:cs="Arial"/>
        </w:rPr>
        <w:t>,</w:t>
      </w:r>
      <w:r w:rsidRPr="00496205">
        <w:rPr>
          <w:rFonts w:ascii="Arial" w:hAnsi="Arial" w:cs="Arial"/>
        </w:rPr>
        <w:t xml:space="preserve"> Cadaver dog and handler team capabilities in the recovery of buried human remains in the </w:t>
      </w:r>
      <w:proofErr w:type="spellStart"/>
      <w:r w:rsidRPr="00496205">
        <w:rPr>
          <w:rFonts w:ascii="Arial" w:hAnsi="Arial" w:cs="Arial"/>
        </w:rPr>
        <w:t>Southeastern</w:t>
      </w:r>
      <w:proofErr w:type="spellEnd"/>
      <w:r w:rsidRPr="00496205">
        <w:rPr>
          <w:rFonts w:ascii="Arial" w:hAnsi="Arial" w:cs="Arial"/>
        </w:rPr>
        <w:t xml:space="preserve"> United States</w:t>
      </w:r>
      <w:r w:rsidR="00F30976">
        <w:rPr>
          <w:rFonts w:ascii="Arial" w:hAnsi="Arial" w:cs="Arial"/>
        </w:rPr>
        <w:t>,</w:t>
      </w:r>
      <w:r w:rsidRPr="00496205">
        <w:rPr>
          <w:rFonts w:ascii="Arial" w:hAnsi="Arial" w:cs="Arial"/>
        </w:rPr>
        <w:t xml:space="preserve"> J</w:t>
      </w:r>
      <w:r w:rsidR="00F30976">
        <w:rPr>
          <w:rFonts w:ascii="Arial" w:hAnsi="Arial" w:cs="Arial"/>
        </w:rPr>
        <w:t>.</w:t>
      </w:r>
      <w:r w:rsidRPr="00496205">
        <w:rPr>
          <w:rFonts w:ascii="Arial" w:hAnsi="Arial" w:cs="Arial"/>
        </w:rPr>
        <w:t xml:space="preserve"> For</w:t>
      </w:r>
      <w:r w:rsidR="00F30976">
        <w:rPr>
          <w:rFonts w:ascii="Arial" w:hAnsi="Arial" w:cs="Arial"/>
        </w:rPr>
        <w:t>.</w:t>
      </w:r>
      <w:r w:rsidRPr="00496205">
        <w:rPr>
          <w:rFonts w:ascii="Arial" w:hAnsi="Arial" w:cs="Arial"/>
        </w:rPr>
        <w:t xml:space="preserve"> Sci</w:t>
      </w:r>
      <w:r w:rsidR="00F30976">
        <w:rPr>
          <w:rFonts w:ascii="Arial" w:hAnsi="Arial" w:cs="Arial"/>
        </w:rPr>
        <w:t>.</w:t>
      </w:r>
      <w:r w:rsidRPr="00496205">
        <w:rPr>
          <w:rFonts w:ascii="Arial" w:hAnsi="Arial" w:cs="Arial"/>
        </w:rPr>
        <w:t xml:space="preserve"> </w:t>
      </w:r>
      <w:r w:rsidR="00F30976">
        <w:rPr>
          <w:rFonts w:ascii="Arial" w:hAnsi="Arial" w:cs="Arial"/>
        </w:rPr>
        <w:t>48 (</w:t>
      </w:r>
      <w:r w:rsidRPr="00496205">
        <w:rPr>
          <w:rFonts w:ascii="Arial" w:hAnsi="Arial" w:cs="Arial"/>
        </w:rPr>
        <w:t>2003</w:t>
      </w:r>
      <w:r w:rsidR="00F30976">
        <w:rPr>
          <w:rFonts w:ascii="Arial" w:hAnsi="Arial" w:cs="Arial"/>
        </w:rPr>
        <w:t xml:space="preserve">) </w:t>
      </w:r>
      <w:r w:rsidRPr="00496205">
        <w:rPr>
          <w:rFonts w:ascii="Arial" w:hAnsi="Arial" w:cs="Arial"/>
        </w:rPr>
        <w:t>1–5.</w:t>
      </w:r>
    </w:p>
    <w:p w:rsidR="000F06CE" w:rsidRPr="00496205"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8A3546">
        <w:rPr>
          <w:rFonts w:ascii="Arial" w:hAnsi="Arial" w:cs="Arial"/>
        </w:rPr>
        <w:t>1</w:t>
      </w:r>
      <w:r w:rsidR="00ED7D4A">
        <w:rPr>
          <w:rFonts w:ascii="Arial" w:hAnsi="Arial" w:cs="Arial"/>
        </w:rPr>
        <w:t>5</w:t>
      </w:r>
      <w:r>
        <w:rPr>
          <w:rFonts w:ascii="Arial" w:hAnsi="Arial" w:cs="Arial"/>
        </w:rPr>
        <w:t xml:space="preserve">] </w:t>
      </w:r>
      <w:r w:rsidRPr="00496205">
        <w:rPr>
          <w:rFonts w:ascii="Arial" w:hAnsi="Arial" w:cs="Arial"/>
        </w:rPr>
        <w:t>Owsley DW</w:t>
      </w:r>
      <w:r w:rsidR="00F30976">
        <w:rPr>
          <w:rFonts w:ascii="Arial" w:hAnsi="Arial" w:cs="Arial"/>
        </w:rPr>
        <w:t>,</w:t>
      </w:r>
      <w:r w:rsidRPr="00496205">
        <w:rPr>
          <w:rFonts w:ascii="Arial" w:hAnsi="Arial" w:cs="Arial"/>
        </w:rPr>
        <w:t xml:space="preserve"> Techniques for locating burials, with emphasis on the probe</w:t>
      </w:r>
      <w:r w:rsidR="00F30976">
        <w:rPr>
          <w:rFonts w:ascii="Arial" w:hAnsi="Arial" w:cs="Arial"/>
        </w:rPr>
        <w:t>,</w:t>
      </w:r>
      <w:r w:rsidRPr="00496205">
        <w:rPr>
          <w:rFonts w:ascii="Arial" w:hAnsi="Arial" w:cs="Arial"/>
        </w:rPr>
        <w:t xml:space="preserve"> </w:t>
      </w:r>
      <w:r w:rsidRPr="00F30976">
        <w:rPr>
          <w:rFonts w:ascii="Arial" w:hAnsi="Arial" w:cs="Arial"/>
        </w:rPr>
        <w:t>J</w:t>
      </w:r>
      <w:r w:rsidR="00F30976" w:rsidRPr="00F30976">
        <w:rPr>
          <w:rFonts w:ascii="Arial" w:hAnsi="Arial" w:cs="Arial"/>
        </w:rPr>
        <w:t>.</w:t>
      </w:r>
      <w:r w:rsidRPr="00F30976">
        <w:rPr>
          <w:rFonts w:ascii="Arial" w:hAnsi="Arial" w:cs="Arial"/>
        </w:rPr>
        <w:t xml:space="preserve"> For</w:t>
      </w:r>
      <w:r w:rsidR="00F30976" w:rsidRPr="00F30976">
        <w:rPr>
          <w:rFonts w:ascii="Arial" w:hAnsi="Arial" w:cs="Arial"/>
        </w:rPr>
        <w:t>.</w:t>
      </w:r>
      <w:r w:rsidRPr="00F30976">
        <w:rPr>
          <w:rFonts w:ascii="Arial" w:hAnsi="Arial" w:cs="Arial"/>
        </w:rPr>
        <w:t xml:space="preserve"> Sci</w:t>
      </w:r>
      <w:r w:rsidR="00F30976" w:rsidRPr="00F30976">
        <w:rPr>
          <w:rFonts w:ascii="Arial" w:hAnsi="Arial" w:cs="Arial"/>
        </w:rPr>
        <w:t>.</w:t>
      </w:r>
      <w:r w:rsidRPr="00496205">
        <w:rPr>
          <w:rFonts w:ascii="Arial" w:hAnsi="Arial" w:cs="Arial"/>
        </w:rPr>
        <w:t xml:space="preserve"> </w:t>
      </w:r>
      <w:r w:rsidR="00F30976">
        <w:rPr>
          <w:rFonts w:ascii="Arial" w:hAnsi="Arial" w:cs="Arial"/>
        </w:rPr>
        <w:t>40 (</w:t>
      </w:r>
      <w:r w:rsidRPr="00496205">
        <w:rPr>
          <w:rFonts w:ascii="Arial" w:hAnsi="Arial" w:cs="Arial"/>
        </w:rPr>
        <w:t>1995</w:t>
      </w:r>
      <w:r w:rsidR="00F30976">
        <w:rPr>
          <w:rFonts w:ascii="Arial" w:hAnsi="Arial" w:cs="Arial"/>
        </w:rPr>
        <w:t xml:space="preserve">) </w:t>
      </w:r>
      <w:r w:rsidRPr="00496205">
        <w:rPr>
          <w:rFonts w:ascii="Arial" w:hAnsi="Arial" w:cs="Arial"/>
        </w:rPr>
        <w:t>735–</w:t>
      </w:r>
      <w:r w:rsidR="00F30976">
        <w:rPr>
          <w:rFonts w:ascii="Arial" w:hAnsi="Arial" w:cs="Arial"/>
        </w:rPr>
        <w:t>7</w:t>
      </w:r>
      <w:r w:rsidRPr="00496205">
        <w:rPr>
          <w:rFonts w:ascii="Arial" w:hAnsi="Arial" w:cs="Arial"/>
        </w:rPr>
        <w:t>40.</w:t>
      </w:r>
    </w:p>
    <w:p w:rsidR="000F06CE"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8A3546">
        <w:rPr>
          <w:rFonts w:ascii="Arial" w:hAnsi="Arial" w:cs="Arial"/>
        </w:rPr>
        <w:t>1</w:t>
      </w:r>
      <w:r w:rsidR="00ED7D4A">
        <w:rPr>
          <w:rFonts w:ascii="Arial" w:hAnsi="Arial" w:cs="Arial"/>
        </w:rPr>
        <w:t>6</w:t>
      </w:r>
      <w:r>
        <w:rPr>
          <w:rFonts w:ascii="Arial" w:hAnsi="Arial" w:cs="Arial"/>
        </w:rPr>
        <w:t xml:space="preserve">] </w:t>
      </w:r>
      <w:r w:rsidRPr="00496205">
        <w:rPr>
          <w:rFonts w:ascii="Arial" w:hAnsi="Arial" w:cs="Arial"/>
        </w:rPr>
        <w:t>Ruffell, A</w:t>
      </w:r>
      <w:r w:rsidR="00F30976">
        <w:rPr>
          <w:rFonts w:ascii="Arial" w:hAnsi="Arial" w:cs="Arial"/>
        </w:rPr>
        <w:t>,</w:t>
      </w:r>
      <w:r w:rsidRPr="00496205">
        <w:rPr>
          <w:rFonts w:ascii="Arial" w:hAnsi="Arial" w:cs="Arial"/>
        </w:rPr>
        <w:t xml:space="preserve"> Burial location using cheap and reliable quantitative probe measurements</w:t>
      </w:r>
      <w:r w:rsidR="00F30976">
        <w:rPr>
          <w:rFonts w:ascii="Arial" w:hAnsi="Arial" w:cs="Arial"/>
        </w:rPr>
        <w:t>,</w:t>
      </w:r>
      <w:r w:rsidRPr="00496205">
        <w:rPr>
          <w:rFonts w:ascii="Arial" w:hAnsi="Arial" w:cs="Arial"/>
        </w:rPr>
        <w:t xml:space="preserve"> </w:t>
      </w:r>
      <w:r w:rsidRPr="00686810">
        <w:rPr>
          <w:rFonts w:ascii="Arial" w:hAnsi="Arial" w:cs="Arial"/>
        </w:rPr>
        <w:t>For</w:t>
      </w:r>
      <w:r w:rsidR="00F30976">
        <w:rPr>
          <w:rFonts w:ascii="Arial" w:hAnsi="Arial" w:cs="Arial"/>
        </w:rPr>
        <w:t>.</w:t>
      </w:r>
      <w:r w:rsidRPr="00686810">
        <w:rPr>
          <w:rFonts w:ascii="Arial" w:hAnsi="Arial" w:cs="Arial"/>
        </w:rPr>
        <w:t xml:space="preserve"> Sci</w:t>
      </w:r>
      <w:r w:rsidR="00F30976">
        <w:rPr>
          <w:rFonts w:ascii="Arial" w:hAnsi="Arial" w:cs="Arial"/>
        </w:rPr>
        <w:t>.</w:t>
      </w:r>
      <w:r w:rsidRPr="00686810">
        <w:rPr>
          <w:rFonts w:ascii="Arial" w:hAnsi="Arial" w:cs="Arial"/>
        </w:rPr>
        <w:t xml:space="preserve"> Int</w:t>
      </w:r>
      <w:r w:rsidR="00F30976">
        <w:rPr>
          <w:rFonts w:ascii="Arial" w:hAnsi="Arial" w:cs="Arial"/>
        </w:rPr>
        <w:t>.</w:t>
      </w:r>
      <w:r w:rsidRPr="00686810">
        <w:rPr>
          <w:rFonts w:ascii="Arial" w:hAnsi="Arial" w:cs="Arial"/>
        </w:rPr>
        <w:t xml:space="preserve"> </w:t>
      </w:r>
      <w:r w:rsidR="00F30976">
        <w:rPr>
          <w:rFonts w:ascii="Arial" w:hAnsi="Arial" w:cs="Arial"/>
        </w:rPr>
        <w:t>151 (</w:t>
      </w:r>
      <w:r w:rsidRPr="00686810">
        <w:rPr>
          <w:rFonts w:ascii="Arial" w:hAnsi="Arial" w:cs="Arial"/>
        </w:rPr>
        <w:t>2005a</w:t>
      </w:r>
      <w:r w:rsidR="00F30976">
        <w:rPr>
          <w:rFonts w:ascii="Arial" w:hAnsi="Arial" w:cs="Arial"/>
        </w:rPr>
        <w:t xml:space="preserve">) </w:t>
      </w:r>
      <w:r w:rsidRPr="00496205">
        <w:rPr>
          <w:rFonts w:ascii="Arial" w:hAnsi="Arial" w:cs="Arial"/>
        </w:rPr>
        <w:t>207-</w:t>
      </w:r>
      <w:r w:rsidR="00F30976">
        <w:rPr>
          <w:rFonts w:ascii="Arial" w:hAnsi="Arial" w:cs="Arial"/>
        </w:rPr>
        <w:t>2</w:t>
      </w:r>
      <w:r w:rsidRPr="00496205">
        <w:rPr>
          <w:rFonts w:ascii="Arial" w:hAnsi="Arial" w:cs="Arial"/>
        </w:rPr>
        <w:t>11.</w:t>
      </w:r>
    </w:p>
    <w:p w:rsidR="000F06CE" w:rsidRPr="00496205"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5D27F6">
        <w:rPr>
          <w:rFonts w:ascii="Arial" w:hAnsi="Arial" w:cs="Arial"/>
        </w:rPr>
        <w:t>1</w:t>
      </w:r>
      <w:r w:rsidR="00ED7D4A">
        <w:rPr>
          <w:rFonts w:ascii="Arial" w:hAnsi="Arial" w:cs="Arial"/>
        </w:rPr>
        <w:t>7</w:t>
      </w:r>
      <w:r>
        <w:rPr>
          <w:rFonts w:ascii="Arial" w:hAnsi="Arial" w:cs="Arial"/>
        </w:rPr>
        <w:t xml:space="preserve">] </w:t>
      </w:r>
      <w:r w:rsidRPr="00496205">
        <w:rPr>
          <w:rFonts w:ascii="Arial" w:hAnsi="Arial" w:cs="Arial"/>
        </w:rPr>
        <w:t>Ellwood BB, Owsley DW, Ellwood SH, Mercado-</w:t>
      </w:r>
      <w:proofErr w:type="spellStart"/>
      <w:r w:rsidRPr="00496205">
        <w:rPr>
          <w:rFonts w:ascii="Arial" w:hAnsi="Arial" w:cs="Arial"/>
        </w:rPr>
        <w:t>Allinger</w:t>
      </w:r>
      <w:proofErr w:type="spellEnd"/>
      <w:r w:rsidRPr="00496205">
        <w:rPr>
          <w:rFonts w:ascii="Arial" w:hAnsi="Arial" w:cs="Arial"/>
        </w:rPr>
        <w:t xml:space="preserve"> PA</w:t>
      </w:r>
      <w:r w:rsidR="00F30976">
        <w:rPr>
          <w:rFonts w:ascii="Arial" w:hAnsi="Arial" w:cs="Arial"/>
        </w:rPr>
        <w:t>,</w:t>
      </w:r>
      <w:r w:rsidRPr="00496205">
        <w:rPr>
          <w:rFonts w:ascii="Arial" w:hAnsi="Arial" w:cs="Arial"/>
        </w:rPr>
        <w:t xml:space="preserve"> Search for the grave of the hanged Texas gunfighter, William Preston Longley</w:t>
      </w:r>
      <w:r w:rsidR="00F30976">
        <w:rPr>
          <w:rFonts w:ascii="Arial" w:hAnsi="Arial" w:cs="Arial"/>
        </w:rPr>
        <w:t>,</w:t>
      </w:r>
      <w:r w:rsidRPr="00496205">
        <w:rPr>
          <w:rFonts w:ascii="Arial" w:hAnsi="Arial" w:cs="Arial"/>
        </w:rPr>
        <w:t xml:space="preserve"> Hist</w:t>
      </w:r>
      <w:r w:rsidR="00F30976">
        <w:rPr>
          <w:rFonts w:ascii="Arial" w:hAnsi="Arial" w:cs="Arial"/>
        </w:rPr>
        <w:t>.</w:t>
      </w:r>
      <w:r w:rsidRPr="00496205">
        <w:rPr>
          <w:rFonts w:ascii="Arial" w:hAnsi="Arial" w:cs="Arial"/>
        </w:rPr>
        <w:t xml:space="preserve"> Arch</w:t>
      </w:r>
      <w:r w:rsidR="00F30976">
        <w:rPr>
          <w:rFonts w:ascii="Arial" w:hAnsi="Arial" w:cs="Arial"/>
        </w:rPr>
        <w:t>.</w:t>
      </w:r>
      <w:r w:rsidRPr="00496205">
        <w:rPr>
          <w:rFonts w:ascii="Arial" w:hAnsi="Arial" w:cs="Arial"/>
        </w:rPr>
        <w:t xml:space="preserve"> </w:t>
      </w:r>
      <w:r w:rsidR="00F30976">
        <w:rPr>
          <w:rFonts w:ascii="Arial" w:hAnsi="Arial" w:cs="Arial"/>
        </w:rPr>
        <w:t>28 (</w:t>
      </w:r>
      <w:r w:rsidRPr="00496205">
        <w:rPr>
          <w:rFonts w:ascii="Arial" w:hAnsi="Arial" w:cs="Arial"/>
        </w:rPr>
        <w:t>1994</w:t>
      </w:r>
      <w:r w:rsidR="00F30976">
        <w:rPr>
          <w:rFonts w:ascii="Arial" w:hAnsi="Arial" w:cs="Arial"/>
        </w:rPr>
        <w:t xml:space="preserve">) </w:t>
      </w:r>
      <w:r w:rsidRPr="00496205">
        <w:rPr>
          <w:rFonts w:ascii="Arial" w:hAnsi="Arial" w:cs="Arial"/>
        </w:rPr>
        <w:t>94-112.</w:t>
      </w:r>
    </w:p>
    <w:p w:rsidR="000F06CE" w:rsidRPr="00496205" w:rsidRDefault="000F06CE" w:rsidP="000F06CE">
      <w:pPr>
        <w:rPr>
          <w:rFonts w:ascii="Arial" w:hAnsi="Arial" w:cs="Arial"/>
        </w:rPr>
      </w:pPr>
    </w:p>
    <w:p w:rsidR="000F06CE" w:rsidRDefault="000F06CE" w:rsidP="000F06CE">
      <w:pPr>
        <w:rPr>
          <w:rFonts w:ascii="Arial" w:hAnsi="Arial" w:cs="Arial"/>
        </w:rPr>
      </w:pPr>
      <w:r>
        <w:rPr>
          <w:rFonts w:ascii="Arial" w:hAnsi="Arial" w:cs="Arial"/>
        </w:rPr>
        <w:t>[</w:t>
      </w:r>
      <w:r w:rsidR="005D27F6">
        <w:rPr>
          <w:rFonts w:ascii="Arial" w:hAnsi="Arial" w:cs="Arial"/>
        </w:rPr>
        <w:t>1</w:t>
      </w:r>
      <w:r w:rsidR="00ED7D4A">
        <w:rPr>
          <w:rFonts w:ascii="Arial" w:hAnsi="Arial" w:cs="Arial"/>
        </w:rPr>
        <w:t>8</w:t>
      </w:r>
      <w:r>
        <w:rPr>
          <w:rFonts w:ascii="Arial" w:hAnsi="Arial" w:cs="Arial"/>
        </w:rPr>
        <w:t xml:space="preserve">] </w:t>
      </w:r>
      <w:smartTag w:uri="urn:schemas-microsoft-com:office:smarttags" w:element="place">
        <w:smartTag w:uri="urn:schemas-microsoft-com:office:smarttags" w:element="City">
          <w:r w:rsidRPr="00496205">
            <w:rPr>
              <w:rFonts w:ascii="Arial" w:hAnsi="Arial" w:cs="Arial"/>
            </w:rPr>
            <w:t>Witten</w:t>
          </w:r>
        </w:smartTag>
      </w:smartTag>
      <w:r w:rsidRPr="00496205">
        <w:rPr>
          <w:rFonts w:ascii="Arial" w:hAnsi="Arial" w:cs="Arial"/>
        </w:rPr>
        <w:t xml:space="preserve"> </w:t>
      </w:r>
      <w:proofErr w:type="gramStart"/>
      <w:r w:rsidRPr="00496205">
        <w:rPr>
          <w:rFonts w:ascii="Arial" w:hAnsi="Arial" w:cs="Arial"/>
        </w:rPr>
        <w:t>A</w:t>
      </w:r>
      <w:proofErr w:type="gramEnd"/>
      <w:r w:rsidRPr="00496205">
        <w:rPr>
          <w:rFonts w:ascii="Arial" w:hAnsi="Arial" w:cs="Arial"/>
        </w:rPr>
        <w:t>, Brooks R</w:t>
      </w:r>
      <w:r>
        <w:rPr>
          <w:rFonts w:ascii="Arial" w:hAnsi="Arial" w:cs="Arial"/>
        </w:rPr>
        <w:t>,</w:t>
      </w:r>
      <w:r w:rsidRPr="00496205">
        <w:rPr>
          <w:rFonts w:ascii="Arial" w:hAnsi="Arial" w:cs="Arial"/>
        </w:rPr>
        <w:t xml:space="preserve"> </w:t>
      </w:r>
      <w:proofErr w:type="spellStart"/>
      <w:r w:rsidRPr="00496205">
        <w:rPr>
          <w:rFonts w:ascii="Arial" w:hAnsi="Arial" w:cs="Arial"/>
        </w:rPr>
        <w:t>Fenner</w:t>
      </w:r>
      <w:proofErr w:type="spellEnd"/>
      <w:r w:rsidRPr="00496205">
        <w:rPr>
          <w:rFonts w:ascii="Arial" w:hAnsi="Arial" w:cs="Arial"/>
        </w:rPr>
        <w:t xml:space="preserve"> T</w:t>
      </w:r>
      <w:r w:rsidR="00F30976">
        <w:rPr>
          <w:rFonts w:ascii="Arial" w:hAnsi="Arial" w:cs="Arial"/>
        </w:rPr>
        <w:t>,</w:t>
      </w:r>
      <w:r w:rsidRPr="00496205">
        <w:rPr>
          <w:rFonts w:ascii="Arial" w:hAnsi="Arial" w:cs="Arial"/>
        </w:rPr>
        <w:t xml:space="preserve"> The Tulsa Race Riot of 1921: a geophysical study to locate a mass grave</w:t>
      </w:r>
      <w:r w:rsidR="00F30976">
        <w:rPr>
          <w:rFonts w:ascii="Arial" w:hAnsi="Arial" w:cs="Arial"/>
        </w:rPr>
        <w:t>,</w:t>
      </w:r>
      <w:r w:rsidRPr="00496205">
        <w:rPr>
          <w:rFonts w:ascii="Arial" w:hAnsi="Arial" w:cs="Arial"/>
        </w:rPr>
        <w:t xml:space="preserve"> </w:t>
      </w:r>
      <w:r w:rsidRPr="00686810">
        <w:rPr>
          <w:rFonts w:ascii="Arial" w:hAnsi="Arial" w:cs="Arial"/>
        </w:rPr>
        <w:t>Leading Edge</w:t>
      </w:r>
      <w:r>
        <w:rPr>
          <w:rFonts w:ascii="Arial" w:hAnsi="Arial" w:cs="Arial"/>
        </w:rPr>
        <w:t xml:space="preserve"> </w:t>
      </w:r>
      <w:r w:rsidR="00F30976">
        <w:rPr>
          <w:rFonts w:ascii="Arial" w:hAnsi="Arial" w:cs="Arial"/>
        </w:rPr>
        <w:t>20 (</w:t>
      </w:r>
      <w:r>
        <w:rPr>
          <w:rFonts w:ascii="Arial" w:hAnsi="Arial" w:cs="Arial"/>
        </w:rPr>
        <w:t>2000</w:t>
      </w:r>
      <w:r w:rsidR="00F30976">
        <w:rPr>
          <w:rFonts w:ascii="Arial" w:hAnsi="Arial" w:cs="Arial"/>
        </w:rPr>
        <w:t xml:space="preserve">) </w:t>
      </w:r>
      <w:r w:rsidRPr="00496205">
        <w:rPr>
          <w:rFonts w:ascii="Arial" w:hAnsi="Arial" w:cs="Arial"/>
        </w:rPr>
        <w:t>655–</w:t>
      </w:r>
      <w:r w:rsidR="00F30976">
        <w:rPr>
          <w:rFonts w:ascii="Arial" w:hAnsi="Arial" w:cs="Arial"/>
        </w:rPr>
        <w:t>6</w:t>
      </w:r>
      <w:r w:rsidRPr="00496205">
        <w:rPr>
          <w:rFonts w:ascii="Arial" w:hAnsi="Arial" w:cs="Arial"/>
        </w:rPr>
        <w:t>60</w:t>
      </w:r>
      <w:r>
        <w:rPr>
          <w:rFonts w:ascii="Arial" w:hAnsi="Arial" w:cs="Arial"/>
        </w:rPr>
        <w:t>.</w:t>
      </w:r>
    </w:p>
    <w:p w:rsidR="000F06CE" w:rsidRDefault="000F06CE" w:rsidP="000F06CE">
      <w:pPr>
        <w:jc w:val="both"/>
        <w:rPr>
          <w:rFonts w:cs="Arial"/>
          <w:b/>
        </w:rPr>
      </w:pPr>
    </w:p>
    <w:p w:rsidR="000F06CE" w:rsidRPr="00496205" w:rsidRDefault="000F06CE" w:rsidP="000F06CE">
      <w:pPr>
        <w:rPr>
          <w:rFonts w:ascii="Arial" w:hAnsi="Arial" w:cs="Arial"/>
        </w:rPr>
      </w:pPr>
      <w:r>
        <w:rPr>
          <w:rFonts w:ascii="Arial" w:hAnsi="Arial" w:cs="Arial"/>
        </w:rPr>
        <w:t>[</w:t>
      </w:r>
      <w:r w:rsidR="00ED7D4A">
        <w:rPr>
          <w:rFonts w:ascii="Arial" w:hAnsi="Arial" w:cs="Arial"/>
        </w:rPr>
        <w:t>19</w:t>
      </w:r>
      <w:r>
        <w:rPr>
          <w:rFonts w:ascii="Arial" w:hAnsi="Arial" w:cs="Arial"/>
        </w:rPr>
        <w:t xml:space="preserve">] </w:t>
      </w:r>
      <w:r w:rsidRPr="00496205">
        <w:rPr>
          <w:rFonts w:ascii="Arial" w:hAnsi="Arial" w:cs="Arial"/>
        </w:rPr>
        <w:t>Ruffell A</w:t>
      </w:r>
      <w:r w:rsidR="00F30976">
        <w:rPr>
          <w:rFonts w:ascii="Arial" w:hAnsi="Arial" w:cs="Arial"/>
        </w:rPr>
        <w:t>,</w:t>
      </w:r>
      <w:r w:rsidRPr="00496205">
        <w:rPr>
          <w:rFonts w:ascii="Arial" w:hAnsi="Arial" w:cs="Arial"/>
        </w:rPr>
        <w:t xml:space="preserve"> Searching for the IRA “disappeared”: Ground Penetrating radar investigation of a churchyard burial site</w:t>
      </w:r>
      <w:r w:rsidR="00F30976">
        <w:rPr>
          <w:rFonts w:ascii="Arial" w:hAnsi="Arial" w:cs="Arial"/>
        </w:rPr>
        <w:t>,</w:t>
      </w:r>
      <w:r w:rsidRPr="00496205">
        <w:rPr>
          <w:rFonts w:ascii="Arial" w:hAnsi="Arial" w:cs="Arial"/>
        </w:rPr>
        <w:t xml:space="preserve"> </w:t>
      </w:r>
      <w:r w:rsidRPr="00496205">
        <w:rPr>
          <w:rFonts w:ascii="Arial" w:hAnsi="Arial" w:cs="Arial"/>
          <w:iCs/>
        </w:rPr>
        <w:t>J</w:t>
      </w:r>
      <w:r w:rsidR="00F30976">
        <w:rPr>
          <w:rFonts w:ascii="Arial" w:hAnsi="Arial" w:cs="Arial"/>
          <w:iCs/>
        </w:rPr>
        <w:t>.</w:t>
      </w:r>
      <w:r w:rsidRPr="00496205">
        <w:rPr>
          <w:rFonts w:ascii="Arial" w:hAnsi="Arial" w:cs="Arial"/>
          <w:iCs/>
        </w:rPr>
        <w:t xml:space="preserve"> For</w:t>
      </w:r>
      <w:r w:rsidR="00F30976">
        <w:rPr>
          <w:rFonts w:ascii="Arial" w:hAnsi="Arial" w:cs="Arial"/>
          <w:iCs/>
        </w:rPr>
        <w:t>.</w:t>
      </w:r>
      <w:r w:rsidRPr="00496205">
        <w:rPr>
          <w:rFonts w:ascii="Arial" w:hAnsi="Arial" w:cs="Arial"/>
          <w:iCs/>
        </w:rPr>
        <w:t xml:space="preserve"> Sci</w:t>
      </w:r>
      <w:r w:rsidR="00F30976">
        <w:rPr>
          <w:rFonts w:ascii="Arial" w:hAnsi="Arial" w:cs="Arial"/>
          <w:iCs/>
        </w:rPr>
        <w:t>.</w:t>
      </w:r>
      <w:r w:rsidRPr="00496205">
        <w:rPr>
          <w:rFonts w:ascii="Arial" w:hAnsi="Arial" w:cs="Arial"/>
        </w:rPr>
        <w:t xml:space="preserve"> </w:t>
      </w:r>
      <w:r w:rsidR="00F30976">
        <w:rPr>
          <w:rFonts w:ascii="Arial" w:hAnsi="Arial" w:cs="Arial"/>
        </w:rPr>
        <w:t>50 (</w:t>
      </w:r>
      <w:r w:rsidRPr="00496205">
        <w:rPr>
          <w:rFonts w:ascii="Arial" w:hAnsi="Arial" w:cs="Arial"/>
        </w:rPr>
        <w:t>2005b</w:t>
      </w:r>
      <w:r w:rsidR="00F30976">
        <w:rPr>
          <w:rFonts w:ascii="Arial" w:hAnsi="Arial" w:cs="Arial"/>
        </w:rPr>
        <w:t xml:space="preserve">) </w:t>
      </w:r>
      <w:r w:rsidRPr="00496205">
        <w:rPr>
          <w:rFonts w:ascii="Arial" w:hAnsi="Arial" w:cs="Arial"/>
        </w:rPr>
        <w:t>1430-</w:t>
      </w:r>
      <w:r w:rsidR="00F30976">
        <w:rPr>
          <w:rFonts w:ascii="Arial" w:hAnsi="Arial" w:cs="Arial"/>
        </w:rPr>
        <w:t>143</w:t>
      </w:r>
      <w:r w:rsidRPr="00496205">
        <w:rPr>
          <w:rFonts w:ascii="Arial" w:hAnsi="Arial" w:cs="Arial"/>
        </w:rPr>
        <w:t>5.</w:t>
      </w:r>
    </w:p>
    <w:p w:rsidR="000F06CE"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lastRenderedPageBreak/>
        <w:t>[</w:t>
      </w:r>
      <w:r w:rsidR="005D27F6">
        <w:rPr>
          <w:rFonts w:ascii="Arial" w:hAnsi="Arial" w:cs="Arial"/>
        </w:rPr>
        <w:t>2</w:t>
      </w:r>
      <w:r w:rsidR="00ED7D4A">
        <w:rPr>
          <w:rFonts w:ascii="Arial" w:hAnsi="Arial" w:cs="Arial"/>
        </w:rPr>
        <w:t>0</w:t>
      </w:r>
      <w:r>
        <w:rPr>
          <w:rFonts w:ascii="Arial" w:hAnsi="Arial" w:cs="Arial"/>
        </w:rPr>
        <w:t xml:space="preserve">] </w:t>
      </w:r>
      <w:r w:rsidRPr="00496205">
        <w:rPr>
          <w:rFonts w:ascii="Arial" w:hAnsi="Arial" w:cs="Arial"/>
        </w:rPr>
        <w:t xml:space="preserve">Novo A, Lorenzo H, Ria F, </w:t>
      </w:r>
      <w:proofErr w:type="spellStart"/>
      <w:r w:rsidRPr="00496205">
        <w:rPr>
          <w:rFonts w:ascii="Arial" w:hAnsi="Arial" w:cs="Arial"/>
        </w:rPr>
        <w:t>Solla</w:t>
      </w:r>
      <w:proofErr w:type="spellEnd"/>
      <w:r w:rsidRPr="00496205">
        <w:rPr>
          <w:rFonts w:ascii="Arial" w:hAnsi="Arial" w:cs="Arial"/>
        </w:rPr>
        <w:t xml:space="preserve"> M</w:t>
      </w:r>
      <w:r w:rsidR="00F30976">
        <w:rPr>
          <w:rFonts w:ascii="Arial" w:hAnsi="Arial" w:cs="Arial"/>
        </w:rPr>
        <w:t>,</w:t>
      </w:r>
      <w:r w:rsidRPr="00496205">
        <w:rPr>
          <w:rFonts w:ascii="Arial" w:hAnsi="Arial" w:cs="Arial"/>
        </w:rPr>
        <w:t xml:space="preserve"> 3D GPR in forensics: finding a clandestine grave in a mountainous environment</w:t>
      </w:r>
      <w:r w:rsidR="00F30976">
        <w:rPr>
          <w:rFonts w:ascii="Arial" w:hAnsi="Arial" w:cs="Arial"/>
        </w:rPr>
        <w:t>,</w:t>
      </w:r>
      <w:r w:rsidRPr="00496205">
        <w:rPr>
          <w:rFonts w:ascii="Arial" w:hAnsi="Arial" w:cs="Arial"/>
          <w:i/>
        </w:rPr>
        <w:t xml:space="preserve"> </w:t>
      </w:r>
      <w:proofErr w:type="gramStart"/>
      <w:r w:rsidRPr="00496205">
        <w:rPr>
          <w:rFonts w:ascii="Arial" w:hAnsi="Arial" w:cs="Arial"/>
        </w:rPr>
        <w:t>For</w:t>
      </w:r>
      <w:proofErr w:type="gramEnd"/>
      <w:r w:rsidR="00F30976">
        <w:rPr>
          <w:rFonts w:ascii="Arial" w:hAnsi="Arial" w:cs="Arial"/>
        </w:rPr>
        <w:t>.</w:t>
      </w:r>
      <w:r w:rsidRPr="00496205">
        <w:rPr>
          <w:rFonts w:ascii="Arial" w:hAnsi="Arial" w:cs="Arial"/>
        </w:rPr>
        <w:t xml:space="preserve"> Sci</w:t>
      </w:r>
      <w:r w:rsidR="00F30976">
        <w:rPr>
          <w:rFonts w:ascii="Arial" w:hAnsi="Arial" w:cs="Arial"/>
        </w:rPr>
        <w:t>.</w:t>
      </w:r>
      <w:r w:rsidRPr="00496205">
        <w:rPr>
          <w:rFonts w:ascii="Arial" w:hAnsi="Arial" w:cs="Arial"/>
        </w:rPr>
        <w:t xml:space="preserve"> Int</w:t>
      </w:r>
      <w:r w:rsidR="00F30976">
        <w:rPr>
          <w:rFonts w:ascii="Arial" w:hAnsi="Arial" w:cs="Arial"/>
        </w:rPr>
        <w:t>.</w:t>
      </w:r>
      <w:r w:rsidRPr="00496205">
        <w:rPr>
          <w:rFonts w:ascii="Arial" w:hAnsi="Arial" w:cs="Arial"/>
        </w:rPr>
        <w:t xml:space="preserve"> </w:t>
      </w:r>
      <w:r w:rsidR="00F30976">
        <w:rPr>
          <w:rFonts w:ascii="Arial" w:hAnsi="Arial" w:cs="Arial"/>
        </w:rPr>
        <w:t>204 (</w:t>
      </w:r>
      <w:r w:rsidRPr="00496205">
        <w:rPr>
          <w:rFonts w:ascii="Arial" w:hAnsi="Arial" w:cs="Arial"/>
        </w:rPr>
        <w:t>2011</w:t>
      </w:r>
      <w:r w:rsidR="00F30976">
        <w:rPr>
          <w:rFonts w:ascii="Arial" w:hAnsi="Arial" w:cs="Arial"/>
        </w:rPr>
        <w:t xml:space="preserve">) </w:t>
      </w:r>
      <w:r w:rsidRPr="00496205">
        <w:rPr>
          <w:rFonts w:ascii="Arial" w:hAnsi="Arial" w:cs="Arial"/>
        </w:rPr>
        <w:t>134-</w:t>
      </w:r>
      <w:r w:rsidR="00F30976">
        <w:rPr>
          <w:rFonts w:ascii="Arial" w:hAnsi="Arial" w:cs="Arial"/>
        </w:rPr>
        <w:t>13</w:t>
      </w:r>
      <w:r w:rsidRPr="00496205">
        <w:rPr>
          <w:rFonts w:ascii="Arial" w:hAnsi="Arial" w:cs="Arial"/>
        </w:rPr>
        <w:t>8.</w:t>
      </w:r>
    </w:p>
    <w:p w:rsidR="00496205" w:rsidRPr="00496205" w:rsidRDefault="00496205" w:rsidP="0055674F">
      <w:pPr>
        <w:rPr>
          <w:rFonts w:ascii="Arial" w:hAnsi="Arial" w:cs="Arial"/>
        </w:rPr>
      </w:pPr>
    </w:p>
    <w:p w:rsidR="00496205" w:rsidRPr="00496205" w:rsidRDefault="000503A6" w:rsidP="00496205">
      <w:pPr>
        <w:rPr>
          <w:rFonts w:ascii="Arial" w:hAnsi="Arial" w:cs="Arial"/>
        </w:rPr>
      </w:pPr>
      <w:r>
        <w:rPr>
          <w:rFonts w:ascii="Arial" w:hAnsi="Arial" w:cs="Arial"/>
        </w:rPr>
        <w:t>[</w:t>
      </w:r>
      <w:r w:rsidR="005D27F6">
        <w:rPr>
          <w:rFonts w:ascii="Arial" w:hAnsi="Arial" w:cs="Arial"/>
        </w:rPr>
        <w:t>2</w:t>
      </w:r>
      <w:r w:rsidR="00ED7D4A">
        <w:rPr>
          <w:rFonts w:ascii="Arial" w:hAnsi="Arial" w:cs="Arial"/>
        </w:rPr>
        <w:t>1</w:t>
      </w:r>
      <w:r>
        <w:rPr>
          <w:rFonts w:ascii="Arial" w:hAnsi="Arial" w:cs="Arial"/>
        </w:rPr>
        <w:t xml:space="preserve">] </w:t>
      </w:r>
      <w:proofErr w:type="spellStart"/>
      <w:r w:rsidR="00496205" w:rsidRPr="00496205">
        <w:rPr>
          <w:rFonts w:ascii="Arial" w:hAnsi="Arial" w:cs="Arial"/>
        </w:rPr>
        <w:t>Cheetham</w:t>
      </w:r>
      <w:proofErr w:type="spellEnd"/>
      <w:r w:rsidR="00496205" w:rsidRPr="00496205">
        <w:rPr>
          <w:rFonts w:ascii="Arial" w:hAnsi="Arial" w:cs="Arial"/>
        </w:rPr>
        <w:t xml:space="preserve"> P</w:t>
      </w:r>
      <w:r w:rsidR="00F30976">
        <w:rPr>
          <w:rFonts w:ascii="Arial" w:hAnsi="Arial" w:cs="Arial"/>
        </w:rPr>
        <w:t>,</w:t>
      </w:r>
      <w:r w:rsidR="00496205" w:rsidRPr="00496205">
        <w:rPr>
          <w:rFonts w:ascii="Arial" w:hAnsi="Arial" w:cs="Arial"/>
        </w:rPr>
        <w:t xml:space="preserve"> Forensic geophysical survey</w:t>
      </w:r>
      <w:r w:rsidR="00F30976">
        <w:rPr>
          <w:rFonts w:ascii="Arial" w:hAnsi="Arial" w:cs="Arial"/>
        </w:rPr>
        <w:t>,</w:t>
      </w:r>
      <w:r w:rsidR="00496205" w:rsidRPr="00496205">
        <w:rPr>
          <w:rFonts w:ascii="Arial" w:hAnsi="Arial" w:cs="Arial"/>
        </w:rPr>
        <w:t xml:space="preserve"> </w:t>
      </w:r>
      <w:r w:rsidR="00F30976">
        <w:rPr>
          <w:rFonts w:ascii="Arial" w:hAnsi="Arial" w:cs="Arial"/>
        </w:rPr>
        <w:t>i</w:t>
      </w:r>
      <w:r w:rsidR="00496205" w:rsidRPr="00496205">
        <w:rPr>
          <w:rFonts w:ascii="Arial" w:hAnsi="Arial" w:cs="Arial"/>
        </w:rPr>
        <w:t xml:space="preserve">n: </w:t>
      </w:r>
      <w:r w:rsidR="00F30976" w:rsidRPr="00496205">
        <w:rPr>
          <w:rFonts w:ascii="Arial" w:hAnsi="Arial" w:cs="Arial"/>
        </w:rPr>
        <w:t xml:space="preserve">J </w:t>
      </w:r>
      <w:r w:rsidR="00496205" w:rsidRPr="00496205">
        <w:rPr>
          <w:rFonts w:ascii="Arial" w:hAnsi="Arial" w:cs="Arial"/>
        </w:rPr>
        <w:t xml:space="preserve">Hunter, </w:t>
      </w:r>
      <w:r w:rsidR="00F30976" w:rsidRPr="00496205">
        <w:rPr>
          <w:rFonts w:ascii="Arial" w:hAnsi="Arial" w:cs="Arial"/>
        </w:rPr>
        <w:t xml:space="preserve">M </w:t>
      </w:r>
      <w:r w:rsidR="00496205" w:rsidRPr="00496205">
        <w:rPr>
          <w:rFonts w:ascii="Arial" w:hAnsi="Arial" w:cs="Arial"/>
        </w:rPr>
        <w:t xml:space="preserve">Cox, </w:t>
      </w:r>
      <w:r w:rsidR="00F30976">
        <w:rPr>
          <w:rFonts w:ascii="Arial" w:hAnsi="Arial" w:cs="Arial"/>
        </w:rPr>
        <w:t>(E</w:t>
      </w:r>
      <w:r w:rsidR="00496205" w:rsidRPr="00496205">
        <w:rPr>
          <w:rFonts w:ascii="Arial" w:hAnsi="Arial" w:cs="Arial"/>
        </w:rPr>
        <w:t>ds.</w:t>
      </w:r>
      <w:r w:rsidR="00F30976">
        <w:rPr>
          <w:rFonts w:ascii="Arial" w:hAnsi="Arial" w:cs="Arial"/>
        </w:rPr>
        <w:t>),</w:t>
      </w:r>
      <w:r w:rsidR="00496205" w:rsidRPr="00496205">
        <w:rPr>
          <w:rFonts w:ascii="Arial" w:hAnsi="Arial" w:cs="Arial"/>
        </w:rPr>
        <w:t xml:space="preserve"> </w:t>
      </w:r>
      <w:proofErr w:type="gramStart"/>
      <w:r w:rsidR="00496205" w:rsidRPr="00496205">
        <w:rPr>
          <w:rFonts w:ascii="Arial" w:hAnsi="Arial" w:cs="Arial"/>
        </w:rPr>
        <w:t>Forensic</w:t>
      </w:r>
      <w:proofErr w:type="gramEnd"/>
      <w:r w:rsidR="00496205" w:rsidRPr="00496205">
        <w:rPr>
          <w:rFonts w:ascii="Arial" w:hAnsi="Arial" w:cs="Arial"/>
        </w:rPr>
        <w:t xml:space="preserve"> Archaeology: Advances in Theory and Practice, </w:t>
      </w:r>
      <w:r w:rsidR="00F30976" w:rsidRPr="00496205">
        <w:rPr>
          <w:rFonts w:ascii="Arial" w:hAnsi="Arial" w:cs="Arial"/>
        </w:rPr>
        <w:t xml:space="preserve">Routledge, </w:t>
      </w:r>
      <w:r w:rsidR="00496205" w:rsidRPr="00496205">
        <w:rPr>
          <w:rFonts w:ascii="Arial" w:hAnsi="Arial" w:cs="Arial"/>
        </w:rPr>
        <w:t>Abingdon</w:t>
      </w:r>
      <w:r w:rsidR="00F30976">
        <w:rPr>
          <w:rFonts w:ascii="Arial" w:hAnsi="Arial" w:cs="Arial"/>
        </w:rPr>
        <w:t>,</w:t>
      </w:r>
      <w:r w:rsidR="00496205" w:rsidRPr="00496205">
        <w:rPr>
          <w:rFonts w:ascii="Arial" w:hAnsi="Arial" w:cs="Arial"/>
        </w:rPr>
        <w:t xml:space="preserve"> </w:t>
      </w:r>
      <w:r w:rsidR="0043491D" w:rsidRPr="00496205">
        <w:rPr>
          <w:rFonts w:ascii="Arial" w:hAnsi="Arial" w:cs="Arial"/>
        </w:rPr>
        <w:t>2005</w:t>
      </w:r>
      <w:r w:rsidR="00F30976">
        <w:rPr>
          <w:rFonts w:ascii="Arial" w:hAnsi="Arial" w:cs="Arial"/>
        </w:rPr>
        <w:t xml:space="preserve">, pp. </w:t>
      </w:r>
      <w:r w:rsidR="00496205" w:rsidRPr="00496205">
        <w:rPr>
          <w:rFonts w:ascii="Arial" w:hAnsi="Arial" w:cs="Arial"/>
        </w:rPr>
        <w:t>62–95.</w:t>
      </w:r>
    </w:p>
    <w:p w:rsidR="000F06CE"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5D27F6">
        <w:rPr>
          <w:rFonts w:ascii="Arial" w:hAnsi="Arial" w:cs="Arial"/>
        </w:rPr>
        <w:t>2</w:t>
      </w:r>
      <w:r w:rsidR="00ED7D4A">
        <w:rPr>
          <w:rFonts w:ascii="Arial" w:hAnsi="Arial" w:cs="Arial"/>
        </w:rPr>
        <w:t>2</w:t>
      </w:r>
      <w:r>
        <w:rPr>
          <w:rFonts w:ascii="Arial" w:hAnsi="Arial" w:cs="Arial"/>
        </w:rPr>
        <w:t xml:space="preserve">] </w:t>
      </w:r>
      <w:r w:rsidRPr="00496205">
        <w:rPr>
          <w:rFonts w:ascii="Arial" w:hAnsi="Arial" w:cs="Arial"/>
        </w:rPr>
        <w:t>Pringle JK, Jervis JR</w:t>
      </w:r>
      <w:r w:rsidR="008C28BA">
        <w:rPr>
          <w:rFonts w:ascii="Arial" w:hAnsi="Arial" w:cs="Arial"/>
        </w:rPr>
        <w:t>,</w:t>
      </w:r>
      <w:r w:rsidRPr="00496205">
        <w:rPr>
          <w:rFonts w:ascii="Arial" w:hAnsi="Arial" w:cs="Arial"/>
        </w:rPr>
        <w:t xml:space="preserve"> Electrical resistivity survey to search for a recent clandestine burial of a homicide victim, </w:t>
      </w:r>
      <w:smartTag w:uri="urn:schemas-microsoft-com:office:smarttags" w:element="place">
        <w:smartTag w:uri="urn:schemas-microsoft-com:office:smarttags" w:element="country-region">
          <w:r w:rsidRPr="00496205">
            <w:rPr>
              <w:rFonts w:ascii="Arial" w:hAnsi="Arial" w:cs="Arial"/>
            </w:rPr>
            <w:t>UK</w:t>
          </w:r>
        </w:smartTag>
      </w:smartTag>
      <w:r w:rsidR="008C28BA">
        <w:rPr>
          <w:rFonts w:ascii="Arial" w:hAnsi="Arial" w:cs="Arial"/>
        </w:rPr>
        <w:t>,</w:t>
      </w:r>
      <w:r w:rsidRPr="00496205">
        <w:rPr>
          <w:rFonts w:ascii="Arial" w:hAnsi="Arial" w:cs="Arial"/>
        </w:rPr>
        <w:t xml:space="preserve"> </w:t>
      </w:r>
      <w:proofErr w:type="gramStart"/>
      <w:r w:rsidRPr="00496205">
        <w:rPr>
          <w:rFonts w:ascii="Arial" w:hAnsi="Arial" w:cs="Arial"/>
        </w:rPr>
        <w:t>For</w:t>
      </w:r>
      <w:proofErr w:type="gramEnd"/>
      <w:r w:rsidR="008C28BA">
        <w:rPr>
          <w:rFonts w:ascii="Arial" w:hAnsi="Arial" w:cs="Arial"/>
        </w:rPr>
        <w:t>.</w:t>
      </w:r>
      <w:r w:rsidRPr="00496205">
        <w:rPr>
          <w:rFonts w:ascii="Arial" w:hAnsi="Arial" w:cs="Arial"/>
        </w:rPr>
        <w:t xml:space="preserve"> </w:t>
      </w:r>
      <w:proofErr w:type="gramStart"/>
      <w:r w:rsidRPr="00496205">
        <w:rPr>
          <w:rFonts w:ascii="Arial" w:hAnsi="Arial" w:cs="Arial"/>
        </w:rPr>
        <w:t>Sci</w:t>
      </w:r>
      <w:r w:rsidR="008C28BA">
        <w:rPr>
          <w:rFonts w:ascii="Arial" w:hAnsi="Arial" w:cs="Arial"/>
        </w:rPr>
        <w:t>.</w:t>
      </w:r>
      <w:r w:rsidRPr="00496205">
        <w:rPr>
          <w:rFonts w:ascii="Arial" w:hAnsi="Arial" w:cs="Arial"/>
        </w:rPr>
        <w:t xml:space="preserve"> Int</w:t>
      </w:r>
      <w:r w:rsidR="008C28BA">
        <w:rPr>
          <w:rFonts w:ascii="Arial" w:hAnsi="Arial" w:cs="Arial"/>
        </w:rPr>
        <w:t>.</w:t>
      </w:r>
      <w:r w:rsidRPr="00496205">
        <w:rPr>
          <w:rFonts w:ascii="Arial" w:hAnsi="Arial" w:cs="Arial"/>
        </w:rPr>
        <w:t xml:space="preserve"> 202</w:t>
      </w:r>
      <w:r w:rsidR="00F30976">
        <w:rPr>
          <w:rFonts w:ascii="Arial" w:hAnsi="Arial" w:cs="Arial"/>
        </w:rPr>
        <w:t xml:space="preserve"> (2010) </w:t>
      </w:r>
      <w:r w:rsidRPr="00496205">
        <w:rPr>
          <w:rFonts w:ascii="Arial" w:hAnsi="Arial" w:cs="Arial"/>
        </w:rPr>
        <w:t>e1-</w:t>
      </w:r>
      <w:r w:rsidR="00F30976">
        <w:rPr>
          <w:rFonts w:ascii="Arial" w:hAnsi="Arial" w:cs="Arial"/>
        </w:rPr>
        <w:t>e</w:t>
      </w:r>
      <w:r w:rsidRPr="00496205">
        <w:rPr>
          <w:rFonts w:ascii="Arial" w:hAnsi="Arial" w:cs="Arial"/>
        </w:rPr>
        <w:t>7.</w:t>
      </w:r>
      <w:proofErr w:type="gramEnd"/>
    </w:p>
    <w:p w:rsidR="000F06CE" w:rsidRDefault="000F06CE" w:rsidP="000F06CE">
      <w:pPr>
        <w:rPr>
          <w:rFonts w:ascii="Arial" w:hAnsi="Arial" w:cs="Arial"/>
        </w:rPr>
      </w:pPr>
    </w:p>
    <w:p w:rsidR="000F06CE" w:rsidRPr="00DE6993" w:rsidRDefault="000F06CE" w:rsidP="000F06CE">
      <w:pPr>
        <w:rPr>
          <w:rFonts w:ascii="Arial" w:hAnsi="Arial" w:cs="Arial"/>
        </w:rPr>
      </w:pPr>
      <w:r>
        <w:rPr>
          <w:rFonts w:ascii="Arial" w:hAnsi="Arial" w:cs="Arial"/>
        </w:rPr>
        <w:t>[</w:t>
      </w:r>
      <w:r w:rsidR="005D27F6">
        <w:rPr>
          <w:rFonts w:ascii="Arial" w:hAnsi="Arial" w:cs="Arial"/>
        </w:rPr>
        <w:t>2</w:t>
      </w:r>
      <w:r w:rsidR="00ED7D4A">
        <w:rPr>
          <w:rFonts w:ascii="Arial" w:hAnsi="Arial" w:cs="Arial"/>
        </w:rPr>
        <w:t>3</w:t>
      </w:r>
      <w:r>
        <w:rPr>
          <w:rFonts w:ascii="Arial" w:hAnsi="Arial" w:cs="Arial"/>
        </w:rPr>
        <w:t xml:space="preserve">] </w:t>
      </w:r>
      <w:proofErr w:type="spellStart"/>
      <w:r w:rsidRPr="00DE6993">
        <w:rPr>
          <w:rFonts w:ascii="Arial" w:hAnsi="Arial" w:cs="Arial"/>
        </w:rPr>
        <w:t>Nobes</w:t>
      </w:r>
      <w:proofErr w:type="spellEnd"/>
      <w:r w:rsidRPr="00DE6993">
        <w:rPr>
          <w:rFonts w:ascii="Arial" w:hAnsi="Arial" w:cs="Arial"/>
        </w:rPr>
        <w:t xml:space="preserve"> DC</w:t>
      </w:r>
      <w:r w:rsidR="008C28BA">
        <w:rPr>
          <w:rFonts w:ascii="Arial" w:hAnsi="Arial" w:cs="Arial"/>
        </w:rPr>
        <w:t>,</w:t>
      </w:r>
      <w:r w:rsidRPr="00DE6993">
        <w:rPr>
          <w:rFonts w:ascii="Arial" w:hAnsi="Arial" w:cs="Arial"/>
        </w:rPr>
        <w:t xml:space="preserve"> The search for ‘‘Yvonne’’: a case example of the delineation </w:t>
      </w:r>
      <w:proofErr w:type="gramStart"/>
      <w:r w:rsidRPr="00DE6993">
        <w:rPr>
          <w:rFonts w:ascii="Arial" w:hAnsi="Arial" w:cs="Arial"/>
        </w:rPr>
        <w:t>of a grave using near-surface geophysical methods</w:t>
      </w:r>
      <w:proofErr w:type="gramEnd"/>
      <w:r w:rsidR="008C28BA">
        <w:rPr>
          <w:rFonts w:ascii="Arial" w:hAnsi="Arial" w:cs="Arial"/>
        </w:rPr>
        <w:t>,</w:t>
      </w:r>
      <w:r w:rsidRPr="00DE6993">
        <w:rPr>
          <w:rFonts w:ascii="Arial" w:hAnsi="Arial" w:cs="Arial"/>
        </w:rPr>
        <w:t xml:space="preserve"> </w:t>
      </w:r>
      <w:r w:rsidRPr="00686810">
        <w:rPr>
          <w:rFonts w:ascii="Arial" w:hAnsi="Arial" w:cs="Arial"/>
        </w:rPr>
        <w:t>J</w:t>
      </w:r>
      <w:r w:rsidR="008C28BA">
        <w:rPr>
          <w:rFonts w:ascii="Arial" w:hAnsi="Arial" w:cs="Arial"/>
        </w:rPr>
        <w:t>.</w:t>
      </w:r>
      <w:r w:rsidRPr="00686810">
        <w:rPr>
          <w:rFonts w:ascii="Arial" w:hAnsi="Arial" w:cs="Arial"/>
        </w:rPr>
        <w:t xml:space="preserve"> For</w:t>
      </w:r>
      <w:r w:rsidR="008C28BA">
        <w:rPr>
          <w:rFonts w:ascii="Arial" w:hAnsi="Arial" w:cs="Arial"/>
        </w:rPr>
        <w:t>.</w:t>
      </w:r>
      <w:r w:rsidRPr="00686810">
        <w:rPr>
          <w:rFonts w:ascii="Arial" w:hAnsi="Arial" w:cs="Arial"/>
        </w:rPr>
        <w:t xml:space="preserve"> Sci</w:t>
      </w:r>
      <w:r w:rsidR="008C28BA">
        <w:rPr>
          <w:rFonts w:ascii="Arial" w:hAnsi="Arial" w:cs="Arial"/>
        </w:rPr>
        <w:t>.</w:t>
      </w:r>
      <w:r w:rsidRPr="00686810">
        <w:rPr>
          <w:rFonts w:ascii="Arial" w:hAnsi="Arial" w:cs="Arial"/>
        </w:rPr>
        <w:t xml:space="preserve"> </w:t>
      </w:r>
      <w:r w:rsidR="008C28BA">
        <w:rPr>
          <w:rFonts w:ascii="Arial" w:hAnsi="Arial" w:cs="Arial"/>
        </w:rPr>
        <w:t>45 (</w:t>
      </w:r>
      <w:r w:rsidRPr="00686810">
        <w:rPr>
          <w:rFonts w:ascii="Arial" w:hAnsi="Arial" w:cs="Arial"/>
        </w:rPr>
        <w:t>2000</w:t>
      </w:r>
      <w:r w:rsidR="008C28BA">
        <w:rPr>
          <w:rFonts w:ascii="Arial" w:hAnsi="Arial" w:cs="Arial"/>
        </w:rPr>
        <w:t xml:space="preserve">) </w:t>
      </w:r>
      <w:r w:rsidRPr="00DE6993">
        <w:rPr>
          <w:rFonts w:ascii="Arial" w:hAnsi="Arial" w:cs="Arial"/>
        </w:rPr>
        <w:t>715–</w:t>
      </w:r>
      <w:r w:rsidR="008C28BA">
        <w:rPr>
          <w:rFonts w:ascii="Arial" w:hAnsi="Arial" w:cs="Arial"/>
        </w:rPr>
        <w:t>7</w:t>
      </w:r>
      <w:r w:rsidRPr="00DE6993">
        <w:rPr>
          <w:rFonts w:ascii="Arial" w:hAnsi="Arial" w:cs="Arial"/>
        </w:rPr>
        <w:t>21.</w:t>
      </w:r>
    </w:p>
    <w:p w:rsidR="000F06CE" w:rsidRPr="00496205"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5D27F6">
        <w:rPr>
          <w:rFonts w:ascii="Arial" w:hAnsi="Arial" w:cs="Arial"/>
        </w:rPr>
        <w:t>2</w:t>
      </w:r>
      <w:r w:rsidR="00ED7D4A">
        <w:rPr>
          <w:rFonts w:ascii="Arial" w:hAnsi="Arial" w:cs="Arial"/>
        </w:rPr>
        <w:t>4</w:t>
      </w:r>
      <w:r>
        <w:rPr>
          <w:rFonts w:ascii="Arial" w:hAnsi="Arial" w:cs="Arial"/>
        </w:rPr>
        <w:t xml:space="preserve">] </w:t>
      </w:r>
      <w:r w:rsidRPr="00496205">
        <w:rPr>
          <w:rFonts w:ascii="Arial" w:hAnsi="Arial" w:cs="Arial"/>
        </w:rPr>
        <w:t>Harrison M, Donnelly LJ</w:t>
      </w:r>
      <w:r w:rsidR="008C28BA">
        <w:rPr>
          <w:rFonts w:ascii="Arial" w:hAnsi="Arial" w:cs="Arial"/>
        </w:rPr>
        <w:t>,</w:t>
      </w:r>
      <w:r w:rsidRPr="00496205">
        <w:rPr>
          <w:rFonts w:ascii="Arial" w:hAnsi="Arial" w:cs="Arial"/>
        </w:rPr>
        <w:t xml:space="preserve"> Locating concealed homicide victims: developing the role of </w:t>
      </w:r>
      <w:proofErr w:type="spellStart"/>
      <w:r w:rsidRPr="00496205">
        <w:rPr>
          <w:rFonts w:ascii="Arial" w:hAnsi="Arial" w:cs="Arial"/>
        </w:rPr>
        <w:t>geoforensics</w:t>
      </w:r>
      <w:proofErr w:type="spellEnd"/>
      <w:r w:rsidR="008C28BA">
        <w:rPr>
          <w:rFonts w:ascii="Arial" w:hAnsi="Arial" w:cs="Arial"/>
        </w:rPr>
        <w:t>,</w:t>
      </w:r>
      <w:r w:rsidRPr="00496205">
        <w:rPr>
          <w:rFonts w:ascii="Arial" w:hAnsi="Arial" w:cs="Arial"/>
        </w:rPr>
        <w:t xml:space="preserve"> </w:t>
      </w:r>
      <w:r w:rsidR="008C28BA">
        <w:rPr>
          <w:rFonts w:ascii="Arial" w:hAnsi="Arial" w:cs="Arial"/>
        </w:rPr>
        <w:t>i</w:t>
      </w:r>
      <w:r w:rsidRPr="00496205">
        <w:rPr>
          <w:rFonts w:ascii="Arial" w:hAnsi="Arial" w:cs="Arial"/>
        </w:rPr>
        <w:t xml:space="preserve">n: </w:t>
      </w:r>
      <w:r w:rsidR="008C28BA" w:rsidRPr="00496205">
        <w:rPr>
          <w:rFonts w:ascii="Arial" w:hAnsi="Arial" w:cs="Arial"/>
        </w:rPr>
        <w:t xml:space="preserve">K </w:t>
      </w:r>
      <w:r w:rsidRPr="00496205">
        <w:rPr>
          <w:rFonts w:ascii="Arial" w:hAnsi="Arial" w:cs="Arial"/>
        </w:rPr>
        <w:t xml:space="preserve">Ritz, </w:t>
      </w:r>
      <w:r w:rsidR="008C28BA" w:rsidRPr="00496205">
        <w:rPr>
          <w:rFonts w:ascii="Arial" w:hAnsi="Arial" w:cs="Arial"/>
        </w:rPr>
        <w:t xml:space="preserve">L </w:t>
      </w:r>
      <w:r w:rsidRPr="00496205">
        <w:rPr>
          <w:rFonts w:ascii="Arial" w:hAnsi="Arial" w:cs="Arial"/>
        </w:rPr>
        <w:t xml:space="preserve">Dawson, </w:t>
      </w:r>
      <w:r w:rsidR="008C28BA" w:rsidRPr="00496205">
        <w:rPr>
          <w:rFonts w:ascii="Arial" w:hAnsi="Arial" w:cs="Arial"/>
        </w:rPr>
        <w:t xml:space="preserve">D </w:t>
      </w:r>
      <w:r w:rsidRPr="00496205">
        <w:rPr>
          <w:rFonts w:ascii="Arial" w:hAnsi="Arial" w:cs="Arial"/>
        </w:rPr>
        <w:t xml:space="preserve">Miller, </w:t>
      </w:r>
      <w:r w:rsidR="008C28BA">
        <w:rPr>
          <w:rFonts w:ascii="Arial" w:hAnsi="Arial" w:cs="Arial"/>
        </w:rPr>
        <w:t>(E</w:t>
      </w:r>
      <w:r w:rsidRPr="00496205">
        <w:rPr>
          <w:rFonts w:ascii="Arial" w:hAnsi="Arial" w:cs="Arial"/>
        </w:rPr>
        <w:t>ds.</w:t>
      </w:r>
      <w:r w:rsidR="008C28BA">
        <w:rPr>
          <w:rFonts w:ascii="Arial" w:hAnsi="Arial" w:cs="Arial"/>
        </w:rPr>
        <w:t>),</w:t>
      </w:r>
      <w:r w:rsidRPr="00496205">
        <w:rPr>
          <w:rFonts w:ascii="Arial" w:hAnsi="Arial" w:cs="Arial"/>
        </w:rPr>
        <w:t xml:space="preserve"> Criminal and Environmental Soil Forensics, Springer, </w:t>
      </w:r>
      <w:smartTag w:uri="urn:schemas-microsoft-com:office:smarttags" w:element="place">
        <w:smartTag w:uri="urn:schemas-microsoft-com:office:smarttags" w:element="City">
          <w:r w:rsidR="008C28BA" w:rsidRPr="00496205">
            <w:rPr>
              <w:rFonts w:ascii="Arial" w:hAnsi="Arial" w:cs="Arial"/>
            </w:rPr>
            <w:t>Dordrecht</w:t>
          </w:r>
        </w:smartTag>
      </w:smartTag>
      <w:r w:rsidR="008C28BA">
        <w:rPr>
          <w:rFonts w:ascii="Arial" w:hAnsi="Arial" w:cs="Arial"/>
        </w:rPr>
        <w:t>,</w:t>
      </w:r>
      <w:r w:rsidR="008C28BA" w:rsidRPr="00496205">
        <w:rPr>
          <w:rFonts w:ascii="Arial" w:hAnsi="Arial" w:cs="Arial"/>
        </w:rPr>
        <w:t xml:space="preserve"> </w:t>
      </w:r>
      <w:r w:rsidRPr="00496205">
        <w:rPr>
          <w:rFonts w:ascii="Arial" w:hAnsi="Arial" w:cs="Arial"/>
        </w:rPr>
        <w:t>2009</w:t>
      </w:r>
      <w:r w:rsidR="008C28BA">
        <w:rPr>
          <w:rFonts w:ascii="Arial" w:hAnsi="Arial" w:cs="Arial"/>
        </w:rPr>
        <w:t xml:space="preserve">, pp. </w:t>
      </w:r>
      <w:r w:rsidRPr="00496205">
        <w:rPr>
          <w:rFonts w:ascii="Arial" w:hAnsi="Arial" w:cs="Arial"/>
        </w:rPr>
        <w:t>197–219.</w:t>
      </w:r>
    </w:p>
    <w:p w:rsidR="000F06CE" w:rsidRPr="00496205"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5D27F6">
        <w:rPr>
          <w:rFonts w:ascii="Arial" w:hAnsi="Arial" w:cs="Arial"/>
        </w:rPr>
        <w:t>2</w:t>
      </w:r>
      <w:r w:rsidR="00ED7D4A">
        <w:rPr>
          <w:rFonts w:ascii="Arial" w:hAnsi="Arial" w:cs="Arial"/>
        </w:rPr>
        <w:t>5</w:t>
      </w:r>
      <w:r>
        <w:rPr>
          <w:rFonts w:ascii="Arial" w:hAnsi="Arial" w:cs="Arial"/>
        </w:rPr>
        <w:t xml:space="preserve">] </w:t>
      </w:r>
      <w:r w:rsidRPr="00496205">
        <w:rPr>
          <w:rFonts w:ascii="Arial" w:hAnsi="Arial" w:cs="Arial"/>
        </w:rPr>
        <w:t xml:space="preserve">France D L, Griffin TJ, </w:t>
      </w:r>
      <w:proofErr w:type="spellStart"/>
      <w:r w:rsidRPr="00496205">
        <w:rPr>
          <w:rFonts w:ascii="Arial" w:hAnsi="Arial" w:cs="Arial"/>
        </w:rPr>
        <w:t>Swanburg</w:t>
      </w:r>
      <w:proofErr w:type="spellEnd"/>
      <w:r>
        <w:rPr>
          <w:rFonts w:ascii="Arial" w:hAnsi="Arial" w:cs="Arial"/>
        </w:rPr>
        <w:t xml:space="preserve"> </w:t>
      </w:r>
      <w:r w:rsidRPr="00496205">
        <w:rPr>
          <w:rFonts w:ascii="Arial" w:hAnsi="Arial" w:cs="Arial"/>
        </w:rPr>
        <w:t xml:space="preserve">JG, </w:t>
      </w:r>
      <w:proofErr w:type="spellStart"/>
      <w:r w:rsidRPr="00496205">
        <w:rPr>
          <w:rFonts w:ascii="Arial" w:hAnsi="Arial" w:cs="Arial"/>
        </w:rPr>
        <w:t>Lindemann</w:t>
      </w:r>
      <w:proofErr w:type="spellEnd"/>
      <w:r w:rsidRPr="00496205">
        <w:rPr>
          <w:rFonts w:ascii="Arial" w:hAnsi="Arial" w:cs="Arial"/>
        </w:rPr>
        <w:t xml:space="preserve"> JW, </w:t>
      </w:r>
      <w:r w:rsidR="008430A1">
        <w:rPr>
          <w:rFonts w:ascii="Arial" w:hAnsi="Arial" w:cs="Arial"/>
        </w:rPr>
        <w:t>et al.,</w:t>
      </w:r>
      <w:r>
        <w:rPr>
          <w:rFonts w:ascii="Arial" w:hAnsi="Arial" w:cs="Arial"/>
        </w:rPr>
        <w:t xml:space="preserve"> </w:t>
      </w:r>
      <w:proofErr w:type="spellStart"/>
      <w:r w:rsidRPr="00496205">
        <w:rPr>
          <w:rFonts w:ascii="Arial" w:hAnsi="Arial" w:cs="Arial"/>
        </w:rPr>
        <w:t>Necrosearch</w:t>
      </w:r>
      <w:proofErr w:type="spellEnd"/>
      <w:r w:rsidRPr="00496205">
        <w:rPr>
          <w:rFonts w:ascii="Arial" w:hAnsi="Arial" w:cs="Arial"/>
        </w:rPr>
        <w:t xml:space="preserve"> revisited: further multidisciplinary approaches to the detection of clandestine graves</w:t>
      </w:r>
      <w:r w:rsidR="008430A1">
        <w:rPr>
          <w:rFonts w:ascii="Arial" w:hAnsi="Arial" w:cs="Arial"/>
        </w:rPr>
        <w:t>,</w:t>
      </w:r>
      <w:r w:rsidRPr="00496205">
        <w:rPr>
          <w:rFonts w:ascii="Arial" w:hAnsi="Arial" w:cs="Arial"/>
        </w:rPr>
        <w:t xml:space="preserve"> </w:t>
      </w:r>
      <w:r w:rsidR="008430A1">
        <w:rPr>
          <w:rFonts w:ascii="Arial" w:hAnsi="Arial" w:cs="Arial"/>
        </w:rPr>
        <w:t>i</w:t>
      </w:r>
      <w:r w:rsidRPr="00496205">
        <w:rPr>
          <w:rFonts w:ascii="Arial" w:hAnsi="Arial" w:cs="Arial"/>
        </w:rPr>
        <w:t>n</w:t>
      </w:r>
      <w:r w:rsidR="008430A1">
        <w:rPr>
          <w:rFonts w:ascii="Arial" w:hAnsi="Arial" w:cs="Arial"/>
        </w:rPr>
        <w:t>:</w:t>
      </w:r>
      <w:r w:rsidRPr="00496205">
        <w:rPr>
          <w:rFonts w:ascii="Arial" w:hAnsi="Arial" w:cs="Arial"/>
        </w:rPr>
        <w:t xml:space="preserve"> </w:t>
      </w:r>
      <w:r w:rsidR="008430A1" w:rsidRPr="00496205">
        <w:rPr>
          <w:rFonts w:ascii="Arial" w:hAnsi="Arial" w:cs="Arial"/>
        </w:rPr>
        <w:t>W</w:t>
      </w:r>
      <w:r w:rsidR="008430A1">
        <w:rPr>
          <w:rFonts w:ascii="Arial" w:hAnsi="Arial" w:cs="Arial"/>
        </w:rPr>
        <w:t>.</w:t>
      </w:r>
      <w:r w:rsidR="008430A1" w:rsidRPr="00496205">
        <w:rPr>
          <w:rFonts w:ascii="Arial" w:hAnsi="Arial" w:cs="Arial"/>
        </w:rPr>
        <w:t>D</w:t>
      </w:r>
      <w:r w:rsidR="008430A1">
        <w:rPr>
          <w:rFonts w:ascii="Arial" w:hAnsi="Arial" w:cs="Arial"/>
        </w:rPr>
        <w:t>.</w:t>
      </w:r>
      <w:r w:rsidR="008430A1" w:rsidRPr="00496205">
        <w:rPr>
          <w:rFonts w:ascii="Arial" w:hAnsi="Arial" w:cs="Arial"/>
        </w:rPr>
        <w:t xml:space="preserve"> </w:t>
      </w:r>
      <w:proofErr w:type="spellStart"/>
      <w:r w:rsidRPr="00496205">
        <w:rPr>
          <w:rFonts w:ascii="Arial" w:hAnsi="Arial" w:cs="Arial"/>
        </w:rPr>
        <w:t>Haglund</w:t>
      </w:r>
      <w:proofErr w:type="spellEnd"/>
      <w:r>
        <w:rPr>
          <w:rFonts w:ascii="Arial" w:hAnsi="Arial" w:cs="Arial"/>
        </w:rPr>
        <w:t>,</w:t>
      </w:r>
      <w:r w:rsidRPr="00496205">
        <w:rPr>
          <w:rFonts w:ascii="Arial" w:hAnsi="Arial" w:cs="Arial"/>
        </w:rPr>
        <w:t xml:space="preserve"> </w:t>
      </w:r>
      <w:r w:rsidR="008430A1">
        <w:rPr>
          <w:rFonts w:ascii="Arial" w:hAnsi="Arial" w:cs="Arial"/>
        </w:rPr>
        <w:t xml:space="preserve">M.H. </w:t>
      </w:r>
      <w:proofErr w:type="spellStart"/>
      <w:r w:rsidRPr="00496205">
        <w:rPr>
          <w:rFonts w:ascii="Arial" w:hAnsi="Arial" w:cs="Arial"/>
        </w:rPr>
        <w:t>Sorg</w:t>
      </w:r>
      <w:proofErr w:type="spellEnd"/>
      <w:r w:rsidRPr="00496205">
        <w:rPr>
          <w:rFonts w:ascii="Arial" w:hAnsi="Arial" w:cs="Arial"/>
        </w:rPr>
        <w:t xml:space="preserve"> </w:t>
      </w:r>
      <w:r w:rsidR="008430A1">
        <w:rPr>
          <w:rFonts w:ascii="Arial" w:hAnsi="Arial" w:cs="Arial"/>
        </w:rPr>
        <w:t>(E</w:t>
      </w:r>
      <w:r w:rsidRPr="00496205">
        <w:rPr>
          <w:rFonts w:ascii="Arial" w:hAnsi="Arial" w:cs="Arial"/>
        </w:rPr>
        <w:t>d</w:t>
      </w:r>
      <w:r w:rsidR="008430A1">
        <w:rPr>
          <w:rFonts w:ascii="Arial" w:hAnsi="Arial" w:cs="Arial"/>
        </w:rPr>
        <w:t>s</w:t>
      </w:r>
      <w:r>
        <w:rPr>
          <w:rFonts w:ascii="Arial" w:hAnsi="Arial" w:cs="Arial"/>
        </w:rPr>
        <w:t>.</w:t>
      </w:r>
      <w:r w:rsidR="008430A1">
        <w:rPr>
          <w:rFonts w:ascii="Arial" w:hAnsi="Arial" w:cs="Arial"/>
        </w:rPr>
        <w:t>),</w:t>
      </w:r>
      <w:r w:rsidRPr="00496205">
        <w:rPr>
          <w:rFonts w:ascii="Arial" w:hAnsi="Arial" w:cs="Arial"/>
        </w:rPr>
        <w:t xml:space="preserve"> Forensic </w:t>
      </w:r>
      <w:proofErr w:type="spellStart"/>
      <w:r w:rsidRPr="00496205">
        <w:rPr>
          <w:rFonts w:ascii="Arial" w:hAnsi="Arial" w:cs="Arial"/>
        </w:rPr>
        <w:t>taphonomy</w:t>
      </w:r>
      <w:proofErr w:type="spellEnd"/>
      <w:r w:rsidRPr="00496205">
        <w:rPr>
          <w:rFonts w:ascii="Arial" w:hAnsi="Arial" w:cs="Arial"/>
        </w:rPr>
        <w:t xml:space="preserve">: the </w:t>
      </w:r>
      <w:proofErr w:type="spellStart"/>
      <w:r w:rsidRPr="00496205">
        <w:rPr>
          <w:rFonts w:ascii="Arial" w:hAnsi="Arial" w:cs="Arial"/>
        </w:rPr>
        <w:t>postmortem</w:t>
      </w:r>
      <w:proofErr w:type="spellEnd"/>
      <w:r w:rsidRPr="00496205">
        <w:rPr>
          <w:rFonts w:ascii="Arial" w:hAnsi="Arial" w:cs="Arial"/>
        </w:rPr>
        <w:t xml:space="preserve"> fate of human remains, CRC Press</w:t>
      </w:r>
      <w:r w:rsidR="008C28BA" w:rsidRPr="007D194D">
        <w:rPr>
          <w:rFonts w:ascii="Arial" w:hAnsi="Arial" w:cs="Arial"/>
        </w:rPr>
        <w:t>, Boca Raton, FL</w:t>
      </w:r>
      <w:r w:rsidR="008C28BA">
        <w:rPr>
          <w:rFonts w:ascii="Arial" w:hAnsi="Arial" w:cs="Arial"/>
        </w:rPr>
        <w:t>,</w:t>
      </w:r>
      <w:r w:rsidR="008C28BA" w:rsidRPr="007D194D">
        <w:rPr>
          <w:rFonts w:ascii="Arial" w:hAnsi="Arial" w:cs="Arial"/>
        </w:rPr>
        <w:t xml:space="preserve"> </w:t>
      </w:r>
      <w:r w:rsidRPr="00496205">
        <w:rPr>
          <w:rFonts w:ascii="Arial" w:hAnsi="Arial" w:cs="Arial"/>
        </w:rPr>
        <w:t>1997</w:t>
      </w:r>
      <w:r w:rsidR="008430A1">
        <w:rPr>
          <w:rFonts w:ascii="Arial" w:hAnsi="Arial" w:cs="Arial"/>
        </w:rPr>
        <w:t xml:space="preserve">, pp. </w:t>
      </w:r>
      <w:r w:rsidRPr="00496205">
        <w:rPr>
          <w:rFonts w:ascii="Arial" w:hAnsi="Arial" w:cs="Arial"/>
        </w:rPr>
        <w:t>497–509.</w:t>
      </w:r>
    </w:p>
    <w:p w:rsidR="000F06CE" w:rsidRPr="00496205"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5D27F6">
        <w:rPr>
          <w:rFonts w:ascii="Arial" w:hAnsi="Arial" w:cs="Arial"/>
        </w:rPr>
        <w:t>2</w:t>
      </w:r>
      <w:r w:rsidR="00ED7D4A">
        <w:rPr>
          <w:rFonts w:ascii="Arial" w:hAnsi="Arial" w:cs="Arial"/>
        </w:rPr>
        <w:t>6</w:t>
      </w:r>
      <w:r>
        <w:rPr>
          <w:rFonts w:ascii="Arial" w:hAnsi="Arial" w:cs="Arial"/>
        </w:rPr>
        <w:t xml:space="preserve">] </w:t>
      </w:r>
      <w:r w:rsidRPr="00496205">
        <w:rPr>
          <w:rFonts w:ascii="Arial" w:hAnsi="Arial" w:cs="Arial"/>
        </w:rPr>
        <w:t xml:space="preserve">Schultz JJ, Collins ME, </w:t>
      </w:r>
      <w:proofErr w:type="spellStart"/>
      <w:smartTag w:uri="urn:schemas-microsoft-com:office:smarttags" w:element="place">
        <w:smartTag w:uri="urn:schemas-microsoft-com:office:smarttags" w:element="City">
          <w:r w:rsidRPr="00496205">
            <w:rPr>
              <w:rFonts w:ascii="Arial" w:hAnsi="Arial" w:cs="Arial"/>
            </w:rPr>
            <w:t>Falsetti</w:t>
          </w:r>
        </w:smartTag>
        <w:proofErr w:type="spellEnd"/>
        <w:r w:rsidRPr="00496205">
          <w:rPr>
            <w:rFonts w:ascii="Arial" w:hAnsi="Arial" w:cs="Arial"/>
          </w:rPr>
          <w:t xml:space="preserve"> </w:t>
        </w:r>
        <w:smartTag w:uri="urn:schemas-microsoft-com:office:smarttags" w:element="State">
          <w:r w:rsidRPr="00496205">
            <w:rPr>
              <w:rFonts w:ascii="Arial" w:hAnsi="Arial" w:cs="Arial"/>
            </w:rPr>
            <w:t>AB</w:t>
          </w:r>
        </w:smartTag>
      </w:smartTag>
      <w:r w:rsidR="008430A1">
        <w:rPr>
          <w:rFonts w:ascii="Arial" w:hAnsi="Arial" w:cs="Arial"/>
        </w:rPr>
        <w:t>,</w:t>
      </w:r>
      <w:r w:rsidRPr="00496205">
        <w:rPr>
          <w:rFonts w:ascii="Arial" w:hAnsi="Arial" w:cs="Arial"/>
        </w:rPr>
        <w:t xml:space="preserve"> Sequential monitoring of burials containing large pig cadavers using ground-penetrating radar</w:t>
      </w:r>
      <w:r w:rsidR="008430A1">
        <w:rPr>
          <w:rFonts w:ascii="Arial" w:hAnsi="Arial" w:cs="Arial"/>
        </w:rPr>
        <w:t>,</w:t>
      </w:r>
      <w:r w:rsidRPr="00496205">
        <w:rPr>
          <w:rFonts w:ascii="Arial" w:hAnsi="Arial" w:cs="Arial"/>
        </w:rPr>
        <w:t xml:space="preserve"> J</w:t>
      </w:r>
      <w:r w:rsidR="008430A1">
        <w:rPr>
          <w:rFonts w:ascii="Arial" w:hAnsi="Arial" w:cs="Arial"/>
        </w:rPr>
        <w:t>.</w:t>
      </w:r>
      <w:r w:rsidRPr="00496205">
        <w:rPr>
          <w:rFonts w:ascii="Arial" w:hAnsi="Arial" w:cs="Arial"/>
        </w:rPr>
        <w:t xml:space="preserve"> For</w:t>
      </w:r>
      <w:r w:rsidR="008430A1">
        <w:rPr>
          <w:rFonts w:ascii="Arial" w:hAnsi="Arial" w:cs="Arial"/>
        </w:rPr>
        <w:t>.</w:t>
      </w:r>
      <w:r w:rsidRPr="00496205">
        <w:rPr>
          <w:rFonts w:ascii="Arial" w:hAnsi="Arial" w:cs="Arial"/>
        </w:rPr>
        <w:t xml:space="preserve"> Sci</w:t>
      </w:r>
      <w:r w:rsidR="008430A1">
        <w:rPr>
          <w:rFonts w:ascii="Arial" w:hAnsi="Arial" w:cs="Arial"/>
        </w:rPr>
        <w:t xml:space="preserve">. </w:t>
      </w:r>
      <w:r w:rsidRPr="00496205">
        <w:rPr>
          <w:rFonts w:ascii="Arial" w:hAnsi="Arial" w:cs="Arial"/>
        </w:rPr>
        <w:t>51</w:t>
      </w:r>
      <w:r w:rsidR="008430A1" w:rsidRPr="008430A1">
        <w:rPr>
          <w:rFonts w:ascii="Arial" w:hAnsi="Arial" w:cs="Arial"/>
        </w:rPr>
        <w:t xml:space="preserve"> </w:t>
      </w:r>
      <w:r w:rsidR="008430A1">
        <w:rPr>
          <w:rFonts w:ascii="Arial" w:hAnsi="Arial" w:cs="Arial"/>
        </w:rPr>
        <w:t>(</w:t>
      </w:r>
      <w:r w:rsidR="008430A1" w:rsidRPr="00496205">
        <w:rPr>
          <w:rFonts w:ascii="Arial" w:hAnsi="Arial" w:cs="Arial"/>
        </w:rPr>
        <w:t>2006</w:t>
      </w:r>
      <w:r w:rsidR="008430A1">
        <w:rPr>
          <w:rFonts w:ascii="Arial" w:hAnsi="Arial" w:cs="Arial"/>
        </w:rPr>
        <w:t xml:space="preserve">) </w:t>
      </w:r>
      <w:r w:rsidRPr="00496205">
        <w:rPr>
          <w:rFonts w:ascii="Arial" w:hAnsi="Arial" w:cs="Arial"/>
        </w:rPr>
        <w:t>607–</w:t>
      </w:r>
      <w:r w:rsidR="008C28BA">
        <w:rPr>
          <w:rFonts w:ascii="Arial" w:hAnsi="Arial" w:cs="Arial"/>
        </w:rPr>
        <w:t>6</w:t>
      </w:r>
      <w:r w:rsidRPr="00496205">
        <w:rPr>
          <w:rFonts w:ascii="Arial" w:hAnsi="Arial" w:cs="Arial"/>
        </w:rPr>
        <w:t>16.</w:t>
      </w:r>
    </w:p>
    <w:p w:rsidR="000F06CE" w:rsidRPr="00496205"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5D27F6">
        <w:rPr>
          <w:rFonts w:ascii="Arial" w:hAnsi="Arial" w:cs="Arial"/>
        </w:rPr>
        <w:t>2</w:t>
      </w:r>
      <w:r w:rsidR="00ED7D4A">
        <w:rPr>
          <w:rFonts w:ascii="Arial" w:hAnsi="Arial" w:cs="Arial"/>
        </w:rPr>
        <w:t>7</w:t>
      </w:r>
      <w:r>
        <w:rPr>
          <w:rFonts w:ascii="Arial" w:hAnsi="Arial" w:cs="Arial"/>
        </w:rPr>
        <w:t xml:space="preserve">] </w:t>
      </w:r>
      <w:r w:rsidRPr="00496205">
        <w:rPr>
          <w:rFonts w:ascii="Arial" w:hAnsi="Arial" w:cs="Arial"/>
        </w:rPr>
        <w:t>Schultz JJ</w:t>
      </w:r>
      <w:r w:rsidR="008C28BA">
        <w:rPr>
          <w:rFonts w:ascii="Arial" w:hAnsi="Arial" w:cs="Arial"/>
        </w:rPr>
        <w:t>,</w:t>
      </w:r>
      <w:r w:rsidRPr="00496205">
        <w:rPr>
          <w:rFonts w:ascii="Arial" w:hAnsi="Arial" w:cs="Arial"/>
        </w:rPr>
        <w:t xml:space="preserve"> Sequential monitoring of burials containing small pig cadavers using ground-penetrating radar</w:t>
      </w:r>
      <w:r w:rsidR="008C28BA">
        <w:rPr>
          <w:rFonts w:ascii="Arial" w:hAnsi="Arial" w:cs="Arial"/>
        </w:rPr>
        <w:t>,</w:t>
      </w:r>
      <w:r w:rsidRPr="00496205">
        <w:rPr>
          <w:rFonts w:ascii="Arial" w:hAnsi="Arial" w:cs="Arial"/>
        </w:rPr>
        <w:t xml:space="preserve"> J</w:t>
      </w:r>
      <w:r w:rsidR="008C28BA">
        <w:rPr>
          <w:rFonts w:ascii="Arial" w:hAnsi="Arial" w:cs="Arial"/>
        </w:rPr>
        <w:t>.</w:t>
      </w:r>
      <w:r w:rsidRPr="00496205">
        <w:rPr>
          <w:rFonts w:ascii="Arial" w:hAnsi="Arial" w:cs="Arial"/>
        </w:rPr>
        <w:t xml:space="preserve"> For</w:t>
      </w:r>
      <w:r w:rsidR="008C28BA">
        <w:rPr>
          <w:rFonts w:ascii="Arial" w:hAnsi="Arial" w:cs="Arial"/>
        </w:rPr>
        <w:t>.</w:t>
      </w:r>
      <w:r w:rsidRPr="00496205">
        <w:rPr>
          <w:rFonts w:ascii="Arial" w:hAnsi="Arial" w:cs="Arial"/>
        </w:rPr>
        <w:t xml:space="preserve"> Sci</w:t>
      </w:r>
      <w:r w:rsidR="008C28BA">
        <w:rPr>
          <w:rFonts w:ascii="Arial" w:hAnsi="Arial" w:cs="Arial"/>
        </w:rPr>
        <w:t>.</w:t>
      </w:r>
      <w:r w:rsidRPr="00496205">
        <w:rPr>
          <w:rFonts w:ascii="Arial" w:hAnsi="Arial" w:cs="Arial"/>
        </w:rPr>
        <w:t xml:space="preserve"> </w:t>
      </w:r>
      <w:r w:rsidR="008C28BA">
        <w:rPr>
          <w:rFonts w:ascii="Arial" w:hAnsi="Arial" w:cs="Arial"/>
        </w:rPr>
        <w:t>53 (</w:t>
      </w:r>
      <w:r w:rsidRPr="00496205">
        <w:rPr>
          <w:rFonts w:ascii="Arial" w:hAnsi="Arial" w:cs="Arial"/>
        </w:rPr>
        <w:t>2008</w:t>
      </w:r>
      <w:r w:rsidR="008C28BA">
        <w:rPr>
          <w:rFonts w:ascii="Arial" w:hAnsi="Arial" w:cs="Arial"/>
        </w:rPr>
        <w:t xml:space="preserve">) </w:t>
      </w:r>
      <w:r w:rsidRPr="00496205">
        <w:rPr>
          <w:rFonts w:ascii="Arial" w:hAnsi="Arial" w:cs="Arial"/>
        </w:rPr>
        <w:t>279–</w:t>
      </w:r>
      <w:r w:rsidR="008C28BA">
        <w:rPr>
          <w:rFonts w:ascii="Arial" w:hAnsi="Arial" w:cs="Arial"/>
        </w:rPr>
        <w:t>2</w:t>
      </w:r>
      <w:r w:rsidRPr="00496205">
        <w:rPr>
          <w:rFonts w:ascii="Arial" w:hAnsi="Arial" w:cs="Arial"/>
        </w:rPr>
        <w:t>87.</w:t>
      </w:r>
    </w:p>
    <w:p w:rsidR="000F06CE" w:rsidRDefault="000F06CE" w:rsidP="000F06CE">
      <w:pPr>
        <w:jc w:val="both"/>
        <w:rPr>
          <w:rFonts w:ascii="Arial" w:hAnsi="Arial" w:cs="Arial"/>
        </w:rPr>
      </w:pPr>
    </w:p>
    <w:p w:rsidR="000F06CE" w:rsidRPr="0014295B" w:rsidRDefault="000F06CE" w:rsidP="000F06CE">
      <w:pPr>
        <w:jc w:val="both"/>
        <w:rPr>
          <w:rFonts w:ascii="Arial" w:hAnsi="Arial" w:cs="Arial"/>
        </w:rPr>
      </w:pPr>
      <w:r>
        <w:rPr>
          <w:rFonts w:ascii="Arial" w:hAnsi="Arial" w:cs="Arial"/>
        </w:rPr>
        <w:t>[</w:t>
      </w:r>
      <w:r w:rsidR="005D27F6">
        <w:rPr>
          <w:rFonts w:ascii="Arial" w:hAnsi="Arial" w:cs="Arial"/>
        </w:rPr>
        <w:t>2</w:t>
      </w:r>
      <w:r w:rsidR="00ED7D4A">
        <w:rPr>
          <w:rFonts w:ascii="Arial" w:hAnsi="Arial" w:cs="Arial"/>
        </w:rPr>
        <w:t>8</w:t>
      </w:r>
      <w:r>
        <w:rPr>
          <w:rFonts w:ascii="Arial" w:hAnsi="Arial" w:cs="Arial"/>
        </w:rPr>
        <w:t xml:space="preserve">] </w:t>
      </w:r>
      <w:r w:rsidRPr="0014295B">
        <w:rPr>
          <w:rFonts w:ascii="Arial" w:hAnsi="Arial" w:cs="Arial"/>
        </w:rPr>
        <w:t xml:space="preserve">Pringle JK, Jervis J, </w:t>
      </w:r>
      <w:proofErr w:type="spellStart"/>
      <w:r w:rsidRPr="0014295B">
        <w:rPr>
          <w:rFonts w:ascii="Arial" w:hAnsi="Arial" w:cs="Arial"/>
        </w:rPr>
        <w:t>Cassella</w:t>
      </w:r>
      <w:proofErr w:type="spellEnd"/>
      <w:r w:rsidRPr="0014295B">
        <w:rPr>
          <w:rFonts w:ascii="Arial" w:hAnsi="Arial" w:cs="Arial"/>
        </w:rPr>
        <w:t xml:space="preserve"> JP</w:t>
      </w:r>
      <w:r>
        <w:rPr>
          <w:rFonts w:ascii="Arial" w:hAnsi="Arial" w:cs="Arial"/>
        </w:rPr>
        <w:t>,</w:t>
      </w:r>
      <w:r w:rsidRPr="0014295B">
        <w:rPr>
          <w:rFonts w:ascii="Arial" w:hAnsi="Arial" w:cs="Arial"/>
        </w:rPr>
        <w:t xml:space="preserve"> Cassidy NJ</w:t>
      </w:r>
      <w:r w:rsidR="008C28BA">
        <w:rPr>
          <w:rFonts w:ascii="Arial" w:hAnsi="Arial" w:cs="Arial"/>
        </w:rPr>
        <w:t>,</w:t>
      </w:r>
      <w:r w:rsidRPr="0014295B">
        <w:rPr>
          <w:rFonts w:ascii="Arial" w:hAnsi="Arial" w:cs="Arial"/>
        </w:rPr>
        <w:t xml:space="preserve"> Time-lapse geophysical investigations over a simulated urban clandestine grave</w:t>
      </w:r>
      <w:r w:rsidR="008C28BA">
        <w:rPr>
          <w:rFonts w:ascii="Arial" w:hAnsi="Arial" w:cs="Arial"/>
        </w:rPr>
        <w:t>,</w:t>
      </w:r>
      <w:r w:rsidRPr="0014295B">
        <w:rPr>
          <w:rFonts w:ascii="Arial" w:hAnsi="Arial" w:cs="Arial"/>
        </w:rPr>
        <w:t xml:space="preserve"> </w:t>
      </w:r>
      <w:r w:rsidRPr="00686810">
        <w:rPr>
          <w:rFonts w:ascii="Arial" w:hAnsi="Arial" w:cs="Arial"/>
        </w:rPr>
        <w:t>J</w:t>
      </w:r>
      <w:r w:rsidR="008C28BA">
        <w:rPr>
          <w:rFonts w:ascii="Arial" w:hAnsi="Arial" w:cs="Arial"/>
        </w:rPr>
        <w:t>.</w:t>
      </w:r>
      <w:r w:rsidRPr="00686810">
        <w:rPr>
          <w:rFonts w:ascii="Arial" w:hAnsi="Arial" w:cs="Arial"/>
        </w:rPr>
        <w:t xml:space="preserve"> For</w:t>
      </w:r>
      <w:r w:rsidR="008C28BA">
        <w:rPr>
          <w:rFonts w:ascii="Arial" w:hAnsi="Arial" w:cs="Arial"/>
        </w:rPr>
        <w:t>.</w:t>
      </w:r>
      <w:r w:rsidRPr="00686810">
        <w:rPr>
          <w:rFonts w:ascii="Arial" w:hAnsi="Arial" w:cs="Arial"/>
        </w:rPr>
        <w:t xml:space="preserve"> Sci</w:t>
      </w:r>
      <w:r w:rsidR="008C28BA">
        <w:rPr>
          <w:rFonts w:ascii="Arial" w:hAnsi="Arial" w:cs="Arial"/>
        </w:rPr>
        <w:t>.</w:t>
      </w:r>
      <w:r w:rsidRPr="00686810">
        <w:rPr>
          <w:rFonts w:ascii="Arial" w:hAnsi="Arial" w:cs="Arial"/>
        </w:rPr>
        <w:t xml:space="preserve"> </w:t>
      </w:r>
      <w:r w:rsidR="008C28BA" w:rsidRPr="00686810">
        <w:rPr>
          <w:rFonts w:ascii="Arial" w:hAnsi="Arial" w:cs="Arial"/>
        </w:rPr>
        <w:t>53</w:t>
      </w:r>
      <w:r w:rsidR="008C28BA">
        <w:rPr>
          <w:rFonts w:ascii="Arial" w:hAnsi="Arial" w:cs="Arial"/>
        </w:rPr>
        <w:t xml:space="preserve"> (</w:t>
      </w:r>
      <w:r w:rsidRPr="00686810">
        <w:rPr>
          <w:rFonts w:ascii="Arial" w:hAnsi="Arial" w:cs="Arial"/>
        </w:rPr>
        <w:t>2008</w:t>
      </w:r>
      <w:r w:rsidR="008C28BA">
        <w:rPr>
          <w:rFonts w:ascii="Arial" w:hAnsi="Arial" w:cs="Arial"/>
        </w:rPr>
        <w:t xml:space="preserve">) </w:t>
      </w:r>
      <w:r w:rsidRPr="0014295B">
        <w:rPr>
          <w:rFonts w:ascii="Arial" w:hAnsi="Arial" w:cs="Arial"/>
        </w:rPr>
        <w:t>1405-</w:t>
      </w:r>
      <w:r w:rsidR="008C28BA">
        <w:rPr>
          <w:rFonts w:ascii="Arial" w:hAnsi="Arial" w:cs="Arial"/>
        </w:rPr>
        <w:t>14</w:t>
      </w:r>
      <w:r w:rsidRPr="0014295B">
        <w:rPr>
          <w:rFonts w:ascii="Arial" w:hAnsi="Arial" w:cs="Arial"/>
        </w:rPr>
        <w:t>17.</w:t>
      </w:r>
    </w:p>
    <w:p w:rsidR="000F06CE" w:rsidRDefault="000F06CE" w:rsidP="000F06CE">
      <w:pPr>
        <w:rPr>
          <w:rFonts w:ascii="Arial" w:hAnsi="Arial" w:cs="Arial"/>
        </w:rPr>
      </w:pPr>
    </w:p>
    <w:p w:rsidR="000F06CE" w:rsidRDefault="000F06CE" w:rsidP="000F06CE">
      <w:pPr>
        <w:jc w:val="both"/>
        <w:rPr>
          <w:rFonts w:cs="Arial"/>
          <w:bCs/>
        </w:rPr>
      </w:pPr>
      <w:r>
        <w:rPr>
          <w:rFonts w:ascii="Arial" w:hAnsi="Arial" w:cs="Arial"/>
        </w:rPr>
        <w:t>[</w:t>
      </w:r>
      <w:r w:rsidR="00ED7D4A">
        <w:rPr>
          <w:rFonts w:ascii="Arial" w:hAnsi="Arial" w:cs="Arial"/>
        </w:rPr>
        <w:t>29</w:t>
      </w:r>
      <w:r>
        <w:rPr>
          <w:rFonts w:ascii="Arial" w:hAnsi="Arial" w:cs="Arial"/>
        </w:rPr>
        <w:t xml:space="preserve">] </w:t>
      </w:r>
      <w:r w:rsidRPr="000503A6">
        <w:rPr>
          <w:rFonts w:ascii="Arial" w:hAnsi="Arial" w:cs="Arial"/>
          <w:bCs/>
        </w:rPr>
        <w:t>Jervis JR, Pringle JK Tuckwell GT</w:t>
      </w:r>
      <w:r w:rsidR="008C28BA">
        <w:rPr>
          <w:rFonts w:ascii="Arial" w:hAnsi="Arial" w:cs="Arial"/>
          <w:bCs/>
        </w:rPr>
        <w:t>,</w:t>
      </w:r>
      <w:r w:rsidRPr="000503A6">
        <w:rPr>
          <w:rFonts w:ascii="Arial" w:hAnsi="Arial" w:cs="Arial"/>
          <w:bCs/>
        </w:rPr>
        <w:t xml:space="preserve"> Time-lapse resistivity surveys over simulated clandestine burials</w:t>
      </w:r>
      <w:r w:rsidR="008C28BA">
        <w:rPr>
          <w:rFonts w:ascii="Arial" w:hAnsi="Arial" w:cs="Arial"/>
          <w:bCs/>
        </w:rPr>
        <w:t>,</w:t>
      </w:r>
      <w:r w:rsidRPr="000503A6">
        <w:rPr>
          <w:rFonts w:ascii="Arial" w:hAnsi="Arial" w:cs="Arial"/>
          <w:bCs/>
        </w:rPr>
        <w:t xml:space="preserve"> </w:t>
      </w:r>
      <w:proofErr w:type="gramStart"/>
      <w:r w:rsidRPr="000503A6">
        <w:rPr>
          <w:rFonts w:ascii="Arial" w:hAnsi="Arial" w:cs="Arial"/>
          <w:bCs/>
        </w:rPr>
        <w:t>For</w:t>
      </w:r>
      <w:proofErr w:type="gramEnd"/>
      <w:r w:rsidR="008C28BA">
        <w:rPr>
          <w:rFonts w:ascii="Arial" w:hAnsi="Arial" w:cs="Arial"/>
          <w:bCs/>
        </w:rPr>
        <w:t>.</w:t>
      </w:r>
      <w:r w:rsidRPr="000503A6">
        <w:rPr>
          <w:rFonts w:ascii="Arial" w:hAnsi="Arial" w:cs="Arial"/>
          <w:bCs/>
        </w:rPr>
        <w:t xml:space="preserve"> Sci</w:t>
      </w:r>
      <w:r w:rsidR="008C28BA">
        <w:rPr>
          <w:rFonts w:ascii="Arial" w:hAnsi="Arial" w:cs="Arial"/>
          <w:bCs/>
        </w:rPr>
        <w:t>.</w:t>
      </w:r>
      <w:r w:rsidRPr="000503A6">
        <w:rPr>
          <w:rFonts w:ascii="Arial" w:hAnsi="Arial" w:cs="Arial"/>
          <w:bCs/>
        </w:rPr>
        <w:t xml:space="preserve"> Int</w:t>
      </w:r>
      <w:r w:rsidR="008C28BA">
        <w:rPr>
          <w:rFonts w:ascii="Arial" w:hAnsi="Arial" w:cs="Arial"/>
          <w:bCs/>
        </w:rPr>
        <w:t>. 192 (</w:t>
      </w:r>
      <w:r w:rsidRPr="000503A6">
        <w:rPr>
          <w:rFonts w:ascii="Arial" w:hAnsi="Arial" w:cs="Arial"/>
          <w:bCs/>
        </w:rPr>
        <w:t>2009</w:t>
      </w:r>
      <w:r w:rsidR="008C28BA">
        <w:rPr>
          <w:rFonts w:ascii="Arial" w:hAnsi="Arial" w:cs="Arial"/>
          <w:bCs/>
        </w:rPr>
        <w:t xml:space="preserve">) </w:t>
      </w:r>
      <w:r w:rsidRPr="000503A6">
        <w:rPr>
          <w:rFonts w:ascii="Arial" w:hAnsi="Arial" w:cs="Arial"/>
          <w:bCs/>
        </w:rPr>
        <w:t>7-13.</w:t>
      </w:r>
    </w:p>
    <w:p w:rsidR="000F06CE" w:rsidRDefault="000F06CE" w:rsidP="000F06CE">
      <w:pPr>
        <w:rPr>
          <w:rFonts w:ascii="Arial" w:hAnsi="Arial" w:cs="Arial"/>
        </w:rPr>
      </w:pPr>
    </w:p>
    <w:p w:rsidR="000F06CE" w:rsidRPr="00DE6993" w:rsidRDefault="000F06CE" w:rsidP="000F06CE">
      <w:pPr>
        <w:jc w:val="both"/>
        <w:rPr>
          <w:rFonts w:ascii="Arial" w:hAnsi="Arial" w:cs="Arial"/>
          <w:bCs/>
        </w:rPr>
      </w:pPr>
      <w:r>
        <w:rPr>
          <w:rFonts w:ascii="Arial" w:hAnsi="Arial" w:cs="Arial"/>
          <w:bCs/>
        </w:rPr>
        <w:t>[</w:t>
      </w:r>
      <w:r w:rsidR="005D27F6">
        <w:rPr>
          <w:rFonts w:ascii="Arial" w:hAnsi="Arial" w:cs="Arial"/>
          <w:bCs/>
        </w:rPr>
        <w:t>3</w:t>
      </w:r>
      <w:r w:rsidR="00ED7D4A">
        <w:rPr>
          <w:rFonts w:ascii="Arial" w:hAnsi="Arial" w:cs="Arial"/>
          <w:bCs/>
        </w:rPr>
        <w:t>0</w:t>
      </w:r>
      <w:r>
        <w:rPr>
          <w:rFonts w:ascii="Arial" w:hAnsi="Arial" w:cs="Arial"/>
          <w:bCs/>
        </w:rPr>
        <w:t xml:space="preserve">] </w:t>
      </w:r>
      <w:r w:rsidRPr="00DE6993">
        <w:rPr>
          <w:rFonts w:ascii="Arial" w:hAnsi="Arial" w:cs="Arial"/>
          <w:bCs/>
        </w:rPr>
        <w:t>Juerges A, Pringle JK, Jervis JR</w:t>
      </w:r>
      <w:r>
        <w:rPr>
          <w:rFonts w:ascii="Arial" w:hAnsi="Arial" w:cs="Arial"/>
          <w:bCs/>
        </w:rPr>
        <w:t>,</w:t>
      </w:r>
      <w:r w:rsidRPr="00DE6993">
        <w:rPr>
          <w:rFonts w:ascii="Arial" w:hAnsi="Arial" w:cs="Arial"/>
          <w:bCs/>
        </w:rPr>
        <w:t xml:space="preserve"> Masters P</w:t>
      </w:r>
      <w:r w:rsidR="008C28BA">
        <w:rPr>
          <w:rFonts w:ascii="Arial" w:hAnsi="Arial" w:cs="Arial"/>
          <w:bCs/>
        </w:rPr>
        <w:t>,</w:t>
      </w:r>
      <w:r w:rsidRPr="00DE6993">
        <w:rPr>
          <w:rFonts w:ascii="Arial" w:hAnsi="Arial" w:cs="Arial"/>
          <w:bCs/>
        </w:rPr>
        <w:t xml:space="preserve"> Comparisons of magnetic surveys over simulated clandestine graves in contrasting burial environments</w:t>
      </w:r>
      <w:r w:rsidR="008C28BA">
        <w:rPr>
          <w:rFonts w:ascii="Arial" w:hAnsi="Arial" w:cs="Arial"/>
          <w:bCs/>
        </w:rPr>
        <w:t>,</w:t>
      </w:r>
      <w:r w:rsidRPr="00DE6993">
        <w:rPr>
          <w:rFonts w:ascii="Arial" w:hAnsi="Arial" w:cs="Arial"/>
          <w:bCs/>
        </w:rPr>
        <w:t xml:space="preserve"> </w:t>
      </w:r>
      <w:r w:rsidRPr="0043491D">
        <w:rPr>
          <w:rFonts w:ascii="Arial" w:hAnsi="Arial" w:cs="Arial"/>
        </w:rPr>
        <w:t>Near Surf</w:t>
      </w:r>
      <w:r w:rsidR="008C28BA">
        <w:rPr>
          <w:rFonts w:ascii="Arial" w:hAnsi="Arial" w:cs="Arial"/>
        </w:rPr>
        <w:t>.</w:t>
      </w:r>
      <w:r w:rsidRPr="0043491D">
        <w:rPr>
          <w:rFonts w:ascii="Arial" w:hAnsi="Arial" w:cs="Arial"/>
        </w:rPr>
        <w:t xml:space="preserve"> </w:t>
      </w:r>
      <w:proofErr w:type="spellStart"/>
      <w:proofErr w:type="gramStart"/>
      <w:r w:rsidRPr="0043491D">
        <w:rPr>
          <w:rFonts w:ascii="Arial" w:hAnsi="Arial" w:cs="Arial"/>
        </w:rPr>
        <w:t>Geophys</w:t>
      </w:r>
      <w:proofErr w:type="spellEnd"/>
      <w:r w:rsidR="008C28BA">
        <w:rPr>
          <w:rFonts w:ascii="Arial" w:hAnsi="Arial" w:cs="Arial"/>
        </w:rPr>
        <w:t>.</w:t>
      </w:r>
      <w:proofErr w:type="gramEnd"/>
      <w:r w:rsidR="008C28BA">
        <w:rPr>
          <w:rFonts w:ascii="Arial" w:hAnsi="Arial" w:cs="Arial"/>
        </w:rPr>
        <w:t xml:space="preserve"> 8</w:t>
      </w:r>
      <w:r w:rsidRPr="0043491D">
        <w:rPr>
          <w:rFonts w:ascii="Arial" w:hAnsi="Arial" w:cs="Arial"/>
        </w:rPr>
        <w:t xml:space="preserve"> </w:t>
      </w:r>
      <w:r w:rsidR="008C28BA">
        <w:rPr>
          <w:rFonts w:ascii="Arial" w:hAnsi="Arial" w:cs="Arial"/>
        </w:rPr>
        <w:t>(</w:t>
      </w:r>
      <w:r w:rsidRPr="0043491D">
        <w:rPr>
          <w:rFonts w:ascii="Arial" w:hAnsi="Arial" w:cs="Arial"/>
          <w:bCs/>
        </w:rPr>
        <w:t>2010</w:t>
      </w:r>
      <w:r w:rsidR="008C28BA">
        <w:rPr>
          <w:rFonts w:ascii="Arial" w:hAnsi="Arial" w:cs="Arial"/>
          <w:bCs/>
        </w:rPr>
        <w:t xml:space="preserve">) </w:t>
      </w:r>
      <w:r w:rsidRPr="0043491D">
        <w:rPr>
          <w:rFonts w:ascii="Arial" w:hAnsi="Arial" w:cs="Arial"/>
          <w:bCs/>
        </w:rPr>
        <w:t>529-</w:t>
      </w:r>
      <w:r w:rsidR="008C28BA">
        <w:rPr>
          <w:rFonts w:ascii="Arial" w:hAnsi="Arial" w:cs="Arial"/>
          <w:bCs/>
        </w:rPr>
        <w:t>5</w:t>
      </w:r>
      <w:r w:rsidRPr="0043491D">
        <w:rPr>
          <w:rFonts w:ascii="Arial" w:hAnsi="Arial" w:cs="Arial"/>
          <w:bCs/>
        </w:rPr>
        <w:t>39</w:t>
      </w:r>
      <w:r w:rsidRPr="00DE6993">
        <w:rPr>
          <w:rFonts w:ascii="Arial" w:hAnsi="Arial" w:cs="Arial"/>
          <w:bCs/>
        </w:rPr>
        <w:t>.</w:t>
      </w:r>
    </w:p>
    <w:p w:rsidR="000F06CE" w:rsidRPr="00496205" w:rsidRDefault="000F06CE" w:rsidP="000F06CE">
      <w:pPr>
        <w:rPr>
          <w:rFonts w:ascii="Arial" w:hAnsi="Arial" w:cs="Arial"/>
        </w:rPr>
      </w:pPr>
    </w:p>
    <w:p w:rsidR="000F06CE" w:rsidRPr="00496205" w:rsidRDefault="000F06CE" w:rsidP="000F06CE">
      <w:pPr>
        <w:rPr>
          <w:rFonts w:ascii="Arial" w:hAnsi="Arial" w:cs="Arial"/>
        </w:rPr>
      </w:pPr>
      <w:r>
        <w:rPr>
          <w:rFonts w:ascii="Arial" w:hAnsi="Arial" w:cs="Arial"/>
        </w:rPr>
        <w:t>[</w:t>
      </w:r>
      <w:r w:rsidR="00857AC6">
        <w:rPr>
          <w:rFonts w:ascii="Arial" w:hAnsi="Arial" w:cs="Arial"/>
        </w:rPr>
        <w:t>3</w:t>
      </w:r>
      <w:r w:rsidR="00ED7D4A">
        <w:rPr>
          <w:rFonts w:ascii="Arial" w:hAnsi="Arial" w:cs="Arial"/>
        </w:rPr>
        <w:t>1</w:t>
      </w:r>
      <w:r>
        <w:rPr>
          <w:rFonts w:ascii="Arial" w:hAnsi="Arial" w:cs="Arial"/>
        </w:rPr>
        <w:t xml:space="preserve">] </w:t>
      </w:r>
      <w:proofErr w:type="spellStart"/>
      <w:r w:rsidRPr="00496205">
        <w:rPr>
          <w:rFonts w:ascii="Arial" w:hAnsi="Arial" w:cs="Arial"/>
        </w:rPr>
        <w:t>Pye</w:t>
      </w:r>
      <w:proofErr w:type="spellEnd"/>
      <w:r w:rsidRPr="00496205">
        <w:rPr>
          <w:rFonts w:ascii="Arial" w:hAnsi="Arial" w:cs="Arial"/>
        </w:rPr>
        <w:t xml:space="preserve"> K</w:t>
      </w:r>
      <w:r>
        <w:rPr>
          <w:rFonts w:ascii="Arial" w:hAnsi="Arial" w:cs="Arial"/>
        </w:rPr>
        <w:t>,</w:t>
      </w:r>
      <w:r w:rsidRPr="00496205">
        <w:rPr>
          <w:rFonts w:ascii="Arial" w:hAnsi="Arial" w:cs="Arial"/>
        </w:rPr>
        <w:t xml:space="preserve"> Neal A</w:t>
      </w:r>
      <w:r w:rsidR="008C28BA">
        <w:rPr>
          <w:rFonts w:ascii="Arial" w:hAnsi="Arial" w:cs="Arial"/>
        </w:rPr>
        <w:t>,</w:t>
      </w:r>
      <w:r w:rsidRPr="00496205">
        <w:rPr>
          <w:rFonts w:ascii="Arial" w:hAnsi="Arial" w:cs="Arial"/>
        </w:rPr>
        <w:t xml:space="preserve"> Coastal dune erosion at Formby Point, north </w:t>
      </w:r>
      <w:smartTag w:uri="urn:schemas-microsoft-com:office:smarttags" w:element="place">
        <w:smartTag w:uri="urn:schemas-microsoft-com:office:smarttags" w:element="City">
          <w:r w:rsidRPr="00496205">
            <w:rPr>
              <w:rFonts w:ascii="Arial" w:hAnsi="Arial" w:cs="Arial"/>
            </w:rPr>
            <w:t>Merseyside</w:t>
          </w:r>
        </w:smartTag>
        <w:r w:rsidRPr="00496205">
          <w:rPr>
            <w:rFonts w:ascii="Arial" w:hAnsi="Arial" w:cs="Arial"/>
          </w:rPr>
          <w:t xml:space="preserve">, </w:t>
        </w:r>
        <w:smartTag w:uri="urn:schemas-microsoft-com:office:smarttags" w:element="country-region">
          <w:r w:rsidRPr="00496205">
            <w:rPr>
              <w:rFonts w:ascii="Arial" w:hAnsi="Arial" w:cs="Arial"/>
            </w:rPr>
            <w:t>England</w:t>
          </w:r>
        </w:smartTag>
      </w:smartTag>
      <w:r w:rsidRPr="00496205">
        <w:rPr>
          <w:rFonts w:ascii="Arial" w:hAnsi="Arial" w:cs="Arial"/>
        </w:rPr>
        <w:t>: causes and mechanisms</w:t>
      </w:r>
      <w:r w:rsidR="008C28BA">
        <w:rPr>
          <w:rFonts w:ascii="Arial" w:hAnsi="Arial" w:cs="Arial"/>
        </w:rPr>
        <w:t>,</w:t>
      </w:r>
      <w:r w:rsidRPr="00496205">
        <w:rPr>
          <w:rFonts w:ascii="Arial" w:hAnsi="Arial" w:cs="Arial"/>
        </w:rPr>
        <w:t xml:space="preserve"> </w:t>
      </w:r>
      <w:r w:rsidRPr="00686810">
        <w:rPr>
          <w:rFonts w:ascii="Arial" w:hAnsi="Arial" w:cs="Arial"/>
        </w:rPr>
        <w:t>Marine Geol</w:t>
      </w:r>
      <w:r w:rsidR="008C28BA">
        <w:rPr>
          <w:rFonts w:ascii="Arial" w:hAnsi="Arial" w:cs="Arial"/>
        </w:rPr>
        <w:t>. 119</w:t>
      </w:r>
      <w:r w:rsidRPr="00686810">
        <w:rPr>
          <w:rFonts w:ascii="Arial" w:hAnsi="Arial" w:cs="Arial"/>
        </w:rPr>
        <w:t xml:space="preserve"> </w:t>
      </w:r>
      <w:r w:rsidR="008C28BA">
        <w:rPr>
          <w:rFonts w:ascii="Arial" w:hAnsi="Arial" w:cs="Arial"/>
        </w:rPr>
        <w:t>(</w:t>
      </w:r>
      <w:r w:rsidRPr="00686810">
        <w:rPr>
          <w:rFonts w:ascii="Arial" w:hAnsi="Arial" w:cs="Arial"/>
        </w:rPr>
        <w:t>1994</w:t>
      </w:r>
      <w:r w:rsidR="008C28BA">
        <w:rPr>
          <w:rFonts w:ascii="Arial" w:hAnsi="Arial" w:cs="Arial"/>
        </w:rPr>
        <w:t xml:space="preserve">) </w:t>
      </w:r>
      <w:r w:rsidRPr="00686810">
        <w:rPr>
          <w:rFonts w:ascii="Arial" w:hAnsi="Arial" w:cs="Arial"/>
        </w:rPr>
        <w:t>39</w:t>
      </w:r>
      <w:r w:rsidRPr="00496205">
        <w:rPr>
          <w:rFonts w:ascii="Arial" w:hAnsi="Arial" w:cs="Arial"/>
        </w:rPr>
        <w:t>-56.</w:t>
      </w:r>
    </w:p>
    <w:p w:rsidR="0055674F" w:rsidRPr="00496205" w:rsidRDefault="0055674F" w:rsidP="00FD4110">
      <w:pPr>
        <w:rPr>
          <w:rFonts w:ascii="Arial" w:hAnsi="Arial" w:cs="Arial"/>
        </w:rPr>
      </w:pPr>
    </w:p>
    <w:p w:rsidR="00DB562F" w:rsidRPr="00496205" w:rsidRDefault="000503A6" w:rsidP="00FD4110">
      <w:pPr>
        <w:rPr>
          <w:rFonts w:ascii="Arial" w:hAnsi="Arial" w:cs="Arial"/>
        </w:rPr>
      </w:pPr>
      <w:r>
        <w:rPr>
          <w:rFonts w:ascii="Arial" w:hAnsi="Arial" w:cs="Arial"/>
        </w:rPr>
        <w:t>[</w:t>
      </w:r>
      <w:r w:rsidR="00857AC6">
        <w:rPr>
          <w:rFonts w:ascii="Arial" w:hAnsi="Arial" w:cs="Arial"/>
        </w:rPr>
        <w:t>3</w:t>
      </w:r>
      <w:r w:rsidR="00ED7D4A">
        <w:rPr>
          <w:rFonts w:ascii="Arial" w:hAnsi="Arial" w:cs="Arial"/>
        </w:rPr>
        <w:t>2</w:t>
      </w:r>
      <w:r>
        <w:rPr>
          <w:rFonts w:ascii="Arial" w:hAnsi="Arial" w:cs="Arial"/>
        </w:rPr>
        <w:t xml:space="preserve">] </w:t>
      </w:r>
      <w:proofErr w:type="spellStart"/>
      <w:r w:rsidR="00DB562F" w:rsidRPr="00496205">
        <w:rPr>
          <w:rFonts w:ascii="Arial" w:hAnsi="Arial" w:cs="Arial"/>
        </w:rPr>
        <w:t>Esteves</w:t>
      </w:r>
      <w:proofErr w:type="spellEnd"/>
      <w:r w:rsidR="00DB562F" w:rsidRPr="00496205">
        <w:rPr>
          <w:rFonts w:ascii="Arial" w:hAnsi="Arial" w:cs="Arial"/>
        </w:rPr>
        <w:t xml:space="preserve"> L, Brown JM, Williams JJ</w:t>
      </w:r>
      <w:r w:rsidR="0043491D">
        <w:rPr>
          <w:rFonts w:ascii="Arial" w:hAnsi="Arial" w:cs="Arial"/>
        </w:rPr>
        <w:t>,</w:t>
      </w:r>
      <w:r w:rsidR="00DB562F" w:rsidRPr="00496205">
        <w:rPr>
          <w:rFonts w:ascii="Arial" w:hAnsi="Arial" w:cs="Arial"/>
        </w:rPr>
        <w:t xml:space="preserve"> </w:t>
      </w:r>
      <w:proofErr w:type="spellStart"/>
      <w:r w:rsidR="00DB562F" w:rsidRPr="00496205">
        <w:rPr>
          <w:rFonts w:ascii="Arial" w:hAnsi="Arial" w:cs="Arial"/>
        </w:rPr>
        <w:t>Lymbery</w:t>
      </w:r>
      <w:proofErr w:type="spellEnd"/>
      <w:r w:rsidR="00DB562F" w:rsidRPr="00496205">
        <w:rPr>
          <w:rFonts w:ascii="Arial" w:hAnsi="Arial" w:cs="Arial"/>
        </w:rPr>
        <w:t xml:space="preserve"> G</w:t>
      </w:r>
      <w:r w:rsidR="008C28BA">
        <w:rPr>
          <w:rFonts w:ascii="Arial" w:hAnsi="Arial" w:cs="Arial"/>
        </w:rPr>
        <w:t>,</w:t>
      </w:r>
      <w:r w:rsidR="00DB562F" w:rsidRPr="00496205">
        <w:rPr>
          <w:rFonts w:ascii="Arial" w:hAnsi="Arial" w:cs="Arial"/>
        </w:rPr>
        <w:t xml:space="preserve"> Quantifying thresholds for significant dune erosion along the </w:t>
      </w:r>
      <w:smartTag w:uri="urn:schemas-microsoft-com:office:smarttags" w:element="PlaceName">
        <w:r w:rsidR="00DB562F" w:rsidRPr="00496205">
          <w:rPr>
            <w:rFonts w:ascii="Arial" w:hAnsi="Arial" w:cs="Arial"/>
          </w:rPr>
          <w:t>Sefton</w:t>
        </w:r>
      </w:smartTag>
      <w:r w:rsidR="00DB562F" w:rsidRPr="00496205">
        <w:rPr>
          <w:rFonts w:ascii="Arial" w:hAnsi="Arial" w:cs="Arial"/>
        </w:rPr>
        <w:t xml:space="preserve"> </w:t>
      </w:r>
      <w:smartTag w:uri="urn:schemas-microsoft-com:office:smarttags" w:element="PlaceType">
        <w:r w:rsidR="00DB562F" w:rsidRPr="00496205">
          <w:rPr>
            <w:rFonts w:ascii="Arial" w:hAnsi="Arial" w:cs="Arial"/>
          </w:rPr>
          <w:t>Coast</w:t>
        </w:r>
      </w:smartTag>
      <w:r w:rsidR="00DB562F" w:rsidRPr="00496205">
        <w:rPr>
          <w:rFonts w:ascii="Arial" w:hAnsi="Arial" w:cs="Arial"/>
        </w:rPr>
        <w:t xml:space="preserve">, </w:t>
      </w:r>
      <w:smartTag w:uri="urn:schemas-microsoft-com:office:smarttags" w:element="place">
        <w:r w:rsidR="00DB562F" w:rsidRPr="00496205">
          <w:rPr>
            <w:rFonts w:ascii="Arial" w:hAnsi="Arial" w:cs="Arial"/>
          </w:rPr>
          <w:t>Northwest England</w:t>
        </w:r>
      </w:smartTag>
      <w:r w:rsidR="008C28BA">
        <w:rPr>
          <w:rFonts w:ascii="Arial" w:hAnsi="Arial" w:cs="Arial"/>
        </w:rPr>
        <w:t>,</w:t>
      </w:r>
      <w:r w:rsidR="00DB562F" w:rsidRPr="00496205">
        <w:rPr>
          <w:rFonts w:ascii="Arial" w:hAnsi="Arial" w:cs="Arial"/>
        </w:rPr>
        <w:t xml:space="preserve"> </w:t>
      </w:r>
      <w:proofErr w:type="spellStart"/>
      <w:r w:rsidR="00DB562F" w:rsidRPr="00496205">
        <w:rPr>
          <w:rFonts w:ascii="Arial" w:hAnsi="Arial" w:cs="Arial"/>
        </w:rPr>
        <w:t>Geomorph</w:t>
      </w:r>
      <w:proofErr w:type="spellEnd"/>
      <w:r w:rsidR="008C28BA">
        <w:rPr>
          <w:rFonts w:ascii="Arial" w:hAnsi="Arial" w:cs="Arial"/>
        </w:rPr>
        <w:t>.</w:t>
      </w:r>
      <w:r w:rsidR="00DB562F" w:rsidRPr="00496205">
        <w:rPr>
          <w:rFonts w:ascii="Arial" w:hAnsi="Arial" w:cs="Arial"/>
        </w:rPr>
        <w:t xml:space="preserve"> </w:t>
      </w:r>
      <w:r w:rsidR="008C28BA" w:rsidRPr="00496205">
        <w:rPr>
          <w:rFonts w:ascii="Arial" w:hAnsi="Arial" w:cs="Arial"/>
        </w:rPr>
        <w:t>doi:10.1016/j.geomorph.2011.02.029</w:t>
      </w:r>
      <w:r w:rsidR="008C28BA">
        <w:rPr>
          <w:rFonts w:ascii="Arial" w:hAnsi="Arial" w:cs="Arial"/>
        </w:rPr>
        <w:t xml:space="preserve"> (</w:t>
      </w:r>
      <w:r w:rsidR="0043491D" w:rsidRPr="00496205">
        <w:rPr>
          <w:rFonts w:ascii="Arial" w:hAnsi="Arial" w:cs="Arial"/>
        </w:rPr>
        <w:t>2011</w:t>
      </w:r>
      <w:r w:rsidR="008C28BA">
        <w:rPr>
          <w:rFonts w:ascii="Arial" w:hAnsi="Arial" w:cs="Arial"/>
        </w:rPr>
        <w:t>)</w:t>
      </w:r>
      <w:r w:rsidR="00DB562F" w:rsidRPr="00496205">
        <w:rPr>
          <w:rFonts w:ascii="Arial" w:hAnsi="Arial" w:cs="Arial"/>
        </w:rPr>
        <w:t>.</w:t>
      </w:r>
    </w:p>
    <w:p w:rsidR="00A609F0" w:rsidRDefault="00A609F0" w:rsidP="00A609F0">
      <w:pPr>
        <w:rPr>
          <w:rFonts w:ascii="Arial" w:hAnsi="Arial" w:cs="Arial"/>
        </w:rPr>
      </w:pPr>
    </w:p>
    <w:p w:rsidR="00A609F0" w:rsidRDefault="00A609F0" w:rsidP="00A609F0">
      <w:pPr>
        <w:rPr>
          <w:rFonts w:ascii="Arial" w:hAnsi="Arial" w:cs="Arial"/>
        </w:rPr>
      </w:pPr>
      <w:r>
        <w:rPr>
          <w:rFonts w:ascii="Arial" w:hAnsi="Arial" w:cs="Arial"/>
        </w:rPr>
        <w:t>[</w:t>
      </w:r>
      <w:r w:rsidR="00857AC6">
        <w:rPr>
          <w:rFonts w:ascii="Arial" w:hAnsi="Arial" w:cs="Arial"/>
        </w:rPr>
        <w:t>3</w:t>
      </w:r>
      <w:r w:rsidR="00ED7D4A">
        <w:rPr>
          <w:rFonts w:ascii="Arial" w:hAnsi="Arial" w:cs="Arial"/>
        </w:rPr>
        <w:t>3</w:t>
      </w:r>
      <w:r>
        <w:rPr>
          <w:rFonts w:ascii="Arial" w:hAnsi="Arial" w:cs="Arial"/>
        </w:rPr>
        <w:t xml:space="preserve">] Croft D, </w:t>
      </w:r>
      <w:proofErr w:type="spellStart"/>
      <w:r>
        <w:rPr>
          <w:rFonts w:ascii="Arial" w:hAnsi="Arial" w:cs="Arial"/>
        </w:rPr>
        <w:t>Pye</w:t>
      </w:r>
      <w:proofErr w:type="spellEnd"/>
      <w:r>
        <w:rPr>
          <w:rFonts w:ascii="Arial" w:hAnsi="Arial" w:cs="Arial"/>
        </w:rPr>
        <w:t xml:space="preserve"> K, Colour theory and the evaluation of an instrumental method of measurement using geological samples for forensic applications,</w:t>
      </w:r>
      <w:r w:rsidRPr="00496205">
        <w:rPr>
          <w:rFonts w:ascii="Arial" w:hAnsi="Arial" w:cs="Arial"/>
        </w:rPr>
        <w:t xml:space="preserve"> </w:t>
      </w:r>
      <w:r>
        <w:rPr>
          <w:rFonts w:ascii="Arial" w:hAnsi="Arial" w:cs="Arial"/>
        </w:rPr>
        <w:t>i</w:t>
      </w:r>
      <w:r w:rsidRPr="00496205">
        <w:rPr>
          <w:rFonts w:ascii="Arial" w:hAnsi="Arial" w:cs="Arial"/>
        </w:rPr>
        <w:t>n: K</w:t>
      </w:r>
      <w:r>
        <w:rPr>
          <w:rFonts w:ascii="Arial" w:hAnsi="Arial" w:cs="Arial"/>
        </w:rPr>
        <w:t xml:space="preserve"> </w:t>
      </w:r>
      <w:proofErr w:type="spellStart"/>
      <w:r w:rsidRPr="00496205">
        <w:rPr>
          <w:rFonts w:ascii="Arial" w:hAnsi="Arial" w:cs="Arial"/>
        </w:rPr>
        <w:t>Pye</w:t>
      </w:r>
      <w:proofErr w:type="spellEnd"/>
      <w:r>
        <w:rPr>
          <w:rFonts w:ascii="Arial" w:hAnsi="Arial" w:cs="Arial"/>
        </w:rPr>
        <w:t xml:space="preserve">, DJ </w:t>
      </w:r>
      <w:r w:rsidRPr="00496205">
        <w:rPr>
          <w:rFonts w:ascii="Arial" w:hAnsi="Arial" w:cs="Arial"/>
        </w:rPr>
        <w:t>Croft</w:t>
      </w:r>
      <w:r>
        <w:rPr>
          <w:rFonts w:ascii="Arial" w:hAnsi="Arial" w:cs="Arial"/>
        </w:rPr>
        <w:t>,</w:t>
      </w:r>
      <w:r w:rsidRPr="00496205">
        <w:rPr>
          <w:rFonts w:ascii="Arial" w:hAnsi="Arial" w:cs="Arial"/>
        </w:rPr>
        <w:t xml:space="preserve"> </w:t>
      </w:r>
      <w:r>
        <w:rPr>
          <w:rFonts w:ascii="Arial" w:hAnsi="Arial" w:cs="Arial"/>
        </w:rPr>
        <w:t>(E</w:t>
      </w:r>
      <w:r w:rsidRPr="00496205">
        <w:rPr>
          <w:rFonts w:ascii="Arial" w:hAnsi="Arial" w:cs="Arial"/>
        </w:rPr>
        <w:t>ds.</w:t>
      </w:r>
      <w:r>
        <w:rPr>
          <w:rFonts w:ascii="Arial" w:hAnsi="Arial" w:cs="Arial"/>
        </w:rPr>
        <w:t>),</w:t>
      </w:r>
      <w:r w:rsidRPr="00496205">
        <w:rPr>
          <w:rFonts w:ascii="Arial" w:hAnsi="Arial" w:cs="Arial"/>
        </w:rPr>
        <w:t xml:space="preserve"> Forensic Geoscience: Principles, Techniques and Applications</w:t>
      </w:r>
      <w:r>
        <w:rPr>
          <w:rFonts w:ascii="Arial" w:hAnsi="Arial" w:cs="Arial"/>
        </w:rPr>
        <w:t>,</w:t>
      </w:r>
      <w:r w:rsidRPr="00496205">
        <w:rPr>
          <w:rFonts w:ascii="Arial" w:hAnsi="Arial" w:cs="Arial"/>
        </w:rPr>
        <w:t xml:space="preserve"> </w:t>
      </w:r>
      <w:r w:rsidRPr="007063AC">
        <w:rPr>
          <w:rFonts w:ascii="Arial" w:hAnsi="Arial" w:cs="Arial"/>
        </w:rPr>
        <w:t>Geol</w:t>
      </w:r>
      <w:r>
        <w:rPr>
          <w:rFonts w:ascii="Arial" w:hAnsi="Arial" w:cs="Arial"/>
        </w:rPr>
        <w:t>.</w:t>
      </w:r>
      <w:r w:rsidRPr="007063AC">
        <w:rPr>
          <w:rFonts w:ascii="Arial" w:hAnsi="Arial" w:cs="Arial"/>
        </w:rPr>
        <w:t xml:space="preserve"> Soc</w:t>
      </w:r>
      <w:r>
        <w:rPr>
          <w:rFonts w:ascii="Arial" w:hAnsi="Arial" w:cs="Arial"/>
        </w:rPr>
        <w:t>.</w:t>
      </w:r>
      <w:r w:rsidRPr="007063AC">
        <w:rPr>
          <w:rFonts w:ascii="Arial" w:hAnsi="Arial" w:cs="Arial"/>
        </w:rPr>
        <w:t xml:space="preserve"> London Spec</w:t>
      </w:r>
      <w:r>
        <w:rPr>
          <w:rFonts w:ascii="Arial" w:hAnsi="Arial" w:cs="Arial"/>
        </w:rPr>
        <w:t>.</w:t>
      </w:r>
      <w:r w:rsidRPr="007063AC">
        <w:rPr>
          <w:rFonts w:ascii="Arial" w:hAnsi="Arial" w:cs="Arial"/>
        </w:rPr>
        <w:t xml:space="preserve"> Pub</w:t>
      </w:r>
      <w:r>
        <w:rPr>
          <w:rFonts w:ascii="Arial" w:hAnsi="Arial" w:cs="Arial"/>
        </w:rPr>
        <w:t>.</w:t>
      </w:r>
      <w:r w:rsidRPr="007063AC">
        <w:rPr>
          <w:rFonts w:ascii="Arial" w:hAnsi="Arial" w:cs="Arial"/>
        </w:rPr>
        <w:t xml:space="preserve"> </w:t>
      </w:r>
      <w:smartTag w:uri="urn:schemas-microsoft-com:office:smarttags" w:element="place">
        <w:smartTag w:uri="urn:schemas-microsoft-com:office:smarttags" w:element="City">
          <w:r w:rsidRPr="007063AC">
            <w:rPr>
              <w:rFonts w:ascii="Arial" w:hAnsi="Arial" w:cs="Arial"/>
            </w:rPr>
            <w:t>London</w:t>
          </w:r>
        </w:smartTag>
      </w:smartTag>
      <w:r>
        <w:rPr>
          <w:rFonts w:ascii="Arial" w:hAnsi="Arial" w:cs="Arial"/>
        </w:rPr>
        <w:t>, 232,</w:t>
      </w:r>
      <w:r w:rsidRPr="007063AC">
        <w:rPr>
          <w:rFonts w:ascii="Arial" w:hAnsi="Arial" w:cs="Arial"/>
        </w:rPr>
        <w:t xml:space="preserve"> 2004</w:t>
      </w:r>
      <w:r>
        <w:rPr>
          <w:rFonts w:ascii="Arial" w:hAnsi="Arial" w:cs="Arial"/>
        </w:rPr>
        <w:t>, 49-62.</w:t>
      </w:r>
    </w:p>
    <w:p w:rsidR="0055674F" w:rsidRDefault="0055674F" w:rsidP="00FD4110">
      <w:pPr>
        <w:rPr>
          <w:rFonts w:ascii="Arial" w:hAnsi="Arial" w:cs="Arial"/>
        </w:rPr>
      </w:pPr>
    </w:p>
    <w:p w:rsidR="0014295B" w:rsidRDefault="000503A6" w:rsidP="00FD4110">
      <w:pPr>
        <w:rPr>
          <w:rFonts w:ascii="Arial" w:hAnsi="Arial" w:cs="Arial"/>
        </w:rPr>
      </w:pPr>
      <w:r>
        <w:rPr>
          <w:rFonts w:ascii="Arial" w:hAnsi="Arial" w:cs="Arial"/>
        </w:rPr>
        <w:t>[</w:t>
      </w:r>
      <w:r w:rsidR="00857AC6">
        <w:rPr>
          <w:rFonts w:ascii="Arial" w:hAnsi="Arial" w:cs="Arial"/>
        </w:rPr>
        <w:t>3</w:t>
      </w:r>
      <w:r w:rsidR="00ED7D4A">
        <w:rPr>
          <w:rFonts w:ascii="Arial" w:hAnsi="Arial" w:cs="Arial"/>
        </w:rPr>
        <w:t>4</w:t>
      </w:r>
      <w:r>
        <w:rPr>
          <w:rFonts w:ascii="Arial" w:hAnsi="Arial" w:cs="Arial"/>
        </w:rPr>
        <w:t xml:space="preserve">] </w:t>
      </w:r>
      <w:proofErr w:type="spellStart"/>
      <w:r w:rsidR="007D194D" w:rsidRPr="007D194D">
        <w:rPr>
          <w:rFonts w:ascii="Arial" w:hAnsi="Arial" w:cs="Arial"/>
        </w:rPr>
        <w:t>Manhein</w:t>
      </w:r>
      <w:proofErr w:type="spellEnd"/>
      <w:r w:rsidR="007D194D" w:rsidRPr="007D194D">
        <w:rPr>
          <w:rFonts w:ascii="Arial" w:hAnsi="Arial" w:cs="Arial"/>
        </w:rPr>
        <w:t xml:space="preserve"> MH</w:t>
      </w:r>
      <w:r w:rsidR="008C28BA">
        <w:rPr>
          <w:rFonts w:ascii="Arial" w:hAnsi="Arial" w:cs="Arial"/>
        </w:rPr>
        <w:t>,</w:t>
      </w:r>
      <w:r w:rsidR="007D194D" w:rsidRPr="007D194D">
        <w:rPr>
          <w:rFonts w:ascii="Arial" w:hAnsi="Arial" w:cs="Arial"/>
        </w:rPr>
        <w:t xml:space="preserve"> Decomposition rates of deliberate burials: a case study of</w:t>
      </w:r>
      <w:r w:rsidR="007D194D">
        <w:rPr>
          <w:rFonts w:ascii="Arial" w:hAnsi="Arial" w:cs="Arial"/>
        </w:rPr>
        <w:t xml:space="preserve"> </w:t>
      </w:r>
      <w:r w:rsidR="007D194D" w:rsidRPr="007D194D">
        <w:rPr>
          <w:rFonts w:ascii="Arial" w:hAnsi="Arial" w:cs="Arial"/>
        </w:rPr>
        <w:t>preservation</w:t>
      </w:r>
      <w:r w:rsidR="008C28BA">
        <w:rPr>
          <w:rFonts w:ascii="Arial" w:hAnsi="Arial" w:cs="Arial"/>
        </w:rPr>
        <w:t>,</w:t>
      </w:r>
      <w:r w:rsidR="007D194D" w:rsidRPr="007D194D">
        <w:rPr>
          <w:rFonts w:ascii="Arial" w:hAnsi="Arial" w:cs="Arial"/>
        </w:rPr>
        <w:t xml:space="preserve"> </w:t>
      </w:r>
      <w:r w:rsidR="008C28BA">
        <w:rPr>
          <w:rFonts w:ascii="Arial" w:hAnsi="Arial" w:cs="Arial"/>
        </w:rPr>
        <w:t>i</w:t>
      </w:r>
      <w:r w:rsidR="007D194D" w:rsidRPr="007D194D">
        <w:rPr>
          <w:rFonts w:ascii="Arial" w:hAnsi="Arial" w:cs="Arial"/>
        </w:rPr>
        <w:t xml:space="preserve">n: </w:t>
      </w:r>
      <w:r w:rsidR="008C28BA" w:rsidRPr="007D194D">
        <w:rPr>
          <w:rFonts w:ascii="Arial" w:hAnsi="Arial" w:cs="Arial"/>
        </w:rPr>
        <w:t xml:space="preserve">WD </w:t>
      </w:r>
      <w:proofErr w:type="spellStart"/>
      <w:r w:rsidR="007D194D" w:rsidRPr="007D194D">
        <w:rPr>
          <w:rFonts w:ascii="Arial" w:hAnsi="Arial" w:cs="Arial"/>
        </w:rPr>
        <w:t>Haglund</w:t>
      </w:r>
      <w:proofErr w:type="spellEnd"/>
      <w:r w:rsidR="007D194D" w:rsidRPr="007D194D">
        <w:rPr>
          <w:rFonts w:ascii="Arial" w:hAnsi="Arial" w:cs="Arial"/>
        </w:rPr>
        <w:t xml:space="preserve">, </w:t>
      </w:r>
      <w:r w:rsidR="008C28BA" w:rsidRPr="007D194D">
        <w:rPr>
          <w:rFonts w:ascii="Arial" w:hAnsi="Arial" w:cs="Arial"/>
        </w:rPr>
        <w:t xml:space="preserve">MH </w:t>
      </w:r>
      <w:proofErr w:type="spellStart"/>
      <w:r w:rsidR="007D194D" w:rsidRPr="007D194D">
        <w:rPr>
          <w:rFonts w:ascii="Arial" w:hAnsi="Arial" w:cs="Arial"/>
        </w:rPr>
        <w:t>Sorg</w:t>
      </w:r>
      <w:proofErr w:type="spellEnd"/>
      <w:r w:rsidR="007D194D" w:rsidRPr="007D194D">
        <w:rPr>
          <w:rFonts w:ascii="Arial" w:hAnsi="Arial" w:cs="Arial"/>
        </w:rPr>
        <w:t xml:space="preserve">, </w:t>
      </w:r>
      <w:r w:rsidR="008C28BA">
        <w:rPr>
          <w:rFonts w:ascii="Arial" w:hAnsi="Arial" w:cs="Arial"/>
        </w:rPr>
        <w:t>(E</w:t>
      </w:r>
      <w:r w:rsidR="007D194D" w:rsidRPr="007D194D">
        <w:rPr>
          <w:rFonts w:ascii="Arial" w:hAnsi="Arial" w:cs="Arial"/>
        </w:rPr>
        <w:t>d</w:t>
      </w:r>
      <w:r w:rsidR="008C28BA">
        <w:rPr>
          <w:rFonts w:ascii="Arial" w:hAnsi="Arial" w:cs="Arial"/>
        </w:rPr>
        <w:t>s</w:t>
      </w:r>
      <w:r w:rsidR="007D194D" w:rsidRPr="007D194D">
        <w:rPr>
          <w:rFonts w:ascii="Arial" w:hAnsi="Arial" w:cs="Arial"/>
        </w:rPr>
        <w:t>.</w:t>
      </w:r>
      <w:r w:rsidR="008C28BA">
        <w:rPr>
          <w:rFonts w:ascii="Arial" w:hAnsi="Arial" w:cs="Arial"/>
        </w:rPr>
        <w:t>),</w:t>
      </w:r>
      <w:r w:rsidR="007D194D" w:rsidRPr="007D194D">
        <w:rPr>
          <w:rFonts w:ascii="Arial" w:hAnsi="Arial" w:cs="Arial"/>
        </w:rPr>
        <w:t xml:space="preserve"> Forensic </w:t>
      </w:r>
      <w:proofErr w:type="spellStart"/>
      <w:r w:rsidR="007D194D" w:rsidRPr="007D194D">
        <w:rPr>
          <w:rFonts w:ascii="Arial" w:hAnsi="Arial" w:cs="Arial"/>
        </w:rPr>
        <w:t>taphonomy</w:t>
      </w:r>
      <w:proofErr w:type="spellEnd"/>
      <w:r w:rsidR="007D194D" w:rsidRPr="007D194D">
        <w:rPr>
          <w:rFonts w:ascii="Arial" w:hAnsi="Arial" w:cs="Arial"/>
        </w:rPr>
        <w:t>:</w:t>
      </w:r>
      <w:r w:rsidR="007D194D">
        <w:rPr>
          <w:rFonts w:ascii="Arial" w:hAnsi="Arial" w:cs="Arial"/>
        </w:rPr>
        <w:t xml:space="preserve"> </w:t>
      </w:r>
      <w:r w:rsidR="007D194D" w:rsidRPr="007D194D">
        <w:rPr>
          <w:rFonts w:ascii="Arial" w:hAnsi="Arial" w:cs="Arial"/>
        </w:rPr>
        <w:t>the post-mortem fate of human remains</w:t>
      </w:r>
      <w:r w:rsidR="008C28BA">
        <w:rPr>
          <w:rFonts w:ascii="Arial" w:hAnsi="Arial" w:cs="Arial"/>
        </w:rPr>
        <w:t>,</w:t>
      </w:r>
      <w:r w:rsidR="007D194D" w:rsidRPr="007D194D">
        <w:rPr>
          <w:rFonts w:ascii="Arial" w:hAnsi="Arial" w:cs="Arial"/>
        </w:rPr>
        <w:t xml:space="preserve"> CRC Press</w:t>
      </w:r>
      <w:r w:rsidR="008C28BA">
        <w:rPr>
          <w:rFonts w:ascii="Arial" w:hAnsi="Arial" w:cs="Arial"/>
        </w:rPr>
        <w:t>,</w:t>
      </w:r>
      <w:r w:rsidR="007D194D" w:rsidRPr="007D194D">
        <w:rPr>
          <w:rFonts w:ascii="Arial" w:hAnsi="Arial" w:cs="Arial"/>
        </w:rPr>
        <w:t xml:space="preserve"> </w:t>
      </w:r>
      <w:r w:rsidR="008C28BA" w:rsidRPr="007D194D">
        <w:rPr>
          <w:rFonts w:ascii="Arial" w:hAnsi="Arial" w:cs="Arial"/>
        </w:rPr>
        <w:t>Boca Raton, FL</w:t>
      </w:r>
      <w:r w:rsidR="008C28BA">
        <w:rPr>
          <w:rFonts w:ascii="Arial" w:hAnsi="Arial" w:cs="Arial"/>
        </w:rPr>
        <w:t>,</w:t>
      </w:r>
      <w:r w:rsidR="008C28BA" w:rsidRPr="007D194D">
        <w:rPr>
          <w:rFonts w:ascii="Arial" w:hAnsi="Arial" w:cs="Arial"/>
        </w:rPr>
        <w:t xml:space="preserve"> </w:t>
      </w:r>
      <w:r w:rsidR="007D194D" w:rsidRPr="007D194D">
        <w:rPr>
          <w:rFonts w:ascii="Arial" w:hAnsi="Arial" w:cs="Arial"/>
        </w:rPr>
        <w:t>1996</w:t>
      </w:r>
      <w:r w:rsidR="008C28BA">
        <w:rPr>
          <w:rFonts w:ascii="Arial" w:hAnsi="Arial" w:cs="Arial"/>
        </w:rPr>
        <w:t xml:space="preserve">, pp. </w:t>
      </w:r>
      <w:r w:rsidR="007D194D" w:rsidRPr="007D194D">
        <w:rPr>
          <w:rFonts w:ascii="Arial" w:hAnsi="Arial" w:cs="Arial"/>
        </w:rPr>
        <w:t>469–</w:t>
      </w:r>
      <w:r w:rsidR="008C28BA">
        <w:rPr>
          <w:rFonts w:ascii="Arial" w:hAnsi="Arial" w:cs="Arial"/>
        </w:rPr>
        <w:t>4</w:t>
      </w:r>
      <w:r w:rsidR="007D194D" w:rsidRPr="007D194D">
        <w:rPr>
          <w:rFonts w:ascii="Arial" w:hAnsi="Arial" w:cs="Arial"/>
        </w:rPr>
        <w:t>81.</w:t>
      </w:r>
    </w:p>
    <w:p w:rsidR="0014295B" w:rsidRDefault="0014295B" w:rsidP="00FD4110">
      <w:pPr>
        <w:rPr>
          <w:rFonts w:ascii="Arial" w:hAnsi="Arial" w:cs="Arial"/>
        </w:rPr>
      </w:pPr>
    </w:p>
    <w:p w:rsidR="00C3442C" w:rsidRDefault="000503A6" w:rsidP="00FD4110">
      <w:pPr>
        <w:rPr>
          <w:rFonts w:ascii="Arial" w:hAnsi="Arial" w:cs="Arial"/>
        </w:rPr>
      </w:pPr>
      <w:r>
        <w:rPr>
          <w:rFonts w:ascii="Arial" w:hAnsi="Arial" w:cs="Arial"/>
        </w:rPr>
        <w:t>[</w:t>
      </w:r>
      <w:r w:rsidR="00857AC6">
        <w:rPr>
          <w:rFonts w:ascii="Arial" w:hAnsi="Arial" w:cs="Arial"/>
        </w:rPr>
        <w:t>3</w:t>
      </w:r>
      <w:r w:rsidR="00ED7D4A">
        <w:rPr>
          <w:rFonts w:ascii="Arial" w:hAnsi="Arial" w:cs="Arial"/>
        </w:rPr>
        <w:t>5</w:t>
      </w:r>
      <w:r>
        <w:rPr>
          <w:rFonts w:ascii="Arial" w:hAnsi="Arial" w:cs="Arial"/>
        </w:rPr>
        <w:t xml:space="preserve">] </w:t>
      </w:r>
      <w:proofErr w:type="spellStart"/>
      <w:r w:rsidR="008B525C" w:rsidRPr="008B525C">
        <w:rPr>
          <w:rFonts w:ascii="Arial" w:hAnsi="Arial" w:cs="Arial"/>
        </w:rPr>
        <w:t>Milsom</w:t>
      </w:r>
      <w:proofErr w:type="spellEnd"/>
      <w:r w:rsidR="008B525C" w:rsidRPr="008B525C">
        <w:rPr>
          <w:rFonts w:ascii="Arial" w:hAnsi="Arial" w:cs="Arial"/>
        </w:rPr>
        <w:t xml:space="preserve"> J</w:t>
      </w:r>
      <w:r w:rsidR="008C28BA">
        <w:rPr>
          <w:rFonts w:ascii="Arial" w:hAnsi="Arial" w:cs="Arial"/>
        </w:rPr>
        <w:t>,</w:t>
      </w:r>
      <w:r w:rsidR="008B525C" w:rsidRPr="008B525C">
        <w:rPr>
          <w:rFonts w:ascii="Arial" w:hAnsi="Arial" w:cs="Arial"/>
        </w:rPr>
        <w:t xml:space="preserve"> Field Geophysics, 3rd </w:t>
      </w:r>
      <w:proofErr w:type="spellStart"/>
      <w:r w:rsidR="008B525C" w:rsidRPr="008B525C">
        <w:rPr>
          <w:rFonts w:ascii="Arial" w:hAnsi="Arial" w:cs="Arial"/>
        </w:rPr>
        <w:t>edn</w:t>
      </w:r>
      <w:proofErr w:type="spellEnd"/>
      <w:r w:rsidR="008B525C" w:rsidRPr="008B525C">
        <w:rPr>
          <w:rFonts w:ascii="Arial" w:hAnsi="Arial" w:cs="Arial"/>
        </w:rPr>
        <w:t xml:space="preserve">. </w:t>
      </w:r>
      <w:proofErr w:type="gramStart"/>
      <w:r w:rsidR="008B525C" w:rsidRPr="008B525C">
        <w:rPr>
          <w:rFonts w:ascii="Arial" w:hAnsi="Arial" w:cs="Arial"/>
        </w:rPr>
        <w:t>John Wiley &amp; Sons</w:t>
      </w:r>
      <w:r w:rsidR="008C28BA">
        <w:rPr>
          <w:rFonts w:ascii="Arial" w:hAnsi="Arial" w:cs="Arial"/>
        </w:rPr>
        <w:t xml:space="preserve">, </w:t>
      </w:r>
      <w:r w:rsidR="008C28BA" w:rsidRPr="008B525C">
        <w:rPr>
          <w:rFonts w:ascii="Arial" w:hAnsi="Arial" w:cs="Arial"/>
        </w:rPr>
        <w:t>2007.</w:t>
      </w:r>
      <w:proofErr w:type="gramEnd"/>
    </w:p>
    <w:p w:rsidR="00FD4110" w:rsidRDefault="00C3442C" w:rsidP="00FD4110">
      <w:pPr>
        <w:rPr>
          <w:rFonts w:ascii="Arial" w:hAnsi="Arial" w:cs="Arial"/>
          <w:b/>
        </w:rPr>
      </w:pPr>
      <w:r>
        <w:rPr>
          <w:rFonts w:ascii="Arial" w:hAnsi="Arial" w:cs="Arial"/>
        </w:rPr>
        <w:br w:type="page"/>
      </w:r>
      <w:r w:rsidR="00703D9D">
        <w:rPr>
          <w:rFonts w:ascii="Arial" w:hAnsi="Arial" w:cs="Arial"/>
          <w:b/>
        </w:rPr>
        <w:lastRenderedPageBreak/>
        <w:t>9</w:t>
      </w:r>
      <w:r w:rsidR="00FD4110" w:rsidRPr="00FD4110">
        <w:rPr>
          <w:rFonts w:ascii="Arial" w:hAnsi="Arial" w:cs="Arial"/>
          <w:b/>
        </w:rPr>
        <w:t>. Figures</w:t>
      </w:r>
    </w:p>
    <w:p w:rsidR="002076C4" w:rsidRPr="00FD4110" w:rsidRDefault="002076C4" w:rsidP="00FD4110">
      <w:pPr>
        <w:rPr>
          <w:rFonts w:ascii="Arial" w:hAnsi="Arial" w:cs="Arial"/>
          <w:b/>
        </w:rPr>
      </w:pPr>
    </w:p>
    <w:p w:rsidR="00FD4110" w:rsidRDefault="00326303" w:rsidP="00FD4110">
      <w:pPr>
        <w:rPr>
          <w:rFonts w:ascii="Arial" w:hAnsi="Arial" w:cs="Arial"/>
        </w:rPr>
      </w:pPr>
      <w:r>
        <w:rPr>
          <w:noProof/>
        </w:rPr>
        <w:drawing>
          <wp:inline distT="0" distB="0" distL="0" distR="0">
            <wp:extent cx="5267325" cy="7534275"/>
            <wp:effectExtent l="0" t="0" r="0" b="0"/>
            <wp:docPr id="1" name="Picture 1" descr="Fig1_Lo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_Loc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7534275"/>
                    </a:xfrm>
                    <a:prstGeom prst="rect">
                      <a:avLst/>
                    </a:prstGeom>
                    <a:noFill/>
                    <a:ln>
                      <a:noFill/>
                    </a:ln>
                  </pic:spPr>
                </pic:pic>
              </a:graphicData>
            </a:graphic>
          </wp:inline>
        </w:drawing>
      </w:r>
    </w:p>
    <w:p w:rsidR="002D2EBD" w:rsidRDefault="002D2EBD" w:rsidP="00FD4110">
      <w:pPr>
        <w:rPr>
          <w:rFonts w:ascii="Arial" w:hAnsi="Arial" w:cs="Arial"/>
          <w:b/>
        </w:rPr>
      </w:pPr>
    </w:p>
    <w:p w:rsidR="00C4300F" w:rsidRDefault="00C4300F" w:rsidP="00FD4110">
      <w:pPr>
        <w:rPr>
          <w:rFonts w:ascii="Arial" w:hAnsi="Arial" w:cs="Arial"/>
        </w:rPr>
      </w:pPr>
      <w:proofErr w:type="gramStart"/>
      <w:r w:rsidRPr="00C4300F">
        <w:rPr>
          <w:rFonts w:ascii="Arial" w:hAnsi="Arial" w:cs="Arial"/>
          <w:b/>
        </w:rPr>
        <w:t>Fig</w:t>
      </w:r>
      <w:r w:rsidR="00C533D8">
        <w:rPr>
          <w:rFonts w:ascii="Arial" w:hAnsi="Arial" w:cs="Arial"/>
          <w:b/>
        </w:rPr>
        <w:t>.</w:t>
      </w:r>
      <w:r w:rsidRPr="00C4300F">
        <w:rPr>
          <w:rFonts w:ascii="Arial" w:hAnsi="Arial" w:cs="Arial"/>
          <w:b/>
        </w:rPr>
        <w:t xml:space="preserve"> 1.</w:t>
      </w:r>
      <w:proofErr w:type="gramEnd"/>
      <w:r>
        <w:rPr>
          <w:rFonts w:ascii="Arial" w:hAnsi="Arial" w:cs="Arial"/>
        </w:rPr>
        <w:t xml:space="preserve"> </w:t>
      </w:r>
      <w:proofErr w:type="gramStart"/>
      <w:r>
        <w:rPr>
          <w:rFonts w:ascii="Arial" w:hAnsi="Arial" w:cs="Arial"/>
        </w:rPr>
        <w:t>Overview of study.</w:t>
      </w:r>
      <w:proofErr w:type="gramEnd"/>
      <w:r>
        <w:rPr>
          <w:rFonts w:ascii="Arial" w:hAnsi="Arial" w:cs="Arial"/>
        </w:rPr>
        <w:t xml:space="preserve"> (a) Location map of NW England area</w:t>
      </w:r>
      <w:r w:rsidR="00053087">
        <w:rPr>
          <w:rFonts w:ascii="Arial" w:hAnsi="Arial" w:cs="Arial"/>
        </w:rPr>
        <w:t xml:space="preserve"> investigated</w:t>
      </w:r>
      <w:r>
        <w:rPr>
          <w:rFonts w:ascii="Arial" w:hAnsi="Arial" w:cs="Arial"/>
        </w:rPr>
        <w:t xml:space="preserve">; (b) Location map of </w:t>
      </w:r>
      <w:r w:rsidR="00053087">
        <w:rPr>
          <w:rFonts w:ascii="Arial" w:hAnsi="Arial" w:cs="Arial"/>
        </w:rPr>
        <w:t xml:space="preserve">priority </w:t>
      </w:r>
      <w:r>
        <w:rPr>
          <w:rFonts w:ascii="Arial" w:hAnsi="Arial" w:cs="Arial"/>
        </w:rPr>
        <w:t xml:space="preserve">study areas </w:t>
      </w:r>
      <w:r w:rsidR="009C25A3">
        <w:rPr>
          <w:rFonts w:ascii="Arial" w:hAnsi="Arial" w:cs="Arial"/>
        </w:rPr>
        <w:t xml:space="preserve">(1-3) </w:t>
      </w:r>
      <w:r>
        <w:rPr>
          <w:rFonts w:ascii="Arial" w:hAnsi="Arial" w:cs="Arial"/>
        </w:rPr>
        <w:t>showing; (C) Formby Point and (D) Southport aerial views.  (B) Image supplied by Ordnance Survey/EDINA service ©Crown Copyright Database 2007 and (C/D) ©</w:t>
      </w:r>
      <w:proofErr w:type="spellStart"/>
      <w:r>
        <w:rPr>
          <w:rFonts w:ascii="Arial" w:hAnsi="Arial" w:cs="Arial"/>
        </w:rPr>
        <w:t>Googlemaps</w:t>
      </w:r>
      <w:proofErr w:type="spellEnd"/>
      <w:r>
        <w:rPr>
          <w:rFonts w:ascii="Arial" w:hAnsi="Arial" w:cs="Arial"/>
        </w:rPr>
        <w:t xml:space="preserve">. </w:t>
      </w:r>
    </w:p>
    <w:p w:rsidR="00512781" w:rsidRDefault="00512781" w:rsidP="00FD4110">
      <w:pPr>
        <w:rPr>
          <w:rFonts w:ascii="Arial" w:hAnsi="Arial" w:cs="Arial"/>
          <w:b/>
        </w:rPr>
      </w:pPr>
    </w:p>
    <w:p w:rsidR="002D2EBD" w:rsidRDefault="00326303" w:rsidP="00FD4110">
      <w:pPr>
        <w:rPr>
          <w:rFonts w:ascii="Arial" w:hAnsi="Arial" w:cs="Arial"/>
          <w:b/>
        </w:rPr>
      </w:pPr>
      <w:r>
        <w:rPr>
          <w:rFonts w:ascii="Arial" w:hAnsi="Arial" w:cs="Arial"/>
          <w:b/>
          <w:noProof/>
        </w:rPr>
        <w:drawing>
          <wp:inline distT="0" distB="0" distL="0" distR="0">
            <wp:extent cx="5267325" cy="6229350"/>
            <wp:effectExtent l="0" t="0" r="0" b="0"/>
            <wp:docPr id="2" name="Picture 2" descr="Fig2_site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_sitepho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6229350"/>
                    </a:xfrm>
                    <a:prstGeom prst="rect">
                      <a:avLst/>
                    </a:prstGeom>
                    <a:noFill/>
                    <a:ln>
                      <a:noFill/>
                    </a:ln>
                  </pic:spPr>
                </pic:pic>
              </a:graphicData>
            </a:graphic>
          </wp:inline>
        </w:drawing>
      </w:r>
    </w:p>
    <w:p w:rsidR="002D2EBD" w:rsidRDefault="002D2EBD" w:rsidP="00FD4110">
      <w:pPr>
        <w:rPr>
          <w:rFonts w:ascii="Arial" w:hAnsi="Arial" w:cs="Arial"/>
          <w:b/>
        </w:rPr>
      </w:pPr>
    </w:p>
    <w:p w:rsidR="007B096E" w:rsidRDefault="007B096E" w:rsidP="00FD4110">
      <w:pPr>
        <w:rPr>
          <w:rFonts w:ascii="Arial" w:hAnsi="Arial" w:cs="Arial"/>
        </w:rPr>
      </w:pPr>
      <w:proofErr w:type="gramStart"/>
      <w:r w:rsidRPr="007B096E">
        <w:rPr>
          <w:rFonts w:ascii="Arial" w:hAnsi="Arial" w:cs="Arial"/>
          <w:b/>
        </w:rPr>
        <w:t>Fig</w:t>
      </w:r>
      <w:r w:rsidR="00C533D8">
        <w:rPr>
          <w:rFonts w:ascii="Arial" w:hAnsi="Arial" w:cs="Arial"/>
          <w:b/>
        </w:rPr>
        <w:t>.</w:t>
      </w:r>
      <w:r w:rsidRPr="007B096E">
        <w:rPr>
          <w:rFonts w:ascii="Arial" w:hAnsi="Arial" w:cs="Arial"/>
          <w:b/>
        </w:rPr>
        <w:t xml:space="preserve"> 2.</w:t>
      </w:r>
      <w:proofErr w:type="gramEnd"/>
      <w:r>
        <w:rPr>
          <w:rFonts w:ascii="Arial" w:hAnsi="Arial" w:cs="Arial"/>
        </w:rPr>
        <w:t xml:space="preserve"> Photographs of Formby and </w:t>
      </w:r>
      <w:smartTag w:uri="urn:schemas-microsoft-com:office:smarttags" w:element="place">
        <w:r>
          <w:rPr>
            <w:rFonts w:ascii="Arial" w:hAnsi="Arial" w:cs="Arial"/>
          </w:rPr>
          <w:t>Southport</w:t>
        </w:r>
      </w:smartTag>
      <w:r>
        <w:rPr>
          <w:rFonts w:ascii="Arial" w:hAnsi="Arial" w:cs="Arial"/>
        </w:rPr>
        <w:t xml:space="preserve"> </w:t>
      </w:r>
      <w:r w:rsidR="00053087">
        <w:rPr>
          <w:rFonts w:ascii="Arial" w:hAnsi="Arial" w:cs="Arial"/>
        </w:rPr>
        <w:t xml:space="preserve">field </w:t>
      </w:r>
      <w:r>
        <w:rPr>
          <w:rFonts w:ascii="Arial" w:hAnsi="Arial" w:cs="Arial"/>
        </w:rPr>
        <w:t>study sites.  (A) Formby</w:t>
      </w:r>
      <w:r w:rsidR="00A23886">
        <w:rPr>
          <w:rFonts w:ascii="Arial" w:hAnsi="Arial" w:cs="Arial"/>
        </w:rPr>
        <w:t xml:space="preserve"> study site</w:t>
      </w:r>
      <w:r w:rsidR="009C25A3">
        <w:rPr>
          <w:rFonts w:ascii="Arial" w:hAnsi="Arial" w:cs="Arial"/>
        </w:rPr>
        <w:t xml:space="preserve"> (1)</w:t>
      </w:r>
      <w:r w:rsidR="00A23886">
        <w:rPr>
          <w:rFonts w:ascii="Arial" w:hAnsi="Arial" w:cs="Arial"/>
        </w:rPr>
        <w:t xml:space="preserve"> with ‘grave’</w:t>
      </w:r>
      <w:r w:rsidR="00512781">
        <w:rPr>
          <w:rFonts w:ascii="Arial" w:hAnsi="Arial" w:cs="Arial"/>
        </w:rPr>
        <w:t>,</w:t>
      </w:r>
      <w:r w:rsidR="00A23886">
        <w:rPr>
          <w:rFonts w:ascii="Arial" w:hAnsi="Arial" w:cs="Arial"/>
        </w:rPr>
        <w:t xml:space="preserve"> GPR </w:t>
      </w:r>
      <w:r w:rsidR="00512781">
        <w:rPr>
          <w:rFonts w:ascii="Arial" w:hAnsi="Arial" w:cs="Arial"/>
        </w:rPr>
        <w:t xml:space="preserve">2D </w:t>
      </w:r>
      <w:r w:rsidR="00A23886">
        <w:rPr>
          <w:rFonts w:ascii="Arial" w:hAnsi="Arial" w:cs="Arial"/>
        </w:rPr>
        <w:t xml:space="preserve">profile </w:t>
      </w:r>
      <w:r w:rsidR="00512781">
        <w:rPr>
          <w:rFonts w:ascii="Arial" w:hAnsi="Arial" w:cs="Arial"/>
        </w:rPr>
        <w:t>and car park (P)</w:t>
      </w:r>
      <w:r w:rsidR="00A23886">
        <w:rPr>
          <w:rFonts w:ascii="Arial" w:hAnsi="Arial" w:cs="Arial"/>
        </w:rPr>
        <w:t xml:space="preserve"> </w:t>
      </w:r>
      <w:r w:rsidR="00512781">
        <w:rPr>
          <w:rFonts w:ascii="Arial" w:hAnsi="Arial" w:cs="Arial"/>
        </w:rPr>
        <w:t xml:space="preserve">positions </w:t>
      </w:r>
      <w:r w:rsidR="00A23886">
        <w:rPr>
          <w:rFonts w:ascii="Arial" w:hAnsi="Arial" w:cs="Arial"/>
        </w:rPr>
        <w:t>marked.</w:t>
      </w:r>
      <w:r w:rsidR="009C25A3">
        <w:rPr>
          <w:rFonts w:ascii="Arial" w:hAnsi="Arial" w:cs="Arial"/>
        </w:rPr>
        <w:t xml:space="preserve"> </w:t>
      </w:r>
      <w:r w:rsidR="00A23886">
        <w:rPr>
          <w:rFonts w:ascii="Arial" w:hAnsi="Arial" w:cs="Arial"/>
        </w:rPr>
        <w:t xml:space="preserve"> (</w:t>
      </w:r>
      <w:r w:rsidR="00512781">
        <w:rPr>
          <w:rFonts w:ascii="Arial" w:hAnsi="Arial" w:cs="Arial"/>
        </w:rPr>
        <w:t>B/C</w:t>
      </w:r>
      <w:r w:rsidR="00A23886">
        <w:rPr>
          <w:rFonts w:ascii="Arial" w:hAnsi="Arial" w:cs="Arial"/>
        </w:rPr>
        <w:t xml:space="preserve">) </w:t>
      </w:r>
      <w:smartTag w:uri="urn:schemas-microsoft-com:office:smarttags" w:element="place">
        <w:r w:rsidR="00A23886">
          <w:rPr>
            <w:rFonts w:ascii="Arial" w:hAnsi="Arial" w:cs="Arial"/>
          </w:rPr>
          <w:t>Southport</w:t>
        </w:r>
      </w:smartTag>
      <w:r w:rsidR="00A23886">
        <w:rPr>
          <w:rFonts w:ascii="Arial" w:hAnsi="Arial" w:cs="Arial"/>
        </w:rPr>
        <w:t xml:space="preserve"> </w:t>
      </w:r>
      <w:r w:rsidR="00512781">
        <w:rPr>
          <w:rFonts w:ascii="Arial" w:hAnsi="Arial" w:cs="Arial"/>
        </w:rPr>
        <w:t xml:space="preserve">sand dune </w:t>
      </w:r>
      <w:r w:rsidR="00A23886">
        <w:rPr>
          <w:rFonts w:ascii="Arial" w:hAnsi="Arial" w:cs="Arial"/>
        </w:rPr>
        <w:t>study site (</w:t>
      </w:r>
      <w:r w:rsidR="00512781">
        <w:rPr>
          <w:rFonts w:ascii="Arial" w:hAnsi="Arial" w:cs="Arial"/>
        </w:rPr>
        <w:t>2</w:t>
      </w:r>
      <w:r w:rsidR="00A23886">
        <w:rPr>
          <w:rFonts w:ascii="Arial" w:hAnsi="Arial" w:cs="Arial"/>
        </w:rPr>
        <w:t xml:space="preserve">) </w:t>
      </w:r>
      <w:r w:rsidR="00512781">
        <w:rPr>
          <w:rFonts w:ascii="Arial" w:hAnsi="Arial" w:cs="Arial"/>
        </w:rPr>
        <w:t xml:space="preserve">with ‘grave’, geophysics 2D profile and car park (P) position marked.  </w:t>
      </w:r>
      <w:r w:rsidR="00A23886">
        <w:rPr>
          <w:rFonts w:ascii="Arial" w:hAnsi="Arial" w:cs="Arial"/>
        </w:rPr>
        <w:t>(D</w:t>
      </w:r>
      <w:r w:rsidR="00512781">
        <w:rPr>
          <w:rFonts w:ascii="Arial" w:hAnsi="Arial" w:cs="Arial"/>
        </w:rPr>
        <w:t>/E</w:t>
      </w:r>
      <w:r w:rsidR="00A23886">
        <w:rPr>
          <w:rFonts w:ascii="Arial" w:hAnsi="Arial" w:cs="Arial"/>
        </w:rPr>
        <w:t xml:space="preserve">) </w:t>
      </w:r>
      <w:smartTag w:uri="urn:schemas-microsoft-com:office:smarttags" w:element="place">
        <w:r w:rsidR="00512781">
          <w:rPr>
            <w:rFonts w:ascii="Arial" w:hAnsi="Arial" w:cs="Arial"/>
          </w:rPr>
          <w:t>Southport</w:t>
        </w:r>
      </w:smartTag>
      <w:r w:rsidR="00512781">
        <w:rPr>
          <w:rFonts w:ascii="Arial" w:hAnsi="Arial" w:cs="Arial"/>
        </w:rPr>
        <w:t xml:space="preserve"> foreshore </w:t>
      </w:r>
      <w:r w:rsidR="00A23886">
        <w:rPr>
          <w:rFonts w:ascii="Arial" w:hAnsi="Arial" w:cs="Arial"/>
        </w:rPr>
        <w:t>study site (</w:t>
      </w:r>
      <w:r w:rsidR="00512781">
        <w:rPr>
          <w:rFonts w:ascii="Arial" w:hAnsi="Arial" w:cs="Arial"/>
        </w:rPr>
        <w:t>3</w:t>
      </w:r>
      <w:r w:rsidR="00A23886">
        <w:rPr>
          <w:rFonts w:ascii="Arial" w:hAnsi="Arial" w:cs="Arial"/>
        </w:rPr>
        <w:t xml:space="preserve">) </w:t>
      </w:r>
      <w:r w:rsidR="00512781">
        <w:rPr>
          <w:rFonts w:ascii="Arial" w:hAnsi="Arial" w:cs="Arial"/>
        </w:rPr>
        <w:t>with ‘grave’, geophysics 2D profiles and car park position (P) marked</w:t>
      </w:r>
      <w:r w:rsidR="00A23886">
        <w:rPr>
          <w:rFonts w:ascii="Arial" w:hAnsi="Arial" w:cs="Arial"/>
        </w:rPr>
        <w:t>.</w:t>
      </w:r>
    </w:p>
    <w:p w:rsidR="00961578" w:rsidRDefault="00326303" w:rsidP="00FD4110">
      <w:pPr>
        <w:rPr>
          <w:rFonts w:ascii="Arial" w:hAnsi="Arial" w:cs="Arial"/>
          <w:b/>
        </w:rPr>
      </w:pPr>
      <w:r>
        <w:rPr>
          <w:rFonts w:ascii="Arial" w:hAnsi="Arial" w:cs="Arial"/>
          <w:b/>
          <w:noProof/>
        </w:rPr>
        <w:lastRenderedPageBreak/>
        <w:drawing>
          <wp:inline distT="0" distB="0" distL="0" distR="0">
            <wp:extent cx="4514850" cy="8105775"/>
            <wp:effectExtent l="0" t="0" r="0" b="0"/>
            <wp:docPr id="3" name="Picture 3" descr="Fig3_G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_G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8105775"/>
                    </a:xfrm>
                    <a:prstGeom prst="rect">
                      <a:avLst/>
                    </a:prstGeom>
                    <a:noFill/>
                    <a:ln>
                      <a:noFill/>
                    </a:ln>
                  </pic:spPr>
                </pic:pic>
              </a:graphicData>
            </a:graphic>
          </wp:inline>
        </w:drawing>
      </w:r>
    </w:p>
    <w:p w:rsidR="00961578" w:rsidRDefault="00DD6238" w:rsidP="00FD4110">
      <w:pPr>
        <w:rPr>
          <w:rFonts w:ascii="Arial" w:hAnsi="Arial" w:cs="Arial"/>
        </w:rPr>
      </w:pPr>
      <w:proofErr w:type="gramStart"/>
      <w:r>
        <w:rPr>
          <w:rFonts w:ascii="Arial" w:hAnsi="Arial" w:cs="Arial"/>
          <w:b/>
        </w:rPr>
        <w:t>Fig</w:t>
      </w:r>
      <w:r w:rsidR="00C533D8">
        <w:rPr>
          <w:rFonts w:ascii="Arial" w:hAnsi="Arial" w:cs="Arial"/>
          <w:b/>
        </w:rPr>
        <w:t>.</w:t>
      </w:r>
      <w:r>
        <w:rPr>
          <w:rFonts w:ascii="Arial" w:hAnsi="Arial" w:cs="Arial"/>
          <w:b/>
        </w:rPr>
        <w:t xml:space="preserve"> 3.</w:t>
      </w:r>
      <w:proofErr w:type="gramEnd"/>
      <w:r>
        <w:rPr>
          <w:rFonts w:ascii="Arial" w:hAnsi="Arial" w:cs="Arial"/>
          <w:b/>
        </w:rPr>
        <w:t xml:space="preserve"> </w:t>
      </w:r>
      <w:r w:rsidR="007F5CB1">
        <w:rPr>
          <w:rFonts w:ascii="Arial" w:hAnsi="Arial" w:cs="Arial"/>
        </w:rPr>
        <w:t xml:space="preserve"> 2D </w:t>
      </w:r>
      <w:r>
        <w:rPr>
          <w:rFonts w:ascii="Arial" w:hAnsi="Arial" w:cs="Arial"/>
        </w:rPr>
        <w:t xml:space="preserve">GPR </w:t>
      </w:r>
      <w:r w:rsidR="007F5CB1">
        <w:rPr>
          <w:rFonts w:ascii="Arial" w:hAnsi="Arial" w:cs="Arial"/>
        </w:rPr>
        <w:t xml:space="preserve">processed </w:t>
      </w:r>
      <w:r>
        <w:rPr>
          <w:rFonts w:ascii="Arial" w:hAnsi="Arial" w:cs="Arial"/>
        </w:rPr>
        <w:t>profiles</w:t>
      </w:r>
      <w:r w:rsidR="007F5CB1">
        <w:rPr>
          <w:rFonts w:ascii="Arial" w:hAnsi="Arial" w:cs="Arial"/>
        </w:rPr>
        <w:t xml:space="preserve"> </w:t>
      </w:r>
      <w:r w:rsidR="00961578">
        <w:rPr>
          <w:rFonts w:ascii="Arial" w:hAnsi="Arial" w:cs="Arial"/>
        </w:rPr>
        <w:t xml:space="preserve">from test sites (1) Formby Point, (2) sand dunes and (3) foreshore at </w:t>
      </w:r>
      <w:smartTag w:uri="urn:schemas-microsoft-com:office:smarttags" w:element="place">
        <w:r w:rsidR="00961578">
          <w:rPr>
            <w:rFonts w:ascii="Arial" w:hAnsi="Arial" w:cs="Arial"/>
          </w:rPr>
          <w:t>Southport</w:t>
        </w:r>
      </w:smartTag>
      <w:r w:rsidR="00264D0E">
        <w:rPr>
          <w:rFonts w:ascii="Arial" w:hAnsi="Arial" w:cs="Arial"/>
        </w:rPr>
        <w:t xml:space="preserve"> (see text)</w:t>
      </w:r>
      <w:r w:rsidR="007F5CB1">
        <w:rPr>
          <w:rFonts w:ascii="Arial" w:hAnsi="Arial" w:cs="Arial"/>
        </w:rPr>
        <w:t xml:space="preserve">.  </w:t>
      </w:r>
      <w:r w:rsidR="00961578">
        <w:rPr>
          <w:rFonts w:ascii="Arial" w:hAnsi="Arial" w:cs="Arial"/>
        </w:rPr>
        <w:t xml:space="preserve">Respective 2D ‘grave’ (marked by arrow) and control profiles at </w:t>
      </w:r>
      <w:r w:rsidR="007F5CB1">
        <w:rPr>
          <w:rFonts w:ascii="Arial" w:hAnsi="Arial" w:cs="Arial"/>
        </w:rPr>
        <w:t xml:space="preserve">225 MHz, 450 MHz and 900 MHz dominant </w:t>
      </w:r>
      <w:r w:rsidR="00961578">
        <w:rPr>
          <w:rFonts w:ascii="Arial" w:hAnsi="Arial" w:cs="Arial"/>
        </w:rPr>
        <w:t>frequencies</w:t>
      </w:r>
      <w:r w:rsidR="007F5CB1">
        <w:rPr>
          <w:rFonts w:ascii="Arial" w:hAnsi="Arial" w:cs="Arial"/>
        </w:rPr>
        <w:t xml:space="preserve"> are shown (see Fig. 2 for location).</w:t>
      </w:r>
    </w:p>
    <w:p w:rsidR="00DD6238" w:rsidRDefault="00326303" w:rsidP="00FD4110">
      <w:pPr>
        <w:rPr>
          <w:rFonts w:ascii="Arial" w:hAnsi="Arial" w:cs="Arial"/>
          <w:b/>
        </w:rPr>
      </w:pPr>
      <w:r>
        <w:rPr>
          <w:rFonts w:ascii="Arial" w:hAnsi="Arial" w:cs="Arial"/>
          <w:b/>
          <w:noProof/>
        </w:rPr>
        <w:lastRenderedPageBreak/>
        <w:drawing>
          <wp:inline distT="0" distB="0" distL="0" distR="0">
            <wp:extent cx="5267325" cy="6315075"/>
            <wp:effectExtent l="0" t="0" r="0" b="0"/>
            <wp:docPr id="4" name="Picture 4" descr="Fig4_Southport_res&am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_Southport_res&amp;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6315075"/>
                    </a:xfrm>
                    <a:prstGeom prst="rect">
                      <a:avLst/>
                    </a:prstGeom>
                    <a:noFill/>
                    <a:ln>
                      <a:noFill/>
                    </a:ln>
                  </pic:spPr>
                </pic:pic>
              </a:graphicData>
            </a:graphic>
          </wp:inline>
        </w:drawing>
      </w:r>
    </w:p>
    <w:p w:rsidR="00DD6238" w:rsidRPr="00DD6238" w:rsidRDefault="00DD6238" w:rsidP="00FD4110">
      <w:pPr>
        <w:rPr>
          <w:rFonts w:ascii="Arial" w:hAnsi="Arial" w:cs="Arial"/>
        </w:rPr>
      </w:pPr>
      <w:proofErr w:type="gramStart"/>
      <w:r>
        <w:rPr>
          <w:rFonts w:ascii="Arial" w:hAnsi="Arial" w:cs="Arial"/>
          <w:b/>
        </w:rPr>
        <w:t>Fig</w:t>
      </w:r>
      <w:r w:rsidR="00C533D8">
        <w:rPr>
          <w:rFonts w:ascii="Arial" w:hAnsi="Arial" w:cs="Arial"/>
          <w:b/>
        </w:rPr>
        <w:t>.</w:t>
      </w:r>
      <w:r>
        <w:rPr>
          <w:rFonts w:ascii="Arial" w:hAnsi="Arial" w:cs="Arial"/>
          <w:b/>
        </w:rPr>
        <w:t xml:space="preserve"> </w:t>
      </w:r>
      <w:r w:rsidR="00F32F63">
        <w:rPr>
          <w:rFonts w:ascii="Arial" w:hAnsi="Arial" w:cs="Arial"/>
          <w:b/>
        </w:rPr>
        <w:t>4</w:t>
      </w:r>
      <w:r>
        <w:rPr>
          <w:rFonts w:ascii="Arial" w:hAnsi="Arial" w:cs="Arial"/>
          <w:b/>
        </w:rPr>
        <w:t>.</w:t>
      </w:r>
      <w:proofErr w:type="gramEnd"/>
      <w:r>
        <w:rPr>
          <w:rFonts w:ascii="Arial" w:hAnsi="Arial" w:cs="Arial"/>
        </w:rPr>
        <w:t xml:space="preserve">  </w:t>
      </w:r>
      <w:smartTag w:uri="urn:schemas-microsoft-com:office:smarttags" w:element="place">
        <w:r>
          <w:rPr>
            <w:rFonts w:ascii="Arial" w:hAnsi="Arial" w:cs="Arial"/>
          </w:rPr>
          <w:t>Southport</w:t>
        </w:r>
      </w:smartTag>
      <w:r>
        <w:rPr>
          <w:rFonts w:ascii="Arial" w:hAnsi="Arial" w:cs="Arial"/>
        </w:rPr>
        <w:t xml:space="preserve"> </w:t>
      </w:r>
      <w:r w:rsidR="00EE51E8">
        <w:rPr>
          <w:rFonts w:ascii="Arial" w:hAnsi="Arial" w:cs="Arial"/>
        </w:rPr>
        <w:t xml:space="preserve">field </w:t>
      </w:r>
      <w:r>
        <w:rPr>
          <w:rFonts w:ascii="Arial" w:hAnsi="Arial" w:cs="Arial"/>
        </w:rPr>
        <w:t xml:space="preserve">test sites 2 </w:t>
      </w:r>
      <w:r w:rsidR="00EE51E8">
        <w:rPr>
          <w:rFonts w:ascii="Arial" w:hAnsi="Arial" w:cs="Arial"/>
        </w:rPr>
        <w:t>and</w:t>
      </w:r>
      <w:r>
        <w:rPr>
          <w:rFonts w:ascii="Arial" w:hAnsi="Arial" w:cs="Arial"/>
        </w:rPr>
        <w:t xml:space="preserve"> 3 electrical resistivity </w:t>
      </w:r>
      <w:r w:rsidR="00776CBC">
        <w:rPr>
          <w:rFonts w:ascii="Arial" w:hAnsi="Arial" w:cs="Arial"/>
        </w:rPr>
        <w:t>(</w:t>
      </w:r>
      <w:r w:rsidR="00406AF3">
        <w:rPr>
          <w:rFonts w:ascii="Arial" w:hAnsi="Arial" w:cs="Arial"/>
        </w:rPr>
        <w:t>A</w:t>
      </w:r>
      <w:r w:rsidR="00776CBC">
        <w:rPr>
          <w:rFonts w:ascii="Arial" w:hAnsi="Arial" w:cs="Arial"/>
        </w:rPr>
        <w:t>-</w:t>
      </w:r>
      <w:r w:rsidR="00406AF3">
        <w:rPr>
          <w:rFonts w:ascii="Arial" w:hAnsi="Arial" w:cs="Arial"/>
        </w:rPr>
        <w:t>F</w:t>
      </w:r>
      <w:r w:rsidR="00776CBC">
        <w:rPr>
          <w:rFonts w:ascii="Arial" w:hAnsi="Arial" w:cs="Arial"/>
        </w:rPr>
        <w:t xml:space="preserve">) </w:t>
      </w:r>
      <w:r>
        <w:rPr>
          <w:rFonts w:ascii="Arial" w:hAnsi="Arial" w:cs="Arial"/>
        </w:rPr>
        <w:t xml:space="preserve">and magnetic susceptibility </w:t>
      </w:r>
      <w:r w:rsidR="00776CBC">
        <w:rPr>
          <w:rFonts w:ascii="Arial" w:hAnsi="Arial" w:cs="Arial"/>
        </w:rPr>
        <w:t>(</w:t>
      </w:r>
      <w:r w:rsidR="00406AF3">
        <w:rPr>
          <w:rFonts w:ascii="Arial" w:hAnsi="Arial" w:cs="Arial"/>
        </w:rPr>
        <w:t>G</w:t>
      </w:r>
      <w:r w:rsidR="00776CBC">
        <w:rPr>
          <w:rFonts w:ascii="Arial" w:hAnsi="Arial" w:cs="Arial"/>
        </w:rPr>
        <w:t>-</w:t>
      </w:r>
      <w:r w:rsidR="00406AF3">
        <w:rPr>
          <w:rFonts w:ascii="Arial" w:hAnsi="Arial" w:cs="Arial"/>
        </w:rPr>
        <w:t>H</w:t>
      </w:r>
      <w:r w:rsidR="00776CBC">
        <w:rPr>
          <w:rFonts w:ascii="Arial" w:hAnsi="Arial" w:cs="Arial"/>
        </w:rPr>
        <w:t xml:space="preserve">) </w:t>
      </w:r>
      <w:r>
        <w:rPr>
          <w:rFonts w:ascii="Arial" w:hAnsi="Arial" w:cs="Arial"/>
        </w:rPr>
        <w:t>data respectively (see text).  Approximate profile positions are shown in Fig.</w:t>
      </w:r>
      <w:r w:rsidR="00707228">
        <w:rPr>
          <w:rFonts w:ascii="Arial" w:hAnsi="Arial" w:cs="Arial"/>
        </w:rPr>
        <w:t xml:space="preserve"> </w:t>
      </w:r>
      <w:r>
        <w:rPr>
          <w:rFonts w:ascii="Arial" w:hAnsi="Arial" w:cs="Arial"/>
        </w:rPr>
        <w:t xml:space="preserve">2.  </w:t>
      </w:r>
      <w:r w:rsidR="00F32F63">
        <w:rPr>
          <w:rFonts w:ascii="Arial" w:hAnsi="Arial" w:cs="Arial"/>
        </w:rPr>
        <w:t>Respective ‘g</w:t>
      </w:r>
      <w:r>
        <w:rPr>
          <w:rFonts w:ascii="Arial" w:hAnsi="Arial" w:cs="Arial"/>
        </w:rPr>
        <w:t>rave’ positions on profiles are marked.</w:t>
      </w:r>
    </w:p>
    <w:p w:rsidR="00FD4110" w:rsidRPr="00167D48" w:rsidRDefault="00C4300F" w:rsidP="00FD4110">
      <w:pPr>
        <w:rPr>
          <w:rFonts w:ascii="Arial" w:hAnsi="Arial" w:cs="Arial"/>
          <w:b/>
        </w:rPr>
      </w:pPr>
      <w:r>
        <w:rPr>
          <w:rFonts w:ascii="Arial" w:hAnsi="Arial" w:cs="Arial"/>
          <w:b/>
        </w:rPr>
        <w:br w:type="page"/>
      </w:r>
      <w:r w:rsidR="00703D9D">
        <w:rPr>
          <w:rFonts w:ascii="Arial" w:hAnsi="Arial" w:cs="Arial"/>
          <w:b/>
        </w:rPr>
        <w:lastRenderedPageBreak/>
        <w:t>10</w:t>
      </w:r>
      <w:r w:rsidR="00167D48" w:rsidRPr="00167D48">
        <w:rPr>
          <w:rFonts w:ascii="Arial" w:hAnsi="Arial" w:cs="Arial"/>
          <w:b/>
        </w:rPr>
        <w:t>. Tables</w:t>
      </w:r>
    </w:p>
    <w:p w:rsidR="00167D48" w:rsidRDefault="00167D48" w:rsidP="00FD4110">
      <w:pPr>
        <w:rPr>
          <w:rFonts w:ascii="Arial" w:hAnsi="Arial" w:cs="Arial"/>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660"/>
      </w:tblGrid>
      <w:tr w:rsidR="000C7752" w:rsidRPr="00D24714">
        <w:trPr>
          <w:trHeight w:val="302"/>
        </w:trPr>
        <w:tc>
          <w:tcPr>
            <w:tcW w:w="1800" w:type="dxa"/>
          </w:tcPr>
          <w:p w:rsidR="00167D48" w:rsidRPr="00D24714" w:rsidRDefault="00167D48" w:rsidP="00D24714">
            <w:pPr>
              <w:jc w:val="center"/>
              <w:rPr>
                <w:rFonts w:ascii="Arial" w:hAnsi="Arial" w:cs="Arial"/>
                <w:b/>
              </w:rPr>
            </w:pPr>
            <w:r w:rsidRPr="00D24714">
              <w:rPr>
                <w:rFonts w:ascii="Arial" w:hAnsi="Arial" w:cs="Arial"/>
                <w:b/>
              </w:rPr>
              <w:t>Step</w:t>
            </w:r>
          </w:p>
        </w:tc>
        <w:tc>
          <w:tcPr>
            <w:tcW w:w="6660" w:type="dxa"/>
          </w:tcPr>
          <w:p w:rsidR="00167D48" w:rsidRPr="00D24714" w:rsidRDefault="00167D48" w:rsidP="00D24714">
            <w:pPr>
              <w:jc w:val="center"/>
              <w:rPr>
                <w:rFonts w:ascii="Arial" w:hAnsi="Arial" w:cs="Arial"/>
                <w:b/>
              </w:rPr>
            </w:pPr>
            <w:r w:rsidRPr="00D24714">
              <w:rPr>
                <w:rFonts w:ascii="Arial" w:hAnsi="Arial" w:cs="Arial"/>
                <w:b/>
              </w:rPr>
              <w:t>Detail</w:t>
            </w:r>
          </w:p>
        </w:tc>
      </w:tr>
      <w:tr w:rsidR="000C7752" w:rsidRPr="00D24714">
        <w:trPr>
          <w:trHeight w:val="670"/>
        </w:trPr>
        <w:tc>
          <w:tcPr>
            <w:tcW w:w="1800" w:type="dxa"/>
          </w:tcPr>
          <w:p w:rsidR="00167D48" w:rsidRPr="00D24714" w:rsidRDefault="00167D48" w:rsidP="000C7752">
            <w:pPr>
              <w:rPr>
                <w:rFonts w:ascii="Arial" w:hAnsi="Arial" w:cs="Arial"/>
                <w:b/>
              </w:rPr>
            </w:pPr>
            <w:r w:rsidRPr="00D24714">
              <w:rPr>
                <w:rFonts w:ascii="Arial" w:hAnsi="Arial" w:cs="Arial"/>
                <w:b/>
              </w:rPr>
              <w:t>1. Compile beach list.</w:t>
            </w:r>
          </w:p>
        </w:tc>
        <w:tc>
          <w:tcPr>
            <w:tcW w:w="6660" w:type="dxa"/>
          </w:tcPr>
          <w:p w:rsidR="00167D48" w:rsidRPr="00D24714" w:rsidRDefault="00167D48" w:rsidP="00D24714">
            <w:pPr>
              <w:ind w:right="972"/>
              <w:rPr>
                <w:rFonts w:ascii="Arial" w:hAnsi="Arial" w:cs="Arial"/>
              </w:rPr>
            </w:pPr>
            <w:r w:rsidRPr="00D24714">
              <w:rPr>
                <w:rFonts w:ascii="Arial" w:hAnsi="Arial" w:cs="Arial"/>
              </w:rPr>
              <w:t>List of N</w:t>
            </w:r>
            <w:r w:rsidR="007724CE">
              <w:rPr>
                <w:rFonts w:ascii="Arial" w:hAnsi="Arial" w:cs="Arial"/>
              </w:rPr>
              <w:t xml:space="preserve">orth </w:t>
            </w:r>
            <w:r w:rsidRPr="00D24714">
              <w:rPr>
                <w:rFonts w:ascii="Arial" w:hAnsi="Arial" w:cs="Arial"/>
              </w:rPr>
              <w:t>W</w:t>
            </w:r>
            <w:r w:rsidR="007724CE">
              <w:rPr>
                <w:rFonts w:ascii="Arial" w:hAnsi="Arial" w:cs="Arial"/>
              </w:rPr>
              <w:t>est England</w:t>
            </w:r>
            <w:r w:rsidRPr="00D24714">
              <w:rPr>
                <w:rFonts w:ascii="Arial" w:hAnsi="Arial" w:cs="Arial"/>
              </w:rPr>
              <w:t xml:space="preserve"> </w:t>
            </w:r>
            <w:r w:rsidR="007724CE">
              <w:rPr>
                <w:rFonts w:ascii="Arial" w:hAnsi="Arial" w:cs="Arial"/>
              </w:rPr>
              <w:t xml:space="preserve">study site </w:t>
            </w:r>
            <w:r w:rsidRPr="00D24714">
              <w:rPr>
                <w:rFonts w:ascii="Arial" w:hAnsi="Arial" w:cs="Arial"/>
              </w:rPr>
              <w:t>beaches identified.</w:t>
            </w:r>
          </w:p>
        </w:tc>
      </w:tr>
      <w:tr w:rsidR="000C7752" w:rsidRPr="00D24714">
        <w:trPr>
          <w:trHeight w:val="283"/>
        </w:trPr>
        <w:tc>
          <w:tcPr>
            <w:tcW w:w="1800" w:type="dxa"/>
          </w:tcPr>
          <w:p w:rsidR="00167D48" w:rsidRPr="00D24714" w:rsidRDefault="00167D48" w:rsidP="000C7752">
            <w:pPr>
              <w:rPr>
                <w:rFonts w:ascii="Arial" w:hAnsi="Arial" w:cs="Arial"/>
                <w:b/>
              </w:rPr>
            </w:pPr>
            <w:r w:rsidRPr="00D24714">
              <w:rPr>
                <w:rFonts w:ascii="Arial" w:hAnsi="Arial" w:cs="Arial"/>
                <w:b/>
              </w:rPr>
              <w:t xml:space="preserve">2. </w:t>
            </w:r>
            <w:r w:rsidR="000C7752" w:rsidRPr="00D24714">
              <w:rPr>
                <w:rFonts w:ascii="Arial" w:hAnsi="Arial" w:cs="Arial"/>
                <w:b/>
              </w:rPr>
              <w:t>Digital d</w:t>
            </w:r>
            <w:r w:rsidRPr="00D24714">
              <w:rPr>
                <w:rFonts w:ascii="Arial" w:hAnsi="Arial" w:cs="Arial"/>
                <w:b/>
              </w:rPr>
              <w:t>ata acquisition.</w:t>
            </w:r>
          </w:p>
        </w:tc>
        <w:tc>
          <w:tcPr>
            <w:tcW w:w="6660" w:type="dxa"/>
          </w:tcPr>
          <w:p w:rsidR="00167D48" w:rsidRPr="00D24714" w:rsidRDefault="00167D48" w:rsidP="000C7752">
            <w:pPr>
              <w:rPr>
                <w:rFonts w:ascii="Arial" w:hAnsi="Arial" w:cs="Arial"/>
              </w:rPr>
            </w:pPr>
            <w:r w:rsidRPr="00D24714">
              <w:rPr>
                <w:rFonts w:ascii="Arial" w:hAnsi="Arial" w:cs="Arial"/>
              </w:rPr>
              <w:t>Digital data (</w:t>
            </w:r>
            <w:r w:rsidR="000C7752" w:rsidRPr="00D24714">
              <w:rPr>
                <w:rFonts w:ascii="Arial" w:hAnsi="Arial" w:cs="Arial"/>
              </w:rPr>
              <w:t xml:space="preserve">OSGB </w:t>
            </w:r>
            <w:r w:rsidRPr="00D24714">
              <w:rPr>
                <w:rFonts w:ascii="Arial" w:hAnsi="Arial" w:cs="Arial"/>
              </w:rPr>
              <w:t xml:space="preserve">topography &amp; </w:t>
            </w:r>
            <w:r w:rsidR="000C7752" w:rsidRPr="00D24714">
              <w:rPr>
                <w:rFonts w:ascii="Arial" w:hAnsi="Arial" w:cs="Arial"/>
              </w:rPr>
              <w:t xml:space="preserve">BGS </w:t>
            </w:r>
            <w:r w:rsidRPr="00D24714">
              <w:rPr>
                <w:rFonts w:ascii="Arial" w:hAnsi="Arial" w:cs="Arial"/>
              </w:rPr>
              <w:t xml:space="preserve">geology) </w:t>
            </w:r>
            <w:r w:rsidR="000C7752" w:rsidRPr="00D24714">
              <w:rPr>
                <w:rFonts w:ascii="Arial" w:hAnsi="Arial" w:cs="Arial"/>
              </w:rPr>
              <w:t>sourced &amp; combined in ArcMap™ v.9.3.1 software.</w:t>
            </w:r>
          </w:p>
        </w:tc>
      </w:tr>
      <w:tr w:rsidR="000C7752" w:rsidRPr="00D24714">
        <w:trPr>
          <w:trHeight w:val="283"/>
        </w:trPr>
        <w:tc>
          <w:tcPr>
            <w:tcW w:w="1800" w:type="dxa"/>
          </w:tcPr>
          <w:p w:rsidR="00167D48" w:rsidRPr="00D24714" w:rsidRDefault="000C7752" w:rsidP="000C7752">
            <w:pPr>
              <w:rPr>
                <w:rFonts w:ascii="Arial" w:hAnsi="Arial" w:cs="Arial"/>
                <w:b/>
              </w:rPr>
            </w:pPr>
            <w:r w:rsidRPr="00D24714">
              <w:rPr>
                <w:rFonts w:ascii="Arial" w:hAnsi="Arial" w:cs="Arial"/>
                <w:b/>
              </w:rPr>
              <w:t>3</w:t>
            </w:r>
            <w:r w:rsidR="00167D48" w:rsidRPr="00D24714">
              <w:rPr>
                <w:rFonts w:ascii="Arial" w:hAnsi="Arial" w:cs="Arial"/>
                <w:b/>
              </w:rPr>
              <w:t xml:space="preserve">. </w:t>
            </w:r>
            <w:r w:rsidRPr="00D24714">
              <w:rPr>
                <w:rFonts w:ascii="Arial" w:hAnsi="Arial" w:cs="Arial"/>
                <w:b/>
              </w:rPr>
              <w:t>Beach limits &amp; co-ordinates identified</w:t>
            </w:r>
            <w:r w:rsidR="00167D48" w:rsidRPr="00D24714">
              <w:rPr>
                <w:rFonts w:ascii="Arial" w:hAnsi="Arial" w:cs="Arial"/>
                <w:b/>
              </w:rPr>
              <w:t>.</w:t>
            </w:r>
          </w:p>
        </w:tc>
        <w:tc>
          <w:tcPr>
            <w:tcW w:w="6660" w:type="dxa"/>
          </w:tcPr>
          <w:p w:rsidR="00167D48" w:rsidRPr="00D24714" w:rsidRDefault="000C7752" w:rsidP="000C7752">
            <w:pPr>
              <w:rPr>
                <w:rFonts w:ascii="Arial" w:hAnsi="Arial" w:cs="Arial"/>
              </w:rPr>
            </w:pPr>
            <w:r w:rsidRPr="00D24714">
              <w:rPr>
                <w:rFonts w:ascii="Arial" w:hAnsi="Arial" w:cs="Arial"/>
              </w:rPr>
              <w:t xml:space="preserve">Digital data &amp; </w:t>
            </w:r>
            <w:r w:rsidR="00167D48" w:rsidRPr="00D24714">
              <w:rPr>
                <w:rFonts w:ascii="Arial" w:hAnsi="Arial" w:cs="Arial"/>
              </w:rPr>
              <w:t>Google Maps used to identify upper</w:t>
            </w:r>
            <w:r w:rsidRPr="00D24714">
              <w:rPr>
                <w:rFonts w:ascii="Arial" w:hAnsi="Arial" w:cs="Arial"/>
              </w:rPr>
              <w:t xml:space="preserve"> / </w:t>
            </w:r>
            <w:r w:rsidR="00167D48" w:rsidRPr="00D24714">
              <w:rPr>
                <w:rFonts w:ascii="Arial" w:hAnsi="Arial" w:cs="Arial"/>
              </w:rPr>
              <w:t>lower limits of each beach</w:t>
            </w:r>
            <w:r w:rsidRPr="00D24714">
              <w:rPr>
                <w:rFonts w:ascii="Arial" w:hAnsi="Arial" w:cs="Arial"/>
              </w:rPr>
              <w:t xml:space="preserve"> plus </w:t>
            </w:r>
            <w:r w:rsidR="007724CE">
              <w:rPr>
                <w:rFonts w:ascii="Arial" w:hAnsi="Arial" w:cs="Arial"/>
              </w:rPr>
              <w:t xml:space="preserve">OSGB positional </w:t>
            </w:r>
            <w:r w:rsidRPr="00D24714">
              <w:rPr>
                <w:rFonts w:ascii="Arial" w:hAnsi="Arial" w:cs="Arial"/>
              </w:rPr>
              <w:t>co-ordinates</w:t>
            </w:r>
            <w:r w:rsidR="00167D48" w:rsidRPr="00D24714">
              <w:rPr>
                <w:rFonts w:ascii="Arial" w:hAnsi="Arial" w:cs="Arial"/>
              </w:rPr>
              <w:t xml:space="preserve">. This produced 51 beaches </w:t>
            </w:r>
            <w:r w:rsidRPr="00D24714">
              <w:rPr>
                <w:rFonts w:ascii="Arial" w:hAnsi="Arial" w:cs="Arial"/>
              </w:rPr>
              <w:t>in</w:t>
            </w:r>
            <w:r w:rsidR="00167D48" w:rsidRPr="00D24714">
              <w:rPr>
                <w:rFonts w:ascii="Arial" w:hAnsi="Arial" w:cs="Arial"/>
              </w:rPr>
              <w:t xml:space="preserve"> </w:t>
            </w:r>
            <w:r w:rsidR="007724CE">
              <w:rPr>
                <w:rFonts w:ascii="Arial" w:hAnsi="Arial" w:cs="Arial"/>
              </w:rPr>
              <w:t>the study site</w:t>
            </w:r>
            <w:r w:rsidR="00167D48" w:rsidRPr="00D24714">
              <w:rPr>
                <w:rFonts w:ascii="Arial" w:hAnsi="Arial" w:cs="Arial"/>
              </w:rPr>
              <w:t>.</w:t>
            </w:r>
          </w:p>
        </w:tc>
      </w:tr>
      <w:tr w:rsidR="000C7752" w:rsidRPr="00D24714">
        <w:trPr>
          <w:trHeight w:val="283"/>
        </w:trPr>
        <w:tc>
          <w:tcPr>
            <w:tcW w:w="1800" w:type="dxa"/>
          </w:tcPr>
          <w:p w:rsidR="00167D48" w:rsidRPr="00D24714" w:rsidRDefault="000C7752" w:rsidP="000C7752">
            <w:pPr>
              <w:rPr>
                <w:rFonts w:ascii="Arial" w:hAnsi="Arial" w:cs="Arial"/>
                <w:b/>
              </w:rPr>
            </w:pPr>
            <w:r w:rsidRPr="00D24714">
              <w:rPr>
                <w:rFonts w:ascii="Arial" w:hAnsi="Arial" w:cs="Arial"/>
                <w:b/>
              </w:rPr>
              <w:t>4</w:t>
            </w:r>
            <w:r w:rsidR="00167D48" w:rsidRPr="00D24714">
              <w:rPr>
                <w:rFonts w:ascii="Arial" w:hAnsi="Arial" w:cs="Arial"/>
                <w:b/>
              </w:rPr>
              <w:t xml:space="preserve">. Brief </w:t>
            </w:r>
            <w:r w:rsidRPr="00D24714">
              <w:rPr>
                <w:rFonts w:ascii="Arial" w:hAnsi="Arial" w:cs="Arial"/>
                <w:b/>
              </w:rPr>
              <w:t xml:space="preserve">beach </w:t>
            </w:r>
            <w:r w:rsidR="00167D48" w:rsidRPr="00D24714">
              <w:rPr>
                <w:rFonts w:ascii="Arial" w:hAnsi="Arial" w:cs="Arial"/>
                <w:b/>
              </w:rPr>
              <w:t>d</w:t>
            </w:r>
            <w:r w:rsidRPr="00D24714">
              <w:rPr>
                <w:rFonts w:ascii="Arial" w:hAnsi="Arial" w:cs="Arial"/>
                <w:b/>
              </w:rPr>
              <w:t>escription</w:t>
            </w:r>
            <w:r w:rsidR="00167D48" w:rsidRPr="00D24714">
              <w:rPr>
                <w:rFonts w:ascii="Arial" w:hAnsi="Arial" w:cs="Arial"/>
                <w:b/>
              </w:rPr>
              <w:t>.</w:t>
            </w:r>
          </w:p>
        </w:tc>
        <w:tc>
          <w:tcPr>
            <w:tcW w:w="6660" w:type="dxa"/>
          </w:tcPr>
          <w:p w:rsidR="00167D48" w:rsidRPr="00D24714" w:rsidRDefault="000C7752" w:rsidP="000C7752">
            <w:pPr>
              <w:rPr>
                <w:rFonts w:ascii="Arial" w:hAnsi="Arial" w:cs="Arial"/>
              </w:rPr>
            </w:pPr>
            <w:r w:rsidRPr="00D24714">
              <w:rPr>
                <w:rFonts w:ascii="Arial" w:hAnsi="Arial" w:cs="Arial"/>
              </w:rPr>
              <w:t>Included beach length</w:t>
            </w:r>
            <w:r w:rsidR="00BB1B0D" w:rsidRPr="00D24714">
              <w:rPr>
                <w:rFonts w:ascii="Arial" w:hAnsi="Arial" w:cs="Arial"/>
              </w:rPr>
              <w:t xml:space="preserve"> (measured)</w:t>
            </w:r>
            <w:r w:rsidRPr="00D24714">
              <w:rPr>
                <w:rFonts w:ascii="Arial" w:hAnsi="Arial" w:cs="Arial"/>
              </w:rPr>
              <w:t xml:space="preserve">, bedrock geology, </w:t>
            </w:r>
            <w:r w:rsidR="00703D9D" w:rsidRPr="00D24714">
              <w:rPr>
                <w:rFonts w:ascii="Arial" w:hAnsi="Arial" w:cs="Arial"/>
              </w:rPr>
              <w:t>sediment</w:t>
            </w:r>
            <w:r w:rsidR="00A43F7A" w:rsidRPr="00D24714">
              <w:rPr>
                <w:rFonts w:ascii="Arial" w:hAnsi="Arial" w:cs="Arial"/>
              </w:rPr>
              <w:t xml:space="preserve"> </w:t>
            </w:r>
            <w:r w:rsidR="00FB2538" w:rsidRPr="00D24714">
              <w:rPr>
                <w:rFonts w:ascii="Arial" w:hAnsi="Arial" w:cs="Arial"/>
              </w:rPr>
              <w:t>type (sandy</w:t>
            </w:r>
            <w:r w:rsidR="00D730B7" w:rsidRPr="00D24714">
              <w:rPr>
                <w:rFonts w:ascii="Arial" w:hAnsi="Arial" w:cs="Arial"/>
              </w:rPr>
              <w:t xml:space="preserve"> (49), </w:t>
            </w:r>
            <w:r w:rsidR="00FB2538" w:rsidRPr="00D24714">
              <w:rPr>
                <w:rFonts w:ascii="Arial" w:hAnsi="Arial" w:cs="Arial"/>
              </w:rPr>
              <w:t>rocky</w:t>
            </w:r>
            <w:r w:rsidR="00D730B7" w:rsidRPr="00D24714">
              <w:rPr>
                <w:rFonts w:ascii="Arial" w:hAnsi="Arial" w:cs="Arial"/>
              </w:rPr>
              <w:t xml:space="preserve"> (1), </w:t>
            </w:r>
            <w:r w:rsidR="00FB2538" w:rsidRPr="00D24714">
              <w:rPr>
                <w:rFonts w:ascii="Arial" w:hAnsi="Arial" w:cs="Arial"/>
              </w:rPr>
              <w:t xml:space="preserve">marsh </w:t>
            </w:r>
            <w:r w:rsidR="00D730B7" w:rsidRPr="00D24714">
              <w:rPr>
                <w:rFonts w:ascii="Arial" w:hAnsi="Arial" w:cs="Arial"/>
              </w:rPr>
              <w:t>(1)</w:t>
            </w:r>
            <w:r w:rsidR="00FB2538" w:rsidRPr="00D24714">
              <w:rPr>
                <w:rFonts w:ascii="Arial" w:hAnsi="Arial" w:cs="Arial"/>
              </w:rPr>
              <w:t xml:space="preserve">), </w:t>
            </w:r>
            <w:r w:rsidR="00E579B9" w:rsidRPr="00D24714">
              <w:rPr>
                <w:rFonts w:ascii="Arial" w:hAnsi="Arial" w:cs="Arial"/>
              </w:rPr>
              <w:t xml:space="preserve">adjacent </w:t>
            </w:r>
            <w:r w:rsidR="00020D51" w:rsidRPr="00D24714">
              <w:rPr>
                <w:rFonts w:ascii="Arial" w:hAnsi="Arial" w:cs="Arial"/>
              </w:rPr>
              <w:t xml:space="preserve">to </w:t>
            </w:r>
            <w:r w:rsidR="00E579B9" w:rsidRPr="00D24714">
              <w:rPr>
                <w:rFonts w:ascii="Arial" w:hAnsi="Arial" w:cs="Arial"/>
              </w:rPr>
              <w:t>built up area (10)</w:t>
            </w:r>
            <w:r w:rsidRPr="00D24714">
              <w:rPr>
                <w:rFonts w:ascii="Arial" w:hAnsi="Arial" w:cs="Arial"/>
              </w:rPr>
              <w:t>,</w:t>
            </w:r>
            <w:r w:rsidR="00167D48" w:rsidRPr="00D24714">
              <w:rPr>
                <w:rFonts w:ascii="Arial" w:hAnsi="Arial" w:cs="Arial"/>
              </w:rPr>
              <w:t xml:space="preserve"> coastal defences</w:t>
            </w:r>
            <w:r w:rsidR="00A43F7A" w:rsidRPr="00D24714">
              <w:rPr>
                <w:rFonts w:ascii="Arial" w:hAnsi="Arial" w:cs="Arial"/>
              </w:rPr>
              <w:t xml:space="preserve"> </w:t>
            </w:r>
            <w:r w:rsidR="00A142DD" w:rsidRPr="00D24714">
              <w:rPr>
                <w:rFonts w:ascii="Arial" w:hAnsi="Arial" w:cs="Arial"/>
              </w:rPr>
              <w:t>(</w:t>
            </w:r>
            <w:r w:rsidR="00A142DD">
              <w:rPr>
                <w:rFonts w:ascii="Arial" w:hAnsi="Arial" w:cs="Arial"/>
              </w:rPr>
              <w:t>1</w:t>
            </w:r>
            <w:r w:rsidR="00A142DD" w:rsidRPr="00D24714">
              <w:rPr>
                <w:rFonts w:ascii="Arial" w:hAnsi="Arial" w:cs="Arial"/>
              </w:rPr>
              <w:t xml:space="preserve">), </w:t>
            </w:r>
            <w:r w:rsidRPr="00D24714">
              <w:rPr>
                <w:rFonts w:ascii="Arial" w:hAnsi="Arial" w:cs="Arial"/>
              </w:rPr>
              <w:t>etc</w:t>
            </w:r>
            <w:r w:rsidR="00167D48" w:rsidRPr="00D24714">
              <w:rPr>
                <w:rFonts w:ascii="Arial" w:hAnsi="Arial" w:cs="Arial"/>
              </w:rPr>
              <w:t xml:space="preserve">. </w:t>
            </w:r>
          </w:p>
        </w:tc>
      </w:tr>
      <w:tr w:rsidR="000C7752" w:rsidRPr="00D24714">
        <w:trPr>
          <w:trHeight w:val="283"/>
        </w:trPr>
        <w:tc>
          <w:tcPr>
            <w:tcW w:w="1800" w:type="dxa"/>
          </w:tcPr>
          <w:p w:rsidR="00167D48" w:rsidRPr="00D24714" w:rsidRDefault="000C7752" w:rsidP="000C7752">
            <w:pPr>
              <w:rPr>
                <w:rFonts w:ascii="Arial" w:hAnsi="Arial" w:cs="Arial"/>
                <w:b/>
              </w:rPr>
            </w:pPr>
            <w:r w:rsidRPr="00D24714">
              <w:rPr>
                <w:rFonts w:ascii="Arial" w:hAnsi="Arial" w:cs="Arial"/>
                <w:b/>
              </w:rPr>
              <w:t>5</w:t>
            </w:r>
            <w:r w:rsidR="00167D48" w:rsidRPr="00D24714">
              <w:rPr>
                <w:rFonts w:ascii="Arial" w:hAnsi="Arial" w:cs="Arial"/>
                <w:b/>
              </w:rPr>
              <w:t>. Vehicle access.</w:t>
            </w:r>
          </w:p>
        </w:tc>
        <w:tc>
          <w:tcPr>
            <w:tcW w:w="6660" w:type="dxa"/>
          </w:tcPr>
          <w:p w:rsidR="00167D48" w:rsidRPr="00D24714" w:rsidRDefault="000C7752" w:rsidP="009B0DA8">
            <w:pPr>
              <w:rPr>
                <w:rFonts w:ascii="Arial" w:hAnsi="Arial" w:cs="Arial"/>
              </w:rPr>
            </w:pPr>
            <w:r w:rsidRPr="00D24714">
              <w:rPr>
                <w:rFonts w:ascii="Arial" w:hAnsi="Arial" w:cs="Arial"/>
              </w:rPr>
              <w:t xml:space="preserve">If direct </w:t>
            </w:r>
            <w:r w:rsidR="00A142DD">
              <w:rPr>
                <w:rFonts w:ascii="Arial" w:hAnsi="Arial" w:cs="Arial"/>
              </w:rPr>
              <w:t xml:space="preserve">vehicular </w:t>
            </w:r>
            <w:r w:rsidRPr="00D24714">
              <w:rPr>
                <w:rFonts w:ascii="Arial" w:hAnsi="Arial" w:cs="Arial"/>
              </w:rPr>
              <w:t xml:space="preserve">road access </w:t>
            </w:r>
            <w:r w:rsidR="00167D48" w:rsidRPr="00D24714">
              <w:rPr>
                <w:rFonts w:ascii="Arial" w:hAnsi="Arial" w:cs="Arial"/>
              </w:rPr>
              <w:t>was achievable</w:t>
            </w:r>
            <w:r w:rsidR="000736DE">
              <w:rPr>
                <w:rFonts w:ascii="Arial" w:hAnsi="Arial" w:cs="Arial"/>
              </w:rPr>
              <w:t xml:space="preserve"> (&gt;200 m)</w:t>
            </w:r>
            <w:r w:rsidR="00E579B9" w:rsidRPr="00D24714">
              <w:rPr>
                <w:rFonts w:ascii="Arial" w:hAnsi="Arial" w:cs="Arial"/>
              </w:rPr>
              <w:t>,</w:t>
            </w:r>
            <w:r w:rsidRPr="00D24714">
              <w:rPr>
                <w:rFonts w:ascii="Arial" w:hAnsi="Arial" w:cs="Arial"/>
              </w:rPr>
              <w:t xml:space="preserve"> road name noted</w:t>
            </w:r>
            <w:r w:rsidR="009B0DA8" w:rsidRPr="00D24714">
              <w:rPr>
                <w:rFonts w:ascii="Arial" w:hAnsi="Arial" w:cs="Arial"/>
              </w:rPr>
              <w:t xml:space="preserve"> (32)</w:t>
            </w:r>
            <w:r w:rsidRPr="00D24714">
              <w:rPr>
                <w:rFonts w:ascii="Arial" w:hAnsi="Arial" w:cs="Arial"/>
              </w:rPr>
              <w:t xml:space="preserve">. </w:t>
            </w:r>
            <w:r w:rsidR="009B0DA8" w:rsidRPr="00D24714">
              <w:rPr>
                <w:rFonts w:ascii="Arial" w:hAnsi="Arial" w:cs="Arial"/>
              </w:rPr>
              <w:t xml:space="preserve">If not (19), shortest distance to road measured. If other roads close with footpaths, </w:t>
            </w:r>
            <w:r w:rsidR="00FB2538" w:rsidRPr="00D24714">
              <w:rPr>
                <w:rFonts w:ascii="Arial" w:hAnsi="Arial" w:cs="Arial"/>
              </w:rPr>
              <w:t xml:space="preserve">distance </w:t>
            </w:r>
            <w:r w:rsidR="009B0DA8" w:rsidRPr="00D24714">
              <w:rPr>
                <w:rFonts w:ascii="Arial" w:hAnsi="Arial" w:cs="Arial"/>
              </w:rPr>
              <w:t xml:space="preserve">also measured. Lastly potential </w:t>
            </w:r>
            <w:r w:rsidR="00FB2538" w:rsidRPr="00D24714">
              <w:rPr>
                <w:rFonts w:ascii="Arial" w:hAnsi="Arial" w:cs="Arial"/>
              </w:rPr>
              <w:t xml:space="preserve">access </w:t>
            </w:r>
            <w:r w:rsidR="009B0DA8" w:rsidRPr="00D24714">
              <w:rPr>
                <w:rFonts w:ascii="Arial" w:hAnsi="Arial" w:cs="Arial"/>
              </w:rPr>
              <w:t xml:space="preserve">obstacles (e.g. railway lines, rivers etc.) </w:t>
            </w:r>
            <w:r w:rsidR="00FB2538" w:rsidRPr="00D24714">
              <w:rPr>
                <w:rFonts w:ascii="Arial" w:hAnsi="Arial" w:cs="Arial"/>
              </w:rPr>
              <w:t xml:space="preserve">also </w:t>
            </w:r>
            <w:r w:rsidR="009B0DA8" w:rsidRPr="00D24714">
              <w:rPr>
                <w:rFonts w:ascii="Arial" w:hAnsi="Arial" w:cs="Arial"/>
              </w:rPr>
              <w:t>noted (</w:t>
            </w:r>
            <w:r w:rsidR="00457F10" w:rsidRPr="00D24714">
              <w:rPr>
                <w:rFonts w:ascii="Arial" w:hAnsi="Arial" w:cs="Arial"/>
              </w:rPr>
              <w:t>3</w:t>
            </w:r>
            <w:r w:rsidR="009B0DA8" w:rsidRPr="00D24714">
              <w:rPr>
                <w:rFonts w:ascii="Arial" w:hAnsi="Arial" w:cs="Arial"/>
              </w:rPr>
              <w:t xml:space="preserve">). </w:t>
            </w:r>
          </w:p>
        </w:tc>
      </w:tr>
      <w:tr w:rsidR="000C7752" w:rsidRPr="00D24714">
        <w:trPr>
          <w:trHeight w:val="302"/>
        </w:trPr>
        <w:tc>
          <w:tcPr>
            <w:tcW w:w="1800" w:type="dxa"/>
          </w:tcPr>
          <w:p w:rsidR="00167D48" w:rsidRPr="00D24714" w:rsidRDefault="00FB2538" w:rsidP="000C7752">
            <w:pPr>
              <w:rPr>
                <w:rFonts w:ascii="Arial" w:hAnsi="Arial" w:cs="Arial"/>
                <w:b/>
              </w:rPr>
            </w:pPr>
            <w:r w:rsidRPr="00D24714">
              <w:rPr>
                <w:rFonts w:ascii="Arial" w:hAnsi="Arial" w:cs="Arial"/>
                <w:b/>
              </w:rPr>
              <w:t>6</w:t>
            </w:r>
            <w:r w:rsidR="00167D48" w:rsidRPr="00D24714">
              <w:rPr>
                <w:rFonts w:ascii="Arial" w:hAnsi="Arial" w:cs="Arial"/>
                <w:b/>
              </w:rPr>
              <w:t xml:space="preserve">. </w:t>
            </w:r>
            <w:r w:rsidR="00E579B9" w:rsidRPr="00D24714">
              <w:rPr>
                <w:rFonts w:ascii="Arial" w:hAnsi="Arial" w:cs="Arial"/>
                <w:b/>
              </w:rPr>
              <w:t>Built-up areas</w:t>
            </w:r>
            <w:r w:rsidR="00167D48" w:rsidRPr="00D24714">
              <w:rPr>
                <w:rFonts w:ascii="Arial" w:hAnsi="Arial" w:cs="Arial"/>
                <w:b/>
              </w:rPr>
              <w:t>.</w:t>
            </w:r>
          </w:p>
        </w:tc>
        <w:tc>
          <w:tcPr>
            <w:tcW w:w="6660" w:type="dxa"/>
          </w:tcPr>
          <w:p w:rsidR="00167D48" w:rsidRPr="00D24714" w:rsidRDefault="00E579B9" w:rsidP="00E579B9">
            <w:pPr>
              <w:rPr>
                <w:rFonts w:ascii="Arial" w:hAnsi="Arial" w:cs="Arial"/>
              </w:rPr>
            </w:pPr>
            <w:r w:rsidRPr="00D24714">
              <w:rPr>
                <w:rFonts w:ascii="Arial" w:hAnsi="Arial" w:cs="Arial"/>
              </w:rPr>
              <w:t xml:space="preserve">Distance measured from beach to </w:t>
            </w:r>
            <w:proofErr w:type="gramStart"/>
            <w:r w:rsidR="00167D48" w:rsidRPr="00D24714">
              <w:rPr>
                <w:rFonts w:ascii="Arial" w:hAnsi="Arial" w:cs="Arial"/>
              </w:rPr>
              <w:t>built</w:t>
            </w:r>
            <w:proofErr w:type="gramEnd"/>
            <w:r w:rsidR="00167D48" w:rsidRPr="00D24714">
              <w:rPr>
                <w:rFonts w:ascii="Arial" w:hAnsi="Arial" w:cs="Arial"/>
              </w:rPr>
              <w:t xml:space="preserve"> up area </w:t>
            </w:r>
            <w:r w:rsidRPr="00D24714">
              <w:rPr>
                <w:rFonts w:ascii="Arial" w:hAnsi="Arial" w:cs="Arial"/>
              </w:rPr>
              <w:t>(41)</w:t>
            </w:r>
            <w:r w:rsidR="00167D48" w:rsidRPr="00D24714">
              <w:rPr>
                <w:rFonts w:ascii="Arial" w:hAnsi="Arial" w:cs="Arial"/>
              </w:rPr>
              <w:t xml:space="preserve">. </w:t>
            </w:r>
            <w:r w:rsidRPr="00D24714">
              <w:rPr>
                <w:rFonts w:ascii="Arial" w:hAnsi="Arial" w:cs="Arial"/>
              </w:rPr>
              <w:t xml:space="preserve">Built up areas classified </w:t>
            </w:r>
            <w:r w:rsidR="00FB2538" w:rsidRPr="00D24714">
              <w:rPr>
                <w:rFonts w:ascii="Arial" w:hAnsi="Arial" w:cs="Arial"/>
              </w:rPr>
              <w:t>as:</w:t>
            </w:r>
            <w:r w:rsidRPr="00D24714">
              <w:rPr>
                <w:rFonts w:ascii="Arial" w:hAnsi="Arial" w:cs="Arial"/>
              </w:rPr>
              <w:t xml:space="preserve"> (</w:t>
            </w:r>
            <w:r w:rsidR="00D730B7" w:rsidRPr="00D24714">
              <w:rPr>
                <w:rFonts w:ascii="Arial" w:hAnsi="Arial" w:cs="Arial"/>
              </w:rPr>
              <w:t>a</w:t>
            </w:r>
            <w:r w:rsidRPr="00D24714">
              <w:rPr>
                <w:rFonts w:ascii="Arial" w:hAnsi="Arial" w:cs="Arial"/>
              </w:rPr>
              <w:t>) isolated dwellings</w:t>
            </w:r>
            <w:r w:rsidR="00A43F7A" w:rsidRPr="00D24714">
              <w:rPr>
                <w:rFonts w:ascii="Arial" w:hAnsi="Arial" w:cs="Arial"/>
              </w:rPr>
              <w:t xml:space="preserve"> (1)</w:t>
            </w:r>
            <w:r w:rsidR="00FB2538" w:rsidRPr="00D24714">
              <w:rPr>
                <w:rFonts w:ascii="Arial" w:hAnsi="Arial" w:cs="Arial"/>
              </w:rPr>
              <w:t>;</w:t>
            </w:r>
            <w:r w:rsidRPr="00D24714">
              <w:rPr>
                <w:rFonts w:ascii="Arial" w:hAnsi="Arial" w:cs="Arial"/>
              </w:rPr>
              <w:t xml:space="preserve"> (</w:t>
            </w:r>
            <w:r w:rsidR="00D730B7" w:rsidRPr="00D24714">
              <w:rPr>
                <w:rFonts w:ascii="Arial" w:hAnsi="Arial" w:cs="Arial"/>
              </w:rPr>
              <w:t>b</w:t>
            </w:r>
            <w:r w:rsidRPr="00D24714">
              <w:rPr>
                <w:rFonts w:ascii="Arial" w:hAnsi="Arial" w:cs="Arial"/>
              </w:rPr>
              <w:t>) hamlets</w:t>
            </w:r>
            <w:r w:rsidR="00A43F7A" w:rsidRPr="00D24714">
              <w:rPr>
                <w:rFonts w:ascii="Arial" w:hAnsi="Arial" w:cs="Arial"/>
              </w:rPr>
              <w:t xml:space="preserve"> </w:t>
            </w:r>
            <w:r w:rsidR="000736DE">
              <w:rPr>
                <w:rFonts w:ascii="Arial" w:hAnsi="Arial" w:cs="Arial"/>
              </w:rPr>
              <w:t xml:space="preserve">(&gt;10 dwellings) </w:t>
            </w:r>
            <w:r w:rsidR="00A43F7A" w:rsidRPr="00D24714">
              <w:rPr>
                <w:rFonts w:ascii="Arial" w:hAnsi="Arial" w:cs="Arial"/>
              </w:rPr>
              <w:t>(4)</w:t>
            </w:r>
            <w:r w:rsidR="00FB2538" w:rsidRPr="00D24714">
              <w:rPr>
                <w:rFonts w:ascii="Arial" w:hAnsi="Arial" w:cs="Arial"/>
              </w:rPr>
              <w:t>;</w:t>
            </w:r>
            <w:r w:rsidRPr="00D24714">
              <w:rPr>
                <w:rFonts w:ascii="Arial" w:hAnsi="Arial" w:cs="Arial"/>
              </w:rPr>
              <w:t xml:space="preserve"> (</w:t>
            </w:r>
            <w:r w:rsidR="00D730B7" w:rsidRPr="00D24714">
              <w:rPr>
                <w:rFonts w:ascii="Arial" w:hAnsi="Arial" w:cs="Arial"/>
              </w:rPr>
              <w:t>c</w:t>
            </w:r>
            <w:r w:rsidRPr="00D24714">
              <w:rPr>
                <w:rFonts w:ascii="Arial" w:hAnsi="Arial" w:cs="Arial"/>
              </w:rPr>
              <w:t xml:space="preserve">) villages </w:t>
            </w:r>
            <w:r w:rsidR="00A43F7A" w:rsidRPr="00D24714">
              <w:rPr>
                <w:rFonts w:ascii="Arial" w:hAnsi="Arial" w:cs="Arial"/>
              </w:rPr>
              <w:t xml:space="preserve">(21) </w:t>
            </w:r>
            <w:r w:rsidRPr="00D24714">
              <w:rPr>
                <w:rFonts w:ascii="Arial" w:hAnsi="Arial" w:cs="Arial"/>
              </w:rPr>
              <w:t>and</w:t>
            </w:r>
            <w:r w:rsidR="00FB2538" w:rsidRPr="00D24714">
              <w:rPr>
                <w:rFonts w:ascii="Arial" w:hAnsi="Arial" w:cs="Arial"/>
              </w:rPr>
              <w:t>;</w:t>
            </w:r>
            <w:r w:rsidRPr="00D24714">
              <w:rPr>
                <w:rFonts w:ascii="Arial" w:hAnsi="Arial" w:cs="Arial"/>
              </w:rPr>
              <w:t xml:space="preserve"> (</w:t>
            </w:r>
            <w:r w:rsidR="00D730B7" w:rsidRPr="00D24714">
              <w:rPr>
                <w:rFonts w:ascii="Arial" w:hAnsi="Arial" w:cs="Arial"/>
              </w:rPr>
              <w:t>d</w:t>
            </w:r>
            <w:r w:rsidRPr="00D24714">
              <w:rPr>
                <w:rFonts w:ascii="Arial" w:hAnsi="Arial" w:cs="Arial"/>
              </w:rPr>
              <w:t xml:space="preserve">) </w:t>
            </w:r>
            <w:r w:rsidR="000736DE">
              <w:rPr>
                <w:rFonts w:ascii="Arial" w:hAnsi="Arial" w:cs="Arial"/>
              </w:rPr>
              <w:t xml:space="preserve">built-up </w:t>
            </w:r>
            <w:r w:rsidRPr="00D24714">
              <w:rPr>
                <w:rFonts w:ascii="Arial" w:hAnsi="Arial" w:cs="Arial"/>
              </w:rPr>
              <w:t>urban areas</w:t>
            </w:r>
            <w:r w:rsidR="00A43F7A" w:rsidRPr="00D24714">
              <w:rPr>
                <w:rFonts w:ascii="Arial" w:hAnsi="Arial" w:cs="Arial"/>
              </w:rPr>
              <w:t xml:space="preserve"> (</w:t>
            </w:r>
            <w:r w:rsidR="00020D51" w:rsidRPr="00D24714">
              <w:rPr>
                <w:rFonts w:ascii="Arial" w:hAnsi="Arial" w:cs="Arial"/>
              </w:rPr>
              <w:t>1</w:t>
            </w:r>
            <w:r w:rsidR="00A43F7A" w:rsidRPr="00D24714">
              <w:rPr>
                <w:rFonts w:ascii="Arial" w:hAnsi="Arial" w:cs="Arial"/>
              </w:rPr>
              <w:t>5)</w:t>
            </w:r>
            <w:r w:rsidRPr="00D24714">
              <w:rPr>
                <w:rFonts w:ascii="Arial" w:hAnsi="Arial" w:cs="Arial"/>
              </w:rPr>
              <w:t>.</w:t>
            </w:r>
          </w:p>
        </w:tc>
      </w:tr>
      <w:tr w:rsidR="000C7752" w:rsidRPr="00D24714">
        <w:trPr>
          <w:trHeight w:val="283"/>
        </w:trPr>
        <w:tc>
          <w:tcPr>
            <w:tcW w:w="1800" w:type="dxa"/>
          </w:tcPr>
          <w:p w:rsidR="00167D48" w:rsidRPr="00D24714" w:rsidRDefault="00167D48" w:rsidP="000C7752">
            <w:pPr>
              <w:rPr>
                <w:rFonts w:ascii="Arial" w:hAnsi="Arial" w:cs="Arial"/>
                <w:b/>
              </w:rPr>
            </w:pPr>
            <w:r w:rsidRPr="00D24714">
              <w:rPr>
                <w:rFonts w:ascii="Arial" w:hAnsi="Arial" w:cs="Arial"/>
                <w:b/>
              </w:rPr>
              <w:t>11. Beach tidal ranges.</w:t>
            </w:r>
          </w:p>
        </w:tc>
        <w:tc>
          <w:tcPr>
            <w:tcW w:w="6660" w:type="dxa"/>
          </w:tcPr>
          <w:p w:rsidR="00167D48" w:rsidRPr="00D24714" w:rsidRDefault="000867F7" w:rsidP="00D730B7">
            <w:pPr>
              <w:rPr>
                <w:rFonts w:ascii="Arial" w:hAnsi="Arial" w:cs="Arial"/>
              </w:rPr>
            </w:pPr>
            <w:r w:rsidRPr="00D24714">
              <w:rPr>
                <w:rFonts w:ascii="Arial" w:hAnsi="Arial" w:cs="Arial"/>
              </w:rPr>
              <w:t>14</w:t>
            </w:r>
            <w:r w:rsidR="00D730B7" w:rsidRPr="00D24714">
              <w:rPr>
                <w:rFonts w:ascii="Arial" w:hAnsi="Arial" w:cs="Arial"/>
              </w:rPr>
              <w:t xml:space="preserve"> </w:t>
            </w:r>
            <w:r w:rsidRPr="00D24714">
              <w:rPr>
                <w:rFonts w:ascii="Arial" w:hAnsi="Arial" w:cs="Arial"/>
              </w:rPr>
              <w:t>beaches</w:t>
            </w:r>
            <w:r w:rsidR="00D730B7" w:rsidRPr="00D24714">
              <w:rPr>
                <w:rFonts w:ascii="Arial" w:hAnsi="Arial" w:cs="Arial"/>
              </w:rPr>
              <w:t xml:space="preserve"> had tidal data available, allowing sub-divisions of macro- (4m+), </w:t>
            </w:r>
            <w:proofErr w:type="spellStart"/>
            <w:r w:rsidR="00D730B7" w:rsidRPr="00D24714">
              <w:rPr>
                <w:rFonts w:ascii="Arial" w:hAnsi="Arial" w:cs="Arial"/>
              </w:rPr>
              <w:t>meso</w:t>
            </w:r>
            <w:proofErr w:type="spellEnd"/>
            <w:r w:rsidR="00D730B7" w:rsidRPr="00D24714">
              <w:rPr>
                <w:rFonts w:ascii="Arial" w:hAnsi="Arial" w:cs="Arial"/>
              </w:rPr>
              <w:t>- (2m</w:t>
            </w:r>
            <w:r w:rsidR="00A43F7A" w:rsidRPr="00D24714">
              <w:rPr>
                <w:rFonts w:ascii="Arial" w:hAnsi="Arial" w:cs="Arial"/>
              </w:rPr>
              <w:t xml:space="preserve"> </w:t>
            </w:r>
            <w:r w:rsidR="00D730B7" w:rsidRPr="00D24714">
              <w:rPr>
                <w:rFonts w:ascii="Arial" w:hAnsi="Arial" w:cs="Arial"/>
              </w:rPr>
              <w:t>-</w:t>
            </w:r>
            <w:r w:rsidR="00A43F7A" w:rsidRPr="00D24714">
              <w:rPr>
                <w:rFonts w:ascii="Arial" w:hAnsi="Arial" w:cs="Arial"/>
              </w:rPr>
              <w:t xml:space="preserve"> </w:t>
            </w:r>
            <w:r w:rsidR="00D730B7" w:rsidRPr="00D24714">
              <w:rPr>
                <w:rFonts w:ascii="Arial" w:hAnsi="Arial" w:cs="Arial"/>
              </w:rPr>
              <w:t xml:space="preserve">4m) and micro-tidal </w:t>
            </w:r>
            <w:r w:rsidR="00E76C7C" w:rsidRPr="00D24714">
              <w:rPr>
                <w:rFonts w:ascii="Arial" w:hAnsi="Arial" w:cs="Arial"/>
              </w:rPr>
              <w:t>(&lt;</w:t>
            </w:r>
            <w:r w:rsidR="00D730B7" w:rsidRPr="00D24714">
              <w:rPr>
                <w:rFonts w:ascii="Arial" w:hAnsi="Arial" w:cs="Arial"/>
              </w:rPr>
              <w:t xml:space="preserve">2m) ranges to be calculated. </w:t>
            </w:r>
            <w:r w:rsidRPr="00D24714">
              <w:rPr>
                <w:rFonts w:ascii="Arial" w:hAnsi="Arial" w:cs="Arial"/>
              </w:rPr>
              <w:t xml:space="preserve"> </w:t>
            </w:r>
            <w:r w:rsidR="00A43F7A" w:rsidRPr="00D24714">
              <w:rPr>
                <w:rFonts w:ascii="Arial" w:hAnsi="Arial" w:cs="Arial"/>
              </w:rPr>
              <w:t xml:space="preserve">All were macro-tidal. </w:t>
            </w:r>
            <w:r w:rsidR="00D730B7" w:rsidRPr="00D24714">
              <w:rPr>
                <w:rFonts w:ascii="Arial" w:hAnsi="Arial" w:cs="Arial"/>
              </w:rPr>
              <w:t>Th</w:t>
            </w:r>
            <w:r w:rsidR="00A43F7A" w:rsidRPr="00D24714">
              <w:rPr>
                <w:rFonts w:ascii="Arial" w:hAnsi="Arial" w:cs="Arial"/>
              </w:rPr>
              <w:t>i</w:t>
            </w:r>
            <w:r w:rsidR="00D730B7" w:rsidRPr="00D24714">
              <w:rPr>
                <w:rFonts w:ascii="Arial" w:hAnsi="Arial" w:cs="Arial"/>
              </w:rPr>
              <w:t>s w</w:t>
            </w:r>
            <w:r w:rsidR="00A43F7A" w:rsidRPr="00D24714">
              <w:rPr>
                <w:rFonts w:ascii="Arial" w:hAnsi="Arial" w:cs="Arial"/>
              </w:rPr>
              <w:t>as</w:t>
            </w:r>
            <w:r w:rsidR="00D730B7" w:rsidRPr="00D24714">
              <w:rPr>
                <w:rFonts w:ascii="Arial" w:hAnsi="Arial" w:cs="Arial"/>
              </w:rPr>
              <w:t xml:space="preserve"> assigned to </w:t>
            </w:r>
            <w:r w:rsidR="00457F10" w:rsidRPr="00D24714">
              <w:rPr>
                <w:rFonts w:ascii="Arial" w:hAnsi="Arial" w:cs="Arial"/>
              </w:rPr>
              <w:t xml:space="preserve">the </w:t>
            </w:r>
            <w:r w:rsidR="00D730B7" w:rsidRPr="00D24714">
              <w:rPr>
                <w:rFonts w:ascii="Arial" w:hAnsi="Arial" w:cs="Arial"/>
              </w:rPr>
              <w:t xml:space="preserve">remaining </w:t>
            </w:r>
            <w:r w:rsidR="00A43F7A" w:rsidRPr="00D24714">
              <w:rPr>
                <w:rFonts w:ascii="Arial" w:hAnsi="Arial" w:cs="Arial"/>
              </w:rPr>
              <w:t xml:space="preserve">(37) </w:t>
            </w:r>
            <w:r w:rsidR="00D730B7" w:rsidRPr="00D24714">
              <w:rPr>
                <w:rFonts w:ascii="Arial" w:hAnsi="Arial" w:cs="Arial"/>
              </w:rPr>
              <w:t>beaches.</w:t>
            </w:r>
          </w:p>
        </w:tc>
      </w:tr>
      <w:tr w:rsidR="000C7752" w:rsidRPr="00D24714">
        <w:trPr>
          <w:trHeight w:val="283"/>
        </w:trPr>
        <w:tc>
          <w:tcPr>
            <w:tcW w:w="1800" w:type="dxa"/>
          </w:tcPr>
          <w:p w:rsidR="00167D48" w:rsidRPr="00D24714" w:rsidRDefault="00FB2538" w:rsidP="000C7752">
            <w:pPr>
              <w:rPr>
                <w:rFonts w:ascii="Arial" w:hAnsi="Arial" w:cs="Arial"/>
                <w:b/>
              </w:rPr>
            </w:pPr>
            <w:r w:rsidRPr="00D24714">
              <w:rPr>
                <w:rFonts w:ascii="Arial" w:hAnsi="Arial" w:cs="Arial"/>
                <w:b/>
              </w:rPr>
              <w:t>7</w:t>
            </w:r>
            <w:r w:rsidR="00167D48" w:rsidRPr="00D24714">
              <w:rPr>
                <w:rFonts w:ascii="Arial" w:hAnsi="Arial" w:cs="Arial"/>
                <w:b/>
              </w:rPr>
              <w:t>. Cliff height</w:t>
            </w:r>
            <w:r w:rsidRPr="00D24714">
              <w:rPr>
                <w:rFonts w:ascii="Arial" w:hAnsi="Arial" w:cs="Arial"/>
                <w:b/>
              </w:rPr>
              <w:t xml:space="preserve"> (if any)</w:t>
            </w:r>
            <w:r w:rsidR="00167D48" w:rsidRPr="00D24714">
              <w:rPr>
                <w:rFonts w:ascii="Arial" w:hAnsi="Arial" w:cs="Arial"/>
                <w:b/>
              </w:rPr>
              <w:t>.</w:t>
            </w:r>
          </w:p>
        </w:tc>
        <w:tc>
          <w:tcPr>
            <w:tcW w:w="6660" w:type="dxa"/>
          </w:tcPr>
          <w:p w:rsidR="00167D48" w:rsidRPr="00D24714" w:rsidRDefault="00FB2538" w:rsidP="00D730B7">
            <w:pPr>
              <w:rPr>
                <w:rFonts w:ascii="Arial" w:hAnsi="Arial" w:cs="Arial"/>
              </w:rPr>
            </w:pPr>
            <w:r w:rsidRPr="00D24714">
              <w:rPr>
                <w:rFonts w:ascii="Arial" w:hAnsi="Arial" w:cs="Arial"/>
              </w:rPr>
              <w:t>Used topographic elevation data to calculate (</w:t>
            </w:r>
            <w:r w:rsidR="00457F10" w:rsidRPr="00D24714">
              <w:rPr>
                <w:rFonts w:ascii="Arial" w:hAnsi="Arial" w:cs="Arial"/>
              </w:rPr>
              <w:t>41</w:t>
            </w:r>
            <w:r w:rsidRPr="00D24714">
              <w:rPr>
                <w:rFonts w:ascii="Arial" w:hAnsi="Arial" w:cs="Arial"/>
              </w:rPr>
              <w:t>).</w:t>
            </w:r>
          </w:p>
        </w:tc>
      </w:tr>
    </w:tbl>
    <w:p w:rsidR="00167D48" w:rsidRDefault="00167D48" w:rsidP="00FD4110">
      <w:pPr>
        <w:rPr>
          <w:rFonts w:ascii="Arial" w:hAnsi="Arial" w:cs="Arial"/>
        </w:rPr>
      </w:pPr>
    </w:p>
    <w:p w:rsidR="00E579B9" w:rsidRPr="00FD4110" w:rsidRDefault="00E579B9" w:rsidP="00FD4110">
      <w:pPr>
        <w:rPr>
          <w:rFonts w:ascii="Arial" w:hAnsi="Arial" w:cs="Arial"/>
        </w:rPr>
      </w:pPr>
      <w:proofErr w:type="gramStart"/>
      <w:r w:rsidRPr="00FB2538">
        <w:rPr>
          <w:rFonts w:ascii="Arial" w:hAnsi="Arial" w:cs="Arial"/>
          <w:b/>
        </w:rPr>
        <w:t>Table 1</w:t>
      </w:r>
      <w:r>
        <w:rPr>
          <w:rFonts w:ascii="Arial" w:hAnsi="Arial" w:cs="Arial"/>
        </w:rPr>
        <w:t>.</w:t>
      </w:r>
      <w:proofErr w:type="gramEnd"/>
      <w:r>
        <w:rPr>
          <w:rFonts w:ascii="Arial" w:hAnsi="Arial" w:cs="Arial"/>
        </w:rPr>
        <w:t xml:space="preserve"> Description of beach classification steps</w:t>
      </w:r>
      <w:r w:rsidR="000867F7">
        <w:rPr>
          <w:rFonts w:ascii="Arial" w:hAnsi="Arial" w:cs="Arial"/>
        </w:rPr>
        <w:t xml:space="preserve"> used in this study for </w:t>
      </w:r>
      <w:r>
        <w:rPr>
          <w:rFonts w:ascii="Arial" w:hAnsi="Arial" w:cs="Arial"/>
        </w:rPr>
        <w:t xml:space="preserve">potential forensic </w:t>
      </w:r>
      <w:r w:rsidR="000867F7">
        <w:rPr>
          <w:rFonts w:ascii="Arial" w:hAnsi="Arial" w:cs="Arial"/>
        </w:rPr>
        <w:t xml:space="preserve">burials </w:t>
      </w:r>
      <w:r>
        <w:rPr>
          <w:rFonts w:ascii="Arial" w:hAnsi="Arial" w:cs="Arial"/>
        </w:rPr>
        <w:t>search</w:t>
      </w:r>
      <w:r w:rsidR="00A43F7A">
        <w:rPr>
          <w:rFonts w:ascii="Arial" w:hAnsi="Arial" w:cs="Arial"/>
        </w:rPr>
        <w:t>es</w:t>
      </w:r>
      <w:r>
        <w:rPr>
          <w:rFonts w:ascii="Arial" w:hAnsi="Arial" w:cs="Arial"/>
        </w:rPr>
        <w:t>.</w:t>
      </w:r>
      <w:r w:rsidR="000867F7">
        <w:rPr>
          <w:rFonts w:ascii="Arial" w:hAnsi="Arial" w:cs="Arial"/>
        </w:rPr>
        <w:t xml:space="preserve"> </w:t>
      </w:r>
      <w:r w:rsidR="00D730B7">
        <w:rPr>
          <w:rFonts w:ascii="Arial" w:hAnsi="Arial" w:cs="Arial"/>
        </w:rPr>
        <w:t xml:space="preserve"> </w:t>
      </w:r>
      <w:proofErr w:type="gramStart"/>
      <w:r w:rsidR="00D730B7">
        <w:rPr>
          <w:rFonts w:ascii="Arial" w:hAnsi="Arial" w:cs="Arial"/>
        </w:rPr>
        <w:t>Ordnance Survey of Great Britain (OSGB) and British Geology Survey (BGS) digital maps used for data interrogation</w:t>
      </w:r>
      <w:r w:rsidR="00EE51E8">
        <w:rPr>
          <w:rFonts w:ascii="Arial" w:hAnsi="Arial" w:cs="Arial"/>
        </w:rPr>
        <w:t xml:space="preserve"> in ArcMap™ software</w:t>
      </w:r>
      <w:r w:rsidR="00D730B7">
        <w:rPr>
          <w:rFonts w:ascii="Arial" w:hAnsi="Arial" w:cs="Arial"/>
        </w:rPr>
        <w:t>.</w:t>
      </w:r>
      <w:proofErr w:type="gramEnd"/>
    </w:p>
    <w:sectPr w:rsidR="00E579B9" w:rsidRPr="00FD4110">
      <w:headerReference w:type="default" r:id="rId15"/>
      <w:footerReference w:type="even"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09" w:rsidRDefault="00245D09">
      <w:r>
        <w:separator/>
      </w:r>
    </w:p>
  </w:endnote>
  <w:endnote w:type="continuationSeparator" w:id="0">
    <w:p w:rsidR="00245D09" w:rsidRDefault="00245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9A6" w:rsidRDefault="00D929A6" w:rsidP="00075C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29A6" w:rsidRDefault="00D929A6" w:rsidP="003A76F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9A6" w:rsidRPr="003A76F5" w:rsidRDefault="00D929A6" w:rsidP="00075C1F">
    <w:pPr>
      <w:pStyle w:val="Footer"/>
      <w:framePr w:wrap="around" w:vAnchor="text" w:hAnchor="margin" w:xAlign="right" w:y="1"/>
      <w:rPr>
        <w:rStyle w:val="PageNumber"/>
        <w:rFonts w:ascii="Arial" w:hAnsi="Arial" w:cs="Arial"/>
        <w:b/>
        <w:sz w:val="20"/>
        <w:szCs w:val="20"/>
      </w:rPr>
    </w:pPr>
    <w:r w:rsidRPr="003A76F5">
      <w:rPr>
        <w:rStyle w:val="PageNumber"/>
        <w:rFonts w:ascii="Arial" w:hAnsi="Arial" w:cs="Arial"/>
        <w:b/>
        <w:sz w:val="20"/>
        <w:szCs w:val="20"/>
      </w:rPr>
      <w:fldChar w:fldCharType="begin"/>
    </w:r>
    <w:r w:rsidRPr="003A76F5">
      <w:rPr>
        <w:rStyle w:val="PageNumber"/>
        <w:rFonts w:ascii="Arial" w:hAnsi="Arial" w:cs="Arial"/>
        <w:b/>
        <w:sz w:val="20"/>
        <w:szCs w:val="20"/>
      </w:rPr>
      <w:instrText xml:space="preserve">PAGE  </w:instrText>
    </w:r>
    <w:r w:rsidRPr="003A76F5">
      <w:rPr>
        <w:rStyle w:val="PageNumber"/>
        <w:rFonts w:ascii="Arial" w:hAnsi="Arial" w:cs="Arial"/>
        <w:b/>
        <w:sz w:val="20"/>
        <w:szCs w:val="20"/>
      </w:rPr>
      <w:fldChar w:fldCharType="separate"/>
    </w:r>
    <w:r w:rsidR="00326303">
      <w:rPr>
        <w:rStyle w:val="PageNumber"/>
        <w:rFonts w:ascii="Arial" w:hAnsi="Arial" w:cs="Arial"/>
        <w:b/>
        <w:noProof/>
        <w:sz w:val="20"/>
        <w:szCs w:val="20"/>
      </w:rPr>
      <w:t>18</w:t>
    </w:r>
    <w:r w:rsidRPr="003A76F5">
      <w:rPr>
        <w:rStyle w:val="PageNumber"/>
        <w:rFonts w:ascii="Arial" w:hAnsi="Arial" w:cs="Arial"/>
        <w:b/>
        <w:sz w:val="20"/>
        <w:szCs w:val="20"/>
      </w:rPr>
      <w:fldChar w:fldCharType="end"/>
    </w:r>
  </w:p>
  <w:p w:rsidR="00D929A6" w:rsidRDefault="00D929A6" w:rsidP="003A76F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09" w:rsidRDefault="00245D09">
      <w:r>
        <w:separator/>
      </w:r>
    </w:p>
  </w:footnote>
  <w:footnote w:type="continuationSeparator" w:id="0">
    <w:p w:rsidR="00245D09" w:rsidRDefault="00245D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9A6" w:rsidRPr="003A76F5" w:rsidRDefault="00D929A6">
    <w:pPr>
      <w:pStyle w:val="Header"/>
      <w:rPr>
        <w:rFonts w:ascii="Arial" w:hAnsi="Arial" w:cs="Arial"/>
        <w:b/>
        <w:sz w:val="20"/>
        <w:szCs w:val="20"/>
      </w:rPr>
    </w:pPr>
    <w:r>
      <w:rPr>
        <w:rFonts w:ascii="Arial" w:hAnsi="Arial" w:cs="Arial"/>
        <w:b/>
        <w:sz w:val="20"/>
        <w:szCs w:val="20"/>
      </w:rPr>
      <w:t>03-11-2011</w:t>
    </w:r>
    <w:r w:rsidRPr="003A76F5">
      <w:rPr>
        <w:rFonts w:ascii="Arial" w:hAnsi="Arial" w:cs="Arial"/>
        <w:b/>
        <w:sz w:val="20"/>
        <w:szCs w:val="20"/>
      </w:rPr>
      <w:tab/>
    </w:r>
    <w:r w:rsidRPr="003A76F5">
      <w:rPr>
        <w:rFonts w:ascii="Arial" w:hAnsi="Arial" w:cs="Arial"/>
        <w:b/>
        <w:sz w:val="20"/>
        <w:szCs w:val="20"/>
      </w:rPr>
      <w:tab/>
    </w:r>
    <w:r>
      <w:rPr>
        <w:rFonts w:ascii="Arial" w:hAnsi="Arial" w:cs="Arial"/>
        <w:b/>
        <w:sz w:val="20"/>
        <w:szCs w:val="20"/>
      </w:rPr>
      <w:t>v.7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4428A"/>
    <w:multiLevelType w:val="hybridMultilevel"/>
    <w:tmpl w:val="B24A4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9032CF"/>
    <w:multiLevelType w:val="hybridMultilevel"/>
    <w:tmpl w:val="EEC6E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2918FE"/>
    <w:multiLevelType w:val="hybridMultilevel"/>
    <w:tmpl w:val="E3EC6D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54C12F5"/>
    <w:multiLevelType w:val="hybridMultilevel"/>
    <w:tmpl w:val="0A6E87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31292F25"/>
    <w:multiLevelType w:val="hybridMultilevel"/>
    <w:tmpl w:val="C3B81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1056280"/>
    <w:multiLevelType w:val="hybridMultilevel"/>
    <w:tmpl w:val="4260B9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8936ED5"/>
    <w:multiLevelType w:val="hybridMultilevel"/>
    <w:tmpl w:val="8794DC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0"/>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2F6"/>
    <w:rsid w:val="0000618C"/>
    <w:rsid w:val="00015554"/>
    <w:rsid w:val="00020D51"/>
    <w:rsid w:val="00022B4C"/>
    <w:rsid w:val="00022DDA"/>
    <w:rsid w:val="00023962"/>
    <w:rsid w:val="00025EA5"/>
    <w:rsid w:val="0002665B"/>
    <w:rsid w:val="00027BD7"/>
    <w:rsid w:val="000476E3"/>
    <w:rsid w:val="000503A6"/>
    <w:rsid w:val="00053087"/>
    <w:rsid w:val="00063A83"/>
    <w:rsid w:val="000647A3"/>
    <w:rsid w:val="000736DE"/>
    <w:rsid w:val="00075C1F"/>
    <w:rsid w:val="000867F7"/>
    <w:rsid w:val="00094426"/>
    <w:rsid w:val="000B1801"/>
    <w:rsid w:val="000C7752"/>
    <w:rsid w:val="000D3BB1"/>
    <w:rsid w:val="000D6854"/>
    <w:rsid w:val="000F06CE"/>
    <w:rsid w:val="00112910"/>
    <w:rsid w:val="001154C7"/>
    <w:rsid w:val="00123EBE"/>
    <w:rsid w:val="0014169F"/>
    <w:rsid w:val="0014295B"/>
    <w:rsid w:val="001431AE"/>
    <w:rsid w:val="00167D48"/>
    <w:rsid w:val="00173ABC"/>
    <w:rsid w:val="00182E64"/>
    <w:rsid w:val="001965C3"/>
    <w:rsid w:val="001A0D73"/>
    <w:rsid w:val="001B5A7C"/>
    <w:rsid w:val="001E6FBF"/>
    <w:rsid w:val="00204FD6"/>
    <w:rsid w:val="002076C4"/>
    <w:rsid w:val="00207D06"/>
    <w:rsid w:val="0021133B"/>
    <w:rsid w:val="0021378A"/>
    <w:rsid w:val="00237C25"/>
    <w:rsid w:val="00244CCD"/>
    <w:rsid w:val="00245D09"/>
    <w:rsid w:val="00250893"/>
    <w:rsid w:val="00262949"/>
    <w:rsid w:val="00264D0E"/>
    <w:rsid w:val="00267394"/>
    <w:rsid w:val="00274CCE"/>
    <w:rsid w:val="00276FF6"/>
    <w:rsid w:val="00286950"/>
    <w:rsid w:val="00294DAC"/>
    <w:rsid w:val="002970D5"/>
    <w:rsid w:val="002A7142"/>
    <w:rsid w:val="002D2EBD"/>
    <w:rsid w:val="002F294C"/>
    <w:rsid w:val="00303159"/>
    <w:rsid w:val="003171FD"/>
    <w:rsid w:val="00325025"/>
    <w:rsid w:val="00326303"/>
    <w:rsid w:val="00331D33"/>
    <w:rsid w:val="003344F1"/>
    <w:rsid w:val="0034359E"/>
    <w:rsid w:val="0035034A"/>
    <w:rsid w:val="003618A5"/>
    <w:rsid w:val="00365FA4"/>
    <w:rsid w:val="00385E81"/>
    <w:rsid w:val="00397399"/>
    <w:rsid w:val="003A08C2"/>
    <w:rsid w:val="003A5E20"/>
    <w:rsid w:val="003A68C1"/>
    <w:rsid w:val="003A76F5"/>
    <w:rsid w:val="003C07EB"/>
    <w:rsid w:val="003D516A"/>
    <w:rsid w:val="003D7F11"/>
    <w:rsid w:val="003E3EB7"/>
    <w:rsid w:val="003F04F5"/>
    <w:rsid w:val="003F623D"/>
    <w:rsid w:val="0040498C"/>
    <w:rsid w:val="00406AF3"/>
    <w:rsid w:val="004169F9"/>
    <w:rsid w:val="00420ED2"/>
    <w:rsid w:val="0043491D"/>
    <w:rsid w:val="00435B7C"/>
    <w:rsid w:val="00453C4E"/>
    <w:rsid w:val="00457F10"/>
    <w:rsid w:val="00464DF2"/>
    <w:rsid w:val="00477B07"/>
    <w:rsid w:val="00481D5E"/>
    <w:rsid w:val="00496205"/>
    <w:rsid w:val="00497469"/>
    <w:rsid w:val="004C0001"/>
    <w:rsid w:val="004C036F"/>
    <w:rsid w:val="004C7308"/>
    <w:rsid w:val="004E47C8"/>
    <w:rsid w:val="004F3EA5"/>
    <w:rsid w:val="0050529B"/>
    <w:rsid w:val="0051048D"/>
    <w:rsid w:val="00512781"/>
    <w:rsid w:val="00516EF6"/>
    <w:rsid w:val="005261A1"/>
    <w:rsid w:val="00537FE7"/>
    <w:rsid w:val="00541318"/>
    <w:rsid w:val="0055674F"/>
    <w:rsid w:val="00563D78"/>
    <w:rsid w:val="005703BD"/>
    <w:rsid w:val="00585C1C"/>
    <w:rsid w:val="00594AB1"/>
    <w:rsid w:val="005A4868"/>
    <w:rsid w:val="005A663D"/>
    <w:rsid w:val="005B5D0F"/>
    <w:rsid w:val="005C0513"/>
    <w:rsid w:val="005C5E6B"/>
    <w:rsid w:val="005D131A"/>
    <w:rsid w:val="005D27F6"/>
    <w:rsid w:val="005E1DED"/>
    <w:rsid w:val="005E30CA"/>
    <w:rsid w:val="006010C2"/>
    <w:rsid w:val="00610253"/>
    <w:rsid w:val="0061350D"/>
    <w:rsid w:val="0061563A"/>
    <w:rsid w:val="0062121A"/>
    <w:rsid w:val="00624C34"/>
    <w:rsid w:val="00634C28"/>
    <w:rsid w:val="00642661"/>
    <w:rsid w:val="006668F1"/>
    <w:rsid w:val="0067702A"/>
    <w:rsid w:val="00684DC8"/>
    <w:rsid w:val="0068622B"/>
    <w:rsid w:val="00686810"/>
    <w:rsid w:val="00691764"/>
    <w:rsid w:val="00692AD8"/>
    <w:rsid w:val="006A0EEA"/>
    <w:rsid w:val="006A7586"/>
    <w:rsid w:val="006B20B7"/>
    <w:rsid w:val="006B241C"/>
    <w:rsid w:val="006B3B96"/>
    <w:rsid w:val="006D5573"/>
    <w:rsid w:val="006E4BBA"/>
    <w:rsid w:val="00703D9D"/>
    <w:rsid w:val="007063AC"/>
    <w:rsid w:val="00707228"/>
    <w:rsid w:val="00714144"/>
    <w:rsid w:val="00726A44"/>
    <w:rsid w:val="007325DB"/>
    <w:rsid w:val="00737D1D"/>
    <w:rsid w:val="00744A5E"/>
    <w:rsid w:val="0074601A"/>
    <w:rsid w:val="00746146"/>
    <w:rsid w:val="00771548"/>
    <w:rsid w:val="007724CE"/>
    <w:rsid w:val="00776CBC"/>
    <w:rsid w:val="0078448D"/>
    <w:rsid w:val="0078669D"/>
    <w:rsid w:val="007A13DD"/>
    <w:rsid w:val="007A4CC6"/>
    <w:rsid w:val="007B096E"/>
    <w:rsid w:val="007B630F"/>
    <w:rsid w:val="007B6632"/>
    <w:rsid w:val="007C01EB"/>
    <w:rsid w:val="007C0ECF"/>
    <w:rsid w:val="007D194D"/>
    <w:rsid w:val="007D4222"/>
    <w:rsid w:val="007E6D68"/>
    <w:rsid w:val="007F5CB1"/>
    <w:rsid w:val="008077C1"/>
    <w:rsid w:val="00821747"/>
    <w:rsid w:val="00826F78"/>
    <w:rsid w:val="008374D0"/>
    <w:rsid w:val="008430A1"/>
    <w:rsid w:val="00844732"/>
    <w:rsid w:val="00857AC6"/>
    <w:rsid w:val="008678CE"/>
    <w:rsid w:val="0087303F"/>
    <w:rsid w:val="008772F6"/>
    <w:rsid w:val="008952BD"/>
    <w:rsid w:val="00895650"/>
    <w:rsid w:val="00895EE7"/>
    <w:rsid w:val="00897B5A"/>
    <w:rsid w:val="008A2538"/>
    <w:rsid w:val="008A3546"/>
    <w:rsid w:val="008A37AF"/>
    <w:rsid w:val="008A5CB5"/>
    <w:rsid w:val="008B266C"/>
    <w:rsid w:val="008B525C"/>
    <w:rsid w:val="008C0927"/>
    <w:rsid w:val="008C28BA"/>
    <w:rsid w:val="008C42FC"/>
    <w:rsid w:val="008C72CB"/>
    <w:rsid w:val="008D3691"/>
    <w:rsid w:val="008D5444"/>
    <w:rsid w:val="008F1E58"/>
    <w:rsid w:val="00916723"/>
    <w:rsid w:val="009230B0"/>
    <w:rsid w:val="0092509C"/>
    <w:rsid w:val="009318EE"/>
    <w:rsid w:val="00936474"/>
    <w:rsid w:val="009408DF"/>
    <w:rsid w:val="00952A93"/>
    <w:rsid w:val="00961578"/>
    <w:rsid w:val="009652E3"/>
    <w:rsid w:val="009757FC"/>
    <w:rsid w:val="00983497"/>
    <w:rsid w:val="009A205D"/>
    <w:rsid w:val="009B0DA8"/>
    <w:rsid w:val="009C25A3"/>
    <w:rsid w:val="009E31D8"/>
    <w:rsid w:val="009F2378"/>
    <w:rsid w:val="00A04D8F"/>
    <w:rsid w:val="00A142DD"/>
    <w:rsid w:val="00A23886"/>
    <w:rsid w:val="00A43F7A"/>
    <w:rsid w:val="00A609F0"/>
    <w:rsid w:val="00A66B2E"/>
    <w:rsid w:val="00A74161"/>
    <w:rsid w:val="00A74B3F"/>
    <w:rsid w:val="00A83DDB"/>
    <w:rsid w:val="00AB6988"/>
    <w:rsid w:val="00AB7419"/>
    <w:rsid w:val="00AC7F7E"/>
    <w:rsid w:val="00AE4A77"/>
    <w:rsid w:val="00AE698D"/>
    <w:rsid w:val="00AF317C"/>
    <w:rsid w:val="00B06F08"/>
    <w:rsid w:val="00B136A0"/>
    <w:rsid w:val="00B13D63"/>
    <w:rsid w:val="00B14AB7"/>
    <w:rsid w:val="00B32318"/>
    <w:rsid w:val="00B47476"/>
    <w:rsid w:val="00B52BAB"/>
    <w:rsid w:val="00B62ED7"/>
    <w:rsid w:val="00B63894"/>
    <w:rsid w:val="00B66DD5"/>
    <w:rsid w:val="00B90E78"/>
    <w:rsid w:val="00B97C7B"/>
    <w:rsid w:val="00BA23E8"/>
    <w:rsid w:val="00BA3791"/>
    <w:rsid w:val="00BB1B0D"/>
    <w:rsid w:val="00BB23DA"/>
    <w:rsid w:val="00BB7D93"/>
    <w:rsid w:val="00BC7D84"/>
    <w:rsid w:val="00BD2175"/>
    <w:rsid w:val="00BD4149"/>
    <w:rsid w:val="00BD7DED"/>
    <w:rsid w:val="00BE0B62"/>
    <w:rsid w:val="00BE601B"/>
    <w:rsid w:val="00BF0BD1"/>
    <w:rsid w:val="00BF4456"/>
    <w:rsid w:val="00BF5268"/>
    <w:rsid w:val="00BF5416"/>
    <w:rsid w:val="00C14050"/>
    <w:rsid w:val="00C3442C"/>
    <w:rsid w:val="00C42E87"/>
    <w:rsid w:val="00C4300F"/>
    <w:rsid w:val="00C533D8"/>
    <w:rsid w:val="00C8451B"/>
    <w:rsid w:val="00C934C6"/>
    <w:rsid w:val="00CA78AC"/>
    <w:rsid w:val="00CB1B75"/>
    <w:rsid w:val="00CC1E9A"/>
    <w:rsid w:val="00CF1248"/>
    <w:rsid w:val="00CF30B7"/>
    <w:rsid w:val="00D03307"/>
    <w:rsid w:val="00D06237"/>
    <w:rsid w:val="00D11A1B"/>
    <w:rsid w:val="00D24714"/>
    <w:rsid w:val="00D36C53"/>
    <w:rsid w:val="00D42177"/>
    <w:rsid w:val="00D54C54"/>
    <w:rsid w:val="00D67C3E"/>
    <w:rsid w:val="00D730B7"/>
    <w:rsid w:val="00D836F5"/>
    <w:rsid w:val="00D929A6"/>
    <w:rsid w:val="00D93B5B"/>
    <w:rsid w:val="00D954D7"/>
    <w:rsid w:val="00DA0AAD"/>
    <w:rsid w:val="00DB562F"/>
    <w:rsid w:val="00DC3AA9"/>
    <w:rsid w:val="00DD6238"/>
    <w:rsid w:val="00DE6993"/>
    <w:rsid w:val="00E272A2"/>
    <w:rsid w:val="00E354E2"/>
    <w:rsid w:val="00E37A5C"/>
    <w:rsid w:val="00E40861"/>
    <w:rsid w:val="00E45C48"/>
    <w:rsid w:val="00E46145"/>
    <w:rsid w:val="00E46FC7"/>
    <w:rsid w:val="00E50CAC"/>
    <w:rsid w:val="00E579B9"/>
    <w:rsid w:val="00E76C7C"/>
    <w:rsid w:val="00E90CE4"/>
    <w:rsid w:val="00E92638"/>
    <w:rsid w:val="00E95C3D"/>
    <w:rsid w:val="00EA2106"/>
    <w:rsid w:val="00EA675C"/>
    <w:rsid w:val="00EB1511"/>
    <w:rsid w:val="00ED185F"/>
    <w:rsid w:val="00ED7D4A"/>
    <w:rsid w:val="00EE51E8"/>
    <w:rsid w:val="00EF5419"/>
    <w:rsid w:val="00F0417C"/>
    <w:rsid w:val="00F12897"/>
    <w:rsid w:val="00F131BF"/>
    <w:rsid w:val="00F15E2F"/>
    <w:rsid w:val="00F30976"/>
    <w:rsid w:val="00F32377"/>
    <w:rsid w:val="00F32F63"/>
    <w:rsid w:val="00F34865"/>
    <w:rsid w:val="00F4767F"/>
    <w:rsid w:val="00F65647"/>
    <w:rsid w:val="00F72CE1"/>
    <w:rsid w:val="00F862F4"/>
    <w:rsid w:val="00F93E17"/>
    <w:rsid w:val="00F97F3C"/>
    <w:rsid w:val="00FB2538"/>
    <w:rsid w:val="00FB5F4B"/>
    <w:rsid w:val="00FC0301"/>
    <w:rsid w:val="00FC1406"/>
    <w:rsid w:val="00FD1BE2"/>
    <w:rsid w:val="00FD4110"/>
    <w:rsid w:val="00FE092C"/>
    <w:rsid w:val="00FE733C"/>
    <w:rsid w:val="00FF1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ostalCod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FD4110"/>
    <w:rPr>
      <w:color w:val="0000FF"/>
      <w:u w:val="single"/>
    </w:rPr>
  </w:style>
  <w:style w:type="character" w:styleId="CommentReference">
    <w:name w:val="annotation reference"/>
    <w:basedOn w:val="DefaultParagraphFont"/>
    <w:semiHidden/>
    <w:rsid w:val="00237C25"/>
    <w:rPr>
      <w:sz w:val="16"/>
      <w:szCs w:val="16"/>
    </w:rPr>
  </w:style>
  <w:style w:type="paragraph" w:styleId="CommentText">
    <w:name w:val="annotation text"/>
    <w:basedOn w:val="Normal"/>
    <w:semiHidden/>
    <w:rsid w:val="00237C25"/>
    <w:rPr>
      <w:sz w:val="20"/>
      <w:szCs w:val="20"/>
    </w:rPr>
  </w:style>
  <w:style w:type="paragraph" w:styleId="CommentSubject">
    <w:name w:val="annotation subject"/>
    <w:basedOn w:val="CommentText"/>
    <w:next w:val="CommentText"/>
    <w:semiHidden/>
    <w:rsid w:val="00237C25"/>
    <w:rPr>
      <w:b/>
      <w:bCs/>
    </w:rPr>
  </w:style>
  <w:style w:type="paragraph" w:styleId="BalloonText">
    <w:name w:val="Balloon Text"/>
    <w:basedOn w:val="Normal"/>
    <w:semiHidden/>
    <w:rsid w:val="00237C25"/>
    <w:rPr>
      <w:rFonts w:ascii="Tahoma" w:hAnsi="Tahoma" w:cs="Tahoma"/>
      <w:sz w:val="16"/>
      <w:szCs w:val="16"/>
    </w:rPr>
  </w:style>
  <w:style w:type="table" w:styleId="TableGrid">
    <w:name w:val="Table Grid"/>
    <w:basedOn w:val="TableNormal"/>
    <w:rsid w:val="00167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A76F5"/>
    <w:pPr>
      <w:tabs>
        <w:tab w:val="center" w:pos="4153"/>
        <w:tab w:val="right" w:pos="8306"/>
      </w:tabs>
    </w:pPr>
  </w:style>
  <w:style w:type="paragraph" w:styleId="Footer">
    <w:name w:val="footer"/>
    <w:basedOn w:val="Normal"/>
    <w:rsid w:val="003A76F5"/>
    <w:pPr>
      <w:tabs>
        <w:tab w:val="center" w:pos="4153"/>
        <w:tab w:val="right" w:pos="8306"/>
      </w:tabs>
    </w:pPr>
  </w:style>
  <w:style w:type="character" w:styleId="PageNumber">
    <w:name w:val="page number"/>
    <w:basedOn w:val="DefaultParagraphFont"/>
    <w:rsid w:val="003A76F5"/>
  </w:style>
  <w:style w:type="paragraph" w:styleId="Revision">
    <w:name w:val="Revision"/>
    <w:hidden/>
    <w:uiPriority w:val="99"/>
    <w:semiHidden/>
    <w:rsid w:val="00D03307"/>
    <w:rPr>
      <w:sz w:val="24"/>
      <w:szCs w:val="24"/>
    </w:rPr>
  </w:style>
  <w:style w:type="paragraph" w:styleId="HTMLPreformatted">
    <w:name w:val="HTML Preformatted"/>
    <w:basedOn w:val="Normal"/>
    <w:rsid w:val="00D06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FD4110"/>
    <w:rPr>
      <w:color w:val="0000FF"/>
      <w:u w:val="single"/>
    </w:rPr>
  </w:style>
  <w:style w:type="character" w:styleId="CommentReference">
    <w:name w:val="annotation reference"/>
    <w:basedOn w:val="DefaultParagraphFont"/>
    <w:semiHidden/>
    <w:rsid w:val="00237C25"/>
    <w:rPr>
      <w:sz w:val="16"/>
      <w:szCs w:val="16"/>
    </w:rPr>
  </w:style>
  <w:style w:type="paragraph" w:styleId="CommentText">
    <w:name w:val="annotation text"/>
    <w:basedOn w:val="Normal"/>
    <w:semiHidden/>
    <w:rsid w:val="00237C25"/>
    <w:rPr>
      <w:sz w:val="20"/>
      <w:szCs w:val="20"/>
    </w:rPr>
  </w:style>
  <w:style w:type="paragraph" w:styleId="CommentSubject">
    <w:name w:val="annotation subject"/>
    <w:basedOn w:val="CommentText"/>
    <w:next w:val="CommentText"/>
    <w:semiHidden/>
    <w:rsid w:val="00237C25"/>
    <w:rPr>
      <w:b/>
      <w:bCs/>
    </w:rPr>
  </w:style>
  <w:style w:type="paragraph" w:styleId="BalloonText">
    <w:name w:val="Balloon Text"/>
    <w:basedOn w:val="Normal"/>
    <w:semiHidden/>
    <w:rsid w:val="00237C25"/>
    <w:rPr>
      <w:rFonts w:ascii="Tahoma" w:hAnsi="Tahoma" w:cs="Tahoma"/>
      <w:sz w:val="16"/>
      <w:szCs w:val="16"/>
    </w:rPr>
  </w:style>
  <w:style w:type="table" w:styleId="TableGrid">
    <w:name w:val="Table Grid"/>
    <w:basedOn w:val="TableNormal"/>
    <w:rsid w:val="00167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A76F5"/>
    <w:pPr>
      <w:tabs>
        <w:tab w:val="center" w:pos="4153"/>
        <w:tab w:val="right" w:pos="8306"/>
      </w:tabs>
    </w:pPr>
  </w:style>
  <w:style w:type="paragraph" w:styleId="Footer">
    <w:name w:val="footer"/>
    <w:basedOn w:val="Normal"/>
    <w:rsid w:val="003A76F5"/>
    <w:pPr>
      <w:tabs>
        <w:tab w:val="center" w:pos="4153"/>
        <w:tab w:val="right" w:pos="8306"/>
      </w:tabs>
    </w:pPr>
  </w:style>
  <w:style w:type="character" w:styleId="PageNumber">
    <w:name w:val="page number"/>
    <w:basedOn w:val="DefaultParagraphFont"/>
    <w:rsid w:val="003A76F5"/>
  </w:style>
  <w:style w:type="paragraph" w:styleId="Revision">
    <w:name w:val="Revision"/>
    <w:hidden/>
    <w:uiPriority w:val="99"/>
    <w:semiHidden/>
    <w:rsid w:val="00D03307"/>
    <w:rPr>
      <w:sz w:val="24"/>
      <w:szCs w:val="24"/>
    </w:rPr>
  </w:style>
  <w:style w:type="paragraph" w:styleId="HTMLPreformatted">
    <w:name w:val="HTML Preformatted"/>
    <w:basedOn w:val="Normal"/>
    <w:rsid w:val="00D06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3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j.k.pringle@esci.keele.ac.uk" TargetMode="Externa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ark.harrison@afp.gov.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szkornik@esci.keele.ac.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5975</Words>
  <Characters>32574</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Initial forensic search protocols and geophysical investigations for detection of clandestine graves in beach (coastal</vt:lpstr>
    </vt:vector>
  </TitlesOfParts>
  <Company>Applied Geophysics, Keele University</Company>
  <LinksUpToDate>false</LinksUpToDate>
  <CharactersWithSpaces>38473</CharactersWithSpaces>
  <SharedDoc>false</SharedDoc>
  <HLinks>
    <vt:vector size="18" baseType="variant">
      <vt:variant>
        <vt:i4>3932181</vt:i4>
      </vt:variant>
      <vt:variant>
        <vt:i4>6</vt:i4>
      </vt:variant>
      <vt:variant>
        <vt:i4>0</vt:i4>
      </vt:variant>
      <vt:variant>
        <vt:i4>5</vt:i4>
      </vt:variant>
      <vt:variant>
        <vt:lpwstr>mailto:mark.harrison@afp.gov.au</vt:lpwstr>
      </vt:variant>
      <vt:variant>
        <vt:lpwstr/>
      </vt:variant>
      <vt:variant>
        <vt:i4>2031725</vt:i4>
      </vt:variant>
      <vt:variant>
        <vt:i4>3</vt:i4>
      </vt:variant>
      <vt:variant>
        <vt:i4>0</vt:i4>
      </vt:variant>
      <vt:variant>
        <vt:i4>5</vt:i4>
      </vt:variant>
      <vt:variant>
        <vt:lpwstr>mailto:k.szkornik@esci.keele.ac.uk</vt:lpwstr>
      </vt:variant>
      <vt:variant>
        <vt:lpwstr/>
      </vt:variant>
      <vt:variant>
        <vt:i4>6357060</vt:i4>
      </vt:variant>
      <vt:variant>
        <vt:i4>0</vt:i4>
      </vt:variant>
      <vt:variant>
        <vt:i4>0</vt:i4>
      </vt:variant>
      <vt:variant>
        <vt:i4>5</vt:i4>
      </vt:variant>
      <vt:variant>
        <vt:lpwstr>mailto:j.k.pringle@esci.keele.ac.uk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forensic search protocols and geophysical investigations for detection of clandestine graves in beach (coastal</dc:title>
  <dc:subject/>
  <dc:creator>J Pringle</dc:creator>
  <cp:keywords/>
  <cp:lastModifiedBy>Pringle</cp:lastModifiedBy>
  <cp:revision>2</cp:revision>
  <cp:lastPrinted>2011-05-23T12:28:00Z</cp:lastPrinted>
  <dcterms:created xsi:type="dcterms:W3CDTF">2015-08-11T12:29:00Z</dcterms:created>
  <dcterms:modified xsi:type="dcterms:W3CDTF">2015-08-11T12:29:00Z</dcterms:modified>
</cp:coreProperties>
</file>