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3BE7" w14:textId="77777777" w:rsidR="00745D7C" w:rsidRDefault="00745D7C" w:rsidP="00745D7C">
      <w:pPr>
        <w:rPr>
          <w:rFonts w:cs="Times New Roman"/>
          <w:szCs w:val="20"/>
        </w:rPr>
      </w:pPr>
    </w:p>
    <w:p w14:paraId="26F4021C" w14:textId="77777777" w:rsidR="00745D7C" w:rsidRDefault="00745D7C" w:rsidP="00745D7C">
      <w:pPr>
        <w:rPr>
          <w:rFonts w:cs="Times New Roman"/>
          <w:szCs w:val="20"/>
        </w:rPr>
      </w:pPr>
    </w:p>
    <w:p w14:paraId="7A01A2F1" w14:textId="77777777" w:rsidR="00745D7C" w:rsidRDefault="00745D7C" w:rsidP="00745D7C">
      <w:pPr>
        <w:rPr>
          <w:rFonts w:cs="Times New Roman"/>
          <w:szCs w:val="20"/>
        </w:rPr>
      </w:pPr>
    </w:p>
    <w:p w14:paraId="2BD4EF4A" w14:textId="77777777" w:rsidR="00745D7C" w:rsidRDefault="00745D7C" w:rsidP="00745D7C">
      <w:pPr>
        <w:rPr>
          <w:rFonts w:cs="Times New Roman"/>
          <w:szCs w:val="20"/>
        </w:rPr>
      </w:pPr>
    </w:p>
    <w:p w14:paraId="22ECA78D" w14:textId="77777777" w:rsidR="00745D7C" w:rsidRDefault="00745D7C" w:rsidP="00745D7C">
      <w:pPr>
        <w:rPr>
          <w:rFonts w:cs="Times New Roman"/>
          <w:szCs w:val="20"/>
        </w:rPr>
      </w:pPr>
    </w:p>
    <w:p w14:paraId="6BE49281" w14:textId="77777777" w:rsidR="00745D7C" w:rsidRDefault="00745D7C" w:rsidP="00745D7C">
      <w:pPr>
        <w:rPr>
          <w:rFonts w:cs="Times New Roman"/>
          <w:szCs w:val="20"/>
        </w:rPr>
      </w:pPr>
    </w:p>
    <w:p w14:paraId="3AD5473D" w14:textId="77777777" w:rsidR="00745D7C" w:rsidRDefault="00745D7C" w:rsidP="00745D7C">
      <w:pPr>
        <w:rPr>
          <w:rFonts w:cs="Times New Roman"/>
          <w:szCs w:val="20"/>
        </w:rPr>
      </w:pPr>
    </w:p>
    <w:p w14:paraId="231ACA0D" w14:textId="77777777" w:rsidR="00745D7C" w:rsidRDefault="00745D7C" w:rsidP="00745D7C">
      <w:pPr>
        <w:rPr>
          <w:rFonts w:cs="Times New Roman"/>
          <w:szCs w:val="20"/>
        </w:rPr>
      </w:pPr>
    </w:p>
    <w:p w14:paraId="55C614DC" w14:textId="77777777" w:rsidR="00745D7C" w:rsidRPr="008756C1" w:rsidRDefault="00745D7C" w:rsidP="00745D7C">
      <w:pPr>
        <w:rPr>
          <w:rFonts w:cs="Times New Roman"/>
          <w:b/>
          <w:bCs/>
          <w:szCs w:val="20"/>
        </w:rPr>
      </w:pPr>
      <w:r w:rsidRPr="008756C1">
        <w:rPr>
          <w:rFonts w:cs="Times New Roman"/>
          <w:b/>
          <w:bCs/>
          <w:szCs w:val="20"/>
        </w:rPr>
        <w:t xml:space="preserve">Daily pain severity but not vertebral fractures </w:t>
      </w:r>
      <w:r>
        <w:rPr>
          <w:rFonts w:cs="Times New Roman"/>
          <w:b/>
          <w:bCs/>
          <w:szCs w:val="20"/>
        </w:rPr>
        <w:t>is</w:t>
      </w:r>
      <w:r w:rsidRPr="008756C1">
        <w:rPr>
          <w:rFonts w:cs="Times New Roman"/>
          <w:b/>
          <w:bCs/>
          <w:szCs w:val="20"/>
        </w:rPr>
        <w:t xml:space="preserve"> associated with lower physical activity in postmenopausal women with back </w:t>
      </w:r>
      <w:proofErr w:type="gramStart"/>
      <w:r w:rsidRPr="008756C1">
        <w:rPr>
          <w:rFonts w:cs="Times New Roman"/>
          <w:b/>
          <w:bCs/>
          <w:szCs w:val="20"/>
        </w:rPr>
        <w:t>pain</w:t>
      </w:r>
      <w:proofErr w:type="gramEnd"/>
    </w:p>
    <w:p w14:paraId="2B1B2858" w14:textId="77777777" w:rsidR="00745D7C" w:rsidRPr="009278C4" w:rsidRDefault="00745D7C" w:rsidP="00745D7C">
      <w:pPr>
        <w:rPr>
          <w:rFonts w:cs="Times New Roman"/>
          <w:szCs w:val="20"/>
        </w:rPr>
      </w:pPr>
      <w:r w:rsidRPr="009278C4">
        <w:rPr>
          <w:rFonts w:cs="Times New Roman"/>
          <w:szCs w:val="20"/>
        </w:rPr>
        <w:t>Gallin Montgomery</w:t>
      </w:r>
      <w:r w:rsidRPr="00800549">
        <w:rPr>
          <w:rFonts w:cs="Times New Roman"/>
          <w:szCs w:val="20"/>
          <w:vertAlign w:val="superscript"/>
        </w:rPr>
        <w:t>1</w:t>
      </w:r>
      <w:r w:rsidRPr="009278C4">
        <w:rPr>
          <w:rFonts w:cs="Times New Roman"/>
          <w:szCs w:val="20"/>
        </w:rPr>
        <w:t>, Jon H Tobias</w:t>
      </w:r>
      <w:r w:rsidRPr="00800549">
        <w:rPr>
          <w:rFonts w:cs="Times New Roman"/>
          <w:szCs w:val="20"/>
          <w:vertAlign w:val="superscript"/>
        </w:rPr>
        <w:t>2</w:t>
      </w:r>
      <w:r>
        <w:rPr>
          <w:rFonts w:cs="Times New Roman"/>
          <w:szCs w:val="20"/>
          <w:vertAlign w:val="superscript"/>
        </w:rPr>
        <w:t>,3</w:t>
      </w:r>
      <w:r w:rsidRPr="009278C4">
        <w:rPr>
          <w:rFonts w:cs="Times New Roman"/>
          <w:szCs w:val="20"/>
        </w:rPr>
        <w:t>, Zoe Paskins</w:t>
      </w:r>
      <w:r>
        <w:rPr>
          <w:rFonts w:cs="Times New Roman"/>
          <w:szCs w:val="20"/>
          <w:vertAlign w:val="superscript"/>
        </w:rPr>
        <w:t>4,5</w:t>
      </w:r>
      <w:r w:rsidRPr="009278C4">
        <w:rPr>
          <w:rFonts w:cs="Times New Roman"/>
          <w:szCs w:val="20"/>
        </w:rPr>
        <w:t>, Tarnjit K Khera</w:t>
      </w:r>
      <w:r w:rsidRPr="00800549">
        <w:rPr>
          <w:rFonts w:cs="Times New Roman"/>
          <w:szCs w:val="20"/>
          <w:vertAlign w:val="superscript"/>
        </w:rPr>
        <w:t>2</w:t>
      </w:r>
      <w:r w:rsidRPr="009278C4">
        <w:rPr>
          <w:rFonts w:cs="Times New Roman"/>
          <w:szCs w:val="20"/>
        </w:rPr>
        <w:t xml:space="preserve">, </w:t>
      </w:r>
      <w:r w:rsidRPr="00183EC3">
        <w:rPr>
          <w:rFonts w:cs="Times New Roman"/>
          <w:szCs w:val="20"/>
        </w:rPr>
        <w:t>Cameron J Huggins</w:t>
      </w:r>
      <w:r>
        <w:rPr>
          <w:rFonts w:cs="Times New Roman"/>
          <w:szCs w:val="20"/>
          <w:vertAlign w:val="superscript"/>
        </w:rPr>
        <w:t>6</w:t>
      </w:r>
      <w:r w:rsidRPr="00183EC3">
        <w:rPr>
          <w:rFonts w:cs="Times New Roman"/>
          <w:szCs w:val="20"/>
        </w:rPr>
        <w:t xml:space="preserve">, Sarah </w:t>
      </w:r>
      <w:r>
        <w:rPr>
          <w:rFonts w:cs="Times New Roman"/>
          <w:szCs w:val="20"/>
        </w:rPr>
        <w:t xml:space="preserve">J </w:t>
      </w:r>
      <w:r w:rsidRPr="00183EC3">
        <w:rPr>
          <w:rFonts w:cs="Times New Roman"/>
          <w:szCs w:val="20"/>
        </w:rPr>
        <w:t>Allison</w:t>
      </w:r>
      <w:r>
        <w:rPr>
          <w:rFonts w:cs="Times New Roman"/>
          <w:szCs w:val="20"/>
          <w:vertAlign w:val="superscript"/>
        </w:rPr>
        <w:t>7,8</w:t>
      </w:r>
      <w:r w:rsidRPr="00183EC3">
        <w:rPr>
          <w:rFonts w:cs="Times New Roman"/>
          <w:szCs w:val="20"/>
        </w:rPr>
        <w:t>, Daniel Abasolo</w:t>
      </w:r>
      <w:r>
        <w:rPr>
          <w:rFonts w:cs="Times New Roman"/>
          <w:szCs w:val="20"/>
          <w:vertAlign w:val="superscript"/>
        </w:rPr>
        <w:t>6</w:t>
      </w:r>
      <w:r>
        <w:rPr>
          <w:rFonts w:cs="Times New Roman"/>
          <w:szCs w:val="20"/>
        </w:rPr>
        <w:t>,</w:t>
      </w:r>
      <w:r w:rsidRPr="00755B2E">
        <w:rPr>
          <w:rFonts w:cs="Times New Roman"/>
          <w:szCs w:val="20"/>
        </w:rPr>
        <w:t xml:space="preserve"> </w:t>
      </w:r>
      <w:r w:rsidRPr="009278C4">
        <w:rPr>
          <w:rFonts w:cs="Times New Roman"/>
          <w:szCs w:val="20"/>
        </w:rPr>
        <w:t>Emma M Clark</w:t>
      </w:r>
      <w:r w:rsidRPr="00800549">
        <w:rPr>
          <w:rFonts w:cs="Times New Roman"/>
          <w:szCs w:val="20"/>
          <w:vertAlign w:val="superscript"/>
        </w:rPr>
        <w:t>2</w:t>
      </w:r>
      <w:r w:rsidRPr="009278C4">
        <w:rPr>
          <w:rFonts w:cs="Times New Roman"/>
          <w:szCs w:val="20"/>
        </w:rPr>
        <w:t>, Alex Ireland</w:t>
      </w:r>
      <w:r w:rsidRPr="00800549">
        <w:rPr>
          <w:rFonts w:cs="Times New Roman"/>
          <w:szCs w:val="20"/>
          <w:vertAlign w:val="superscript"/>
        </w:rPr>
        <w:t>1</w:t>
      </w:r>
    </w:p>
    <w:p w14:paraId="4BE78B70" w14:textId="77777777" w:rsidR="00745D7C" w:rsidRDefault="00745D7C" w:rsidP="00745D7C">
      <w:pPr>
        <w:spacing w:after="0"/>
        <w:rPr>
          <w:rFonts w:cs="Times New Roman"/>
          <w:szCs w:val="20"/>
        </w:rPr>
      </w:pPr>
      <w:r w:rsidRPr="009278C4">
        <w:rPr>
          <w:rFonts w:cs="Times New Roman"/>
          <w:szCs w:val="20"/>
        </w:rPr>
        <w:br/>
        <w:t xml:space="preserve">1 </w:t>
      </w:r>
      <w:r>
        <w:rPr>
          <w:rFonts w:cs="Times New Roman"/>
          <w:szCs w:val="20"/>
        </w:rPr>
        <w:t xml:space="preserve">Musculoskeletal Science and Sports Medicine Research Centre, </w:t>
      </w:r>
      <w:r w:rsidRPr="009278C4">
        <w:rPr>
          <w:rFonts w:cs="Times New Roman"/>
          <w:szCs w:val="20"/>
        </w:rPr>
        <w:t>Manchester Metropolitan University, Manchester, UK</w:t>
      </w:r>
      <w:r w:rsidRPr="009278C4">
        <w:rPr>
          <w:rFonts w:cs="Times New Roman"/>
          <w:szCs w:val="20"/>
        </w:rPr>
        <w:br/>
        <w:t xml:space="preserve">2 </w:t>
      </w:r>
      <w:r>
        <w:rPr>
          <w:rFonts w:cs="Times New Roman"/>
          <w:szCs w:val="20"/>
        </w:rPr>
        <w:t xml:space="preserve">Musculoskeletal Research Unit, Translational Health Sciences, Bristol Medical School, </w:t>
      </w:r>
      <w:r w:rsidRPr="009278C4">
        <w:rPr>
          <w:rFonts w:cs="Times New Roman"/>
          <w:szCs w:val="20"/>
        </w:rPr>
        <w:t>University of Bristol, Bristol, UK</w:t>
      </w:r>
    </w:p>
    <w:p w14:paraId="0CDD2EDE" w14:textId="77777777" w:rsidR="00745D7C" w:rsidRDefault="00745D7C" w:rsidP="00745D7C">
      <w:pPr>
        <w:spacing w:after="0"/>
        <w:rPr>
          <w:rFonts w:cs="Times New Roman"/>
          <w:szCs w:val="20"/>
        </w:rPr>
      </w:pPr>
      <w:r>
        <w:rPr>
          <w:rFonts w:cs="Times New Roman"/>
          <w:szCs w:val="20"/>
        </w:rPr>
        <w:t>3 MRC Integrative Epidemiology Unit, Bristol Medical School, University of Bristol, Bristol, UK.</w:t>
      </w:r>
      <w:r w:rsidRPr="009278C4">
        <w:rPr>
          <w:rFonts w:cs="Times New Roman"/>
          <w:szCs w:val="20"/>
        </w:rPr>
        <w:br/>
      </w:r>
      <w:r>
        <w:rPr>
          <w:rFonts w:cs="Times New Roman"/>
          <w:szCs w:val="20"/>
        </w:rPr>
        <w:t>4</w:t>
      </w:r>
      <w:r w:rsidRPr="009278C4">
        <w:rPr>
          <w:rFonts w:cs="Times New Roman"/>
          <w:szCs w:val="20"/>
        </w:rPr>
        <w:t xml:space="preserve"> </w:t>
      </w:r>
      <w:r>
        <w:rPr>
          <w:rFonts w:cs="Times New Roman"/>
          <w:szCs w:val="20"/>
        </w:rPr>
        <w:t xml:space="preserve">School of Medicine, </w:t>
      </w:r>
      <w:proofErr w:type="spellStart"/>
      <w:r w:rsidRPr="009278C4">
        <w:rPr>
          <w:rFonts w:cs="Times New Roman"/>
          <w:szCs w:val="20"/>
        </w:rPr>
        <w:t>Keele</w:t>
      </w:r>
      <w:proofErr w:type="spellEnd"/>
      <w:r w:rsidRPr="009278C4">
        <w:rPr>
          <w:rFonts w:cs="Times New Roman"/>
          <w:szCs w:val="20"/>
        </w:rPr>
        <w:t xml:space="preserve"> University, Staffordshire, UK</w:t>
      </w:r>
      <w:r>
        <w:rPr>
          <w:rFonts w:cs="Times New Roman"/>
          <w:szCs w:val="20"/>
        </w:rPr>
        <w:t xml:space="preserve"> </w:t>
      </w:r>
    </w:p>
    <w:p w14:paraId="1C5BB2B3" w14:textId="77777777" w:rsidR="00745D7C" w:rsidRDefault="00745D7C" w:rsidP="00745D7C">
      <w:pPr>
        <w:spacing w:after="0"/>
        <w:rPr>
          <w:rFonts w:cs="Times New Roman"/>
          <w:szCs w:val="20"/>
        </w:rPr>
      </w:pPr>
      <w:r>
        <w:rPr>
          <w:rFonts w:cs="Times New Roman"/>
          <w:szCs w:val="20"/>
        </w:rPr>
        <w:t xml:space="preserve">5 Haywood Academic Rheumatology Centre, Midlands Partnership NHS Foundation Trust, Stoke-on-Trent </w:t>
      </w:r>
    </w:p>
    <w:p w14:paraId="04E32B69" w14:textId="77777777" w:rsidR="00745D7C" w:rsidRDefault="00745D7C" w:rsidP="00745D7C">
      <w:pPr>
        <w:spacing w:after="0"/>
        <w:rPr>
          <w:rFonts w:cs="Times New Roman"/>
          <w:szCs w:val="20"/>
        </w:rPr>
      </w:pPr>
      <w:r>
        <w:rPr>
          <w:rFonts w:cs="Times New Roman"/>
          <w:szCs w:val="20"/>
        </w:rPr>
        <w:t>6</w:t>
      </w:r>
      <w:r w:rsidRPr="00183EC3">
        <w:rPr>
          <w:rFonts w:cs="Times New Roman"/>
          <w:szCs w:val="20"/>
        </w:rPr>
        <w:t xml:space="preserve"> Centre for Biomedical Engineering, School of Mechanical Engineering Sciences, Faculty of Engineering and Physical Sciences, University of Surrey, Guildford, United Kingdom</w:t>
      </w:r>
    </w:p>
    <w:p w14:paraId="1A051F55" w14:textId="77777777" w:rsidR="00745D7C" w:rsidRPr="005F507B" w:rsidRDefault="00745D7C" w:rsidP="00745D7C">
      <w:pPr>
        <w:spacing w:after="0"/>
        <w:rPr>
          <w:rFonts w:cs="Times New Roman"/>
          <w:szCs w:val="20"/>
        </w:rPr>
      </w:pPr>
      <w:r>
        <w:rPr>
          <w:rFonts w:cs="Times New Roman"/>
          <w:szCs w:val="20"/>
        </w:rPr>
        <w:t>7</w:t>
      </w:r>
      <w:r w:rsidRPr="005F507B">
        <w:rPr>
          <w:rFonts w:cs="Times New Roman"/>
          <w:szCs w:val="20"/>
        </w:rPr>
        <w:t xml:space="preserve"> School of Health and Life Sciences, Teesside University, Teesside, UK </w:t>
      </w:r>
    </w:p>
    <w:p w14:paraId="518FBE98" w14:textId="77777777" w:rsidR="00745D7C" w:rsidRDefault="00745D7C" w:rsidP="00745D7C">
      <w:pPr>
        <w:spacing w:after="0"/>
        <w:rPr>
          <w:rFonts w:cs="Times New Roman"/>
          <w:szCs w:val="20"/>
        </w:rPr>
      </w:pPr>
      <w:r>
        <w:rPr>
          <w:rFonts w:cs="Times New Roman"/>
          <w:szCs w:val="20"/>
        </w:rPr>
        <w:t>8</w:t>
      </w:r>
      <w:r w:rsidRPr="005F507B">
        <w:rPr>
          <w:rFonts w:cs="Times New Roman"/>
          <w:szCs w:val="20"/>
        </w:rPr>
        <w:t xml:space="preserve"> School of Bioscience &amp; Medicine, University of Surrey, Guildford UK</w:t>
      </w:r>
    </w:p>
    <w:p w14:paraId="128FA856" w14:textId="77777777" w:rsidR="00745D7C" w:rsidRDefault="00745D7C" w:rsidP="00745D7C">
      <w:pPr>
        <w:spacing w:after="0"/>
        <w:rPr>
          <w:rFonts w:cs="Times New Roman"/>
          <w:szCs w:val="20"/>
        </w:rPr>
      </w:pPr>
    </w:p>
    <w:p w14:paraId="2C3999ED" w14:textId="77777777" w:rsidR="00745D7C" w:rsidRDefault="00745D7C" w:rsidP="00745D7C">
      <w:pPr>
        <w:spacing w:after="0"/>
        <w:rPr>
          <w:rFonts w:cs="Times New Roman"/>
          <w:szCs w:val="20"/>
        </w:rPr>
      </w:pPr>
      <w:r>
        <w:rPr>
          <w:rFonts w:cs="Times New Roman"/>
          <w:szCs w:val="20"/>
        </w:rPr>
        <w:t xml:space="preserve">Running head: Back pain, vertebral </w:t>
      </w:r>
      <w:proofErr w:type="gramStart"/>
      <w:r>
        <w:rPr>
          <w:rFonts w:cs="Times New Roman"/>
          <w:szCs w:val="20"/>
        </w:rPr>
        <w:t>fractures</w:t>
      </w:r>
      <w:proofErr w:type="gramEnd"/>
      <w:r>
        <w:rPr>
          <w:rFonts w:cs="Times New Roman"/>
          <w:szCs w:val="20"/>
        </w:rPr>
        <w:t xml:space="preserve"> and physical activity in postmenopausal women</w:t>
      </w:r>
    </w:p>
    <w:p w14:paraId="38D2D2CB" w14:textId="77777777" w:rsidR="00745D7C" w:rsidRDefault="00745D7C" w:rsidP="00745D7C">
      <w:pPr>
        <w:spacing w:after="0"/>
        <w:rPr>
          <w:rFonts w:cs="Times New Roman"/>
          <w:szCs w:val="20"/>
        </w:rPr>
      </w:pPr>
    </w:p>
    <w:p w14:paraId="0AED8A58" w14:textId="77777777" w:rsidR="00745D7C" w:rsidRDefault="00745D7C" w:rsidP="00745D7C">
      <w:pPr>
        <w:spacing w:after="0"/>
        <w:rPr>
          <w:rFonts w:cs="Times New Roman"/>
          <w:szCs w:val="20"/>
        </w:rPr>
      </w:pPr>
      <w:r>
        <w:rPr>
          <w:rFonts w:cs="Times New Roman"/>
          <w:szCs w:val="20"/>
        </w:rPr>
        <w:t xml:space="preserve">Keywords: osteoporosis, </w:t>
      </w:r>
      <w:proofErr w:type="spellStart"/>
      <w:r>
        <w:rPr>
          <w:rFonts w:cs="Times New Roman"/>
          <w:szCs w:val="20"/>
        </w:rPr>
        <w:t>accelerometry</w:t>
      </w:r>
      <w:proofErr w:type="spellEnd"/>
      <w:r>
        <w:rPr>
          <w:rFonts w:cs="Times New Roman"/>
          <w:szCs w:val="20"/>
        </w:rPr>
        <w:t xml:space="preserve">, spine, walking </w:t>
      </w:r>
      <w:r>
        <w:rPr>
          <w:rFonts w:cs="Times New Roman"/>
          <w:szCs w:val="20"/>
        </w:rPr>
        <w:br/>
      </w:r>
    </w:p>
    <w:p w14:paraId="55E10837" w14:textId="77777777" w:rsidR="00745D7C" w:rsidRDefault="00745D7C" w:rsidP="00745D7C">
      <w:pPr>
        <w:rPr>
          <w:rFonts w:cs="Times New Roman"/>
        </w:rPr>
      </w:pPr>
      <w:r>
        <w:rPr>
          <w:rFonts w:cs="Times New Roman"/>
          <w:szCs w:val="20"/>
        </w:rPr>
        <w:t xml:space="preserve">Corresponding Author: </w:t>
      </w:r>
      <w:r>
        <w:rPr>
          <w:lang w:val="en-US"/>
        </w:rPr>
        <w:t xml:space="preserve">Dr </w:t>
      </w:r>
      <w:r>
        <w:rPr>
          <w:rFonts w:cs="Times New Roman"/>
        </w:rPr>
        <w:t xml:space="preserve">Alex Ireland, Manchester Metropolitan University, John Dalton Building, Chester Street, Manchester, M1 5GD.  </w:t>
      </w:r>
      <w:hyperlink r:id="rId7" w:history="1">
        <w:r>
          <w:rPr>
            <w:rStyle w:val="Hyperlink"/>
            <w:rFonts w:cs="Times New Roman"/>
          </w:rPr>
          <w:t>a.ireland@mmu.ac.uk</w:t>
        </w:r>
      </w:hyperlink>
      <w:r>
        <w:rPr>
          <w:rFonts w:cs="Times New Roman"/>
        </w:rPr>
        <w:t>.  +44 (0)161 247 1987.</w:t>
      </w:r>
    </w:p>
    <w:p w14:paraId="3505134D" w14:textId="77777777" w:rsidR="00745D7C" w:rsidRDefault="00745D7C" w:rsidP="00745D7C">
      <w:pPr>
        <w:rPr>
          <w:rFonts w:cs="Times New Roman"/>
          <w:szCs w:val="20"/>
        </w:rPr>
      </w:pPr>
    </w:p>
    <w:p w14:paraId="1EC24B57" w14:textId="77777777" w:rsidR="00745D7C" w:rsidRDefault="00745D7C" w:rsidP="00745D7C">
      <w:pPr>
        <w:rPr>
          <w:rFonts w:cs="Times New Roman"/>
          <w:szCs w:val="20"/>
        </w:rPr>
      </w:pPr>
    </w:p>
    <w:p w14:paraId="1ED0FE55" w14:textId="77777777" w:rsidR="00745D7C" w:rsidRDefault="00745D7C" w:rsidP="00745D7C">
      <w:pPr>
        <w:rPr>
          <w:rFonts w:cs="Times New Roman"/>
          <w:szCs w:val="20"/>
        </w:rPr>
      </w:pPr>
    </w:p>
    <w:p w14:paraId="52B9BF6C" w14:textId="77777777" w:rsidR="00745D7C" w:rsidRDefault="00745D7C" w:rsidP="00745D7C">
      <w:pPr>
        <w:rPr>
          <w:rFonts w:cs="Times New Roman"/>
          <w:szCs w:val="20"/>
        </w:rPr>
      </w:pPr>
    </w:p>
    <w:p w14:paraId="3AF16315" w14:textId="77777777" w:rsidR="00745D7C" w:rsidRDefault="00745D7C" w:rsidP="00745D7C">
      <w:pPr>
        <w:rPr>
          <w:rFonts w:cs="Times New Roman"/>
          <w:szCs w:val="20"/>
        </w:rPr>
      </w:pPr>
    </w:p>
    <w:p w14:paraId="5972F618" w14:textId="77777777" w:rsidR="00745D7C" w:rsidRDefault="00745D7C" w:rsidP="00745D7C">
      <w:pPr>
        <w:rPr>
          <w:rFonts w:cs="Times New Roman"/>
          <w:szCs w:val="20"/>
        </w:rPr>
      </w:pPr>
    </w:p>
    <w:p w14:paraId="2A57CBEA" w14:textId="77777777" w:rsidR="00745D7C" w:rsidRPr="009278C4" w:rsidRDefault="00745D7C" w:rsidP="00745D7C">
      <w:pPr>
        <w:rPr>
          <w:rFonts w:cs="Times New Roman"/>
          <w:szCs w:val="20"/>
        </w:rPr>
      </w:pPr>
    </w:p>
    <w:p w14:paraId="053697A5" w14:textId="77777777" w:rsidR="00745D7C" w:rsidRDefault="00745D7C" w:rsidP="00745D7C">
      <w:pPr>
        <w:rPr>
          <w:rFonts w:cs="Times New Roman"/>
          <w:color w:val="FF0000"/>
          <w:szCs w:val="20"/>
        </w:rPr>
      </w:pPr>
    </w:p>
    <w:p w14:paraId="1A643AEF" w14:textId="77777777" w:rsidR="00745D7C" w:rsidRDefault="00745D7C" w:rsidP="00745D7C">
      <w:pPr>
        <w:rPr>
          <w:rFonts w:cs="Times New Roman"/>
          <w:color w:val="FF0000"/>
          <w:szCs w:val="20"/>
        </w:rPr>
      </w:pPr>
    </w:p>
    <w:p w14:paraId="123599D3" w14:textId="77777777" w:rsidR="00745D7C" w:rsidRDefault="00745D7C" w:rsidP="00745D7C">
      <w:pPr>
        <w:rPr>
          <w:rFonts w:cs="Times New Roman"/>
          <w:color w:val="FF0000"/>
          <w:szCs w:val="20"/>
        </w:rPr>
      </w:pPr>
    </w:p>
    <w:p w14:paraId="2D5AF391" w14:textId="77777777" w:rsidR="00745D7C" w:rsidRDefault="00745D7C" w:rsidP="00745D7C">
      <w:pPr>
        <w:rPr>
          <w:rFonts w:cs="Times New Roman"/>
          <w:color w:val="FF0000"/>
          <w:szCs w:val="20"/>
        </w:rPr>
      </w:pPr>
    </w:p>
    <w:p w14:paraId="3D70635B" w14:textId="5C15E5C2" w:rsidR="009278C4" w:rsidRPr="00800549" w:rsidRDefault="009278C4" w:rsidP="00AF4929">
      <w:pPr>
        <w:spacing w:line="480" w:lineRule="auto"/>
        <w:rPr>
          <w:rFonts w:cs="Times New Roman"/>
          <w:b/>
          <w:color w:val="000000" w:themeColor="text1"/>
          <w:szCs w:val="20"/>
        </w:rPr>
      </w:pPr>
      <w:r w:rsidRPr="00800549">
        <w:rPr>
          <w:rFonts w:cs="Times New Roman"/>
          <w:b/>
          <w:color w:val="000000" w:themeColor="text1"/>
          <w:szCs w:val="20"/>
        </w:rPr>
        <w:lastRenderedPageBreak/>
        <w:t>Abstract</w:t>
      </w:r>
      <w:r w:rsidR="00BC263A" w:rsidRPr="00800549">
        <w:rPr>
          <w:rFonts w:cs="Times New Roman"/>
          <w:b/>
          <w:color w:val="000000" w:themeColor="text1"/>
          <w:szCs w:val="20"/>
        </w:rPr>
        <w:t xml:space="preserve"> (</w:t>
      </w:r>
      <w:r w:rsidR="00AF4929">
        <w:rPr>
          <w:rFonts w:cs="Times New Roman"/>
          <w:b/>
          <w:color w:val="000000" w:themeColor="text1"/>
          <w:szCs w:val="20"/>
        </w:rPr>
        <w:t>1</w:t>
      </w:r>
      <w:r w:rsidR="00BC263A" w:rsidRPr="00800549">
        <w:rPr>
          <w:rFonts w:cs="Times New Roman"/>
          <w:b/>
          <w:color w:val="000000" w:themeColor="text1"/>
          <w:szCs w:val="20"/>
        </w:rPr>
        <w:t>50 words)</w:t>
      </w:r>
    </w:p>
    <w:p w14:paraId="5D8334E9" w14:textId="0D1D1BF6" w:rsidR="00D430AE" w:rsidRPr="00795F6C" w:rsidRDefault="00CC446E" w:rsidP="00AF4929">
      <w:pPr>
        <w:spacing w:line="480" w:lineRule="auto"/>
        <w:rPr>
          <w:rFonts w:cs="Times New Roman"/>
          <w:szCs w:val="20"/>
        </w:rPr>
      </w:pPr>
      <w:r>
        <w:rPr>
          <w:rFonts w:cs="Times New Roman"/>
          <w:szCs w:val="20"/>
        </w:rPr>
        <w:t>B</w:t>
      </w:r>
      <w:r w:rsidR="004A1743">
        <w:rPr>
          <w:rFonts w:cs="Times New Roman"/>
          <w:szCs w:val="20"/>
        </w:rPr>
        <w:t>ack pain</w:t>
      </w:r>
      <w:r>
        <w:rPr>
          <w:rFonts w:cs="Times New Roman"/>
          <w:szCs w:val="20"/>
        </w:rPr>
        <w:t xml:space="preserve"> lifetime incidence</w:t>
      </w:r>
      <w:r w:rsidR="004A1743">
        <w:rPr>
          <w:rFonts w:cs="Times New Roman"/>
          <w:szCs w:val="20"/>
        </w:rPr>
        <w:t xml:space="preserve"> </w:t>
      </w:r>
      <w:r w:rsidR="006A447D">
        <w:rPr>
          <w:rFonts w:cs="Times New Roman"/>
          <w:szCs w:val="20"/>
        </w:rPr>
        <w:t>is</w:t>
      </w:r>
      <w:r w:rsidR="00883F5F">
        <w:rPr>
          <w:rFonts w:cs="Times New Roman"/>
          <w:szCs w:val="20"/>
        </w:rPr>
        <w:t xml:space="preserve"> </w:t>
      </w:r>
      <w:r w:rsidR="004A1743">
        <w:rPr>
          <w:rFonts w:cs="Times New Roman"/>
          <w:szCs w:val="20"/>
        </w:rPr>
        <w:t>60-70</w:t>
      </w:r>
      <w:r w:rsidR="0007190A">
        <w:rPr>
          <w:rFonts w:cs="Times New Roman"/>
          <w:szCs w:val="20"/>
        </w:rPr>
        <w:t>%</w:t>
      </w:r>
      <w:r w:rsidR="00B67DC8">
        <w:rPr>
          <w:rFonts w:cs="Times New Roman"/>
          <w:szCs w:val="20"/>
        </w:rPr>
        <w:t xml:space="preserve">, whilst </w:t>
      </w:r>
      <w:r w:rsidR="00D430AE" w:rsidRPr="00795F6C">
        <w:rPr>
          <w:rFonts w:cs="Times New Roman"/>
          <w:szCs w:val="20"/>
        </w:rPr>
        <w:t>12</w:t>
      </w:r>
      <w:r w:rsidR="006074BB">
        <w:rPr>
          <w:rFonts w:cs="Times New Roman"/>
          <w:szCs w:val="20"/>
        </w:rPr>
        <w:t>-</w:t>
      </w:r>
      <w:r w:rsidR="00795F6C">
        <w:rPr>
          <w:rFonts w:cs="Times New Roman"/>
          <w:szCs w:val="20"/>
        </w:rPr>
        <w:t>20</w:t>
      </w:r>
      <w:r w:rsidR="00D430AE" w:rsidRPr="00795F6C">
        <w:rPr>
          <w:rFonts w:cs="Times New Roman"/>
          <w:szCs w:val="20"/>
        </w:rPr>
        <w:t xml:space="preserve">% of </w:t>
      </w:r>
      <w:r w:rsidR="005B4821">
        <w:rPr>
          <w:rFonts w:cs="Times New Roman"/>
          <w:szCs w:val="20"/>
        </w:rPr>
        <w:t xml:space="preserve">older </w:t>
      </w:r>
      <w:r w:rsidR="00D430AE" w:rsidRPr="00795F6C">
        <w:rPr>
          <w:rFonts w:cs="Times New Roman"/>
          <w:szCs w:val="20"/>
        </w:rPr>
        <w:t xml:space="preserve">women have vertebral fractures (VFs), </w:t>
      </w:r>
      <w:r w:rsidR="00710110">
        <w:rPr>
          <w:rFonts w:cs="Times New Roman"/>
          <w:szCs w:val="20"/>
        </w:rPr>
        <w:t xml:space="preserve">often </w:t>
      </w:r>
      <w:r w:rsidR="00D54CE1">
        <w:rPr>
          <w:rFonts w:cs="Times New Roman"/>
          <w:szCs w:val="20"/>
        </w:rPr>
        <w:t>with</w:t>
      </w:r>
      <w:r w:rsidR="00D430AE" w:rsidRPr="00795F6C">
        <w:rPr>
          <w:rFonts w:cs="Times New Roman"/>
          <w:szCs w:val="20"/>
        </w:rPr>
        <w:t xml:space="preserve"> back pain. </w:t>
      </w:r>
      <w:r w:rsidR="001D3C88">
        <w:rPr>
          <w:rFonts w:cs="Times New Roman"/>
          <w:szCs w:val="20"/>
        </w:rPr>
        <w:t>We aimed to provide o</w:t>
      </w:r>
      <w:r w:rsidR="001628E0">
        <w:rPr>
          <w:rFonts w:cs="Times New Roman"/>
          <w:szCs w:val="20"/>
        </w:rPr>
        <w:t>bjective evidence</w:t>
      </w:r>
      <w:r w:rsidR="009B5E43">
        <w:rPr>
          <w:rFonts w:cs="Times New Roman"/>
          <w:szCs w:val="20"/>
        </w:rPr>
        <w:t xml:space="preserve">, currently </w:t>
      </w:r>
      <w:r w:rsidR="00710110">
        <w:rPr>
          <w:rFonts w:cs="Times New Roman"/>
          <w:szCs w:val="20"/>
        </w:rPr>
        <w:t>lacking</w:t>
      </w:r>
      <w:r w:rsidR="009B5E43">
        <w:rPr>
          <w:rFonts w:cs="Times New Roman"/>
          <w:szCs w:val="20"/>
        </w:rPr>
        <w:t>,</w:t>
      </w:r>
      <w:r w:rsidR="00710110" w:rsidRPr="00795F6C">
        <w:rPr>
          <w:rFonts w:cs="Times New Roman"/>
          <w:szCs w:val="20"/>
        </w:rPr>
        <w:t xml:space="preserve"> </w:t>
      </w:r>
      <w:r w:rsidR="005513C5">
        <w:rPr>
          <w:rFonts w:cs="Times New Roman"/>
          <w:szCs w:val="20"/>
        </w:rPr>
        <w:t>regarding whether</w:t>
      </w:r>
      <w:r w:rsidR="00D430AE" w:rsidRPr="00795F6C">
        <w:rPr>
          <w:rFonts w:cs="Times New Roman"/>
          <w:szCs w:val="20"/>
        </w:rPr>
        <w:t xml:space="preserve"> </w:t>
      </w:r>
      <w:r w:rsidR="00216E1D">
        <w:rPr>
          <w:rFonts w:cs="Times New Roman"/>
          <w:szCs w:val="20"/>
        </w:rPr>
        <w:t xml:space="preserve">back pain and </w:t>
      </w:r>
      <w:r w:rsidR="00D430AE" w:rsidRPr="00795F6C">
        <w:rPr>
          <w:rFonts w:cs="Times New Roman"/>
          <w:szCs w:val="20"/>
        </w:rPr>
        <w:t>VFs affect</w:t>
      </w:r>
      <w:r w:rsidR="00436E66">
        <w:rPr>
          <w:rFonts w:cs="Times New Roman"/>
          <w:szCs w:val="20"/>
        </w:rPr>
        <w:t xml:space="preserve"> </w:t>
      </w:r>
      <w:r w:rsidR="008C0847">
        <w:rPr>
          <w:rFonts w:cs="Times New Roman"/>
          <w:szCs w:val="20"/>
        </w:rPr>
        <w:t>physical activity (</w:t>
      </w:r>
      <w:r w:rsidR="00A820FC">
        <w:rPr>
          <w:rFonts w:cs="Times New Roman"/>
          <w:szCs w:val="20"/>
        </w:rPr>
        <w:t>PA</w:t>
      </w:r>
      <w:r w:rsidR="008C0847">
        <w:rPr>
          <w:rFonts w:cs="Times New Roman"/>
          <w:szCs w:val="20"/>
        </w:rPr>
        <w:t>)</w:t>
      </w:r>
      <w:r w:rsidR="00D430AE" w:rsidRPr="00795F6C">
        <w:rPr>
          <w:rFonts w:cs="Times New Roman"/>
          <w:szCs w:val="20"/>
        </w:rPr>
        <w:t>.</w:t>
      </w:r>
    </w:p>
    <w:p w14:paraId="0D91AE2E" w14:textId="356E362F" w:rsidR="00D430AE" w:rsidRPr="00795F6C" w:rsidRDefault="00D54CE1" w:rsidP="00AF4929">
      <w:pPr>
        <w:spacing w:line="480" w:lineRule="auto"/>
        <w:rPr>
          <w:rFonts w:cs="Times New Roman"/>
          <w:szCs w:val="20"/>
        </w:rPr>
      </w:pPr>
      <w:r>
        <w:rPr>
          <w:rFonts w:cs="Times New Roman"/>
          <w:szCs w:val="20"/>
        </w:rPr>
        <w:t>W</w:t>
      </w:r>
      <w:r w:rsidR="001D6030" w:rsidRPr="00795F6C">
        <w:rPr>
          <w:rFonts w:cs="Times New Roman"/>
          <w:szCs w:val="20"/>
        </w:rPr>
        <w:t xml:space="preserve">e recruited </w:t>
      </w:r>
      <w:r w:rsidR="008F2B65">
        <w:rPr>
          <w:rFonts w:cs="Times New Roman"/>
          <w:szCs w:val="20"/>
        </w:rPr>
        <w:t>69</w:t>
      </w:r>
      <w:r w:rsidR="00D6213A">
        <w:rPr>
          <w:rFonts w:cs="Times New Roman"/>
          <w:szCs w:val="20"/>
        </w:rPr>
        <w:t xml:space="preserve"> </w:t>
      </w:r>
      <w:r w:rsidR="00D430AE" w:rsidRPr="00795F6C">
        <w:rPr>
          <w:rFonts w:cs="Times New Roman"/>
          <w:szCs w:val="20"/>
        </w:rPr>
        <w:t>women</w:t>
      </w:r>
      <w:r w:rsidR="00883F5F">
        <w:rPr>
          <w:rFonts w:cs="Times New Roman"/>
          <w:szCs w:val="20"/>
        </w:rPr>
        <w:t xml:space="preserve"> with recent back pain</w:t>
      </w:r>
      <w:r w:rsidR="00D430AE" w:rsidRPr="00795F6C">
        <w:rPr>
          <w:rFonts w:cs="Times New Roman"/>
          <w:szCs w:val="20"/>
        </w:rPr>
        <w:t xml:space="preserve"> </w:t>
      </w:r>
      <w:r w:rsidR="00A820FC">
        <w:rPr>
          <w:rFonts w:cs="Times New Roman"/>
          <w:szCs w:val="20"/>
        </w:rPr>
        <w:t>(age 74.5</w:t>
      </w:r>
      <w:r w:rsidR="0007190A" w:rsidRPr="0007190A">
        <w:rPr>
          <w:rFonts w:cs="Times New Roman"/>
          <w:szCs w:val="20"/>
        </w:rPr>
        <w:t>±5.4</w:t>
      </w:r>
      <w:r w:rsidR="00933443">
        <w:rPr>
          <w:rFonts w:cs="Times New Roman"/>
          <w:szCs w:val="20"/>
        </w:rPr>
        <w:t>y</w:t>
      </w:r>
      <w:r w:rsidR="00A820FC">
        <w:rPr>
          <w:rFonts w:cs="Times New Roman"/>
          <w:szCs w:val="20"/>
        </w:rPr>
        <w:t>)</w:t>
      </w:r>
      <w:r w:rsidR="001D6030" w:rsidRPr="00795F6C">
        <w:rPr>
          <w:rFonts w:cs="Times New Roman"/>
          <w:szCs w:val="20"/>
        </w:rPr>
        <w:t xml:space="preserve">. </w:t>
      </w:r>
      <w:r w:rsidR="00781C02">
        <w:rPr>
          <w:rFonts w:cs="Times New Roman"/>
          <w:szCs w:val="20"/>
        </w:rPr>
        <w:t>L</w:t>
      </w:r>
      <w:r w:rsidR="00781C02" w:rsidRPr="00795F6C">
        <w:rPr>
          <w:rFonts w:cs="Times New Roman"/>
          <w:szCs w:val="20"/>
        </w:rPr>
        <w:t>ow (0.5</w:t>
      </w:r>
      <w:r w:rsidR="00A34C76">
        <w:rPr>
          <w:rFonts w:cs="Times New Roman"/>
          <w:szCs w:val="20"/>
        </w:rPr>
        <w:t>&lt;</w:t>
      </w:r>
      <w:r w:rsidR="00781C02" w:rsidRPr="00220EC6">
        <w:rPr>
          <w:rFonts w:cs="Times New Roman"/>
          <w:i/>
          <w:iCs/>
          <w:szCs w:val="20"/>
        </w:rPr>
        <w:t>g</w:t>
      </w:r>
      <w:r w:rsidR="00781C02" w:rsidRPr="00795F6C">
        <w:rPr>
          <w:rFonts w:cs="Times New Roman"/>
          <w:szCs w:val="20"/>
        </w:rPr>
        <w:t>&lt;</w:t>
      </w:r>
      <w:r w:rsidR="00A34C76" w:rsidRPr="00795F6C">
        <w:rPr>
          <w:rFonts w:cs="Times New Roman"/>
          <w:szCs w:val="20"/>
        </w:rPr>
        <w:t>1</w:t>
      </w:r>
      <w:r w:rsidR="00A34C76" w:rsidRPr="00ED2763">
        <w:rPr>
          <w:rFonts w:cs="Times New Roman"/>
          <w:szCs w:val="20"/>
        </w:rPr>
        <w:t>.0</w:t>
      </w:r>
      <w:r w:rsidR="00781C02" w:rsidRPr="00795F6C">
        <w:rPr>
          <w:rFonts w:cs="Times New Roman"/>
          <w:szCs w:val="20"/>
        </w:rPr>
        <w:t>), medium (1</w:t>
      </w:r>
      <w:r w:rsidR="00A34C76">
        <w:rPr>
          <w:rFonts w:cs="Times New Roman"/>
          <w:szCs w:val="20"/>
        </w:rPr>
        <w:t>.0</w:t>
      </w:r>
      <w:r w:rsidR="00002F8A">
        <w:rPr>
          <w:rFonts w:cs="Times New Roman"/>
          <w:szCs w:val="20"/>
        </w:rPr>
        <w:t>≤g</w:t>
      </w:r>
      <w:r w:rsidR="00781C02" w:rsidRPr="00795F6C">
        <w:rPr>
          <w:rFonts w:cs="Times New Roman"/>
          <w:szCs w:val="20"/>
        </w:rPr>
        <w:t>&lt;1.5) and high</w:t>
      </w:r>
      <w:r w:rsidR="00781C02">
        <w:rPr>
          <w:rFonts w:cs="Times New Roman"/>
          <w:szCs w:val="20"/>
        </w:rPr>
        <w:t>-</w:t>
      </w:r>
      <w:r w:rsidR="00781C02" w:rsidRPr="00795F6C">
        <w:rPr>
          <w:rFonts w:cs="Times New Roman"/>
          <w:szCs w:val="20"/>
        </w:rPr>
        <w:t>impact (</w:t>
      </w:r>
      <w:r w:rsidR="00002F8A" w:rsidRPr="00C113C0">
        <w:rPr>
          <w:rFonts w:cs="Times New Roman"/>
          <w:i/>
          <w:szCs w:val="20"/>
        </w:rPr>
        <w:t>g</w:t>
      </w:r>
      <w:r w:rsidR="00781C02" w:rsidRPr="00795F6C">
        <w:rPr>
          <w:rFonts w:cs="Times New Roman"/>
          <w:szCs w:val="20"/>
        </w:rPr>
        <w:t>≥1.5)</w:t>
      </w:r>
      <w:r w:rsidR="00781C02">
        <w:rPr>
          <w:rFonts w:cs="Times New Roman"/>
          <w:szCs w:val="20"/>
        </w:rPr>
        <w:t xml:space="preserve"> </w:t>
      </w:r>
      <w:r w:rsidR="00A820FC">
        <w:rPr>
          <w:rFonts w:cs="Times New Roman"/>
          <w:szCs w:val="20"/>
        </w:rPr>
        <w:t>PA</w:t>
      </w:r>
      <w:r w:rsidR="00DE5405">
        <w:rPr>
          <w:rFonts w:cs="Times New Roman"/>
          <w:szCs w:val="20"/>
        </w:rPr>
        <w:t xml:space="preserve"> and walking </w:t>
      </w:r>
      <w:r w:rsidR="00D30939">
        <w:rPr>
          <w:rFonts w:cs="Times New Roman"/>
          <w:szCs w:val="20"/>
        </w:rPr>
        <w:t>time</w:t>
      </w:r>
      <w:r w:rsidR="00A820FC">
        <w:rPr>
          <w:rFonts w:cs="Times New Roman"/>
          <w:szCs w:val="20"/>
        </w:rPr>
        <w:t xml:space="preserve"> </w:t>
      </w:r>
      <w:r w:rsidR="001D6030" w:rsidRPr="00795F6C">
        <w:rPr>
          <w:rFonts w:cs="Times New Roman"/>
          <w:szCs w:val="20"/>
        </w:rPr>
        <w:t>w</w:t>
      </w:r>
      <w:r w:rsidR="00781C02">
        <w:rPr>
          <w:rFonts w:cs="Times New Roman"/>
          <w:szCs w:val="20"/>
        </w:rPr>
        <w:t>ere</w:t>
      </w:r>
      <w:r w:rsidR="001D6030" w:rsidRPr="00795F6C">
        <w:rPr>
          <w:rFonts w:cs="Times New Roman"/>
          <w:szCs w:val="20"/>
        </w:rPr>
        <w:t xml:space="preserve"> </w:t>
      </w:r>
      <w:r w:rsidR="00D430AE" w:rsidRPr="00795F6C">
        <w:rPr>
          <w:rFonts w:cs="Times New Roman"/>
          <w:szCs w:val="20"/>
        </w:rPr>
        <w:t>measure</w:t>
      </w:r>
      <w:r w:rsidR="001D6030" w:rsidRPr="00795F6C">
        <w:rPr>
          <w:rFonts w:cs="Times New Roman"/>
          <w:szCs w:val="20"/>
        </w:rPr>
        <w:t>d (</w:t>
      </w:r>
      <w:r w:rsidR="00D430AE" w:rsidRPr="00795F6C">
        <w:rPr>
          <w:rFonts w:cs="Times New Roman"/>
          <w:szCs w:val="20"/>
        </w:rPr>
        <w:t>100Hz for 7</w:t>
      </w:r>
      <w:r w:rsidR="005513C5">
        <w:rPr>
          <w:rFonts w:cs="Times New Roman"/>
          <w:szCs w:val="20"/>
        </w:rPr>
        <w:t>-</w:t>
      </w:r>
      <w:r w:rsidR="00D430AE" w:rsidRPr="00795F6C">
        <w:rPr>
          <w:rFonts w:cs="Times New Roman"/>
          <w:szCs w:val="20"/>
        </w:rPr>
        <w:t>days</w:t>
      </w:r>
      <w:r w:rsidR="00710110">
        <w:rPr>
          <w:rFonts w:cs="Times New Roman"/>
          <w:szCs w:val="20"/>
        </w:rPr>
        <w:t xml:space="preserve">, </w:t>
      </w:r>
      <w:r w:rsidR="00710110" w:rsidRPr="00795F6C">
        <w:rPr>
          <w:rFonts w:cs="Times New Roman"/>
          <w:szCs w:val="20"/>
        </w:rPr>
        <w:t>hip-worn accelerometer</w:t>
      </w:r>
      <w:r w:rsidR="001D6030" w:rsidRPr="00795F6C">
        <w:rPr>
          <w:rFonts w:cs="Times New Roman"/>
          <w:szCs w:val="20"/>
        </w:rPr>
        <w:t>)</w:t>
      </w:r>
      <w:r w:rsidR="00D430AE" w:rsidRPr="00795F6C">
        <w:rPr>
          <w:rFonts w:cs="Times New Roman"/>
          <w:szCs w:val="20"/>
        </w:rPr>
        <w:t xml:space="preserve">. </w:t>
      </w:r>
      <w:r w:rsidR="00843663">
        <w:rPr>
          <w:rFonts w:cs="Times New Roman"/>
          <w:szCs w:val="20"/>
        </w:rPr>
        <w:t xml:space="preserve"> </w:t>
      </w:r>
      <w:r w:rsidR="00D430AE" w:rsidRPr="00795F6C">
        <w:rPr>
          <w:rFonts w:cs="Times New Roman"/>
          <w:szCs w:val="20"/>
        </w:rPr>
        <w:t>Linear mixed-effects models assess</w:t>
      </w:r>
      <w:r w:rsidR="008C2838">
        <w:rPr>
          <w:rFonts w:cs="Times New Roman"/>
          <w:szCs w:val="20"/>
        </w:rPr>
        <w:t>ed</w:t>
      </w:r>
      <w:r w:rsidR="00D430AE" w:rsidRPr="00795F6C">
        <w:rPr>
          <w:rFonts w:cs="Times New Roman"/>
          <w:szCs w:val="20"/>
        </w:rPr>
        <w:t xml:space="preserve"> </w:t>
      </w:r>
      <w:r w:rsidR="00731C5A" w:rsidRPr="00795F6C">
        <w:rPr>
          <w:rFonts w:cs="Times New Roman"/>
          <w:szCs w:val="20"/>
        </w:rPr>
        <w:t xml:space="preserve">associations between </w:t>
      </w:r>
      <w:r w:rsidR="00B023A3">
        <w:rPr>
          <w:rFonts w:cs="Times New Roman"/>
          <w:szCs w:val="20"/>
        </w:rPr>
        <w:t xml:space="preserve">self-reported </w:t>
      </w:r>
      <w:r w:rsidR="00731C5A" w:rsidRPr="00795F6C">
        <w:rPr>
          <w:rFonts w:cs="Times New Roman"/>
          <w:szCs w:val="20"/>
        </w:rPr>
        <w:t xml:space="preserve">pain </w:t>
      </w:r>
      <w:r w:rsidR="00731C5A">
        <w:rPr>
          <w:rFonts w:cs="Times New Roman"/>
          <w:szCs w:val="20"/>
        </w:rPr>
        <w:t xml:space="preserve">and </w:t>
      </w:r>
      <w:r w:rsidR="00A820FC">
        <w:rPr>
          <w:rFonts w:cs="Times New Roman"/>
          <w:szCs w:val="20"/>
        </w:rPr>
        <w:t>PA</w:t>
      </w:r>
      <w:r w:rsidR="00D430AE" w:rsidRPr="00795F6C">
        <w:rPr>
          <w:rFonts w:cs="Times New Roman"/>
          <w:szCs w:val="20"/>
        </w:rPr>
        <w:t>, and</w:t>
      </w:r>
      <w:r w:rsidR="00731C5A" w:rsidRPr="00731C5A">
        <w:rPr>
          <w:rFonts w:cs="Times New Roman"/>
          <w:szCs w:val="20"/>
        </w:rPr>
        <w:t xml:space="preserve"> </w:t>
      </w:r>
      <w:r w:rsidR="00731C5A" w:rsidRPr="00795F6C">
        <w:rPr>
          <w:rFonts w:cs="Times New Roman"/>
          <w:szCs w:val="20"/>
        </w:rPr>
        <w:t>group differences (</w:t>
      </w:r>
      <w:r w:rsidR="00B839E4" w:rsidRPr="00795F6C">
        <w:rPr>
          <w:rFonts w:cs="Times New Roman"/>
          <w:szCs w:val="20"/>
        </w:rPr>
        <w:t xml:space="preserve">VFs </w:t>
      </w:r>
      <w:r w:rsidR="00B839E4">
        <w:rPr>
          <w:rFonts w:cs="Times New Roman"/>
          <w:szCs w:val="20"/>
        </w:rPr>
        <w:t>from</w:t>
      </w:r>
      <w:r w:rsidR="00B839E4" w:rsidRPr="00795F6C">
        <w:rPr>
          <w:rFonts w:cs="Times New Roman"/>
          <w:szCs w:val="20"/>
        </w:rPr>
        <w:t xml:space="preserve"> spine radiographs</w:t>
      </w:r>
      <w:r w:rsidR="00731C5A" w:rsidRPr="00795F6C">
        <w:rPr>
          <w:rFonts w:cs="Times New Roman"/>
          <w:szCs w:val="20"/>
        </w:rPr>
        <w:t>/no-</w:t>
      </w:r>
      <w:r w:rsidR="00216E1D">
        <w:rPr>
          <w:rFonts w:cs="Times New Roman"/>
          <w:szCs w:val="20"/>
        </w:rPr>
        <w:t>VF</w:t>
      </w:r>
      <w:r w:rsidR="00731C5A" w:rsidRPr="00795F6C">
        <w:rPr>
          <w:rFonts w:cs="Times New Roman"/>
          <w:szCs w:val="20"/>
        </w:rPr>
        <w:t xml:space="preserve">) </w:t>
      </w:r>
      <w:r w:rsidR="002130F7">
        <w:rPr>
          <w:rFonts w:cs="Times New Roman"/>
          <w:szCs w:val="20"/>
        </w:rPr>
        <w:t>in</w:t>
      </w:r>
      <w:r w:rsidR="00D430AE" w:rsidRPr="00795F6C">
        <w:rPr>
          <w:rFonts w:cs="Times New Roman"/>
          <w:szCs w:val="20"/>
        </w:rPr>
        <w:t xml:space="preserve"> </w:t>
      </w:r>
      <w:r w:rsidR="00A820FC">
        <w:rPr>
          <w:rFonts w:cs="Times New Roman"/>
          <w:szCs w:val="20"/>
        </w:rPr>
        <w:t>PA</w:t>
      </w:r>
      <w:r w:rsidR="000420D6" w:rsidRPr="00795F6C">
        <w:rPr>
          <w:rFonts w:cs="Times New Roman"/>
          <w:szCs w:val="20"/>
        </w:rPr>
        <w:t>.</w:t>
      </w:r>
      <w:r w:rsidR="00D430AE" w:rsidRPr="00795F6C">
        <w:rPr>
          <w:rFonts w:cs="Times New Roman"/>
          <w:szCs w:val="20"/>
        </w:rPr>
        <w:t xml:space="preserve">  </w:t>
      </w:r>
    </w:p>
    <w:p w14:paraId="57E48751" w14:textId="014075D4" w:rsidR="001D6030" w:rsidRPr="00795F6C" w:rsidRDefault="00A5594E" w:rsidP="00AF4929">
      <w:pPr>
        <w:spacing w:line="480" w:lineRule="auto"/>
        <w:rPr>
          <w:rFonts w:cs="Times New Roman"/>
          <w:szCs w:val="20"/>
        </w:rPr>
      </w:pPr>
      <w:r>
        <w:rPr>
          <w:rFonts w:cs="Times New Roman"/>
          <w:szCs w:val="20"/>
        </w:rPr>
        <w:t>H</w:t>
      </w:r>
      <w:r w:rsidR="001D6030" w:rsidRPr="009D7BF3">
        <w:rPr>
          <w:rFonts w:cs="Times New Roman"/>
          <w:szCs w:val="20"/>
        </w:rPr>
        <w:t xml:space="preserve">igher daily pain </w:t>
      </w:r>
      <w:r w:rsidR="006074BB">
        <w:rPr>
          <w:rFonts w:cs="Times New Roman"/>
          <w:szCs w:val="20"/>
        </w:rPr>
        <w:t>was</w:t>
      </w:r>
      <w:r w:rsidR="001D6030" w:rsidRPr="009D7BF3">
        <w:rPr>
          <w:rFonts w:cs="Times New Roman"/>
          <w:szCs w:val="20"/>
        </w:rPr>
        <w:t xml:space="preserve"> associated with reduced low (β</w:t>
      </w:r>
      <w:r w:rsidR="001D6030" w:rsidRPr="00795F6C">
        <w:rPr>
          <w:rFonts w:cs="Times New Roman"/>
          <w:szCs w:val="20"/>
        </w:rPr>
        <w:t>=-0.12,</w:t>
      </w:r>
      <w:r w:rsidR="00582AF7">
        <w:rPr>
          <w:rFonts w:cs="Times New Roman"/>
          <w:szCs w:val="20"/>
        </w:rPr>
        <w:t xml:space="preserve"> 9</w:t>
      </w:r>
      <w:r w:rsidR="001A338D">
        <w:rPr>
          <w:rFonts w:cs="Times New Roman"/>
          <w:szCs w:val="20"/>
        </w:rPr>
        <w:t xml:space="preserve">5%CI -0.22 to </w:t>
      </w:r>
      <w:r w:rsidR="00064BD9">
        <w:rPr>
          <w:rFonts w:cs="Times New Roman"/>
          <w:szCs w:val="20"/>
        </w:rPr>
        <w:t>-0.03,</w:t>
      </w:r>
      <w:r w:rsidR="001D6030" w:rsidRPr="00795F6C">
        <w:rPr>
          <w:rFonts w:cs="Times New Roman"/>
          <w:szCs w:val="20"/>
        </w:rPr>
        <w:t xml:space="preserve"> </w:t>
      </w:r>
      <w:r w:rsidR="001D6030" w:rsidRPr="00795F6C">
        <w:rPr>
          <w:rFonts w:cs="Times New Roman"/>
          <w:i/>
          <w:szCs w:val="20"/>
        </w:rPr>
        <w:t>p</w:t>
      </w:r>
      <w:r w:rsidR="001D6030" w:rsidRPr="00795F6C">
        <w:rPr>
          <w:rFonts w:cs="Times New Roman"/>
          <w:szCs w:val="20"/>
        </w:rPr>
        <w:t>=0.013)</w:t>
      </w:r>
      <w:r w:rsidR="001D6030" w:rsidRPr="009D7BF3">
        <w:rPr>
          <w:rFonts w:cs="Times New Roman"/>
          <w:szCs w:val="20"/>
        </w:rPr>
        <w:t xml:space="preserve"> and </w:t>
      </w:r>
      <w:r w:rsidR="006074BB" w:rsidRPr="009D7BF3">
        <w:rPr>
          <w:rFonts w:cs="Times New Roman"/>
          <w:szCs w:val="20"/>
        </w:rPr>
        <w:t>medium</w:t>
      </w:r>
      <w:r w:rsidR="006074BB">
        <w:rPr>
          <w:rFonts w:cs="Times New Roman"/>
          <w:szCs w:val="20"/>
        </w:rPr>
        <w:t>-</w:t>
      </w:r>
      <w:r w:rsidR="001D6030" w:rsidRPr="009D7BF3">
        <w:rPr>
          <w:rFonts w:cs="Times New Roman"/>
          <w:szCs w:val="20"/>
        </w:rPr>
        <w:t xml:space="preserve">impact </w:t>
      </w:r>
      <w:r w:rsidR="00A820FC">
        <w:rPr>
          <w:rFonts w:cs="Times New Roman"/>
          <w:szCs w:val="20"/>
        </w:rPr>
        <w:t>PA</w:t>
      </w:r>
      <w:r w:rsidR="00D137D5" w:rsidRPr="009D7BF3">
        <w:rPr>
          <w:rFonts w:cs="Times New Roman"/>
          <w:szCs w:val="20"/>
        </w:rPr>
        <w:t xml:space="preserve"> </w:t>
      </w:r>
      <w:r w:rsidR="001D6030" w:rsidRPr="00795F6C">
        <w:rPr>
          <w:rFonts w:cs="Times New Roman"/>
          <w:szCs w:val="20"/>
        </w:rPr>
        <w:t>(</w:t>
      </w:r>
      <w:r w:rsidR="001D6030" w:rsidRPr="009D7BF3">
        <w:rPr>
          <w:rFonts w:cs="Times New Roman"/>
          <w:szCs w:val="20"/>
        </w:rPr>
        <w:t>β</w:t>
      </w:r>
      <w:r w:rsidR="001D6030" w:rsidRPr="00795F6C">
        <w:rPr>
          <w:rFonts w:cs="Times New Roman"/>
          <w:szCs w:val="20"/>
        </w:rPr>
        <w:t>=-0.11,</w:t>
      </w:r>
      <w:r w:rsidR="00E319D2">
        <w:rPr>
          <w:rFonts w:cs="Times New Roman"/>
          <w:szCs w:val="20"/>
        </w:rPr>
        <w:t xml:space="preserve"> -0.21 to -0.01,</w:t>
      </w:r>
      <w:r w:rsidR="001D6030" w:rsidRPr="00795F6C">
        <w:rPr>
          <w:rFonts w:cs="Times New Roman"/>
          <w:szCs w:val="20"/>
        </w:rPr>
        <w:t xml:space="preserve"> </w:t>
      </w:r>
      <w:r w:rsidR="001D6030" w:rsidRPr="00795F6C">
        <w:rPr>
          <w:rFonts w:cs="Times New Roman"/>
          <w:i/>
          <w:szCs w:val="20"/>
        </w:rPr>
        <w:t>p</w:t>
      </w:r>
      <w:r w:rsidR="001D6030" w:rsidRPr="00795F6C">
        <w:rPr>
          <w:rFonts w:cs="Times New Roman"/>
          <w:szCs w:val="20"/>
        </w:rPr>
        <w:t>=0.041)</w:t>
      </w:r>
      <w:r w:rsidR="001D6030" w:rsidRPr="009D7BF3">
        <w:rPr>
          <w:rFonts w:cs="Times New Roman"/>
          <w:szCs w:val="20"/>
        </w:rPr>
        <w:t xml:space="preserve">, but not </w:t>
      </w:r>
      <w:r w:rsidR="006074BB" w:rsidRPr="009D7BF3">
        <w:rPr>
          <w:rFonts w:cs="Times New Roman"/>
          <w:szCs w:val="20"/>
        </w:rPr>
        <w:t>high</w:t>
      </w:r>
      <w:r w:rsidR="006074BB">
        <w:rPr>
          <w:rFonts w:cs="Times New Roman"/>
          <w:szCs w:val="20"/>
        </w:rPr>
        <w:t>-</w:t>
      </w:r>
      <w:r w:rsidR="001D6030" w:rsidRPr="009D7BF3">
        <w:rPr>
          <w:rFonts w:cs="Times New Roman"/>
          <w:szCs w:val="20"/>
        </w:rPr>
        <w:t xml:space="preserve">impact </w:t>
      </w:r>
      <w:r w:rsidR="00D137D5">
        <w:rPr>
          <w:rFonts w:cs="Times New Roman"/>
          <w:szCs w:val="20"/>
        </w:rPr>
        <w:t>PA</w:t>
      </w:r>
      <w:r w:rsidR="00D137D5" w:rsidRPr="009D7BF3">
        <w:rPr>
          <w:rFonts w:cs="Times New Roman"/>
          <w:szCs w:val="20"/>
        </w:rPr>
        <w:t xml:space="preserve"> </w:t>
      </w:r>
      <w:r w:rsidR="00883F5F">
        <w:rPr>
          <w:rFonts w:cs="Times New Roman"/>
          <w:szCs w:val="20"/>
        </w:rPr>
        <w:t>or walking time</w:t>
      </w:r>
      <w:r w:rsidR="001D6030" w:rsidRPr="00795F6C">
        <w:rPr>
          <w:rFonts w:cs="Times New Roman"/>
          <w:szCs w:val="20"/>
        </w:rPr>
        <w:t xml:space="preserve"> </w:t>
      </w:r>
      <w:r w:rsidR="00883F5F">
        <w:rPr>
          <w:rFonts w:cs="Times New Roman"/>
          <w:szCs w:val="20"/>
        </w:rPr>
        <w:t>(</w:t>
      </w:r>
      <w:r w:rsidR="001D6030" w:rsidRPr="00795F6C">
        <w:rPr>
          <w:rFonts w:cs="Times New Roman"/>
          <w:i/>
          <w:szCs w:val="20"/>
        </w:rPr>
        <w:t>p</w:t>
      </w:r>
      <w:r w:rsidR="00123EF1">
        <w:rPr>
          <w:rFonts w:cs="Times New Roman"/>
          <w:szCs w:val="20"/>
        </w:rPr>
        <w:t>&gt;</w:t>
      </w:r>
      <w:r w:rsidR="001D6030" w:rsidRPr="00795F6C">
        <w:rPr>
          <w:rFonts w:cs="Times New Roman"/>
          <w:szCs w:val="20"/>
        </w:rPr>
        <w:t>0.11).</w:t>
      </w:r>
      <w:r w:rsidR="004A1743">
        <w:rPr>
          <w:rFonts w:cs="Times New Roman"/>
          <w:szCs w:val="20"/>
        </w:rPr>
        <w:t xml:space="preserve"> </w:t>
      </w:r>
      <w:r w:rsidR="006074BB">
        <w:rPr>
          <w:rFonts w:cs="Times New Roman"/>
          <w:szCs w:val="20"/>
        </w:rPr>
        <w:t>V</w:t>
      </w:r>
      <w:r w:rsidR="004A1743" w:rsidRPr="00795F6C">
        <w:rPr>
          <w:rFonts w:cs="Times New Roman"/>
          <w:szCs w:val="20"/>
        </w:rPr>
        <w:t>Fs</w:t>
      </w:r>
      <w:r w:rsidR="004A1743">
        <w:rPr>
          <w:rFonts w:cs="Times New Roman"/>
          <w:szCs w:val="20"/>
        </w:rPr>
        <w:t xml:space="preserve"> </w:t>
      </w:r>
      <w:r w:rsidR="006074BB">
        <w:rPr>
          <w:rFonts w:cs="Times New Roman"/>
          <w:szCs w:val="20"/>
        </w:rPr>
        <w:t>w</w:t>
      </w:r>
      <w:r w:rsidR="00E86CF9">
        <w:rPr>
          <w:rFonts w:cs="Times New Roman"/>
          <w:szCs w:val="20"/>
        </w:rPr>
        <w:t>ere</w:t>
      </w:r>
      <w:r w:rsidR="006074BB">
        <w:rPr>
          <w:rFonts w:cs="Times New Roman"/>
          <w:szCs w:val="20"/>
        </w:rPr>
        <w:t xml:space="preserve"> not associated </w:t>
      </w:r>
      <w:r w:rsidR="00862AE7">
        <w:rPr>
          <w:rFonts w:cs="Times New Roman"/>
          <w:szCs w:val="20"/>
        </w:rPr>
        <w:t xml:space="preserve">with </w:t>
      </w:r>
      <w:r w:rsidR="00A820FC">
        <w:rPr>
          <w:rFonts w:cs="Times New Roman"/>
          <w:szCs w:val="20"/>
        </w:rPr>
        <w:t>PA</w:t>
      </w:r>
      <w:r w:rsidR="005B4821" w:rsidRPr="00795F6C">
        <w:rPr>
          <w:rFonts w:cs="Times New Roman"/>
          <w:szCs w:val="20"/>
        </w:rPr>
        <w:t xml:space="preserve"> </w:t>
      </w:r>
      <w:r w:rsidR="004A1743">
        <w:rPr>
          <w:rFonts w:cs="Times New Roman"/>
          <w:szCs w:val="20"/>
        </w:rPr>
        <w:t xml:space="preserve">(all </w:t>
      </w:r>
      <w:r w:rsidR="004A1743">
        <w:rPr>
          <w:rFonts w:cs="Times New Roman"/>
          <w:i/>
          <w:szCs w:val="20"/>
        </w:rPr>
        <w:t>p</w:t>
      </w:r>
      <w:r w:rsidR="004A1743">
        <w:rPr>
          <w:rFonts w:cs="Times New Roman"/>
          <w:szCs w:val="20"/>
        </w:rPr>
        <w:t>&gt;0.2)</w:t>
      </w:r>
      <w:r w:rsidR="004A1743" w:rsidRPr="00795F6C">
        <w:rPr>
          <w:rFonts w:cs="Times New Roman"/>
          <w:szCs w:val="20"/>
        </w:rPr>
        <w:t>.</w:t>
      </w:r>
    </w:p>
    <w:p w14:paraId="3EF89D2E" w14:textId="5C7715DD" w:rsidR="00D430AE" w:rsidRPr="00795F6C" w:rsidRDefault="00D23625" w:rsidP="00AF4929">
      <w:pPr>
        <w:spacing w:line="480" w:lineRule="auto"/>
        <w:rPr>
          <w:rFonts w:cs="Times New Roman"/>
          <w:color w:val="FF0000"/>
          <w:szCs w:val="20"/>
        </w:rPr>
      </w:pPr>
      <w:r>
        <w:rPr>
          <w:rFonts w:cs="Times New Roman"/>
          <w:szCs w:val="20"/>
        </w:rPr>
        <w:t>Higher d</w:t>
      </w:r>
      <w:r w:rsidR="009D7BF3" w:rsidRPr="00795F6C">
        <w:rPr>
          <w:rFonts w:cs="Times New Roman"/>
          <w:szCs w:val="20"/>
        </w:rPr>
        <w:t xml:space="preserve">aily pain </w:t>
      </w:r>
      <w:r>
        <w:rPr>
          <w:rFonts w:cs="Times New Roman"/>
          <w:szCs w:val="20"/>
        </w:rPr>
        <w:t>levels</w:t>
      </w:r>
      <w:r w:rsidR="00A83C1C">
        <w:rPr>
          <w:rFonts w:cs="Times New Roman"/>
          <w:szCs w:val="20"/>
        </w:rPr>
        <w:t xml:space="preserve"> but not VFs</w:t>
      </w:r>
      <w:r>
        <w:rPr>
          <w:rFonts w:cs="Times New Roman"/>
          <w:szCs w:val="20"/>
        </w:rPr>
        <w:t xml:space="preserve"> were</w:t>
      </w:r>
      <w:r w:rsidR="00D430AE" w:rsidRPr="00795F6C">
        <w:rPr>
          <w:rFonts w:cs="Times New Roman"/>
          <w:szCs w:val="20"/>
        </w:rPr>
        <w:t xml:space="preserve"> associated with </w:t>
      </w:r>
      <w:r w:rsidR="002130F7">
        <w:rPr>
          <w:rFonts w:cs="Times New Roman"/>
          <w:szCs w:val="20"/>
        </w:rPr>
        <w:t>reduced</w:t>
      </w:r>
      <w:r w:rsidR="00D430AE" w:rsidRPr="00795F6C">
        <w:rPr>
          <w:rFonts w:cs="Times New Roman"/>
          <w:szCs w:val="20"/>
        </w:rPr>
        <w:t xml:space="preserve"> low and </w:t>
      </w:r>
      <w:r w:rsidR="009D7BF3" w:rsidRPr="00795F6C">
        <w:rPr>
          <w:rFonts w:cs="Times New Roman"/>
          <w:szCs w:val="20"/>
        </w:rPr>
        <w:t>medium</w:t>
      </w:r>
      <w:r w:rsidR="00D430AE" w:rsidRPr="00795F6C">
        <w:rPr>
          <w:rFonts w:cs="Times New Roman"/>
          <w:szCs w:val="20"/>
        </w:rPr>
        <w:t xml:space="preserve">-impact </w:t>
      </w:r>
      <w:r w:rsidR="009E5C8C">
        <w:rPr>
          <w:rFonts w:cs="Times New Roman"/>
          <w:szCs w:val="20"/>
        </w:rPr>
        <w:t>PA</w:t>
      </w:r>
      <w:r>
        <w:rPr>
          <w:rFonts w:cs="Times New Roman"/>
          <w:szCs w:val="20"/>
        </w:rPr>
        <w:t xml:space="preserve">, which </w:t>
      </w:r>
      <w:r w:rsidR="002130F7">
        <w:rPr>
          <w:rFonts w:cs="Times New Roman"/>
          <w:szCs w:val="20"/>
        </w:rPr>
        <w:t>could</w:t>
      </w:r>
      <w:r w:rsidR="004A1743">
        <w:rPr>
          <w:rFonts w:cs="Times New Roman"/>
          <w:szCs w:val="20"/>
        </w:rPr>
        <w:t xml:space="preserve"> </w:t>
      </w:r>
      <w:r w:rsidR="00D430AE" w:rsidRPr="007A6D71">
        <w:rPr>
          <w:rFonts w:cs="Times New Roman"/>
          <w:szCs w:val="20"/>
        </w:rPr>
        <w:t xml:space="preserve">increase </w:t>
      </w:r>
      <w:r w:rsidR="00E639FF">
        <w:rPr>
          <w:rFonts w:cs="Times New Roman"/>
          <w:szCs w:val="20"/>
        </w:rPr>
        <w:t xml:space="preserve">sarcopenia and falls </w:t>
      </w:r>
      <w:r w:rsidR="00D430AE" w:rsidRPr="007A6D71">
        <w:rPr>
          <w:rFonts w:cs="Times New Roman"/>
          <w:szCs w:val="20"/>
        </w:rPr>
        <w:t xml:space="preserve">risk </w:t>
      </w:r>
      <w:r w:rsidR="002D1E2D">
        <w:rPr>
          <w:rFonts w:cs="Times New Roman"/>
          <w:szCs w:val="20"/>
        </w:rPr>
        <w:t xml:space="preserve">in </w:t>
      </w:r>
      <w:r w:rsidR="00710110">
        <w:rPr>
          <w:rFonts w:cs="Times New Roman"/>
          <w:szCs w:val="20"/>
        </w:rPr>
        <w:t xml:space="preserve">older women </w:t>
      </w:r>
      <w:r w:rsidR="004A1743">
        <w:rPr>
          <w:rFonts w:cs="Times New Roman"/>
          <w:szCs w:val="20"/>
        </w:rPr>
        <w:t>with back pain</w:t>
      </w:r>
      <w:r w:rsidR="00D430AE" w:rsidRPr="007A6D71">
        <w:rPr>
          <w:rFonts w:cs="Times New Roman"/>
          <w:szCs w:val="20"/>
        </w:rPr>
        <w:t xml:space="preserve">. </w:t>
      </w:r>
    </w:p>
    <w:p w14:paraId="2B38A55E" w14:textId="4F1C3D9C" w:rsidR="00CC6D16" w:rsidRDefault="00CC6D16" w:rsidP="00AF4929">
      <w:pPr>
        <w:spacing w:line="480" w:lineRule="auto"/>
        <w:rPr>
          <w:rFonts w:cs="Times New Roman"/>
          <w:color w:val="FF0000"/>
          <w:szCs w:val="20"/>
        </w:rPr>
      </w:pPr>
    </w:p>
    <w:p w14:paraId="0974665D" w14:textId="5187A559" w:rsidR="00AF4929" w:rsidRDefault="00AF4929" w:rsidP="00AF4929">
      <w:pPr>
        <w:spacing w:line="480" w:lineRule="auto"/>
        <w:rPr>
          <w:rFonts w:cs="Times New Roman"/>
          <w:color w:val="FF0000"/>
          <w:szCs w:val="20"/>
        </w:rPr>
      </w:pPr>
    </w:p>
    <w:p w14:paraId="5BDF1D93" w14:textId="197E6CDE" w:rsidR="00AF4929" w:rsidRDefault="00AF4929" w:rsidP="00AF4929">
      <w:pPr>
        <w:spacing w:line="480" w:lineRule="auto"/>
        <w:rPr>
          <w:rFonts w:cs="Times New Roman"/>
          <w:color w:val="FF0000"/>
          <w:szCs w:val="20"/>
        </w:rPr>
      </w:pPr>
    </w:p>
    <w:p w14:paraId="222339AC" w14:textId="3C6837BA" w:rsidR="00AF4929" w:rsidRDefault="00AF4929" w:rsidP="00AF4929">
      <w:pPr>
        <w:spacing w:line="480" w:lineRule="auto"/>
        <w:rPr>
          <w:rFonts w:cs="Times New Roman"/>
          <w:color w:val="FF0000"/>
          <w:szCs w:val="20"/>
        </w:rPr>
      </w:pPr>
    </w:p>
    <w:p w14:paraId="052EB5E9" w14:textId="6C056F3A" w:rsidR="00AF4929" w:rsidRDefault="00AF4929" w:rsidP="00AF4929">
      <w:pPr>
        <w:spacing w:line="480" w:lineRule="auto"/>
        <w:rPr>
          <w:rFonts w:cs="Times New Roman"/>
          <w:color w:val="FF0000"/>
          <w:szCs w:val="20"/>
        </w:rPr>
      </w:pPr>
    </w:p>
    <w:p w14:paraId="2788FE21" w14:textId="4D8A0DC8" w:rsidR="00AF4929" w:rsidRDefault="00AF4929" w:rsidP="00AF4929">
      <w:pPr>
        <w:spacing w:line="480" w:lineRule="auto"/>
        <w:rPr>
          <w:rFonts w:cs="Times New Roman"/>
          <w:color w:val="FF0000"/>
          <w:szCs w:val="20"/>
        </w:rPr>
      </w:pPr>
    </w:p>
    <w:p w14:paraId="443F8AAC" w14:textId="54B7BA3B" w:rsidR="00AF4929" w:rsidRDefault="00AF4929" w:rsidP="00AF4929">
      <w:pPr>
        <w:spacing w:line="480" w:lineRule="auto"/>
        <w:rPr>
          <w:rFonts w:cs="Times New Roman"/>
          <w:color w:val="FF0000"/>
          <w:szCs w:val="20"/>
        </w:rPr>
      </w:pPr>
    </w:p>
    <w:p w14:paraId="277049CB" w14:textId="19CBBADA" w:rsidR="00AF4929" w:rsidRDefault="00AF4929" w:rsidP="00AF4929">
      <w:pPr>
        <w:spacing w:line="480" w:lineRule="auto"/>
        <w:rPr>
          <w:rFonts w:cs="Times New Roman"/>
          <w:color w:val="FF0000"/>
          <w:szCs w:val="20"/>
        </w:rPr>
      </w:pPr>
    </w:p>
    <w:p w14:paraId="37CC0953" w14:textId="298E7D9C" w:rsidR="00AF4929" w:rsidRDefault="00AF4929" w:rsidP="00AF4929">
      <w:pPr>
        <w:spacing w:line="480" w:lineRule="auto"/>
        <w:rPr>
          <w:rFonts w:cs="Times New Roman"/>
          <w:color w:val="FF0000"/>
          <w:szCs w:val="20"/>
        </w:rPr>
      </w:pPr>
    </w:p>
    <w:p w14:paraId="5A7595F3" w14:textId="6C0661AB" w:rsidR="00AF4929" w:rsidRDefault="00AF4929" w:rsidP="00AF4929">
      <w:pPr>
        <w:spacing w:line="480" w:lineRule="auto"/>
        <w:rPr>
          <w:rFonts w:cs="Times New Roman"/>
          <w:color w:val="FF0000"/>
          <w:szCs w:val="20"/>
        </w:rPr>
      </w:pPr>
    </w:p>
    <w:p w14:paraId="4BDDC785" w14:textId="163C1076" w:rsidR="00AF4929" w:rsidRDefault="00AF4929" w:rsidP="00AF4929">
      <w:pPr>
        <w:spacing w:line="480" w:lineRule="auto"/>
        <w:rPr>
          <w:rFonts w:cs="Times New Roman"/>
          <w:color w:val="FF0000"/>
          <w:szCs w:val="20"/>
        </w:rPr>
      </w:pPr>
    </w:p>
    <w:p w14:paraId="19503BDD" w14:textId="36153B38" w:rsidR="00AF4929" w:rsidRDefault="00AF4929" w:rsidP="00AF4929">
      <w:pPr>
        <w:spacing w:line="480" w:lineRule="auto"/>
        <w:rPr>
          <w:rFonts w:cs="Times New Roman"/>
          <w:color w:val="FF0000"/>
          <w:szCs w:val="20"/>
        </w:rPr>
      </w:pPr>
    </w:p>
    <w:p w14:paraId="4FBBE4BF" w14:textId="73F05BFD" w:rsidR="00CC6D16" w:rsidRPr="009C2569" w:rsidRDefault="00CC6D16" w:rsidP="00AF4929">
      <w:pPr>
        <w:spacing w:line="480" w:lineRule="auto"/>
        <w:rPr>
          <w:rFonts w:cs="Times New Roman"/>
          <w:b/>
          <w:szCs w:val="20"/>
        </w:rPr>
      </w:pPr>
      <w:r w:rsidRPr="009C2569">
        <w:rPr>
          <w:rFonts w:cs="Times New Roman"/>
          <w:b/>
          <w:szCs w:val="20"/>
        </w:rPr>
        <w:lastRenderedPageBreak/>
        <w:t>Introduction</w:t>
      </w:r>
    </w:p>
    <w:p w14:paraId="045460AD" w14:textId="2D05BF1A" w:rsidR="00731C5A" w:rsidRPr="00F11864" w:rsidRDefault="00731C5A" w:rsidP="00AF4929">
      <w:pPr>
        <w:spacing w:line="480" w:lineRule="auto"/>
        <w:rPr>
          <w:rFonts w:cs="Times New Roman"/>
          <w:szCs w:val="20"/>
        </w:rPr>
      </w:pPr>
      <w:r>
        <w:rPr>
          <w:rFonts w:cs="Times New Roman"/>
          <w:szCs w:val="20"/>
        </w:rPr>
        <w:t>Low back pain is the leading cause of disability worldwide</w:t>
      </w:r>
      <w:r w:rsidR="00FF4671">
        <w:rPr>
          <w:rFonts w:cs="Times New Roman"/>
          <w:szCs w:val="20"/>
        </w:rPr>
        <w:t xml:space="preserve"> </w:t>
      </w:r>
      <w:r w:rsidR="003E61A1">
        <w:rPr>
          <w:rFonts w:cs="Times New Roman"/>
          <w:szCs w:val="20"/>
        </w:rPr>
        <w:fldChar w:fldCharType="begin">
          <w:fldData xml:space="preserve">PEVuZE5vdGU+PENpdGU+PEF1dGhvcj5Wb3M8L0F1dGhvcj48WWVhcj4yMDEyPC9ZZWFyPjxJRFRl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</w:fldData>
        </w:fldChar>
      </w:r>
      <w:r w:rsidR="003E61A1">
        <w:rPr>
          <w:rFonts w:cs="Times New Roman"/>
          <w:szCs w:val="20"/>
        </w:rPr>
        <w:instrText xml:space="preserve"> ADDIN EN.CITE </w:instrText>
      </w:r>
      <w:r w:rsidR="003E61A1">
        <w:rPr>
          <w:rFonts w:cs="Times New Roman"/>
          <w:szCs w:val="20"/>
        </w:rPr>
        <w:fldChar w:fldCharType="begin">
          <w:fldData xml:space="preserve">PEVuZE5vdGU+PENpdGU+PEF1dGhvcj5Wb3M8L0F1dGhvcj48WWVhcj4yMDEyPC9ZZWFyPjxJRFRl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</w:fldData>
        </w:fldChar>
      </w:r>
      <w:r w:rsidR="003E61A1">
        <w:rPr>
          <w:rFonts w:cs="Times New Roman"/>
          <w:szCs w:val="20"/>
        </w:rPr>
        <w:instrText xml:space="preserve"> ADDIN EN.CITE.DATA </w:instrText>
      </w:r>
      <w:r w:rsidR="003E61A1">
        <w:rPr>
          <w:rFonts w:cs="Times New Roman"/>
          <w:szCs w:val="20"/>
        </w:rPr>
      </w:r>
      <w:r w:rsidR="003E61A1">
        <w:rPr>
          <w:rFonts w:cs="Times New Roman"/>
          <w:szCs w:val="20"/>
        </w:rPr>
        <w:fldChar w:fldCharType="end"/>
      </w:r>
      <w:r w:rsidR="003E61A1">
        <w:rPr>
          <w:rFonts w:cs="Times New Roman"/>
          <w:szCs w:val="20"/>
        </w:rPr>
      </w:r>
      <w:r w:rsidR="003E61A1">
        <w:rPr>
          <w:rFonts w:cs="Times New Roman"/>
          <w:szCs w:val="20"/>
        </w:rPr>
        <w:fldChar w:fldCharType="separate"/>
      </w:r>
      <w:r w:rsidR="003E61A1">
        <w:rPr>
          <w:rFonts w:cs="Times New Roman"/>
          <w:noProof/>
          <w:szCs w:val="20"/>
        </w:rPr>
        <w:t>(Vos et al., 2012)</w:t>
      </w:r>
      <w:r w:rsidR="003E61A1">
        <w:rPr>
          <w:rFonts w:cs="Times New Roman"/>
          <w:szCs w:val="20"/>
        </w:rPr>
        <w:fldChar w:fldCharType="end"/>
      </w:r>
      <w:r>
        <w:rPr>
          <w:rFonts w:cs="Times New Roman"/>
          <w:szCs w:val="20"/>
        </w:rPr>
        <w:t xml:space="preserve">, with a lifetime prevalence of 60-70% in industrialised countries. </w:t>
      </w:r>
      <w:r w:rsidRPr="00191AF0">
        <w:rPr>
          <w:rFonts w:cs="Times New Roman"/>
          <w:szCs w:val="20"/>
        </w:rPr>
        <w:t>It is widely known that low back pain can influence activities of daily living</w:t>
      </w:r>
      <w:r w:rsidR="003E61A1">
        <w:rPr>
          <w:rFonts w:cs="Times New Roman"/>
          <w:szCs w:val="20"/>
        </w:rPr>
        <w:t xml:space="preserve"> </w:t>
      </w:r>
      <w:r w:rsidRPr="00191AF0">
        <w:rPr>
          <w:rFonts w:cs="Times New Roman"/>
          <w:szCs w:val="20"/>
        </w:rPr>
        <w:t xml:space="preserve"> </w:t>
      </w:r>
      <w:r w:rsidR="009A0249">
        <w:rPr>
          <w:rFonts w:cs="Times New Roman"/>
          <w:szCs w:val="20"/>
        </w:rPr>
        <w:fldChar w:fldCharType="begin">
          <w:fldData xml:space="preserve">PEVuZE5vdGU+PENpdGU+PEF1dGhvcj5HcmFib3ZhYzwvQXV0aG9yPjxZZWFyPjIwMTk8L1llYXI+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</w:fldData>
        </w:fldChar>
      </w:r>
      <w:r w:rsidR="009A0249">
        <w:rPr>
          <w:rFonts w:cs="Times New Roman"/>
          <w:szCs w:val="20"/>
        </w:rPr>
        <w:instrText xml:space="preserve"> ADDIN EN.CITE </w:instrText>
      </w:r>
      <w:r w:rsidR="009A0249">
        <w:rPr>
          <w:rFonts w:cs="Times New Roman"/>
          <w:szCs w:val="20"/>
        </w:rPr>
        <w:fldChar w:fldCharType="begin">
          <w:fldData xml:space="preserve">PEVuZE5vdGU+PENpdGU+PEF1dGhvcj5HcmFib3ZhYzwvQXV0aG9yPjxZZWFyPjIwMTk8L1llYXI+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</w:fldData>
        </w:fldChar>
      </w:r>
      <w:r w:rsidR="009A0249">
        <w:rPr>
          <w:rFonts w:cs="Times New Roman"/>
          <w:szCs w:val="20"/>
        </w:rPr>
        <w:instrText xml:space="preserve"> ADDIN EN.CITE.DATA </w:instrText>
      </w:r>
      <w:r w:rsidR="009A0249">
        <w:rPr>
          <w:rFonts w:cs="Times New Roman"/>
          <w:szCs w:val="20"/>
        </w:rPr>
      </w:r>
      <w:r w:rsidR="009A0249">
        <w:rPr>
          <w:rFonts w:cs="Times New Roman"/>
          <w:szCs w:val="20"/>
        </w:rPr>
        <w:fldChar w:fldCharType="end"/>
      </w:r>
      <w:r w:rsidR="009A0249">
        <w:rPr>
          <w:rFonts w:cs="Times New Roman"/>
          <w:szCs w:val="20"/>
        </w:rPr>
      </w:r>
      <w:r w:rsidR="009A0249">
        <w:rPr>
          <w:rFonts w:cs="Times New Roman"/>
          <w:szCs w:val="20"/>
        </w:rPr>
        <w:fldChar w:fldCharType="separate"/>
      </w:r>
      <w:r w:rsidR="009A0249">
        <w:rPr>
          <w:rFonts w:cs="Times New Roman"/>
          <w:noProof/>
          <w:szCs w:val="20"/>
        </w:rPr>
        <w:t>(Grabovac &amp; Dorner, 2019)</w:t>
      </w:r>
      <w:r w:rsidR="009A0249">
        <w:rPr>
          <w:rFonts w:cs="Times New Roman"/>
          <w:szCs w:val="20"/>
        </w:rPr>
        <w:fldChar w:fldCharType="end"/>
      </w:r>
      <w:r w:rsidRPr="00191AF0">
        <w:rPr>
          <w:rFonts w:cs="Times New Roman"/>
          <w:szCs w:val="20"/>
        </w:rPr>
        <w:t xml:space="preserve">, and that a graded increase in pain is associated with greater restrictions on daily life activities </w:t>
      </w:r>
      <w:r>
        <w:rPr>
          <w:rFonts w:cs="Times New Roman"/>
          <w:szCs w:val="20"/>
        </w:rPr>
        <w:t xml:space="preserve">such as walking </w:t>
      </w:r>
      <w:r w:rsidRPr="00191AF0">
        <w:rPr>
          <w:rFonts w:cs="Times New Roman"/>
          <w:szCs w:val="20"/>
        </w:rPr>
        <w:t>for individuals with a lumbar disc herniation</w:t>
      </w:r>
      <w:r w:rsidR="009A0249">
        <w:rPr>
          <w:rFonts w:cs="Times New Roman"/>
          <w:szCs w:val="20"/>
        </w:rPr>
        <w:t xml:space="preserve"> </w:t>
      </w:r>
      <w:r w:rsidR="009A0249">
        <w:rPr>
          <w:rFonts w:cs="Times New Roman"/>
          <w:szCs w:val="20"/>
        </w:rPr>
        <w:fldChar w:fldCharType="begin">
          <w:fldData xml:space="preserve">PEVuZE5vdGU+PENpdGU+PEF1dGhvcj5Lb3NlPC9BdXRob3I+PFllYXI+MjAxOTwvWWVhcj48SURU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</w:fldData>
        </w:fldChar>
      </w:r>
      <w:r w:rsidR="009A0249">
        <w:rPr>
          <w:rFonts w:cs="Times New Roman"/>
          <w:szCs w:val="20"/>
        </w:rPr>
        <w:instrText xml:space="preserve"> ADDIN EN.CITE </w:instrText>
      </w:r>
      <w:r w:rsidR="009A0249">
        <w:rPr>
          <w:rFonts w:cs="Times New Roman"/>
          <w:szCs w:val="20"/>
        </w:rPr>
        <w:fldChar w:fldCharType="begin">
          <w:fldData xml:space="preserve">PEVuZE5vdGU+PENpdGU+PEF1dGhvcj5Lb3NlPC9BdXRob3I+PFllYXI+MjAxOTwvWWVhcj48SURU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</w:fldData>
        </w:fldChar>
      </w:r>
      <w:r w:rsidR="009A0249">
        <w:rPr>
          <w:rFonts w:cs="Times New Roman"/>
          <w:szCs w:val="20"/>
        </w:rPr>
        <w:instrText xml:space="preserve"> ADDIN EN.CITE.DATA </w:instrText>
      </w:r>
      <w:r w:rsidR="009A0249">
        <w:rPr>
          <w:rFonts w:cs="Times New Roman"/>
          <w:szCs w:val="20"/>
        </w:rPr>
      </w:r>
      <w:r w:rsidR="009A0249">
        <w:rPr>
          <w:rFonts w:cs="Times New Roman"/>
          <w:szCs w:val="20"/>
        </w:rPr>
        <w:fldChar w:fldCharType="end"/>
      </w:r>
      <w:r w:rsidR="009A0249">
        <w:rPr>
          <w:rFonts w:cs="Times New Roman"/>
          <w:szCs w:val="20"/>
        </w:rPr>
      </w:r>
      <w:r w:rsidR="009A0249">
        <w:rPr>
          <w:rFonts w:cs="Times New Roman"/>
          <w:szCs w:val="20"/>
        </w:rPr>
        <w:fldChar w:fldCharType="separate"/>
      </w:r>
      <w:r w:rsidR="009A0249">
        <w:rPr>
          <w:rFonts w:cs="Times New Roman"/>
          <w:noProof/>
          <w:szCs w:val="20"/>
        </w:rPr>
        <w:t>(Kose, Tastan, Temiz, Sari, &amp; Izci, 2019)</w:t>
      </w:r>
      <w:r w:rsidR="009A0249">
        <w:rPr>
          <w:rFonts w:cs="Times New Roman"/>
          <w:szCs w:val="20"/>
        </w:rPr>
        <w:fldChar w:fldCharType="end"/>
      </w:r>
      <w:r>
        <w:rPr>
          <w:rFonts w:cs="Times New Roman"/>
          <w:i/>
          <w:szCs w:val="20"/>
        </w:rPr>
        <w:t>.</w:t>
      </w:r>
      <w:r w:rsidR="00004CB7">
        <w:rPr>
          <w:rFonts w:cs="Times New Roman"/>
          <w:iCs/>
          <w:szCs w:val="20"/>
        </w:rPr>
        <w:t xml:space="preserve">  Impaired mobility in individuals with low back pain appears multifactorial, with potential contributors including impaired neuromuscular control, muscle weakness, altered posture and gait in addition to avoidance of further pain</w:t>
      </w:r>
      <w:r w:rsidR="009A0249">
        <w:rPr>
          <w:rFonts w:cs="Times New Roman"/>
          <w:iCs/>
          <w:szCs w:val="20"/>
        </w:rPr>
        <w:t xml:space="preserve"> </w:t>
      </w:r>
      <w:r w:rsidR="009A0249">
        <w:rPr>
          <w:rFonts w:cs="Times New Roman"/>
          <w:iCs/>
          <w:szCs w:val="20"/>
        </w:rPr>
        <w:fldChar w:fldCharType="begin"/>
      </w:r>
      <w:r w:rsidR="009A0249">
        <w:rPr>
          <w:rFonts w:cs="Times New Roman"/>
          <w:iCs/>
          <w:szCs w:val="20"/>
        </w:rPr>
        <w:instrText xml:space="preserve"> ADDIN EN.CITE &lt;EndNote&gt;&lt;Cite&gt;&lt;Author&gt;Hammill&lt;/Author&gt;&lt;Year&gt;2008&lt;/Year&gt;&lt;IDText&gt;Neuromuscular consequences of low back pain and core dysfunction&lt;/IDText&gt;&lt;DisplayText&gt;(Hammill, Beazell, &amp;amp; Hart, 2008)&lt;/DisplayText&gt;&lt;record&gt;&lt;dates&gt;&lt;pub-dates&gt;&lt;date&gt;Jul&lt;/date&gt;&lt;/pub-dates&gt;&lt;year&gt;2008&lt;/year&gt;&lt;/dates&gt;&lt;keywords&gt;&lt;keyword&gt;Disability Evaluation&lt;/keyword&gt;&lt;keyword&gt;Exercise Therapy&lt;/keyword&gt;&lt;keyword&gt;Humans&lt;/keyword&gt;&lt;keyword&gt;Low Back Pain&lt;/keyword&gt;&lt;keyword&gt;Neuromuscular Diseases&lt;/keyword&gt;&lt;keyword&gt;Prognosis&lt;/keyword&gt;&lt;keyword&gt;Severity of Illness Index&lt;/keyword&gt;&lt;/keywords&gt;&lt;urls&gt;&lt;related-urls&gt;&lt;url&gt;https://www.ncbi.nlm.nih.gov/pubmed/18503877&lt;/url&gt;&lt;/related-urls&gt;&lt;/urls&gt;&lt;isbn&gt;1556-228X&lt;/isbn&gt;&lt;titles&gt;&lt;title&gt;Neuromuscular consequences of low back pain and core dysfunction&lt;/title&gt;&lt;secondary-title&gt;Clin Sports Med&lt;/secondary-title&gt;&lt;/titles&gt;&lt;pages&gt;449-62, ix&lt;/pages&gt;&lt;number&gt;3&lt;/number&gt;&lt;contributors&gt;&lt;authors&gt;&lt;author&gt;Hammill, R. R.&lt;/author&gt;&lt;author&gt;Beazell, J. R.&lt;/author&gt;&lt;author&gt;Hart, J. M.&lt;/author&gt;&lt;/authors&gt;&lt;/contributors&gt;&lt;language&gt;eng&lt;/language&gt;&lt;added-date format="utc"&gt;1674039524&lt;/added-date&gt;&lt;ref-type name="Journal Article"&gt;17&lt;/ref-type&gt;&lt;auth-address&gt;Health and Exercise Science, Bridgewater College, 402 East College Street, Box 166, Bridgewater, VA 22812, USA.&lt;/auth-address&gt;&lt;rec-number&gt;1815&lt;/rec-number&gt;&lt;last-updated-date format="utc"&gt;1674039524&lt;/last-updated-date&gt;&lt;accession-num&gt;18503877&lt;/accession-num&gt;&lt;electronic-resource-num&gt;10.1016/j.csm.2008.02.005&lt;/electronic-resource-num&gt;&lt;volume&gt;27&lt;/volume&gt;&lt;/record&gt;&lt;/Cite&gt;&lt;/EndNote&gt;</w:instrText>
      </w:r>
      <w:r w:rsidR="009A0249">
        <w:rPr>
          <w:rFonts w:cs="Times New Roman"/>
          <w:iCs/>
          <w:szCs w:val="20"/>
        </w:rPr>
        <w:fldChar w:fldCharType="separate"/>
      </w:r>
      <w:r w:rsidR="009A0249">
        <w:rPr>
          <w:rFonts w:cs="Times New Roman"/>
          <w:iCs/>
          <w:noProof/>
          <w:szCs w:val="20"/>
        </w:rPr>
        <w:t>(Hammill, Beazell, &amp; Hart, 2008)</w:t>
      </w:r>
      <w:r w:rsidR="009A0249">
        <w:rPr>
          <w:rFonts w:cs="Times New Roman"/>
          <w:iCs/>
          <w:szCs w:val="20"/>
        </w:rPr>
        <w:fldChar w:fldCharType="end"/>
      </w:r>
      <w:r w:rsidR="00004CB7">
        <w:rPr>
          <w:rFonts w:cs="Times New Roman"/>
          <w:iCs/>
          <w:szCs w:val="20"/>
        </w:rPr>
        <w:t xml:space="preserve">. </w:t>
      </w:r>
      <w:r w:rsidR="00715A45">
        <w:rPr>
          <w:rFonts w:cs="Times New Roman"/>
          <w:iCs/>
          <w:szCs w:val="20"/>
        </w:rPr>
        <w:t>Physical activity (</w:t>
      </w:r>
      <w:r w:rsidR="00715A45">
        <w:rPr>
          <w:rFonts w:cs="Times New Roman"/>
          <w:szCs w:val="20"/>
        </w:rPr>
        <w:t>PA)</w:t>
      </w:r>
      <w:r w:rsidR="00715A45" w:rsidRPr="00F11864">
        <w:rPr>
          <w:rFonts w:cs="Times New Roman"/>
          <w:szCs w:val="20"/>
        </w:rPr>
        <w:t xml:space="preserve"> is important for many health outcomes including </w:t>
      </w:r>
      <w:r w:rsidR="00715A45">
        <w:rPr>
          <w:rFonts w:cs="Times New Roman"/>
          <w:szCs w:val="20"/>
        </w:rPr>
        <w:t xml:space="preserve">all-cause mortality, </w:t>
      </w:r>
      <w:r w:rsidR="00715A45" w:rsidRPr="00F11864">
        <w:rPr>
          <w:rFonts w:cs="Times New Roman"/>
          <w:szCs w:val="20"/>
        </w:rPr>
        <w:t>physical function</w:t>
      </w:r>
      <w:r w:rsidR="00D272AB">
        <w:rPr>
          <w:rFonts w:cs="Times New Roman"/>
          <w:szCs w:val="20"/>
        </w:rPr>
        <w:t xml:space="preserve"> </w:t>
      </w:r>
      <w:r w:rsidR="00D272AB">
        <w:rPr>
          <w:rFonts w:cs="Times New Roman"/>
          <w:szCs w:val="20"/>
        </w:rPr>
        <w:fldChar w:fldCharType="begin">
          <w:fldData xml:space="preserve">PEVuZE5vdGU+PENpdGU+PEF1dGhvcj5XYXJidXJ0b248L0F1dGhvcj48WWVhcj4yMDE5PC9ZZWFy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=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PEVuZE5vdGU+PENpdGU+PEF1dGhvcj5XYXJidXJ0b248L0F1dGhvcj48WWVhcj4yMDE5PC9ZZWFy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=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(Lee et al., 2012; Warburton &amp; Bredin, 2019)</w:t>
      </w:r>
      <w:r w:rsidR="00D272AB">
        <w:rPr>
          <w:rFonts w:cs="Times New Roman"/>
          <w:szCs w:val="20"/>
        </w:rPr>
        <w:fldChar w:fldCharType="end"/>
      </w:r>
      <w:r w:rsidR="00715A45" w:rsidRPr="00F11864">
        <w:rPr>
          <w:rFonts w:cs="Times New Roman"/>
          <w:szCs w:val="20"/>
        </w:rPr>
        <w:t>, mental health</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&lt;EndNote&gt;&lt;Cite&gt;&lt;Author&gt;Rebar&lt;/Author&gt;&lt;Year&gt;2015&lt;/Year&gt;&lt;IDText&gt;A meta-meta-analysis of the effect of physical activity on depression and anxiety in non-clinical adult populations&lt;/IDText&gt;&lt;DisplayText&gt;(Rebar et al., 2015)&lt;/DisplayText&gt;&lt;record&gt;&lt;keywords&gt;&lt;keyword&gt;Anxiety&lt;/keyword&gt;&lt;keyword&gt;Depression&lt;/keyword&gt;&lt;keyword&gt;Exercise&lt;/keyword&gt;&lt;keyword&gt;Exercise Therapy&lt;/keyword&gt;&lt;keyword&gt;Humans&lt;/keyword&gt;&lt;keyword&gt;Mental Health&lt;/keyword&gt;&lt;keyword&gt;Treatment Outcome&lt;/keyword&gt;&lt;keyword&gt;anxiety&lt;/keyword&gt;&lt;keyword&gt;depression&lt;/keyword&gt;&lt;keyword&gt;exercise&lt;/keyword&gt;&lt;keyword&gt;mental health&lt;/keyword&gt;&lt;keyword&gt;meta-analysis&lt;/keyword&gt;&lt;keyword&gt;physical activity&lt;/keyword&gt;&lt;/keywords&gt;&lt;urls&gt;&lt;related-urls&gt;&lt;url&gt;https://www.ncbi.nlm.nih.gov/pubmed/25739893&lt;/url&gt;&lt;/related-urls&gt;&lt;/urls&gt;&lt;isbn&gt;1743-7202&lt;/isbn&gt;&lt;titles&gt;&lt;title&gt;A meta-meta-analysis of the effect of physical activity on depression and anxiety in non-clinical adult populations&lt;/title&gt;&lt;secondary-title&gt;Health Psychol Rev&lt;/secondary-title&gt;&lt;/titles&gt;&lt;pages&gt;366-78&lt;/pages&gt;&lt;number&gt;3&lt;/number&gt;&lt;contributors&gt;&lt;authors&gt;&lt;author&gt;Rebar, A. L.&lt;/author&gt;&lt;author&gt;Stanton, R.&lt;/author&gt;&lt;author&gt;Geard, D.&lt;/author&gt;&lt;author&gt;Short, C.&lt;/author&gt;&lt;author&gt;Duncan, M. J.&lt;/author&gt;&lt;author&gt;Vandelanotte, C.&lt;/author&gt;&lt;/authors&gt;&lt;/contributors&gt;&lt;edition&gt;2015/07/03&lt;/edition&gt;&lt;language&gt;eng&lt;/language&gt;&lt;added-date format="utc"&gt;1521053632&lt;/added-date&gt;&lt;ref-type name="Journal Article"&gt;17&lt;/ref-type&gt;&lt;dates&gt;&lt;year&gt;2015&lt;/year&gt;&lt;/dates&gt;&lt;rec-number&gt;1269&lt;/rec-number&gt;&lt;last-updated-date format="utc"&gt;1521053632&lt;/last-updated-date&gt;&lt;accession-num&gt;25739893&lt;/accession-num&gt;&lt;electronic-resource-num&gt;10.1080/17437199.2015.1022901&lt;/electronic-resource-num&gt;&lt;volume&gt;9&lt;/volume&gt;&lt;/record&gt;&lt;/Cite&gt;&lt;/EndNote&gt;</w:instrText>
      </w:r>
      <w:r w:rsidR="00D272AB">
        <w:rPr>
          <w:rFonts w:cs="Times New Roman"/>
          <w:szCs w:val="20"/>
        </w:rPr>
        <w:fldChar w:fldCharType="separate"/>
      </w:r>
      <w:r w:rsidR="00D272AB">
        <w:rPr>
          <w:rFonts w:cs="Times New Roman"/>
          <w:noProof/>
          <w:szCs w:val="20"/>
        </w:rPr>
        <w:t>(Rebar et al., 2015)</w:t>
      </w:r>
      <w:r w:rsidR="00D272AB">
        <w:rPr>
          <w:rFonts w:cs="Times New Roman"/>
          <w:szCs w:val="20"/>
        </w:rPr>
        <w:fldChar w:fldCharType="end"/>
      </w:r>
      <w:r w:rsidR="00715A45">
        <w:rPr>
          <w:rFonts w:cs="Times New Roman"/>
          <w:szCs w:val="20"/>
        </w:rPr>
        <w:t xml:space="preserve">, sarcopenia </w:t>
      </w:r>
      <w:r w:rsidR="00D272AB">
        <w:rPr>
          <w:rFonts w:cs="Times New Roman"/>
          <w:szCs w:val="20"/>
        </w:rPr>
        <w:fldChar w:fldCharType="begin">
          <w:fldData xml:space="preserve">PEVuZE5vdGU+PENpdGU+PEF1dGhvcj5TdGVmZmw8L0F1dGhvcj48WWVhcj4yMDE3PC9ZZWFyPjxJ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PEVuZE5vdGU+PENpdGU+PEF1dGhvcj5TdGVmZmw8L0F1dGhvcj48WWVhcj4yMDE3PC9ZZWFyPjxJ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(Meier &amp; Lee, 2020; Steffl et al., 2017)</w:t>
      </w:r>
      <w:r w:rsidR="00D272AB">
        <w:rPr>
          <w:rFonts w:cs="Times New Roman"/>
          <w:szCs w:val="20"/>
        </w:rPr>
        <w:fldChar w:fldCharType="end"/>
      </w:r>
      <w:r w:rsidR="00715A45">
        <w:rPr>
          <w:rFonts w:cs="Times New Roman"/>
          <w:szCs w:val="20"/>
        </w:rPr>
        <w:t xml:space="preserve"> </w:t>
      </w:r>
      <w:r w:rsidR="00715A45" w:rsidRPr="00F11864">
        <w:rPr>
          <w:rFonts w:cs="Times New Roman"/>
          <w:szCs w:val="20"/>
        </w:rPr>
        <w:t>and bone strength</w:t>
      </w:r>
      <w:r w:rsidR="00D272AB">
        <w:rPr>
          <w:rFonts w:cs="Times New Roman"/>
          <w:szCs w:val="20"/>
        </w:rPr>
        <w:t xml:space="preserve"> </w:t>
      </w:r>
      <w:r w:rsidR="00D272AB">
        <w:rPr>
          <w:rFonts w:cs="Times New Roman"/>
          <w:szCs w:val="20"/>
        </w:rPr>
        <w:fldChar w:fldCharType="begin">
          <w:fldData xml:space="preserve">PEVuZE5vdGU+PENpdGU+PEF1dGhvcj5IYW5uYW08L0F1dGhvcj48WWVhcj4yMDE3PC9ZZWFyPjxJ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PEVuZE5vdGU+PENpdGU+PEF1dGhvcj5IYW5uYW08L0F1dGhvcj48WWVhcj4yMDE3PC9ZZWFyPjxJ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(Hannam et al., 2017; Jain &amp; Vokes, 2019; Johansson, Nordström, &amp; Nordström, 2015)</w:t>
      </w:r>
      <w:r w:rsidR="00D272AB">
        <w:rPr>
          <w:rFonts w:cs="Times New Roman"/>
          <w:szCs w:val="20"/>
        </w:rPr>
        <w:fldChar w:fldCharType="end"/>
      </w:r>
      <w:r w:rsidR="00715A45" w:rsidRPr="00F11864">
        <w:rPr>
          <w:rFonts w:cs="Times New Roman"/>
          <w:szCs w:val="20"/>
        </w:rPr>
        <w:t xml:space="preserve">. </w:t>
      </w:r>
      <w:r w:rsidRPr="00F11864">
        <w:rPr>
          <w:rFonts w:cs="Times New Roman"/>
          <w:szCs w:val="20"/>
        </w:rPr>
        <w:t xml:space="preserve">Results of objective measures of </w:t>
      </w:r>
      <w:r w:rsidR="00883F5F">
        <w:rPr>
          <w:rFonts w:cs="Times New Roman"/>
          <w:szCs w:val="20"/>
        </w:rPr>
        <w:t>PA</w:t>
      </w:r>
      <w:r w:rsidRPr="00F11864">
        <w:rPr>
          <w:rFonts w:cs="Times New Roman"/>
          <w:szCs w:val="20"/>
        </w:rPr>
        <w:t xml:space="preserve"> in individuals with </w:t>
      </w:r>
      <w:r>
        <w:rPr>
          <w:rFonts w:cs="Times New Roman"/>
          <w:szCs w:val="20"/>
        </w:rPr>
        <w:t>back pain</w:t>
      </w:r>
      <w:r w:rsidRPr="00F11864">
        <w:rPr>
          <w:rFonts w:cs="Times New Roman"/>
          <w:szCs w:val="20"/>
        </w:rPr>
        <w:t xml:space="preserve"> are mixed and largely assessed in younger individuals, although deficits</w:t>
      </w:r>
      <w:r w:rsidR="006074BB">
        <w:rPr>
          <w:rFonts w:cs="Times New Roman"/>
          <w:szCs w:val="20"/>
        </w:rPr>
        <w:t xml:space="preserve"> in PA</w:t>
      </w:r>
      <w:r w:rsidRPr="00F11864">
        <w:rPr>
          <w:rFonts w:cs="Times New Roman"/>
          <w:szCs w:val="20"/>
        </w:rPr>
        <w:t xml:space="preserve"> appear evident in those with a higher level of disability</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&lt;EndNote&gt;&lt;Cite&gt;&lt;Author&gt;Lin&lt;/Author&gt;&lt;Year&gt;2011&lt;/Year&gt;&lt;IDText&gt;Relationship between physical activity and disability in low back pain: a systematic review and meta-analysis&lt;/IDText&gt;&lt;DisplayText&gt;(Lin et al., 2011)&lt;/DisplayText&gt;&lt;record&gt;&lt;dates&gt;&lt;pub-dates&gt;&lt;date&gt;Mar&lt;/date&gt;&lt;/pub-dates&gt;&lt;year&gt;2011&lt;/year&gt;&lt;/dates&gt;&lt;keywords&gt;&lt;keyword&gt;Disability Evaluation&lt;/keyword&gt;&lt;keyword&gt;Disabled Persons&lt;/keyword&gt;&lt;keyword&gt;Humans&lt;/keyword&gt;&lt;keyword&gt;Low Back Pain&lt;/keyword&gt;&lt;keyword&gt;Motor Activity&lt;/keyword&gt;&lt;keyword&gt;Pain Measurement&lt;/keyword&gt;&lt;keyword&gt;Physical Examination&lt;/keyword&gt;&lt;keyword&gt;Sensitivity and Specificity&lt;/keyword&gt;&lt;keyword&gt;Statistics as Topic&lt;/keyword&gt;&lt;/keywords&gt;&lt;urls&gt;&lt;related-urls&gt;&lt;url&gt;https://www.ncbi.nlm.nih.gov/pubmed/21251757&lt;/url&gt;&lt;/related-urls&gt;&lt;/urls&gt;&lt;isbn&gt;1872-6623&lt;/isbn&gt;&lt;titles&gt;&lt;title&gt;Relationship between physical activity and disability in low back pain: a systematic review and meta-analysis&lt;/title&gt;&lt;secondary-title&gt;Pain&lt;/secondary-title&gt;&lt;/titles&gt;&lt;pages&gt;607-13&lt;/pages&gt;&lt;number&gt;3&lt;/number&gt;&lt;contributors&gt;&lt;authors&gt;&lt;author&gt;Lin, C. W.&lt;/author&gt;&lt;author&gt;McAuley, J. H.&lt;/author&gt;&lt;author&gt;Macedo, L.&lt;/author&gt;&lt;author&gt;Barnett, D. C.&lt;/author&gt;&lt;author&gt;Smeets, R. J.&lt;/author&gt;&lt;author&gt;Verbunt, J. A.&lt;/author&gt;&lt;/authors&gt;&lt;/contributors&gt;&lt;edition&gt;2011/01/19&lt;/edition&gt;&lt;language&gt;eng&lt;/language&gt;&lt;added-date format="utc"&gt;1521054160&lt;/added-date&gt;&lt;ref-type name="Journal Article"&gt;17&lt;/ref-type&gt;&lt;rec-number&gt;1270&lt;/rec-number&gt;&lt;last-updated-date format="utc"&gt;1521054160&lt;/last-updated-date&gt;&lt;accession-num&gt;21251757&lt;/accession-num&gt;&lt;electronic-resource-num&gt;10.1016/j.pain.2010.11.034&lt;/electronic-resource-num&gt;&lt;volume&gt;152&lt;/volume&gt;&lt;/record&gt;&lt;/Cite&gt;&lt;/EndNote&gt;</w:instrText>
      </w:r>
      <w:r w:rsidR="00D272AB">
        <w:rPr>
          <w:rFonts w:cs="Times New Roman"/>
          <w:szCs w:val="20"/>
        </w:rPr>
        <w:fldChar w:fldCharType="separate"/>
      </w:r>
      <w:r w:rsidR="00D272AB">
        <w:rPr>
          <w:rFonts w:cs="Times New Roman"/>
          <w:noProof/>
          <w:szCs w:val="20"/>
        </w:rPr>
        <w:t>(Lin et al., 2011)</w:t>
      </w:r>
      <w:r w:rsidR="00D272AB">
        <w:rPr>
          <w:rFonts w:cs="Times New Roman"/>
          <w:szCs w:val="20"/>
        </w:rPr>
        <w:fldChar w:fldCharType="end"/>
      </w:r>
      <w:r w:rsidRPr="00F11864">
        <w:rPr>
          <w:rFonts w:cs="Times New Roman"/>
          <w:szCs w:val="20"/>
        </w:rPr>
        <w:t xml:space="preserve">. </w:t>
      </w:r>
      <w:r>
        <w:rPr>
          <w:rFonts w:cs="Times New Roman"/>
          <w:szCs w:val="20"/>
        </w:rPr>
        <w:t xml:space="preserve"> Prevalence of low back pai</w:t>
      </w:r>
      <w:r w:rsidR="00F548A4">
        <w:rPr>
          <w:rFonts w:cs="Times New Roman"/>
          <w:szCs w:val="20"/>
        </w:rPr>
        <w:t>n is greater in women than men</w:t>
      </w:r>
      <w:r w:rsidR="00D272AB">
        <w:rPr>
          <w:rFonts w:cs="Times New Roman"/>
          <w:noProof/>
          <w:szCs w:val="20"/>
        </w:rPr>
        <w:t xml:space="preserve"> </w:t>
      </w:r>
      <w:r w:rsidR="00D272AB">
        <w:rPr>
          <w:rFonts w:cs="Times New Roman"/>
          <w:noProof/>
          <w:szCs w:val="20"/>
        </w:rPr>
        <w:fldChar w:fldCharType="begin"/>
      </w:r>
      <w:r w:rsidR="00D272AB">
        <w:rPr>
          <w:rFonts w:cs="Times New Roman"/>
          <w:noProof/>
          <w:szCs w:val="20"/>
        </w:rPr>
        <w:instrText xml:space="preserve"> ADDIN EN.CITE &lt;EndNote&gt;&lt;Cite&gt;&lt;Author&gt;Cassidy&lt;/Author&gt;&lt;Year&gt;1998&lt;/Year&gt;&lt;IDText&gt;The Saskatchewan health and back pain survey. The prevalence of low back pain and related disability in Saskatchewan adults&lt;/IDText&gt;&lt;DisplayText&gt;(Cassidy, Carroll, &amp;amp; Côté, 1998)&lt;/DisplayText&gt;&lt;record&gt;&lt;dates&gt;&lt;pub-dates&gt;&lt;date&gt;Sep 01&lt;/date&gt;&lt;/pub-dates&gt;&lt;year&gt;1998&lt;/year&gt;&lt;/dates&gt;&lt;keywords&gt;&lt;keyword&gt;Adult&lt;/keyword&gt;&lt;keyword&gt;Age Distribution&lt;/keyword&gt;&lt;keyword&gt;Aged&lt;/keyword&gt;&lt;keyword&gt;Data Collection&lt;/keyword&gt;&lt;keyword&gt;Disability Evaluation&lt;/keyword&gt;&lt;keyword&gt;Female&lt;/keyword&gt;&lt;keyword&gt;Humans&lt;/keyword&gt;&lt;keyword&gt;Low Back Pain&lt;/keyword&gt;&lt;keyword&gt;Male&lt;/keyword&gt;&lt;keyword&gt;Manikins&lt;/keyword&gt;&lt;keyword&gt;Middle Aged&lt;/keyword&gt;&lt;keyword&gt;Prevalence&lt;/keyword&gt;&lt;keyword&gt;Saskatchewan&lt;/keyword&gt;&lt;keyword&gt;Sex Distribution&lt;/keyword&gt;&lt;/keywords&gt;&lt;urls&gt;&lt;related-urls&gt;&lt;url&gt;https://www.ncbi.nlm.nih.gov/pubmed/9762743&lt;/url&gt;&lt;/related-urls&gt;&lt;/urls&gt;&lt;isbn&gt;0362-2436&lt;/isbn&gt;&lt;titles&gt;&lt;title&gt;The Saskatchewan health and back pain survey. The prevalence of low back pain and related disability in Saskatchewan adults&lt;/title&gt;&lt;secondary-title&gt;Spine (Phila Pa 1976)&lt;/secondary-title&gt;&lt;/titles&gt;&lt;pages&gt;1860-6; discussion 1867&lt;/pages&gt;&lt;number&gt;17&lt;/number&gt;&lt;contributors&gt;&lt;authors&gt;&lt;author&gt;Cassidy, J. D.&lt;/author&gt;&lt;author&gt;Carroll, L. J.&lt;/author&gt;&lt;author&gt;Côté, P.&lt;/author&gt;&lt;/authors&gt;&lt;/contributors&gt;&lt;language&gt;eng&lt;/language&gt;&lt;added-date format="utc"&gt;1633706547&lt;/added-date&gt;&lt;ref-type name="Journal Article"&gt;17&lt;/ref-type&gt;&lt;auth-address&gt;Department of Physical Medicine and Rehabilitation, University of Saskatchewan, Saskatoon, Canada.&lt;/auth-address&gt;&lt;rec-number&gt;1742&lt;/rec-number&gt;&lt;last-updated-date format="utc"&gt;1633706547&lt;/last-updated-date&gt;&lt;accession-num&gt;9762743&lt;/accession-num&gt;&lt;electronic-resource-num&gt;10.1097/00007632-199809010-00012&lt;/electronic-resource-num&gt;&lt;volume&gt;23&lt;/volume&gt;&lt;/record&gt;&lt;/Cite&gt;&lt;/EndNote&gt;</w:instrText>
      </w:r>
      <w:r w:rsidR="00D272AB">
        <w:rPr>
          <w:rFonts w:cs="Times New Roman"/>
          <w:noProof/>
          <w:szCs w:val="20"/>
        </w:rPr>
        <w:fldChar w:fldCharType="separate"/>
      </w:r>
      <w:r w:rsidR="00D272AB">
        <w:rPr>
          <w:rFonts w:cs="Times New Roman"/>
          <w:noProof/>
          <w:szCs w:val="20"/>
        </w:rPr>
        <w:t>(Cassidy, Carroll, &amp; Côté, 1998)</w:t>
      </w:r>
      <w:r w:rsidR="00D272AB">
        <w:rPr>
          <w:rFonts w:cs="Times New Roman"/>
          <w:noProof/>
          <w:szCs w:val="20"/>
        </w:rPr>
        <w:fldChar w:fldCharType="end"/>
      </w:r>
      <w:r w:rsidR="0005308A">
        <w:rPr>
          <w:rFonts w:cs="Times New Roman"/>
          <w:szCs w:val="20"/>
        </w:rPr>
        <w:t xml:space="preserve">, therefore associations between back pain and </w:t>
      </w:r>
      <w:r w:rsidR="00883F5F">
        <w:rPr>
          <w:rFonts w:cs="Times New Roman"/>
          <w:szCs w:val="20"/>
        </w:rPr>
        <w:t>PA</w:t>
      </w:r>
      <w:r w:rsidR="0005308A">
        <w:rPr>
          <w:rFonts w:cs="Times New Roman"/>
          <w:szCs w:val="20"/>
        </w:rPr>
        <w:t xml:space="preserve"> may contribute to lower </w:t>
      </w:r>
      <w:r w:rsidR="00883F5F">
        <w:rPr>
          <w:rFonts w:cs="Times New Roman"/>
          <w:szCs w:val="20"/>
        </w:rPr>
        <w:t>PA</w:t>
      </w:r>
      <w:r w:rsidR="0005308A">
        <w:rPr>
          <w:rFonts w:cs="Times New Roman"/>
          <w:szCs w:val="20"/>
        </w:rPr>
        <w:t xml:space="preserve"> observed in older women</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&lt;EndNote&gt;&lt;Cite&gt;&lt;Author&gt;Caspersen&lt;/Author&gt;&lt;Year&gt;2000&lt;/Year&gt;&lt;IDText&gt;Changes in physical activity patterns in the United States, by sex and cross-sectional age&lt;/IDText&gt;&lt;DisplayText&gt;(Caspersen, Pereira, &amp;amp; Curran, 2000)&lt;/DisplayText&gt;&lt;record&gt;&lt;dates&gt;&lt;pub-dates&gt;&lt;date&gt;Sep&lt;/date&gt;&lt;/pub-dates&gt;&lt;year&gt;2000&lt;/year&gt;&lt;/dates&gt;&lt;keywords&gt;&lt;keyword&gt;Adolescent&lt;/keyword&gt;&lt;keyword&gt;Adolescent Behavior&lt;/keyword&gt;&lt;keyword&gt;Adult&lt;/keyword&gt;&lt;keyword&gt;Aged&lt;/keyword&gt;&lt;keyword&gt;Cardiovascular Diseases&lt;/keyword&gt;&lt;keyword&gt;Cross-Sectional Studies&lt;/keyword&gt;&lt;keyword&gt;Epidemiologic Studies&lt;/keyword&gt;&lt;keyword&gt;Exercise&lt;/keyword&gt;&lt;keyword&gt;Female&lt;/keyword&gt;&lt;keyword&gt;Health Behavior&lt;/keyword&gt;&lt;keyword&gt;Health Surveys&lt;/keyword&gt;&lt;keyword&gt;Humans&lt;/keyword&gt;&lt;keyword&gt;Life Style&lt;/keyword&gt;&lt;keyword&gt;Male&lt;/keyword&gt;&lt;keyword&gt;Middle Aged&lt;/keyword&gt;&lt;keyword&gt;Physical Fitness&lt;/keyword&gt;&lt;keyword&gt;Public Health&lt;/keyword&gt;&lt;keyword&gt;Risk Factors&lt;/keyword&gt;&lt;keyword&gt;Sex Factors&lt;/keyword&gt;&lt;keyword&gt;United States&lt;/keyword&gt;&lt;/keywords&gt;&lt;urls&gt;&lt;related-urls&gt;&lt;url&gt;http://www.ncbi.nlm.nih.gov/pubmed/10994912&lt;/url&gt;&lt;/related-urls&gt;&lt;/urls&gt;&lt;isbn&gt;0195-9131&lt;/isbn&gt;&lt;titles&gt;&lt;title&gt;Changes in physical activity patterns in the United States, by sex and cross-sectional age&lt;/title&gt;&lt;secondary-title&gt;Med Sci Sports Exerc&lt;/secondary-title&gt;&lt;/titles&gt;&lt;pages&gt;1601-9&lt;/pages&gt;&lt;number&gt;9&lt;/number&gt;&lt;contributors&gt;&lt;authors&gt;&lt;author&gt;Caspersen, C. J.&lt;/author&gt;&lt;author&gt;Pereira, M. A.&lt;/author&gt;&lt;author&gt;Curran, K. M.&lt;/author&gt;&lt;/authors&gt;&lt;/contributors&gt;&lt;language&gt;eng&lt;/language&gt;&lt;added-date format="utc"&gt;1352242188&lt;/added-date&gt;&lt;ref-type name="Journal Article"&gt;17&lt;/ref-type&gt;&lt;auth-address&gt;Division of Diabetes Translation, National Center for Chronic Disease Prevention and Health Promotion, Centers for Disease Control and Prevention, Atlanta, GA 30341-3724, USA.&lt;/auth-address&gt;&lt;rec-number&gt;183&lt;/rec-number&gt;&lt;last-updated-date format="utc"&gt;1352242188&lt;/last-updated-date&gt;&lt;accession-num&gt;10994912&lt;/accession-num&gt;&lt;volume&gt;32&lt;/volume&gt;&lt;/record&gt;&lt;/Cite&gt;&lt;/EndNote&gt;</w:instrText>
      </w:r>
      <w:r w:rsidR="00D272AB">
        <w:rPr>
          <w:rFonts w:cs="Times New Roman"/>
          <w:szCs w:val="20"/>
        </w:rPr>
        <w:fldChar w:fldCharType="separate"/>
      </w:r>
      <w:r w:rsidR="00D272AB">
        <w:rPr>
          <w:rFonts w:cs="Times New Roman"/>
          <w:noProof/>
          <w:szCs w:val="20"/>
        </w:rPr>
        <w:t>(Caspersen, Pereira, &amp; Curran, 2000)</w:t>
      </w:r>
      <w:r w:rsidR="00D272AB">
        <w:rPr>
          <w:rFonts w:cs="Times New Roman"/>
          <w:szCs w:val="20"/>
        </w:rPr>
        <w:fldChar w:fldCharType="end"/>
      </w:r>
      <w:r w:rsidR="0005308A">
        <w:rPr>
          <w:rFonts w:cs="Times New Roman"/>
          <w:szCs w:val="20"/>
        </w:rPr>
        <w:t>.</w:t>
      </w:r>
    </w:p>
    <w:p w14:paraId="200F0E3E" w14:textId="7EBA3998" w:rsidR="00186C4C" w:rsidRDefault="00161275" w:rsidP="00AF4929">
      <w:pPr>
        <w:spacing w:line="480" w:lineRule="auto"/>
        <w:rPr>
          <w:rFonts w:cs="Times New Roman"/>
          <w:szCs w:val="20"/>
        </w:rPr>
      </w:pPr>
      <w:r>
        <w:rPr>
          <w:rFonts w:cs="Times New Roman"/>
          <w:szCs w:val="20"/>
        </w:rPr>
        <w:t>B</w:t>
      </w:r>
      <w:r w:rsidR="00715A45">
        <w:rPr>
          <w:rFonts w:cs="Times New Roman"/>
          <w:szCs w:val="20"/>
        </w:rPr>
        <w:t xml:space="preserve">ack pain can be caused by </w:t>
      </w:r>
      <w:r w:rsidR="00EF62A4">
        <w:rPr>
          <w:rFonts w:cs="Times New Roman"/>
          <w:szCs w:val="20"/>
        </w:rPr>
        <w:t>several</w:t>
      </w:r>
      <w:r w:rsidR="00715A45">
        <w:rPr>
          <w:rFonts w:cs="Times New Roman"/>
          <w:szCs w:val="20"/>
        </w:rPr>
        <w:t xml:space="preserve"> problems including myofascial dysfunction or trauma, degeneration of the in</w:t>
      </w:r>
      <w:r w:rsidR="00EF62A4">
        <w:rPr>
          <w:rFonts w:cs="Times New Roman"/>
          <w:szCs w:val="20"/>
        </w:rPr>
        <w:t>ter</w:t>
      </w:r>
      <w:r w:rsidR="00715A45">
        <w:rPr>
          <w:rFonts w:cs="Times New Roman"/>
          <w:szCs w:val="20"/>
        </w:rPr>
        <w:t xml:space="preserve">vertebral disc or facet joints, or by fractures within the vertebral body. </w:t>
      </w:r>
      <w:r w:rsidR="00F11864" w:rsidRPr="00F11864">
        <w:rPr>
          <w:rFonts w:cs="Times New Roman"/>
          <w:szCs w:val="20"/>
        </w:rPr>
        <w:t>Vertebral fractures</w:t>
      </w:r>
      <w:r w:rsidR="005B4821">
        <w:rPr>
          <w:rFonts w:cs="Times New Roman"/>
          <w:szCs w:val="20"/>
        </w:rPr>
        <w:t xml:space="preserve"> (VFs)</w:t>
      </w:r>
      <w:r w:rsidR="00F11864" w:rsidRPr="00F11864">
        <w:rPr>
          <w:rFonts w:cs="Times New Roman"/>
          <w:szCs w:val="20"/>
        </w:rPr>
        <w:t xml:space="preserve"> </w:t>
      </w:r>
      <w:r w:rsidR="00715A45">
        <w:rPr>
          <w:rFonts w:cs="Times New Roman"/>
          <w:szCs w:val="20"/>
        </w:rPr>
        <w:t xml:space="preserve">are </w:t>
      </w:r>
      <w:r w:rsidR="00715A45" w:rsidRPr="00F11864">
        <w:rPr>
          <w:rFonts w:cs="Times New Roman"/>
          <w:szCs w:val="20"/>
        </w:rPr>
        <w:t>present in 12-20% of older women</w:t>
      </w:r>
      <w:r w:rsidR="00715A45">
        <w:rPr>
          <w:rFonts w:cs="Times New Roman"/>
          <w:szCs w:val="20"/>
        </w:rPr>
        <w:t>, and</w:t>
      </w:r>
      <w:r w:rsidR="00715A45" w:rsidRPr="00F11864">
        <w:rPr>
          <w:rFonts w:cs="Times New Roman"/>
          <w:szCs w:val="20"/>
        </w:rPr>
        <w:t xml:space="preserve"> </w:t>
      </w:r>
      <w:r w:rsidR="00F11864" w:rsidRPr="00F11864">
        <w:rPr>
          <w:rFonts w:cs="Times New Roman"/>
          <w:szCs w:val="20"/>
        </w:rPr>
        <w:t>are the most common type of osteoporotic fracture within the older population</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&lt;EndNote&gt;&lt;Cite&gt;&lt;Author&gt;O&amp;apos;Neill&lt;/Author&gt;&lt;Year&gt;1996&lt;/Year&gt;&lt;IDText&gt;The prevalence of vertebral deformity in european men and women: the European Vertebral Osteoporosis Study&lt;/IDText&gt;&lt;DisplayText&gt;(O&amp;apos;Neill et al., 1996)&lt;/DisplayText&gt;&lt;record&gt;&lt;dates&gt;&lt;pub-dates&gt;&lt;date&gt;Jul&lt;/date&gt;&lt;/pub-dates&gt;&lt;year&gt;1996&lt;/year&gt;&lt;/dates&gt;&lt;keywords&gt;&lt;keyword&gt;Age Distribution&lt;/keyword&gt;&lt;keyword&gt;Aged&lt;/keyword&gt;&lt;keyword&gt;Cross-Sectional Studies&lt;/keyword&gt;&lt;keyword&gt;Europe&lt;/keyword&gt;&lt;keyword&gt;Female&lt;/keyword&gt;&lt;keyword&gt;Humans&lt;/keyword&gt;&lt;keyword&gt;Male&lt;/keyword&gt;&lt;keyword&gt;Middle Aged&lt;/keyword&gt;&lt;keyword&gt;Osteoporosis&lt;/keyword&gt;&lt;keyword&gt;Prevalence&lt;/keyword&gt;&lt;keyword&gt;Sex Distribution&lt;/keyword&gt;&lt;keyword&gt;Spinal Diseases&lt;/keyword&gt;&lt;/keywords&gt;&lt;urls&gt;&lt;related-urls&gt;&lt;url&gt;https://www.ncbi.nlm.nih.gov/pubmed/8797123&lt;/url&gt;&lt;/related-urls&gt;&lt;/urls&gt;&lt;isbn&gt;0884-0431&lt;/isbn&gt;&lt;titles&gt;&lt;title&gt;The prevalence of vertebral deformity in european men and women: the European Vertebral Osteoporosis Study&lt;/title&gt;&lt;secondary-title&gt;J Bone Miner Res&lt;/secondary-title&gt;&lt;/titles&gt;&lt;pages&gt;1010-8&lt;/pages&gt;&lt;number&gt;7&lt;/number&gt;&lt;contributors&gt;&lt;authors&gt;&lt;author&gt;O&amp;apos;Neill, T. W.&lt;/author&gt;&lt;author&gt;Felsenberg, D.&lt;/author&gt;&lt;author&gt;Varlow, J.&lt;/author&gt;&lt;author&gt;Cooper, C.&lt;/author&gt;&lt;author&gt;Kanis, J. A.&lt;/author&gt;&lt;author&gt;Silman, A. J.&lt;/author&gt;&lt;/authors&gt;&lt;/contributors&gt;&lt;language&gt;eng&lt;/language&gt;&lt;added-date format="utc"&gt;1521036633&lt;/added-date&gt;&lt;ref-type name="Journal Article"&gt;17&lt;/ref-type&gt;&lt;rec-number&gt;1261&lt;/rec-number&gt;&lt;last-updated-date format="utc"&gt;1521036633&lt;/last-updated-date&gt;&lt;accession-num&gt;8797123&lt;/accession-num&gt;&lt;electronic-resource-num&gt;10.1002/jbmr.5650110719&lt;/electronic-resource-num&gt;&lt;volume&gt;11&lt;/volume&gt;&lt;/record&gt;&lt;/Cite&gt;&lt;/EndNote&gt;</w:instrText>
      </w:r>
      <w:r w:rsidR="00D272AB">
        <w:rPr>
          <w:rFonts w:cs="Times New Roman"/>
          <w:szCs w:val="20"/>
        </w:rPr>
        <w:fldChar w:fldCharType="separate"/>
      </w:r>
      <w:r w:rsidR="00D272AB">
        <w:rPr>
          <w:rFonts w:cs="Times New Roman"/>
          <w:noProof/>
          <w:szCs w:val="20"/>
        </w:rPr>
        <w:t>(O'Neill et al., 1996)</w:t>
      </w:r>
      <w:r w:rsidR="00D272AB">
        <w:rPr>
          <w:rFonts w:cs="Times New Roman"/>
          <w:szCs w:val="20"/>
        </w:rPr>
        <w:fldChar w:fldCharType="end"/>
      </w:r>
      <w:r w:rsidR="00F11864" w:rsidRPr="00F11864">
        <w:rPr>
          <w:rFonts w:cs="Times New Roman"/>
          <w:szCs w:val="20"/>
        </w:rPr>
        <w:t xml:space="preserve">. </w:t>
      </w:r>
      <w:r w:rsidR="009E2D4A">
        <w:rPr>
          <w:rFonts w:cs="Times New Roman"/>
          <w:szCs w:val="20"/>
        </w:rPr>
        <w:t>Although VF incidence in men and women is similar in midlife,</w:t>
      </w:r>
      <w:r w:rsidR="00EF0122">
        <w:rPr>
          <w:rFonts w:cs="Times New Roman"/>
          <w:szCs w:val="20"/>
        </w:rPr>
        <w:t xml:space="preserve"> </w:t>
      </w:r>
      <w:r w:rsidR="009166A3">
        <w:rPr>
          <w:rFonts w:cs="Times New Roman"/>
          <w:szCs w:val="20"/>
        </w:rPr>
        <w:t xml:space="preserve">the age-related increase in women is greater such that over the age of 70 </w:t>
      </w:r>
      <w:r w:rsidR="00E1551C">
        <w:rPr>
          <w:rFonts w:cs="Times New Roman"/>
          <w:szCs w:val="20"/>
        </w:rPr>
        <w:t xml:space="preserve">VD incidence is around twice that in men </w:t>
      </w:r>
      <w:r w:rsidR="00E1551C">
        <w:rPr>
          <w:rFonts w:cs="Times New Roman"/>
          <w:szCs w:val="20"/>
        </w:rPr>
        <w:fldChar w:fldCharType="begin"/>
      </w:r>
      <w:r w:rsidR="00E1551C">
        <w:rPr>
          <w:rFonts w:cs="Times New Roman"/>
          <w:szCs w:val="20"/>
        </w:rPr>
        <w:instrText xml:space="preserve"> ADDIN EN.CITE &lt;EndNote&gt;&lt;Cite&gt;&lt;Author&gt;O&amp;apos;Neill&lt;/Author&gt;&lt;Year&gt;1996&lt;/Year&gt;&lt;IDText&gt;The prevalence of vertebral deformity in european men and women: the European Vertebral Osteoporosis Study&lt;/IDText&gt;&lt;DisplayText&gt;(O&amp;apos;Neill et al., 1996)&lt;/DisplayText&gt;&lt;record&gt;&lt;dates&gt;&lt;pub-dates&gt;&lt;date&gt;Jul&lt;/date&gt;&lt;/pub-dates&gt;&lt;year&gt;1996&lt;/year&gt;&lt;/dates&gt;&lt;keywords&gt;&lt;keyword&gt;Age Distribution&lt;/keyword&gt;&lt;keyword&gt;Aged&lt;/keyword&gt;&lt;keyword&gt;Cross-Sectional Studies&lt;/keyword&gt;&lt;keyword&gt;Europe&lt;/keyword&gt;&lt;keyword&gt;Female&lt;/keyword&gt;&lt;keyword&gt;Humans&lt;/keyword&gt;&lt;keyword&gt;Male&lt;/keyword&gt;&lt;keyword&gt;Middle Aged&lt;/keyword&gt;&lt;keyword&gt;Osteoporosis&lt;/keyword&gt;&lt;keyword&gt;Prevalence&lt;/keyword&gt;&lt;keyword&gt;Sex Distribution&lt;/keyword&gt;&lt;keyword&gt;Spinal Diseases&lt;/keyword&gt;&lt;/keywords&gt;&lt;urls&gt;&lt;related-urls&gt;&lt;url&gt;https://www.ncbi.nlm.nih.gov/pubmed/8797123&lt;/url&gt;&lt;/related-urls&gt;&lt;/urls&gt;&lt;isbn&gt;0884-0431&lt;/isbn&gt;&lt;titles&gt;&lt;title&gt;The prevalence of vertebral deformity in european men and women: the European Vertebral Osteoporosis Study&lt;/title&gt;&lt;secondary-title&gt;J Bone Miner Res&lt;/secondary-title&gt;&lt;/titles&gt;&lt;pages&gt;1010-8&lt;/pages&gt;&lt;number&gt;7&lt;/number&gt;&lt;contributors&gt;&lt;authors&gt;&lt;author&gt;O&amp;apos;Neill, T. W.&lt;/author&gt;&lt;author&gt;Felsenberg, D.&lt;/author&gt;&lt;author&gt;Varlow, J.&lt;/author&gt;&lt;author&gt;Cooper, C.&lt;/author&gt;&lt;author&gt;Kanis, J. A.&lt;/author&gt;&lt;author&gt;Silman, A. J.&lt;/author&gt;&lt;/authors&gt;&lt;/contributors&gt;&lt;language&gt;eng&lt;/language&gt;&lt;added-date format="utc"&gt;1521036633&lt;/added-date&gt;&lt;ref-type name="Journal Article"&gt;17&lt;/ref-type&gt;&lt;rec-number&gt;1261&lt;/rec-number&gt;&lt;last-updated-date format="utc"&gt;1521036633&lt;/last-updated-date&gt;&lt;accession-num&gt;8797123&lt;/accession-num&gt;&lt;electronic-resource-num&gt;10.1002/jbmr.5650110719&lt;/electronic-resource-num&gt;&lt;volume&gt;11&lt;/volume&gt;&lt;/record&gt;&lt;/Cite&gt;&lt;/EndNote&gt;</w:instrText>
      </w:r>
      <w:r w:rsidR="00E1551C">
        <w:rPr>
          <w:rFonts w:cs="Times New Roman"/>
          <w:szCs w:val="20"/>
        </w:rPr>
        <w:fldChar w:fldCharType="separate"/>
      </w:r>
      <w:r w:rsidR="00E1551C">
        <w:rPr>
          <w:rFonts w:cs="Times New Roman"/>
          <w:noProof/>
          <w:szCs w:val="20"/>
        </w:rPr>
        <w:t>(O'Neill et al., 1996)</w:t>
      </w:r>
      <w:r w:rsidR="00E1551C">
        <w:rPr>
          <w:rFonts w:cs="Times New Roman"/>
          <w:szCs w:val="20"/>
        </w:rPr>
        <w:fldChar w:fldCharType="end"/>
      </w:r>
      <w:r w:rsidR="00E1551C">
        <w:rPr>
          <w:rFonts w:cs="Times New Roman"/>
          <w:szCs w:val="20"/>
        </w:rPr>
        <w:t xml:space="preserve">.  </w:t>
      </w:r>
      <w:r w:rsidR="00F11864" w:rsidRPr="00F11864">
        <w:rPr>
          <w:rFonts w:cs="Times New Roman"/>
          <w:szCs w:val="20"/>
        </w:rPr>
        <w:t xml:space="preserve">Individuals with </w:t>
      </w:r>
      <w:r w:rsidR="005B4821">
        <w:rPr>
          <w:rFonts w:cs="Times New Roman"/>
          <w:szCs w:val="20"/>
        </w:rPr>
        <w:t>VF</w:t>
      </w:r>
      <w:r w:rsidR="006F0AE4">
        <w:rPr>
          <w:rFonts w:cs="Times New Roman"/>
          <w:szCs w:val="20"/>
        </w:rPr>
        <w:t>s</w:t>
      </w:r>
      <w:r w:rsidR="00F11864" w:rsidRPr="00F11864">
        <w:rPr>
          <w:rFonts w:cs="Times New Roman"/>
          <w:szCs w:val="20"/>
        </w:rPr>
        <w:t xml:space="preserve"> are at one of the highest risks of future fracture</w:t>
      </w:r>
      <w:r w:rsidR="00D272AB">
        <w:rPr>
          <w:rFonts w:cs="Times New Roman"/>
          <w:szCs w:val="20"/>
        </w:rPr>
        <w:t xml:space="preserve"> </w:t>
      </w:r>
      <w:r w:rsidR="00D272AB">
        <w:rPr>
          <w:rFonts w:cs="Times New Roman"/>
          <w:szCs w:val="20"/>
        </w:rPr>
        <w:fldChar w:fldCharType="begin">
          <w:fldData xml:space="preserve">PEVuZE5vdGU+PENpdGU+PEF1dGhvcj5LYXB0b2dlPC9BdXRob3I+PFllYXI+MjAwNDwvWWVhcj48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PEVuZE5vdGU+PENpdGU+PEF1dGhvcj5LYXB0b2dlPC9BdXRob3I+PFllYXI+MjAwNDwvWWVhcj48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(Ismail et al., 2001; Kaptoge et al., 2004)</w:t>
      </w:r>
      <w:r w:rsidR="00D272AB">
        <w:rPr>
          <w:rFonts w:cs="Times New Roman"/>
          <w:szCs w:val="20"/>
        </w:rPr>
        <w:fldChar w:fldCharType="end"/>
      </w:r>
      <w:r w:rsidR="00F11864" w:rsidRPr="00F11864">
        <w:rPr>
          <w:rFonts w:cs="Times New Roman"/>
          <w:szCs w:val="20"/>
        </w:rPr>
        <w:t xml:space="preserve">, and </w:t>
      </w:r>
      <w:r w:rsidR="005B4821">
        <w:rPr>
          <w:rFonts w:cs="Times New Roman"/>
          <w:szCs w:val="20"/>
        </w:rPr>
        <w:t>VF</w:t>
      </w:r>
      <w:r w:rsidR="00A20DE0">
        <w:rPr>
          <w:rFonts w:cs="Times New Roman"/>
          <w:szCs w:val="20"/>
        </w:rPr>
        <w:t>s</w:t>
      </w:r>
      <w:r w:rsidR="00F11864" w:rsidRPr="00F11864">
        <w:rPr>
          <w:rFonts w:cs="Times New Roman"/>
          <w:szCs w:val="20"/>
        </w:rPr>
        <w:t xml:space="preserve"> are associated with increased mortality</w:t>
      </w:r>
      <w:r w:rsidR="000644F8">
        <w:rPr>
          <w:rFonts w:cs="Times New Roman"/>
          <w:szCs w:val="20"/>
        </w:rPr>
        <w:t xml:space="preserve"> </w:t>
      </w:r>
      <w:r w:rsidR="000644F8">
        <w:rPr>
          <w:rFonts w:cs="Times New Roman"/>
          <w:szCs w:val="20"/>
        </w:rPr>
        <w:fldChar w:fldCharType="begin"/>
      </w:r>
      <w:r w:rsidR="000644F8">
        <w:rPr>
          <w:rFonts w:cs="Times New Roman"/>
          <w:szCs w:val="20"/>
        </w:rPr>
        <w:instrText xml:space="preserve"> ADDIN EN.CITE &lt;EndNote&gt;&lt;Cite&gt;&lt;Author&gt;Kado&lt;/Author&gt;&lt;Year&gt;1999&lt;/Year&gt;&lt;IDText&gt;Vertebral fractures and mortality in older women: a prospective study. Study of Osteoporotic Fractures Research Group&lt;/IDText&gt;&lt;DisplayText&gt;(Kado et al., 1999)&lt;/DisplayText&gt;&lt;record&gt;&lt;dates&gt;&lt;pub-dates&gt;&lt;date&gt;Jun 14&lt;/date&gt;&lt;/pub-dates&gt;&lt;year&gt;1999&lt;/year&gt;&lt;/dates&gt;&lt;keywords&gt;&lt;keyword&gt;Aged&lt;/keyword&gt;&lt;keyword&gt;Bone Density&lt;/keyword&gt;&lt;keyword&gt;Cause of Death&lt;/keyword&gt;&lt;keyword&gt;Female&lt;/keyword&gt;&lt;keyword&gt;Humans&lt;/keyword&gt;&lt;keyword&gt;Kyphosis&lt;/keyword&gt;&lt;keyword&gt;Multivariate Analysis&lt;/keyword&gt;&lt;keyword&gt;Odds Ratio&lt;/keyword&gt;&lt;keyword&gt;Osteoporosis, Postmenopausal&lt;/keyword&gt;&lt;keyword&gt;Prospective Studies&lt;/keyword&gt;&lt;keyword&gt;Risk&lt;/keyword&gt;&lt;keyword&gt;Spinal Fractures&lt;/keyword&gt;&lt;keyword&gt;United States&lt;/keyword&gt;&lt;keyword&gt;Non-programmatic&lt;/keyword&gt;&lt;/keywords&gt;&lt;urls&gt;&lt;related-urls&gt;&lt;url&gt;https://www.ncbi.nlm.nih.gov/pubmed/10371229&lt;/url&gt;&lt;/related-urls&gt;&lt;/urls&gt;&lt;isbn&gt;0003-9926&lt;/isbn&gt;&lt;titles&gt;&lt;title&gt;Vertebral fractures and mortality in older women: a prospective study. Study of Osteoporotic Fractures Research Group&lt;/title&gt;&lt;secondary-title&gt;Arch Intern Med&lt;/secondary-title&gt;&lt;/titles&gt;&lt;pages&gt;1215-20&lt;/pages&gt;&lt;number&gt;11&lt;/number&gt;&lt;contributors&gt;&lt;authors&gt;&lt;author&gt;Kado, D. M.&lt;/author&gt;&lt;author&gt;Browner, W. S.&lt;/author&gt;&lt;author&gt;Palermo, L.&lt;/author&gt;&lt;author&gt;Nevitt, M. C.&lt;/author&gt;&lt;author&gt;Genant, H. K.&lt;/author&gt;&lt;author&gt;Cummings, S. R.&lt;/author&gt;&lt;/authors&gt;&lt;/contributors&gt;&lt;language&gt;eng&lt;/language&gt;&lt;added-date format="utc"&gt;1686667202&lt;/added-date&gt;&lt;ref-type name="Journal Article"&gt;17&lt;/ref-type&gt;&lt;auth-address&gt;Department of Medicine, University of California at Los Angeles, 90095, USA. DKado@mednet.ucla.edu&lt;/auth-address&gt;&lt;rec-number&gt;1880&lt;/rec-number&gt;&lt;last-updated-date format="utc"&gt;1686667202&lt;/last-updated-date&gt;&lt;accession-num&gt;10371229&lt;/accession-num&gt;&lt;electronic-resource-num&gt;10.1001/archinte.159.11.1215&lt;/electronic-resource-num&gt;&lt;volume&gt;159&lt;/volume&gt;&lt;/record&gt;&lt;/Cite&gt;&lt;/EndNote&gt;</w:instrText>
      </w:r>
      <w:r w:rsidR="000644F8">
        <w:rPr>
          <w:rFonts w:cs="Times New Roman"/>
          <w:szCs w:val="20"/>
        </w:rPr>
        <w:fldChar w:fldCharType="separate"/>
      </w:r>
      <w:r w:rsidR="000644F8">
        <w:rPr>
          <w:rFonts w:cs="Times New Roman"/>
          <w:noProof/>
          <w:szCs w:val="20"/>
        </w:rPr>
        <w:t>(Kado et al., 1999)</w:t>
      </w:r>
      <w:r w:rsidR="000644F8">
        <w:rPr>
          <w:rFonts w:cs="Times New Roman"/>
          <w:szCs w:val="20"/>
        </w:rPr>
        <w:fldChar w:fldCharType="end"/>
      </w:r>
      <w:r w:rsidR="00F11864" w:rsidRPr="00F11864">
        <w:rPr>
          <w:rFonts w:cs="Times New Roman"/>
          <w:szCs w:val="20"/>
        </w:rPr>
        <w:t>, morbidity</w:t>
      </w:r>
      <w:r w:rsidR="00AE3634">
        <w:rPr>
          <w:rFonts w:cs="Times New Roman"/>
          <w:szCs w:val="20"/>
        </w:rPr>
        <w:t xml:space="preserve"> </w:t>
      </w:r>
      <w:r w:rsidR="00AE3634">
        <w:rPr>
          <w:rFonts w:cs="Times New Roman"/>
          <w:szCs w:val="20"/>
        </w:rPr>
        <w:fldChar w:fldCharType="begin">
          <w:fldData xml:space="preserve">PEVuZE5vdGU+PENpdGU+PEF1dGhvcj5IYXNzZXJpdXM8L0F1dGhvcj48WWVhcj4yMDA1PC9ZZWFy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==
</w:fldData>
        </w:fldChar>
      </w:r>
      <w:r w:rsidR="00AE3634">
        <w:rPr>
          <w:rFonts w:cs="Times New Roman"/>
          <w:szCs w:val="20"/>
        </w:rPr>
        <w:instrText xml:space="preserve"> ADDIN EN.CITE </w:instrText>
      </w:r>
      <w:r w:rsidR="00AE3634">
        <w:rPr>
          <w:rFonts w:cs="Times New Roman"/>
          <w:szCs w:val="20"/>
        </w:rPr>
        <w:fldChar w:fldCharType="begin">
          <w:fldData xml:space="preserve">PEVuZE5vdGU+PENpdGU+PEF1dGhvcj5IYXNzZXJpdXM8L0F1dGhvcj48WWVhcj4yMDA1PC9ZZWFy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==
</w:fldData>
        </w:fldChar>
      </w:r>
      <w:r w:rsidR="00AE3634">
        <w:rPr>
          <w:rFonts w:cs="Times New Roman"/>
          <w:szCs w:val="20"/>
        </w:rPr>
        <w:instrText xml:space="preserve"> ADDIN EN.CITE.DATA </w:instrText>
      </w:r>
      <w:r w:rsidR="00AE3634">
        <w:rPr>
          <w:rFonts w:cs="Times New Roman"/>
          <w:szCs w:val="20"/>
        </w:rPr>
      </w:r>
      <w:r w:rsidR="00AE3634">
        <w:rPr>
          <w:rFonts w:cs="Times New Roman"/>
          <w:szCs w:val="20"/>
        </w:rPr>
        <w:fldChar w:fldCharType="end"/>
      </w:r>
      <w:r w:rsidR="00AE3634">
        <w:rPr>
          <w:rFonts w:cs="Times New Roman"/>
          <w:szCs w:val="20"/>
        </w:rPr>
      </w:r>
      <w:r w:rsidR="00AE3634">
        <w:rPr>
          <w:rFonts w:cs="Times New Roman"/>
          <w:szCs w:val="20"/>
        </w:rPr>
        <w:fldChar w:fldCharType="separate"/>
      </w:r>
      <w:r w:rsidR="00AE3634">
        <w:rPr>
          <w:rFonts w:cs="Times New Roman"/>
          <w:noProof/>
          <w:szCs w:val="20"/>
        </w:rPr>
        <w:t>(Hasserius, Karlsson, Jónsson, Redlund-Johnell, &amp; Johnell, 2005)</w:t>
      </w:r>
      <w:r w:rsidR="00AE3634">
        <w:rPr>
          <w:rFonts w:cs="Times New Roman"/>
          <w:szCs w:val="20"/>
        </w:rPr>
        <w:fldChar w:fldCharType="end"/>
      </w:r>
      <w:r w:rsidR="00F11864" w:rsidRPr="00F11864">
        <w:rPr>
          <w:rFonts w:cs="Times New Roman"/>
          <w:szCs w:val="20"/>
        </w:rPr>
        <w:t xml:space="preserve"> and reduced quality of life</w:t>
      </w:r>
      <w:r w:rsidR="00F6478D">
        <w:rPr>
          <w:rFonts w:cs="Times New Roman"/>
          <w:szCs w:val="20"/>
        </w:rPr>
        <w:t xml:space="preserve"> </w:t>
      </w:r>
      <w:r w:rsidR="00F6478D">
        <w:rPr>
          <w:rFonts w:cs="Times New Roman"/>
          <w:szCs w:val="20"/>
        </w:rPr>
        <w:fldChar w:fldCharType="begin"/>
      </w:r>
      <w:r w:rsidR="00F6478D">
        <w:rPr>
          <w:rFonts w:cs="Times New Roman"/>
          <w:szCs w:val="20"/>
        </w:rPr>
        <w:instrText xml:space="preserve"> ADDIN EN.CITE &lt;EndNote&gt;&lt;Cite&gt;&lt;Author&gt;Adachi&lt;/Author&gt;&lt;Year&gt;2002&lt;/Year&gt;&lt;IDText&gt;The impact of incident vertebral and non-vertebral fractures on health related quality of life in postmenopausal women&lt;/IDText&gt;&lt;DisplayText&gt;(Adachi et al., 2002)&lt;/DisplayText&gt;&lt;record&gt;&lt;dates&gt;&lt;pub-dates&gt;&lt;date&gt;Apr 22&lt;/date&gt;&lt;/pub-dates&gt;&lt;year&gt;2002&lt;/year&gt;&lt;/dates&gt;&lt;urls&gt;&lt;related-urls&gt;&lt;url&gt;https://www.ncbi.nlm.nih.gov/pubmed/11967146&lt;/url&gt;&lt;/related-urls&gt;&lt;/urls&gt;&lt;isbn&gt;1471-2474&lt;/isbn&gt;&lt;custom2&gt;PMC107028&lt;/custom2&gt;&lt;titles&gt;&lt;title&gt;The impact of incident vertebral and non-vertebral fractures on health related quality of life in postmenopausal women&lt;/title&gt;&lt;secondary-title&gt;BMC Musculoskelet Disord&lt;/secondary-title&gt;&lt;/titles&gt;&lt;pages&gt;11&lt;/pages&gt;&lt;contributors&gt;&lt;authors&gt;&lt;author&gt;Adachi, J. D.&lt;/author&gt;&lt;author&gt;Ioannidis, G.&lt;/author&gt;&lt;author&gt;Olszynski, W. P.&lt;/author&gt;&lt;author&gt;Brown, J. P.&lt;/author&gt;&lt;author&gt;Hanley, D. A.&lt;/author&gt;&lt;author&gt;Sebaldt, R. J.&lt;/author&gt;&lt;author&gt;Petrie, A.&lt;/author&gt;&lt;author&gt;Tenenhouse, A.&lt;/author&gt;&lt;author&gt;Stephenson, G. F.&lt;/author&gt;&lt;author&gt;Papaioannou, A.&lt;/author&gt;&lt;author&gt;Guyatt, G. H.&lt;/author&gt;&lt;author&gt;Goldsmith, C. H.&lt;/author&gt;&lt;/authors&gt;&lt;/contributors&gt;&lt;edition&gt;20020422&lt;/edition&gt;&lt;language&gt;eng&lt;/language&gt;&lt;added-date format="utc"&gt;1686667337&lt;/added-date&gt;&lt;ref-type name="Journal Article"&gt;17&lt;/ref-type&gt;&lt;auth-address&gt;Department of Medicine, St, Joseph&amp;apos;s Hospital, McMaster University, Hamilton, Ontario, Canada. jd.adachi@sympatico.ca&lt;/auth-address&gt;&lt;rec-number&gt;1881&lt;/rec-number&gt;&lt;last-updated-date format="utc"&gt;1686667337&lt;/last-updated-date&gt;&lt;accession-num&gt;11967146&lt;/accession-num&gt;&lt;electronic-resource-num&gt;10.1186/1471-2474-3-11&lt;/electronic-resource-num&gt;&lt;volume&gt;3&lt;/volume&gt;&lt;/record&gt;&lt;/Cite&gt;&lt;/EndNote&gt;</w:instrText>
      </w:r>
      <w:r w:rsidR="00F6478D">
        <w:rPr>
          <w:rFonts w:cs="Times New Roman"/>
          <w:szCs w:val="20"/>
        </w:rPr>
        <w:fldChar w:fldCharType="separate"/>
      </w:r>
      <w:r w:rsidR="00F6478D">
        <w:rPr>
          <w:rFonts w:cs="Times New Roman"/>
          <w:noProof/>
          <w:szCs w:val="20"/>
        </w:rPr>
        <w:t>(Adachi et al., 2002)</w:t>
      </w:r>
      <w:r w:rsidR="00F6478D">
        <w:rPr>
          <w:rFonts w:cs="Times New Roman"/>
          <w:szCs w:val="20"/>
        </w:rPr>
        <w:fldChar w:fldCharType="end"/>
      </w:r>
      <w:r w:rsidR="00F11864" w:rsidRPr="00F11864">
        <w:rPr>
          <w:rFonts w:cs="Times New Roman"/>
          <w:szCs w:val="20"/>
        </w:rPr>
        <w:t>.</w:t>
      </w:r>
      <w:r w:rsidR="00A54F60">
        <w:rPr>
          <w:rFonts w:cs="Times New Roman"/>
          <w:szCs w:val="20"/>
        </w:rPr>
        <w:t xml:space="preserve"> O</w:t>
      </w:r>
      <w:r w:rsidR="00F11864" w:rsidRPr="00F11864">
        <w:rPr>
          <w:rFonts w:cs="Times New Roman"/>
          <w:szCs w:val="20"/>
        </w:rPr>
        <w:t xml:space="preserve">ver 50% of individuals with </w:t>
      </w:r>
      <w:r w:rsidR="005B4821">
        <w:rPr>
          <w:rFonts w:cs="Times New Roman"/>
          <w:szCs w:val="20"/>
        </w:rPr>
        <w:t>VF</w:t>
      </w:r>
      <w:r w:rsidR="00E805F9">
        <w:rPr>
          <w:rFonts w:cs="Times New Roman"/>
          <w:szCs w:val="20"/>
        </w:rPr>
        <w:t>s</w:t>
      </w:r>
      <w:r w:rsidR="00F11864" w:rsidRPr="00F11864">
        <w:rPr>
          <w:rFonts w:cs="Times New Roman"/>
          <w:szCs w:val="20"/>
        </w:rPr>
        <w:t xml:space="preserve"> have </w:t>
      </w:r>
      <w:r w:rsidR="00A20DE0">
        <w:rPr>
          <w:rFonts w:cs="Times New Roman"/>
          <w:szCs w:val="20"/>
        </w:rPr>
        <w:t>back pain</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&lt;EndNote&gt;&lt;Cite&gt;&lt;Author&gt;National&lt;/Author&gt;&lt;Year&gt;2014&lt;/Year&gt;&lt;IDText&gt;Life with Osteoporosis: the&lt;/IDText&gt;&lt;DisplayText&gt;(Society, 2014)&lt;/DisplayText&gt;&lt;record&gt;&lt;titles&gt;&lt;title&gt;Life with Osteoporosis: the&amp;#xA;untold story. Key findings from research into the realities of life with&amp;#xA;osteoporosis&lt;/title&gt;&lt;/titles&gt;&lt;contributors&gt;&lt;authors&gt;&lt;author&gt;National Osteoporosis Society&lt;/author&gt;&lt;/authors&gt;&lt;/contributors&gt;&lt;added-date format="utc"&gt;1674045019&lt;/added-date&gt;&lt;ref-type name="Pamphlet"&gt;24&lt;/ref-type&gt;&lt;dates&gt;&lt;year&gt;2014&lt;/year&gt;&lt;/dates&gt;&lt;rec-number&gt;1822&lt;/rec-number&gt;&lt;last-updated-date format="utc"&gt;1674045054&lt;/last-updated-date&gt;&lt;contributors&gt;&lt;secondary-authors&gt;&lt;author&gt;National Osteoporosis Society&lt;/author&gt;&lt;/secondary-authors&gt;&lt;/contributors&gt;&lt;/record&gt;&lt;/Cite&gt;&lt;/EndNote&gt;</w:instrText>
      </w:r>
      <w:r w:rsidR="00D272AB">
        <w:rPr>
          <w:rFonts w:cs="Times New Roman"/>
          <w:szCs w:val="20"/>
        </w:rPr>
        <w:fldChar w:fldCharType="separate"/>
      </w:r>
      <w:r w:rsidR="00D272AB">
        <w:rPr>
          <w:rFonts w:cs="Times New Roman"/>
          <w:noProof/>
          <w:szCs w:val="20"/>
        </w:rPr>
        <w:t>(Society, 2014)</w:t>
      </w:r>
      <w:r w:rsidR="00D272AB">
        <w:rPr>
          <w:rFonts w:cs="Times New Roman"/>
          <w:szCs w:val="20"/>
        </w:rPr>
        <w:fldChar w:fldCharType="end"/>
      </w:r>
      <w:r w:rsidR="00A54F60">
        <w:rPr>
          <w:rFonts w:cs="Times New Roman"/>
          <w:szCs w:val="20"/>
        </w:rPr>
        <w:t>, which</w:t>
      </w:r>
      <w:r w:rsidR="00F11864" w:rsidRPr="00F11864">
        <w:rPr>
          <w:rFonts w:cs="Times New Roman"/>
          <w:szCs w:val="20"/>
        </w:rPr>
        <w:t xml:space="preserve"> is </w:t>
      </w:r>
      <w:r w:rsidR="00A405E7" w:rsidRPr="00F11864">
        <w:rPr>
          <w:rFonts w:cs="Times New Roman"/>
          <w:szCs w:val="20"/>
        </w:rPr>
        <w:t>qualitatively</w:t>
      </w:r>
      <w:r w:rsidR="00F11864" w:rsidRPr="00F11864">
        <w:rPr>
          <w:rFonts w:cs="Times New Roman"/>
          <w:szCs w:val="20"/>
        </w:rPr>
        <w:t xml:space="preserve"> different to that in individuals with </w:t>
      </w:r>
      <w:r w:rsidR="00A20DE0">
        <w:rPr>
          <w:rFonts w:cs="Times New Roman"/>
          <w:szCs w:val="20"/>
        </w:rPr>
        <w:t>back pain</w:t>
      </w:r>
      <w:r w:rsidR="00A20DE0" w:rsidRPr="00F11864">
        <w:rPr>
          <w:rFonts w:cs="Times New Roman"/>
          <w:szCs w:val="20"/>
        </w:rPr>
        <w:t xml:space="preserve"> </w:t>
      </w:r>
      <w:r w:rsidR="00F11864" w:rsidRPr="00F11864">
        <w:rPr>
          <w:rFonts w:cs="Times New Roman"/>
          <w:szCs w:val="20"/>
        </w:rPr>
        <w:t>due to degenerative change</w:t>
      </w:r>
      <w:r w:rsidR="00D272AB">
        <w:rPr>
          <w:rFonts w:cs="Times New Roman"/>
          <w:szCs w:val="20"/>
        </w:rPr>
        <w:t xml:space="preserve"> </w:t>
      </w:r>
      <w:r w:rsidR="00D272AB">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dmUgY2hhbmdlczwvSURUZXh0PjxEaXNwbGF5VGV4dD4oQ2xhcmssIEdvb2Jlcm1hbi1IaWxsLCAm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dmUgY2hhbmdlczwvSURUZXh0PjxEaXNwbGF5VGV4dD4oQ2xhcmssIEdvb2Jlcm1hbi1IaWxsLCAm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(Clark, Gooberman-Hill, &amp; Peters, 2016)</w:t>
      </w:r>
      <w:r w:rsidR="00D272AB">
        <w:rPr>
          <w:rFonts w:cs="Times New Roman"/>
          <w:szCs w:val="20"/>
        </w:rPr>
        <w:fldChar w:fldCharType="end"/>
      </w:r>
      <w:r w:rsidR="00C241E6">
        <w:rPr>
          <w:rFonts w:cs="Times New Roman"/>
          <w:szCs w:val="20"/>
        </w:rPr>
        <w:t xml:space="preserve"> </w:t>
      </w:r>
      <w:r w:rsidR="00211F5B">
        <w:rPr>
          <w:rFonts w:cs="Times New Roman"/>
          <w:szCs w:val="20"/>
        </w:rPr>
        <w:t>being more commonly described as crushing pain</w:t>
      </w:r>
      <w:r w:rsidR="00F11864" w:rsidRPr="00F11864">
        <w:rPr>
          <w:rFonts w:cs="Times New Roman"/>
          <w:szCs w:val="20"/>
        </w:rPr>
        <w:t xml:space="preserve">.  In addition, </w:t>
      </w:r>
      <w:r w:rsidR="00A20DE0">
        <w:rPr>
          <w:rFonts w:cs="Times New Roman"/>
          <w:szCs w:val="20"/>
        </w:rPr>
        <w:t>back pain</w:t>
      </w:r>
      <w:r w:rsidR="00A20DE0" w:rsidRPr="00F11864">
        <w:rPr>
          <w:rFonts w:cs="Times New Roman"/>
          <w:szCs w:val="20"/>
        </w:rPr>
        <w:t xml:space="preserve"> </w:t>
      </w:r>
      <w:r w:rsidR="00F11864" w:rsidRPr="00F11864">
        <w:rPr>
          <w:rFonts w:cs="Times New Roman"/>
          <w:szCs w:val="20"/>
        </w:rPr>
        <w:t>in</w:t>
      </w:r>
      <w:r w:rsidR="006F0AE4">
        <w:rPr>
          <w:rFonts w:cs="Times New Roman"/>
          <w:szCs w:val="20"/>
        </w:rPr>
        <w:t xml:space="preserve"> individuals with </w:t>
      </w:r>
      <w:r w:rsidR="005B4821">
        <w:rPr>
          <w:rFonts w:cs="Times New Roman"/>
          <w:szCs w:val="20"/>
        </w:rPr>
        <w:t>VF</w:t>
      </w:r>
      <w:r w:rsidR="006F0AE4">
        <w:rPr>
          <w:rFonts w:cs="Times New Roman"/>
          <w:szCs w:val="20"/>
        </w:rPr>
        <w:t>s</w:t>
      </w:r>
      <w:r w:rsidR="00F11864" w:rsidRPr="00F11864">
        <w:rPr>
          <w:rFonts w:cs="Times New Roman"/>
          <w:szCs w:val="20"/>
        </w:rPr>
        <w:t xml:space="preserve"> is more commonly relieved by lying down</w:t>
      </w:r>
      <w:r w:rsidR="00D272AB">
        <w:rPr>
          <w:rFonts w:cs="Times New Roman"/>
          <w:szCs w:val="20"/>
        </w:rPr>
        <w:t xml:space="preserve"> </w:t>
      </w:r>
      <w:r w:rsidR="00D272AB">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dmUgY2hhbmdlczwvSURUZXh0PjxEaXNwbGF5VGV4dD4oQ2xhcmsgZXQgYWwuLCAyMDE2KTwvRGlz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dmUgY2hhbmdlczwvSURUZXh0PjxEaXNwbGF5VGV4dD4oQ2xhcmsgZXQgYWwuLCAyMDE2KTwvRGlz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(Clark et al., 2016)</w:t>
      </w:r>
      <w:r w:rsidR="00D272AB">
        <w:rPr>
          <w:rFonts w:cs="Times New Roman"/>
          <w:szCs w:val="20"/>
        </w:rPr>
        <w:fldChar w:fldCharType="end"/>
      </w:r>
      <w:r w:rsidR="00057D7B">
        <w:rPr>
          <w:rFonts w:cs="Times New Roman"/>
          <w:szCs w:val="20"/>
        </w:rPr>
        <w:t>,</w:t>
      </w:r>
      <w:r w:rsidR="00F11864" w:rsidRPr="00F11864">
        <w:rPr>
          <w:rFonts w:cs="Times New Roman"/>
          <w:szCs w:val="20"/>
        </w:rPr>
        <w:t xml:space="preserve"> which may </w:t>
      </w:r>
      <w:r w:rsidR="00F57AD9">
        <w:rPr>
          <w:rFonts w:cs="Times New Roman"/>
          <w:szCs w:val="20"/>
        </w:rPr>
        <w:t>lead to lower</w:t>
      </w:r>
      <w:r w:rsidR="00F57AD9" w:rsidRPr="00F11864">
        <w:rPr>
          <w:rFonts w:cs="Times New Roman"/>
          <w:szCs w:val="20"/>
        </w:rPr>
        <w:t xml:space="preserve"> </w:t>
      </w:r>
      <w:r w:rsidR="00F11864" w:rsidRPr="00F11864">
        <w:rPr>
          <w:rFonts w:cs="Times New Roman"/>
          <w:szCs w:val="20"/>
        </w:rPr>
        <w:t xml:space="preserve">levels of </w:t>
      </w:r>
      <w:r w:rsidR="00883F5F">
        <w:rPr>
          <w:rFonts w:cs="Times New Roman"/>
          <w:szCs w:val="20"/>
        </w:rPr>
        <w:t>PA</w:t>
      </w:r>
      <w:r w:rsidR="00F11864" w:rsidRPr="00F11864">
        <w:rPr>
          <w:rFonts w:cs="Times New Roman"/>
          <w:szCs w:val="20"/>
        </w:rPr>
        <w:t>.</w:t>
      </w:r>
      <w:r w:rsidR="00731C5A">
        <w:rPr>
          <w:rFonts w:cs="Times New Roman"/>
          <w:szCs w:val="20"/>
        </w:rPr>
        <w:t xml:space="preserve">  </w:t>
      </w:r>
      <w:r w:rsidR="00731C5A" w:rsidRPr="00191AF0">
        <w:rPr>
          <w:rFonts w:cs="Times New Roman"/>
          <w:szCs w:val="20"/>
        </w:rPr>
        <w:t>For these reasons, confounding</w:t>
      </w:r>
      <w:r w:rsidR="00731C5A" w:rsidRPr="00F11864">
        <w:rPr>
          <w:rFonts w:cs="Times New Roman"/>
          <w:szCs w:val="20"/>
        </w:rPr>
        <w:t xml:space="preserve"> effects of </w:t>
      </w:r>
      <w:r w:rsidR="00731C5A">
        <w:rPr>
          <w:rFonts w:cs="Times New Roman"/>
          <w:szCs w:val="20"/>
        </w:rPr>
        <w:t>back pain</w:t>
      </w:r>
      <w:r w:rsidR="00731C5A" w:rsidRPr="00F11864">
        <w:rPr>
          <w:rFonts w:cs="Times New Roman"/>
          <w:szCs w:val="20"/>
        </w:rPr>
        <w:t xml:space="preserve"> reduce our ability to assess the independent impact of </w:t>
      </w:r>
      <w:r w:rsidR="005B4821">
        <w:rPr>
          <w:rFonts w:cs="Times New Roman"/>
          <w:szCs w:val="20"/>
        </w:rPr>
        <w:t>VF</w:t>
      </w:r>
      <w:r w:rsidR="00731C5A">
        <w:rPr>
          <w:rFonts w:cs="Times New Roman"/>
          <w:szCs w:val="20"/>
        </w:rPr>
        <w:t>s</w:t>
      </w:r>
      <w:r w:rsidR="00731C5A" w:rsidRPr="00F11864">
        <w:rPr>
          <w:rFonts w:cs="Times New Roman"/>
          <w:szCs w:val="20"/>
        </w:rPr>
        <w:t xml:space="preserve"> on health and function. </w:t>
      </w:r>
    </w:p>
    <w:p w14:paraId="16C3671C" w14:textId="5BF6A978" w:rsidR="00F11864" w:rsidRPr="00F11864" w:rsidRDefault="0066638B" w:rsidP="00AF4929">
      <w:pPr>
        <w:spacing w:line="480" w:lineRule="auto"/>
        <w:rPr>
          <w:rFonts w:cs="Times New Roman"/>
          <w:szCs w:val="20"/>
        </w:rPr>
      </w:pPr>
      <w:r>
        <w:rPr>
          <w:rFonts w:cs="Times New Roman"/>
          <w:szCs w:val="20"/>
        </w:rPr>
        <w:lastRenderedPageBreak/>
        <w:t>T</w:t>
      </w:r>
      <w:r w:rsidR="00F11864" w:rsidRPr="00F11864">
        <w:rPr>
          <w:rFonts w:cs="Times New Roman"/>
          <w:szCs w:val="20"/>
        </w:rPr>
        <w:t xml:space="preserve">he structural changes associated with </w:t>
      </w:r>
      <w:r w:rsidR="005B4821">
        <w:rPr>
          <w:rFonts w:cs="Times New Roman"/>
          <w:szCs w:val="20"/>
        </w:rPr>
        <w:t>VF</w:t>
      </w:r>
      <w:r w:rsidR="00E76E5F">
        <w:rPr>
          <w:rFonts w:cs="Times New Roman"/>
          <w:szCs w:val="20"/>
        </w:rPr>
        <w:t xml:space="preserve"> including </w:t>
      </w:r>
      <w:r w:rsidR="00692C00">
        <w:rPr>
          <w:rFonts w:cs="Times New Roman"/>
          <w:szCs w:val="20"/>
        </w:rPr>
        <w:t xml:space="preserve">reduced </w:t>
      </w:r>
      <w:r w:rsidR="00A00DBD">
        <w:rPr>
          <w:rFonts w:cs="Times New Roman"/>
          <w:szCs w:val="20"/>
        </w:rPr>
        <w:t xml:space="preserve">thoracic space </w:t>
      </w:r>
      <w:r w:rsidR="00A75366">
        <w:rPr>
          <w:rFonts w:cs="Times New Roman"/>
          <w:szCs w:val="20"/>
        </w:rPr>
        <w:fldChar w:fldCharType="begin"/>
      </w:r>
      <w:r w:rsidR="00A75366">
        <w:rPr>
          <w:rFonts w:cs="Times New Roman"/>
          <w:szCs w:val="20"/>
        </w:rPr>
        <w:instrText xml:space="preserve"> ADDIN EN.CITE &lt;EndNote&gt;&lt;Cite&gt;&lt;Author&gt;Silverman&lt;/Author&gt;&lt;Year&gt;1992&lt;/Year&gt;&lt;IDText&gt;The clinical consequences of vertebral compression fracture&lt;/IDText&gt;&lt;DisplayText&gt;(Silverman, 1992)&lt;/DisplayText&gt;&lt;record&gt;&lt;keywords&gt;&lt;keyword&gt;Body Height&lt;/keyword&gt;&lt;keyword&gt;Female&lt;/keyword&gt;&lt;keyword&gt;Hospitalization&lt;/keyword&gt;&lt;keyword&gt;Humans&lt;/keyword&gt;&lt;keyword&gt;Male&lt;/keyword&gt;&lt;keyword&gt;Pain&lt;/keyword&gt;&lt;keyword&gt;Pain Management&lt;/keyword&gt;&lt;keyword&gt;Radiography&lt;/keyword&gt;&lt;keyword&gt;Spinal Fractures&lt;/keyword&gt;&lt;/keywords&gt;&lt;urls&gt;&lt;related-urls&gt;&lt;url&gt;https://www.ncbi.nlm.nih.gov/pubmed/1627411&lt;/url&gt;&lt;/related-urls&gt;&lt;/urls&gt;&lt;isbn&gt;8756-3282&lt;/isbn&gt;&lt;titles&gt;&lt;title&gt;The clinical consequences of vertebral compression fracture&lt;/title&gt;&lt;secondary-title&gt;Bone&lt;/secondary-title&gt;&lt;/titles&gt;&lt;pages&gt;S27-31&lt;/pages&gt;&lt;contributors&gt;&lt;authors&gt;&lt;author&gt;Silverman, S. L.&lt;/author&gt;&lt;/authors&gt;&lt;/contributors&gt;&lt;language&gt;eng&lt;/language&gt;&lt;added-date format="utc"&gt;1686667934&lt;/added-date&gt;&lt;ref-type name="Journal Article"&gt;17&lt;/ref-type&gt;&lt;auth-address&gt;Osteoporosis Medical Center, Beverly Hills, California 90210.&lt;/auth-address&gt;&lt;dates&gt;&lt;year&gt;1992&lt;/year&gt;&lt;/dates&gt;&lt;rec-number&gt;1883&lt;/rec-number&gt;&lt;last-updated-date format="utc"&gt;1686667934&lt;/last-updated-date&gt;&lt;accession-num&gt;1627411&lt;/accession-num&gt;&lt;electronic-resource-num&gt;10.1016/8756-3282(92)90193-z&lt;/electronic-resource-num&gt;&lt;volume&gt;13 Suppl 2&lt;/volume&gt;&lt;/record&gt;&lt;/Cite&gt;&lt;/EndNote&gt;</w:instrText>
      </w:r>
      <w:r w:rsidR="00A75366">
        <w:rPr>
          <w:rFonts w:cs="Times New Roman"/>
          <w:szCs w:val="20"/>
        </w:rPr>
        <w:fldChar w:fldCharType="separate"/>
      </w:r>
      <w:r w:rsidR="00A75366">
        <w:rPr>
          <w:rFonts w:cs="Times New Roman"/>
          <w:noProof/>
          <w:szCs w:val="20"/>
        </w:rPr>
        <w:t>(Silverman, 1992)</w:t>
      </w:r>
      <w:r w:rsidR="00A75366">
        <w:rPr>
          <w:rFonts w:cs="Times New Roman"/>
          <w:szCs w:val="20"/>
        </w:rPr>
        <w:fldChar w:fldCharType="end"/>
      </w:r>
      <w:r w:rsidR="00F11864" w:rsidRPr="00F11864">
        <w:rPr>
          <w:rFonts w:cs="Times New Roman"/>
          <w:szCs w:val="20"/>
        </w:rPr>
        <w:t xml:space="preserve"> likely limit the ability of individuals to engage in </w:t>
      </w:r>
      <w:r w:rsidR="00883F5F">
        <w:rPr>
          <w:rFonts w:cs="Times New Roman"/>
          <w:szCs w:val="20"/>
        </w:rPr>
        <w:t>PA</w:t>
      </w:r>
      <w:r w:rsidR="00F11864" w:rsidRPr="00F11864">
        <w:rPr>
          <w:rFonts w:cs="Times New Roman"/>
          <w:szCs w:val="20"/>
        </w:rPr>
        <w:t>, particularly vigorous activities known to be beneficial for bone strength</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&lt;EndNote&gt;&lt;Cite&gt;&lt;Author&gt;Hannam&lt;/Author&gt;&lt;Year&gt;2017&lt;/Year&gt;&lt;IDText&gt;Habitual levels of higher, but not medium or low, impact physical activity are positively related to lower limb bone strength in older women: findings from a population-based study using accelerometers to classify impact magnitude&lt;/IDText&gt;&lt;DisplayText&gt;(Hannam et al., 2017)&lt;/DisplayText&gt;&lt;record&gt;&lt;dates&gt;&lt;pub-dates&gt;&lt;date&gt;Dec&lt;/date&gt;&lt;/pub-dates&gt;&lt;year&gt;2017&lt;/year&gt;&lt;/dates&gt;&lt;urls&gt;&lt;related-urls&gt;&lt;url&gt;https://www.ncbi.nlm.nih.gov/pubmed/27966105&lt;/url&gt;&lt;/related-urls&gt;&lt;/urls&gt;&lt;isbn&gt;1433-2965&lt;/isbn&gt;&lt;titles&gt;&lt;title&gt;Habitual levels of higher, but not medium or low, impact physical activity are positively related to lower limb bone strength in older women: findings from a population-based study using accelerometers to classify impact magnitude&lt;/title&gt;&lt;secondary-title&gt;Osteoporos Int&lt;/secondary-title&gt;&lt;/titles&gt;&lt;pages&gt;2813-2822&lt;/pages&gt;&lt;number&gt;10&lt;/number&gt;&lt;contributors&gt;&lt;authors&gt;&lt;author&gt;Hannam, K.&lt;/author&gt;&lt;author&gt;Deere, K. C.&lt;/author&gt;&lt;author&gt;Hartley, A.&lt;/author&gt;&lt;author&gt;Al-Sari, U. A.&lt;/author&gt;&lt;author&gt;Clark, E. M.&lt;/author&gt;&lt;author&gt;Fraser, W. D.&lt;/author&gt;&lt;author&gt;Tobias, J. H.&lt;/author&gt;&lt;/authors&gt;&lt;/contributors&gt;&lt;edition&gt;2016/12/13&lt;/edition&gt;&lt;language&gt;eng&lt;/language&gt;&lt;added-date format="utc"&gt;1494938429&lt;/added-date&gt;&lt;ref-type name="Journal Article"&gt;17&lt;/ref-type&gt;&lt;rec-number&gt;1130&lt;/rec-number&gt;&lt;last-updated-date format="utc"&gt;1525869814&lt;/last-updated-date&gt;&lt;accession-num&gt;27966105&lt;/accession-num&gt;&lt;electronic-resource-num&gt;10.1007/s00198-016-3863-5&lt;/electronic-resource-num&gt;&lt;volume&gt;28&lt;/volume&gt;&lt;/record&gt;&lt;/Cite&gt;&lt;/EndNote&gt;</w:instrText>
      </w:r>
      <w:r w:rsidR="00D272AB">
        <w:rPr>
          <w:rFonts w:cs="Times New Roman"/>
          <w:szCs w:val="20"/>
        </w:rPr>
        <w:fldChar w:fldCharType="separate"/>
      </w:r>
      <w:r w:rsidR="00D272AB">
        <w:rPr>
          <w:rFonts w:cs="Times New Roman"/>
          <w:noProof/>
          <w:szCs w:val="20"/>
        </w:rPr>
        <w:t>(Hannam et al., 2017)</w:t>
      </w:r>
      <w:r w:rsidR="00D272AB">
        <w:rPr>
          <w:rFonts w:cs="Times New Roman"/>
          <w:szCs w:val="20"/>
        </w:rPr>
        <w:fldChar w:fldCharType="end"/>
      </w:r>
      <w:r w:rsidR="00F11864" w:rsidRPr="00F11864">
        <w:rPr>
          <w:rFonts w:cs="Times New Roman"/>
          <w:szCs w:val="20"/>
        </w:rPr>
        <w:t xml:space="preserve">.  </w:t>
      </w:r>
      <w:r w:rsidR="00715A45" w:rsidRPr="00F11864">
        <w:rPr>
          <w:rFonts w:cs="Times New Roman"/>
          <w:szCs w:val="20"/>
        </w:rPr>
        <w:t xml:space="preserve">Alterations in spine biomechanics resulting from </w:t>
      </w:r>
      <w:r w:rsidR="00715A45">
        <w:rPr>
          <w:rFonts w:cs="Times New Roman"/>
          <w:szCs w:val="20"/>
        </w:rPr>
        <w:t>VFs</w:t>
      </w:r>
      <w:r w:rsidR="00715A45" w:rsidRPr="00F11864">
        <w:rPr>
          <w:rFonts w:cs="Times New Roman"/>
          <w:szCs w:val="20"/>
        </w:rPr>
        <w:t xml:space="preserve"> may have other consequences impacting on function, including impaired postural balance</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&lt;EndNote&gt;&lt;Cite&gt;&lt;Author&gt;Greig&lt;/Author&gt;&lt;Year&gt;2007&lt;/Year&gt;&lt;IDText&gt;Balance impairment is related to vertebral fracture rather than thoracic kyphosis in individuals with osteoporosis&lt;/IDText&gt;&lt;DisplayText&gt;(Greig, Bennell, Briggs, Wark, &amp;amp; Hodges, 2007)&lt;/DisplayText&gt;&lt;record&gt;&lt;dates&gt;&lt;pub-dates&gt;&lt;date&gt;Apr&lt;/date&gt;&lt;/pub-dates&gt;&lt;year&gt;2007&lt;/year&gt;&lt;/dates&gt;&lt;keywords&gt;&lt;keyword&gt;Aged&lt;/keyword&gt;&lt;keyword&gt;Female&lt;/keyword&gt;&lt;keyword&gt;Humans&lt;/keyword&gt;&lt;keyword&gt;Kyphosis&lt;/keyword&gt;&lt;keyword&gt;Middle Aged&lt;/keyword&gt;&lt;keyword&gt;Musculoskeletal Diseases&lt;/keyword&gt;&lt;keyword&gt;Osteoporosis, Postmenopausal&lt;/keyword&gt;&lt;keyword&gt;Postural Balance&lt;/keyword&gt;&lt;keyword&gt;Pressure&lt;/keyword&gt;&lt;keyword&gt;Sensation Disorders&lt;/keyword&gt;&lt;keyword&gt;Stress, Mechanical&lt;/keyword&gt;&lt;keyword&gt;Thoracic Vertebrae&lt;/keyword&gt;&lt;/keywords&gt;&lt;urls&gt;&lt;related-urls&gt;&lt;url&gt;https://www.ncbi.nlm.nih.gov/pubmed/17106784&lt;/url&gt;&lt;/related-urls&gt;&lt;/urls&gt;&lt;isbn&gt;0937-941X&lt;/isbn&gt;&lt;titles&gt;&lt;title&gt;Balance impairment is related to vertebral fracture rather than thoracic kyphosis in individuals with osteoporosis&lt;/title&gt;&lt;secondary-title&gt;Osteoporos Int&lt;/secondary-title&gt;&lt;/titles&gt;&lt;pages&gt;543-51&lt;/pages&gt;&lt;number&gt;4&lt;/number&gt;&lt;contributors&gt;&lt;authors&gt;&lt;author&gt;Greig, A. M.&lt;/author&gt;&lt;author&gt;Bennell, K. L.&lt;/author&gt;&lt;author&gt;Briggs, A. M.&lt;/author&gt;&lt;author&gt;Wark, J. D.&lt;/author&gt;&lt;author&gt;Hodges, P. W.&lt;/author&gt;&lt;/authors&gt;&lt;/contributors&gt;&lt;edition&gt;2006/11/15&lt;/edition&gt;&lt;language&gt;eng&lt;/language&gt;&lt;added-date format="utc"&gt;1521038603&lt;/added-date&gt;&lt;ref-type name="Journal Article"&gt;17&lt;/ref-type&gt;&lt;rec-number&gt;1266&lt;/rec-number&gt;&lt;last-updated-date format="utc"&gt;1521038603&lt;/last-updated-date&gt;&lt;accession-num&gt;17106784&lt;/accession-num&gt;&lt;electronic-resource-num&gt;10.1007/s00198-006-0277-9&lt;/electronic-resource-num&gt;&lt;volume&gt;18&lt;/volume&gt;&lt;/record&gt;&lt;/Cite&gt;&lt;/EndNote&gt;</w:instrText>
      </w:r>
      <w:r w:rsidR="00D272AB">
        <w:rPr>
          <w:rFonts w:cs="Times New Roman"/>
          <w:szCs w:val="20"/>
        </w:rPr>
        <w:fldChar w:fldCharType="separate"/>
      </w:r>
      <w:r w:rsidR="00D272AB">
        <w:rPr>
          <w:rFonts w:cs="Times New Roman"/>
          <w:noProof/>
          <w:szCs w:val="20"/>
        </w:rPr>
        <w:t>(Greig, Bennell, Briggs, Wark, &amp; Hodges, 2007)</w:t>
      </w:r>
      <w:r w:rsidR="00D272AB">
        <w:rPr>
          <w:rFonts w:cs="Times New Roman"/>
          <w:szCs w:val="20"/>
        </w:rPr>
        <w:fldChar w:fldCharType="end"/>
      </w:r>
      <w:r w:rsidR="00715A45">
        <w:rPr>
          <w:rFonts w:cs="Times New Roman"/>
          <w:szCs w:val="20"/>
        </w:rPr>
        <w:t>.</w:t>
      </w:r>
      <w:r w:rsidR="00715A45" w:rsidRPr="00F11864">
        <w:rPr>
          <w:rFonts w:cs="Times New Roman"/>
          <w:szCs w:val="20"/>
        </w:rPr>
        <w:t xml:space="preserve"> Identifying consequences of </w:t>
      </w:r>
      <w:r w:rsidR="00715A45">
        <w:rPr>
          <w:rFonts w:cs="Times New Roman"/>
          <w:szCs w:val="20"/>
        </w:rPr>
        <w:t>VF</w:t>
      </w:r>
      <w:r w:rsidR="00715A45" w:rsidRPr="00F11864">
        <w:rPr>
          <w:rFonts w:cs="Times New Roman"/>
          <w:szCs w:val="20"/>
        </w:rPr>
        <w:t xml:space="preserve"> independent of </w:t>
      </w:r>
      <w:r w:rsidR="00715A45">
        <w:rPr>
          <w:rFonts w:cs="Times New Roman"/>
          <w:szCs w:val="20"/>
        </w:rPr>
        <w:t>back pain</w:t>
      </w:r>
      <w:r w:rsidR="00715A45" w:rsidRPr="00F11864">
        <w:rPr>
          <w:rFonts w:cs="Times New Roman"/>
          <w:szCs w:val="20"/>
        </w:rPr>
        <w:t xml:space="preserve"> is essential in developing successful strategies for improving functional outcomes in these </w:t>
      </w:r>
      <w:r w:rsidR="00715A45">
        <w:rPr>
          <w:rFonts w:cs="Times New Roman"/>
          <w:szCs w:val="20"/>
        </w:rPr>
        <w:t>individual</w:t>
      </w:r>
      <w:r w:rsidR="00715A45" w:rsidRPr="00F11864">
        <w:rPr>
          <w:rFonts w:cs="Times New Roman"/>
          <w:szCs w:val="20"/>
        </w:rPr>
        <w:t>s.</w:t>
      </w:r>
      <w:r w:rsidR="00715A45">
        <w:rPr>
          <w:rFonts w:cs="Times New Roman"/>
          <w:szCs w:val="20"/>
        </w:rPr>
        <w:t xml:space="preserve">  </w:t>
      </w:r>
      <w:r w:rsidR="00F11864" w:rsidRPr="00F11864">
        <w:rPr>
          <w:rFonts w:cs="Times New Roman"/>
          <w:szCs w:val="20"/>
        </w:rPr>
        <w:t xml:space="preserve">However, whilst a number of studies using self-reported questionnaires have identified </w:t>
      </w:r>
      <w:r w:rsidR="00C2416B">
        <w:rPr>
          <w:rFonts w:cs="Times New Roman"/>
          <w:szCs w:val="20"/>
        </w:rPr>
        <w:t>difficulties in</w:t>
      </w:r>
      <w:r w:rsidR="00C2416B" w:rsidRPr="00F11864">
        <w:rPr>
          <w:rFonts w:cs="Times New Roman"/>
          <w:szCs w:val="20"/>
        </w:rPr>
        <w:t xml:space="preserve"> </w:t>
      </w:r>
      <w:r w:rsidR="00C2416B">
        <w:rPr>
          <w:rFonts w:cs="Times New Roman"/>
          <w:szCs w:val="20"/>
        </w:rPr>
        <w:t xml:space="preserve">walking and lower </w:t>
      </w:r>
      <w:r w:rsidR="00883F5F">
        <w:rPr>
          <w:rFonts w:cs="Times New Roman"/>
          <w:szCs w:val="20"/>
        </w:rPr>
        <w:t>PA</w:t>
      </w:r>
      <w:r w:rsidR="00F11864" w:rsidRPr="00F11864">
        <w:rPr>
          <w:rFonts w:cs="Times New Roman"/>
          <w:szCs w:val="20"/>
        </w:rPr>
        <w:t xml:space="preserve"> in individuals with </w:t>
      </w:r>
      <w:r w:rsidR="006F0AE4">
        <w:rPr>
          <w:rFonts w:cs="Times New Roman"/>
          <w:szCs w:val="20"/>
        </w:rPr>
        <w:t xml:space="preserve">a </w:t>
      </w:r>
      <w:r w:rsidR="005B4821">
        <w:rPr>
          <w:rFonts w:cs="Times New Roman"/>
          <w:szCs w:val="20"/>
        </w:rPr>
        <w:t>VF</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&lt;EndNote&gt;&lt;Cite&gt;&lt;Author&gt;Al-Sari&lt;/Author&gt;&lt;Year&gt;2018&lt;/Year&gt;&lt;IDText&gt;Self-reported everyday physical activities in older people with osteoporotic vertebral fractures: a systematic review and meta-analysis&lt;/IDText&gt;&lt;DisplayText&gt;(Al-Sari, Tobias, &amp;amp; Clark, 2018)&lt;/DisplayText&gt;&lt;record&gt;&lt;dates&gt;&lt;pub-dates&gt;&lt;date&gt;Nov&lt;/date&gt;&lt;/pub-dates&gt;&lt;year&gt;2018&lt;/year&gt;&lt;/dates&gt;&lt;keywords&gt;&lt;keyword&gt;Activities of daily living&lt;/keyword&gt;&lt;keyword&gt;Ambulatory activities&lt;/keyword&gt;&lt;keyword&gt;Bending-related activities&lt;/keyword&gt;&lt;keyword&gt;Physical activity&lt;/keyword&gt;&lt;keyword&gt;Quality of life&lt;/keyword&gt;&lt;keyword&gt;Vertebral fracture&lt;/keyword&gt;&lt;/keywords&gt;&lt;urls&gt;&lt;related-urls&gt;&lt;url&gt;https://www.ncbi.nlm.nih.gov/pubmed/29098348&lt;/url&gt;&lt;/related-urls&gt;&lt;/urls&gt;&lt;isbn&gt;1433-2965&lt;/isbn&gt;&lt;titles&gt;&lt;title&gt;Self-reported everyday physical activities in older people with osteoporotic vertebral fractures: a systematic review and meta-analysis&lt;/title&gt;&lt;secondary-title&gt;Osteoporos Int&lt;/secondary-title&gt;&lt;/titles&gt;&lt;pages&gt;19-29&lt;/pages&gt;&lt;number&gt;1&lt;/number&gt;&lt;contributors&gt;&lt;authors&gt;&lt;author&gt;Al-Sari, U. A.&lt;/author&gt;&lt;author&gt;Tobias, J. H.&lt;/author&gt;&lt;author&gt;Clark, E. M.&lt;/author&gt;&lt;/authors&gt;&lt;/contributors&gt;&lt;edition&gt;2017/11/03&lt;/edition&gt;&lt;language&gt;eng&lt;/language&gt;&lt;added-date format="utc"&gt;1513188281&lt;/added-date&gt;&lt;ref-type name="Journal Article"&gt;17&lt;/ref-type&gt;&lt;rec-number&gt;1222&lt;/rec-number&gt;&lt;last-updated-date format="utc"&gt;1521044219&lt;/last-updated-date&gt;&lt;accession-num&gt;29098348&lt;/accession-num&gt;&lt;electronic-resource-num&gt;10.1007/s00198-017-4287-6&lt;/electronic-resource-num&gt;&lt;volume&gt;29&lt;/volume&gt;&lt;/record&gt;&lt;/Cite&gt;&lt;/EndNote&gt;</w:instrText>
      </w:r>
      <w:r w:rsidR="00D272AB">
        <w:rPr>
          <w:rFonts w:cs="Times New Roman"/>
          <w:szCs w:val="20"/>
        </w:rPr>
        <w:fldChar w:fldCharType="separate"/>
      </w:r>
      <w:r w:rsidR="00D272AB">
        <w:rPr>
          <w:rFonts w:cs="Times New Roman"/>
          <w:noProof/>
          <w:szCs w:val="20"/>
        </w:rPr>
        <w:t>(Al-Sari, Tobias, &amp; Clark, 2018)</w:t>
      </w:r>
      <w:r w:rsidR="00D272AB">
        <w:rPr>
          <w:rFonts w:cs="Times New Roman"/>
          <w:szCs w:val="20"/>
        </w:rPr>
        <w:fldChar w:fldCharType="end"/>
      </w:r>
      <w:r w:rsidR="00F11864" w:rsidRPr="00F11864">
        <w:rPr>
          <w:rFonts w:cs="Times New Roman"/>
          <w:szCs w:val="20"/>
        </w:rPr>
        <w:t xml:space="preserve">, it is unclear whether this deficit is exaggerated compared with those with </w:t>
      </w:r>
      <w:r w:rsidR="00A20DE0">
        <w:rPr>
          <w:rFonts w:cs="Times New Roman"/>
          <w:szCs w:val="20"/>
        </w:rPr>
        <w:t>back pain</w:t>
      </w:r>
      <w:r w:rsidR="00A20DE0" w:rsidRPr="00F11864">
        <w:rPr>
          <w:rFonts w:cs="Times New Roman"/>
          <w:szCs w:val="20"/>
        </w:rPr>
        <w:t xml:space="preserve"> </w:t>
      </w:r>
      <w:r w:rsidR="00F11864" w:rsidRPr="00F11864">
        <w:rPr>
          <w:rFonts w:cs="Times New Roman"/>
          <w:szCs w:val="20"/>
        </w:rPr>
        <w:t xml:space="preserve">due to other causes. Moreover, self-reported </w:t>
      </w:r>
      <w:r w:rsidR="00883F5F">
        <w:rPr>
          <w:rFonts w:cs="Times New Roman"/>
          <w:szCs w:val="20"/>
        </w:rPr>
        <w:t>PA</w:t>
      </w:r>
      <w:r w:rsidR="00F11864" w:rsidRPr="00F11864">
        <w:rPr>
          <w:rFonts w:cs="Times New Roman"/>
          <w:szCs w:val="20"/>
        </w:rPr>
        <w:t xml:space="preserve"> measures have poor agreement and evidence of bias when compared to objective </w:t>
      </w:r>
      <w:proofErr w:type="spellStart"/>
      <w:r w:rsidR="00F11864" w:rsidRPr="00F11864">
        <w:rPr>
          <w:rFonts w:cs="Times New Roman"/>
          <w:szCs w:val="20"/>
        </w:rPr>
        <w:t>accelerometry</w:t>
      </w:r>
      <w:proofErr w:type="spellEnd"/>
      <w:r w:rsidR="00F11864" w:rsidRPr="00F11864">
        <w:rPr>
          <w:rFonts w:cs="Times New Roman"/>
          <w:szCs w:val="20"/>
        </w:rPr>
        <w:t xml:space="preserve"> measures</w:t>
      </w:r>
      <w:r w:rsidR="004C102D">
        <w:rPr>
          <w:rFonts w:cs="Times New Roman"/>
          <w:szCs w:val="20"/>
        </w:rPr>
        <w:t xml:space="preserve"> </w:t>
      </w:r>
      <w:r w:rsidR="004C102D">
        <w:rPr>
          <w:rFonts w:cs="Times New Roman"/>
          <w:szCs w:val="20"/>
        </w:rPr>
        <w:fldChar w:fldCharType="begin">
          <w:fldData xml:space="preserve">PEVuZE5vdGU+PENpdGU+PEF1dGhvcj5Ta2VuZGVyPC9BdXRob3I+PFllYXI+MjAxNjwvWWVhcj48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</w:fldData>
        </w:fldChar>
      </w:r>
      <w:r w:rsidR="003E61A1">
        <w:rPr>
          <w:rFonts w:cs="Times New Roman"/>
          <w:szCs w:val="20"/>
        </w:rPr>
        <w:instrText xml:space="preserve"> ADDIN EN.CITE </w:instrText>
      </w:r>
      <w:r w:rsidR="003E61A1">
        <w:rPr>
          <w:rFonts w:cs="Times New Roman"/>
          <w:szCs w:val="20"/>
        </w:rPr>
        <w:fldChar w:fldCharType="begin">
          <w:fldData xml:space="preserve">PEVuZE5vdGU+PENpdGU+PEF1dGhvcj5Ta2VuZGVyPC9BdXRob3I+PFllYXI+MjAxNjwvWWVhcj48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</w:fldData>
        </w:fldChar>
      </w:r>
      <w:r w:rsidR="003E61A1">
        <w:rPr>
          <w:rFonts w:cs="Times New Roman"/>
          <w:szCs w:val="20"/>
        </w:rPr>
        <w:instrText xml:space="preserve"> ADDIN EN.CITE.DATA </w:instrText>
      </w:r>
      <w:r w:rsidR="003E61A1">
        <w:rPr>
          <w:rFonts w:cs="Times New Roman"/>
          <w:szCs w:val="20"/>
        </w:rPr>
      </w:r>
      <w:r w:rsidR="003E61A1">
        <w:rPr>
          <w:rFonts w:cs="Times New Roman"/>
          <w:szCs w:val="20"/>
        </w:rPr>
        <w:fldChar w:fldCharType="end"/>
      </w:r>
      <w:r w:rsidR="004C102D">
        <w:rPr>
          <w:rFonts w:cs="Times New Roman"/>
          <w:szCs w:val="20"/>
        </w:rPr>
      </w:r>
      <w:r w:rsidR="004C102D">
        <w:rPr>
          <w:rFonts w:cs="Times New Roman"/>
          <w:szCs w:val="20"/>
        </w:rPr>
        <w:fldChar w:fldCharType="separate"/>
      </w:r>
      <w:r w:rsidR="003E61A1">
        <w:rPr>
          <w:rFonts w:cs="Times New Roman"/>
          <w:noProof/>
          <w:szCs w:val="20"/>
        </w:rPr>
        <w:t>(Skender et al., 2016)</w:t>
      </w:r>
      <w:r w:rsidR="004C102D">
        <w:rPr>
          <w:rFonts w:cs="Times New Roman"/>
          <w:szCs w:val="20"/>
        </w:rPr>
        <w:fldChar w:fldCharType="end"/>
      </w:r>
      <w:r w:rsidR="00F11864" w:rsidRPr="00F11864">
        <w:rPr>
          <w:rFonts w:cs="Times New Roman"/>
          <w:szCs w:val="20"/>
        </w:rPr>
        <w:t xml:space="preserve">, which have not previously been applied to study </w:t>
      </w:r>
      <w:r w:rsidR="00883F5F">
        <w:rPr>
          <w:rFonts w:cs="Times New Roman"/>
          <w:szCs w:val="20"/>
        </w:rPr>
        <w:t>PA</w:t>
      </w:r>
      <w:r w:rsidR="00F11864" w:rsidRPr="00F11864">
        <w:rPr>
          <w:rFonts w:cs="Times New Roman"/>
          <w:szCs w:val="20"/>
        </w:rPr>
        <w:t xml:space="preserve"> in </w:t>
      </w:r>
      <w:r w:rsidR="005B4821">
        <w:rPr>
          <w:rFonts w:cs="Times New Roman"/>
          <w:szCs w:val="20"/>
        </w:rPr>
        <w:t>individuals with VF</w:t>
      </w:r>
      <w:r w:rsidR="00F11864" w:rsidRPr="00F11864">
        <w:rPr>
          <w:rFonts w:cs="Times New Roman"/>
          <w:szCs w:val="20"/>
        </w:rPr>
        <w:t xml:space="preserve">s.  </w:t>
      </w:r>
    </w:p>
    <w:p w14:paraId="615761A8" w14:textId="3B9D2915" w:rsidR="00F11864" w:rsidRDefault="008A76E4" w:rsidP="00AF4929">
      <w:pPr>
        <w:spacing w:line="480" w:lineRule="auto"/>
        <w:rPr>
          <w:rFonts w:cs="Times New Roman"/>
          <w:szCs w:val="20"/>
        </w:rPr>
      </w:pPr>
      <w:r w:rsidRPr="00F11864">
        <w:rPr>
          <w:rFonts w:cs="Times New Roman"/>
          <w:szCs w:val="20"/>
        </w:rPr>
        <w:t>Therefore,</w:t>
      </w:r>
      <w:r w:rsidR="00F11864" w:rsidRPr="00F11864">
        <w:rPr>
          <w:rFonts w:cs="Times New Roman"/>
          <w:szCs w:val="20"/>
        </w:rPr>
        <w:t xml:space="preserve"> we aim</w:t>
      </w:r>
      <w:r w:rsidR="00A54F60">
        <w:rPr>
          <w:rFonts w:cs="Times New Roman"/>
          <w:szCs w:val="20"/>
        </w:rPr>
        <w:t>ed</w:t>
      </w:r>
      <w:r w:rsidR="00F11864" w:rsidRPr="00F11864">
        <w:rPr>
          <w:rFonts w:cs="Times New Roman"/>
          <w:szCs w:val="20"/>
        </w:rPr>
        <w:t xml:space="preserve"> to measur</w:t>
      </w:r>
      <w:r w:rsidR="00A54F60">
        <w:rPr>
          <w:rFonts w:cs="Times New Roman"/>
          <w:szCs w:val="20"/>
        </w:rPr>
        <w:t>e</w:t>
      </w:r>
      <w:r w:rsidR="00F11864" w:rsidRPr="00F11864">
        <w:rPr>
          <w:rFonts w:cs="Times New Roman"/>
          <w:szCs w:val="20"/>
        </w:rPr>
        <w:t xml:space="preserve"> </w:t>
      </w:r>
      <w:r w:rsidR="00AA0C75" w:rsidRPr="00F11864">
        <w:rPr>
          <w:rFonts w:cs="Times New Roman"/>
          <w:szCs w:val="20"/>
        </w:rPr>
        <w:t xml:space="preserve">objectively </w:t>
      </w:r>
      <w:r w:rsidR="00A54F60">
        <w:rPr>
          <w:rFonts w:cs="Times New Roman"/>
          <w:szCs w:val="20"/>
        </w:rPr>
        <w:t xml:space="preserve">and compare habitual </w:t>
      </w:r>
      <w:r w:rsidR="00883F5F">
        <w:rPr>
          <w:rFonts w:cs="Times New Roman"/>
          <w:szCs w:val="20"/>
        </w:rPr>
        <w:t>PA</w:t>
      </w:r>
      <w:r w:rsidR="00A54F60">
        <w:rPr>
          <w:rFonts w:cs="Times New Roman"/>
          <w:szCs w:val="20"/>
        </w:rPr>
        <w:t xml:space="preserve"> levels</w:t>
      </w:r>
      <w:r w:rsidR="00F11864" w:rsidRPr="00F11864">
        <w:rPr>
          <w:rFonts w:cs="Times New Roman"/>
          <w:szCs w:val="20"/>
        </w:rPr>
        <w:t xml:space="preserve"> in individuals with </w:t>
      </w:r>
      <w:r w:rsidR="0005308A">
        <w:rPr>
          <w:rFonts w:cs="Times New Roman"/>
          <w:szCs w:val="20"/>
        </w:rPr>
        <w:t xml:space="preserve">different levels of back pain, and between those individuals with and without </w:t>
      </w:r>
      <w:r w:rsidR="005B4821">
        <w:rPr>
          <w:rFonts w:cs="Times New Roman"/>
          <w:szCs w:val="20"/>
        </w:rPr>
        <w:t>VF</w:t>
      </w:r>
      <w:r w:rsidR="00F11864" w:rsidRPr="00F11864">
        <w:rPr>
          <w:rFonts w:cs="Times New Roman"/>
          <w:szCs w:val="20"/>
        </w:rPr>
        <w:t>.</w:t>
      </w:r>
      <w:r w:rsidR="00A54F60">
        <w:rPr>
          <w:rFonts w:cs="Times New Roman"/>
          <w:szCs w:val="20"/>
        </w:rPr>
        <w:t xml:space="preserve">  </w:t>
      </w:r>
      <w:r w:rsidR="009905CB">
        <w:rPr>
          <w:rFonts w:cs="Times New Roman"/>
          <w:szCs w:val="20"/>
        </w:rPr>
        <w:t>We hypothesised</w:t>
      </w:r>
      <w:r w:rsidR="0005308A">
        <w:rPr>
          <w:rFonts w:cs="Times New Roman"/>
          <w:szCs w:val="20"/>
        </w:rPr>
        <w:t xml:space="preserve"> that</w:t>
      </w:r>
      <w:r w:rsidR="0005308A" w:rsidRPr="00F11864">
        <w:rPr>
          <w:rFonts w:cs="Times New Roman"/>
          <w:szCs w:val="20"/>
        </w:rPr>
        <w:t xml:space="preserve"> </w:t>
      </w:r>
      <w:r w:rsidR="0005308A">
        <w:rPr>
          <w:rFonts w:cs="Times New Roman"/>
          <w:szCs w:val="20"/>
        </w:rPr>
        <w:t>daily</w:t>
      </w:r>
      <w:r w:rsidR="0005308A" w:rsidRPr="00F11864">
        <w:rPr>
          <w:rFonts w:cs="Times New Roman"/>
          <w:szCs w:val="20"/>
        </w:rPr>
        <w:t xml:space="preserve"> pain</w:t>
      </w:r>
      <w:r w:rsidR="0005308A">
        <w:rPr>
          <w:rFonts w:cs="Times New Roman"/>
          <w:szCs w:val="20"/>
        </w:rPr>
        <w:t xml:space="preserve"> levels</w:t>
      </w:r>
      <w:r w:rsidR="0005308A" w:rsidRPr="00F11864">
        <w:rPr>
          <w:rFonts w:cs="Times New Roman"/>
          <w:szCs w:val="20"/>
        </w:rPr>
        <w:t xml:space="preserve"> </w:t>
      </w:r>
      <w:r w:rsidR="0005308A">
        <w:rPr>
          <w:rFonts w:cs="Times New Roman"/>
          <w:szCs w:val="20"/>
        </w:rPr>
        <w:t>would</w:t>
      </w:r>
      <w:r w:rsidR="0005308A" w:rsidRPr="00F11864">
        <w:rPr>
          <w:rFonts w:cs="Times New Roman"/>
          <w:szCs w:val="20"/>
        </w:rPr>
        <w:t xml:space="preserve"> be </w:t>
      </w:r>
      <w:r w:rsidR="0005308A">
        <w:rPr>
          <w:rFonts w:cs="Times New Roman"/>
          <w:szCs w:val="20"/>
        </w:rPr>
        <w:t xml:space="preserve">negatively </w:t>
      </w:r>
      <w:r w:rsidR="0005308A" w:rsidRPr="00F11864">
        <w:rPr>
          <w:rFonts w:cs="Times New Roman"/>
          <w:szCs w:val="20"/>
        </w:rPr>
        <w:t>associated with</w:t>
      </w:r>
      <w:r w:rsidR="0005308A">
        <w:rPr>
          <w:rFonts w:cs="Times New Roman"/>
          <w:szCs w:val="20"/>
        </w:rPr>
        <w:t xml:space="preserve"> </w:t>
      </w:r>
      <w:r w:rsidR="00883F5F">
        <w:rPr>
          <w:rFonts w:cs="Times New Roman"/>
          <w:szCs w:val="20"/>
        </w:rPr>
        <w:t>PA</w:t>
      </w:r>
      <w:r w:rsidR="0005308A">
        <w:rPr>
          <w:rFonts w:cs="Times New Roman"/>
          <w:szCs w:val="20"/>
        </w:rPr>
        <w:t>.  In addition,</w:t>
      </w:r>
      <w:r w:rsidR="00220EC6">
        <w:rPr>
          <w:rFonts w:cs="Times New Roman"/>
          <w:szCs w:val="20"/>
        </w:rPr>
        <w:t xml:space="preserve"> it was also hypothesised</w:t>
      </w:r>
      <w:r w:rsidR="009905CB">
        <w:rPr>
          <w:rFonts w:cs="Times New Roman"/>
          <w:szCs w:val="20"/>
        </w:rPr>
        <w:t xml:space="preserve"> that </w:t>
      </w:r>
      <w:r w:rsidR="00883F5F">
        <w:rPr>
          <w:rFonts w:cs="Times New Roman"/>
          <w:szCs w:val="20"/>
        </w:rPr>
        <w:t>PA</w:t>
      </w:r>
      <w:r w:rsidR="009905CB" w:rsidRPr="00F11864">
        <w:rPr>
          <w:rFonts w:cs="Times New Roman"/>
          <w:szCs w:val="20"/>
        </w:rPr>
        <w:t xml:space="preserve"> </w:t>
      </w:r>
      <w:r w:rsidR="0005308A">
        <w:rPr>
          <w:rFonts w:cs="Times New Roman"/>
          <w:szCs w:val="20"/>
        </w:rPr>
        <w:t>would</w:t>
      </w:r>
      <w:r w:rsidR="0005308A" w:rsidRPr="00F11864">
        <w:rPr>
          <w:rFonts w:cs="Times New Roman"/>
          <w:szCs w:val="20"/>
        </w:rPr>
        <w:t xml:space="preserve"> </w:t>
      </w:r>
      <w:r w:rsidR="009905CB" w:rsidRPr="00F11864">
        <w:rPr>
          <w:rFonts w:cs="Times New Roman"/>
          <w:szCs w:val="20"/>
        </w:rPr>
        <w:t xml:space="preserve">be lower in individuals with </w:t>
      </w:r>
      <w:r w:rsidR="005B4821">
        <w:rPr>
          <w:rFonts w:cs="Times New Roman"/>
          <w:szCs w:val="20"/>
        </w:rPr>
        <w:t>VF</w:t>
      </w:r>
      <w:r w:rsidR="009905CB">
        <w:rPr>
          <w:rFonts w:cs="Times New Roman"/>
          <w:szCs w:val="20"/>
        </w:rPr>
        <w:t>s</w:t>
      </w:r>
      <w:r w:rsidR="0005308A">
        <w:rPr>
          <w:rFonts w:cs="Times New Roman"/>
          <w:szCs w:val="20"/>
        </w:rPr>
        <w:t>.</w:t>
      </w:r>
    </w:p>
    <w:p w14:paraId="1804AE79" w14:textId="77777777" w:rsidR="00800549" w:rsidRDefault="00800549" w:rsidP="00AF4929">
      <w:pPr>
        <w:spacing w:line="480" w:lineRule="auto"/>
        <w:rPr>
          <w:rFonts w:cs="Times New Roman"/>
          <w:b/>
          <w:szCs w:val="20"/>
        </w:rPr>
      </w:pPr>
    </w:p>
    <w:p w14:paraId="41A0CD6E" w14:textId="77777777" w:rsidR="00AF4929" w:rsidRDefault="00AF4929" w:rsidP="00AF4929">
      <w:pPr>
        <w:spacing w:line="480" w:lineRule="auto"/>
        <w:rPr>
          <w:rFonts w:cs="Times New Roman"/>
          <w:b/>
          <w:szCs w:val="20"/>
        </w:rPr>
      </w:pPr>
    </w:p>
    <w:p w14:paraId="017B7B1B" w14:textId="77777777" w:rsidR="00AF4929" w:rsidRDefault="00AF4929" w:rsidP="00AF4929">
      <w:pPr>
        <w:spacing w:line="480" w:lineRule="auto"/>
        <w:rPr>
          <w:rFonts w:cs="Times New Roman"/>
          <w:b/>
          <w:szCs w:val="20"/>
        </w:rPr>
      </w:pPr>
    </w:p>
    <w:p w14:paraId="0421A584" w14:textId="77777777" w:rsidR="00AF4929" w:rsidRDefault="00AF4929" w:rsidP="00AF4929">
      <w:pPr>
        <w:spacing w:line="480" w:lineRule="auto"/>
        <w:rPr>
          <w:rFonts w:cs="Times New Roman"/>
          <w:b/>
          <w:szCs w:val="20"/>
        </w:rPr>
      </w:pPr>
    </w:p>
    <w:p w14:paraId="7A72B218" w14:textId="77777777" w:rsidR="00AF4929" w:rsidRDefault="00AF4929" w:rsidP="00AF4929">
      <w:pPr>
        <w:spacing w:line="480" w:lineRule="auto"/>
        <w:rPr>
          <w:rFonts w:cs="Times New Roman"/>
          <w:b/>
          <w:szCs w:val="20"/>
        </w:rPr>
      </w:pPr>
    </w:p>
    <w:p w14:paraId="03034EBB" w14:textId="77777777" w:rsidR="00AF4929" w:rsidRDefault="00AF4929" w:rsidP="00AF4929">
      <w:pPr>
        <w:spacing w:line="480" w:lineRule="auto"/>
        <w:rPr>
          <w:rFonts w:cs="Times New Roman"/>
          <w:b/>
          <w:szCs w:val="20"/>
        </w:rPr>
      </w:pPr>
    </w:p>
    <w:p w14:paraId="052A19B6" w14:textId="77777777" w:rsidR="00AF4929" w:rsidRDefault="00AF4929" w:rsidP="00AF4929">
      <w:pPr>
        <w:spacing w:line="480" w:lineRule="auto"/>
        <w:rPr>
          <w:rFonts w:cs="Times New Roman"/>
          <w:b/>
          <w:szCs w:val="20"/>
        </w:rPr>
      </w:pPr>
    </w:p>
    <w:p w14:paraId="2F4A441A" w14:textId="77777777" w:rsidR="00AF4929" w:rsidRDefault="00AF4929" w:rsidP="00AF4929">
      <w:pPr>
        <w:spacing w:line="480" w:lineRule="auto"/>
        <w:rPr>
          <w:rFonts w:cs="Times New Roman"/>
          <w:b/>
          <w:szCs w:val="20"/>
        </w:rPr>
      </w:pPr>
    </w:p>
    <w:p w14:paraId="1BC5E351" w14:textId="77777777" w:rsidR="00AF4929" w:rsidRDefault="00AF4929" w:rsidP="00AF4929">
      <w:pPr>
        <w:spacing w:line="480" w:lineRule="auto"/>
        <w:rPr>
          <w:rFonts w:cs="Times New Roman"/>
          <w:b/>
          <w:szCs w:val="20"/>
        </w:rPr>
      </w:pPr>
    </w:p>
    <w:p w14:paraId="6AE33B11" w14:textId="77777777" w:rsidR="00AF4929" w:rsidRDefault="00AF4929" w:rsidP="00AF4929">
      <w:pPr>
        <w:spacing w:line="480" w:lineRule="auto"/>
        <w:rPr>
          <w:rFonts w:cs="Times New Roman"/>
          <w:b/>
          <w:szCs w:val="20"/>
        </w:rPr>
      </w:pPr>
    </w:p>
    <w:p w14:paraId="232A3CB9" w14:textId="77C4FBAF" w:rsidR="00AF4929" w:rsidRDefault="00AF4929" w:rsidP="00AF4929">
      <w:pPr>
        <w:spacing w:line="480" w:lineRule="auto"/>
        <w:rPr>
          <w:rFonts w:cs="Times New Roman"/>
          <w:b/>
          <w:szCs w:val="20"/>
        </w:rPr>
      </w:pPr>
    </w:p>
    <w:p w14:paraId="17AB50BF" w14:textId="6D990A3A" w:rsidR="009905CB" w:rsidRDefault="00A54F60" w:rsidP="00AF4929">
      <w:pPr>
        <w:spacing w:line="480" w:lineRule="auto"/>
        <w:rPr>
          <w:rFonts w:cs="Times New Roman"/>
          <w:color w:val="FF0000"/>
          <w:szCs w:val="20"/>
        </w:rPr>
      </w:pPr>
      <w:r w:rsidRPr="0015372C">
        <w:rPr>
          <w:rFonts w:cs="Times New Roman"/>
          <w:b/>
          <w:szCs w:val="20"/>
        </w:rPr>
        <w:lastRenderedPageBreak/>
        <w:t>Methods</w:t>
      </w:r>
    </w:p>
    <w:p w14:paraId="0B43CF0B" w14:textId="6270AD0A" w:rsidR="006A4D2C" w:rsidRPr="004473D3" w:rsidRDefault="006A4D2C" w:rsidP="00AF4929">
      <w:pPr>
        <w:spacing w:line="480" w:lineRule="auto"/>
        <w:rPr>
          <w:rFonts w:cs="Times New Roman"/>
          <w:b/>
          <w:szCs w:val="20"/>
        </w:rPr>
      </w:pPr>
      <w:r w:rsidRPr="004473D3">
        <w:rPr>
          <w:rFonts w:cs="Times New Roman"/>
          <w:b/>
          <w:szCs w:val="20"/>
        </w:rPr>
        <w:t>Study design</w:t>
      </w:r>
    </w:p>
    <w:p w14:paraId="29156C02" w14:textId="3F4559DF" w:rsidR="006A4D2C" w:rsidRDefault="00C24D65" w:rsidP="00A8615A">
      <w:pPr>
        <w:spacing w:line="480" w:lineRule="auto"/>
        <w:rPr>
          <w:rFonts w:cs="Times New Roman"/>
          <w:szCs w:val="20"/>
        </w:rPr>
      </w:pPr>
      <w:r w:rsidRPr="00C24D65">
        <w:rPr>
          <w:rFonts w:cs="Times New Roman"/>
          <w:szCs w:val="20"/>
        </w:rPr>
        <w:t>Th</w:t>
      </w:r>
      <w:r w:rsidR="000431F4">
        <w:rPr>
          <w:rFonts w:cs="Times New Roman"/>
          <w:szCs w:val="20"/>
        </w:rPr>
        <w:t xml:space="preserve">e </w:t>
      </w:r>
      <w:r w:rsidR="00E463F3" w:rsidRPr="00E463F3">
        <w:rPr>
          <w:rFonts w:cs="Times New Roman"/>
          <w:szCs w:val="20"/>
        </w:rPr>
        <w:t>Physical Activity in Individuals with Back Pain and Vertebral Fractures</w:t>
      </w:r>
      <w:r w:rsidR="000B25B7">
        <w:rPr>
          <w:rFonts w:cs="Times New Roman"/>
          <w:szCs w:val="20"/>
        </w:rPr>
        <w:t xml:space="preserve"> (</w:t>
      </w:r>
      <w:r w:rsidR="000431F4">
        <w:rPr>
          <w:rFonts w:cs="Times New Roman"/>
          <w:szCs w:val="20"/>
        </w:rPr>
        <w:t>PAVE</w:t>
      </w:r>
      <w:r w:rsidR="000B25B7">
        <w:rPr>
          <w:rFonts w:cs="Times New Roman"/>
          <w:szCs w:val="20"/>
        </w:rPr>
        <w:t>)</w:t>
      </w:r>
      <w:r w:rsidR="000431F4">
        <w:rPr>
          <w:rFonts w:cs="Times New Roman"/>
          <w:szCs w:val="20"/>
        </w:rPr>
        <w:t xml:space="preserve"> study</w:t>
      </w:r>
      <w:r w:rsidRPr="00C24D65">
        <w:rPr>
          <w:rFonts w:cs="Times New Roman"/>
          <w:szCs w:val="20"/>
        </w:rPr>
        <w:t xml:space="preserve"> </w:t>
      </w:r>
      <w:r w:rsidR="004473D3">
        <w:rPr>
          <w:rFonts w:cs="Times New Roman"/>
          <w:szCs w:val="20"/>
        </w:rPr>
        <w:t>wa</w:t>
      </w:r>
      <w:r w:rsidRPr="00C24D65">
        <w:rPr>
          <w:rFonts w:cs="Times New Roman"/>
          <w:szCs w:val="20"/>
        </w:rPr>
        <w:t xml:space="preserve">s a nested case control study recruited from </w:t>
      </w:r>
      <w:r w:rsidR="004473D3">
        <w:rPr>
          <w:rFonts w:cs="Times New Roman"/>
          <w:szCs w:val="20"/>
        </w:rPr>
        <w:t xml:space="preserve">the </w:t>
      </w:r>
      <w:proofErr w:type="spellStart"/>
      <w:r w:rsidR="004473D3">
        <w:rPr>
          <w:rFonts w:cs="Times New Roman"/>
          <w:szCs w:val="20"/>
        </w:rPr>
        <w:t>Vfrac</w:t>
      </w:r>
      <w:proofErr w:type="spellEnd"/>
      <w:r w:rsidR="004473D3">
        <w:rPr>
          <w:rFonts w:cs="Times New Roman"/>
          <w:szCs w:val="20"/>
        </w:rPr>
        <w:t xml:space="preserve"> study</w:t>
      </w:r>
      <w:r w:rsidR="008D144F">
        <w:rPr>
          <w:rFonts w:cs="Times New Roman"/>
          <w:szCs w:val="20"/>
        </w:rPr>
        <w:t xml:space="preserve"> </w:t>
      </w:r>
      <w:r w:rsidR="008D144F">
        <w:rPr>
          <w:rFonts w:cs="Times New Roman"/>
          <w:szCs w:val="20"/>
        </w:rPr>
        <w:fldChar w:fldCharType="begin">
          <w:fldData xml:space="preserve">PEVuZE5vdGU+PENpdGU+PEF1dGhvcj5LaGVyYTwvQXV0aG9yPjxZZWFyPjIwMjI8L1llYXI+PElE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==
</w:fldData>
        </w:fldChar>
      </w:r>
      <w:r w:rsidR="003E61A1">
        <w:rPr>
          <w:rFonts w:cs="Times New Roman"/>
          <w:szCs w:val="20"/>
        </w:rPr>
        <w:instrText xml:space="preserve"> ADDIN EN.CITE </w:instrText>
      </w:r>
      <w:r w:rsidR="003E61A1">
        <w:rPr>
          <w:rFonts w:cs="Times New Roman"/>
          <w:szCs w:val="20"/>
        </w:rPr>
        <w:fldChar w:fldCharType="begin">
          <w:fldData xml:space="preserve">PEVuZE5vdGU+PENpdGU+PEF1dGhvcj5LaGVyYTwvQXV0aG9yPjxZZWFyPjIwMjI8L1llYXI+PElE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==
</w:fldData>
        </w:fldChar>
      </w:r>
      <w:r w:rsidR="003E61A1">
        <w:rPr>
          <w:rFonts w:cs="Times New Roman"/>
          <w:szCs w:val="20"/>
        </w:rPr>
        <w:instrText xml:space="preserve"> ADDIN EN.CITE.DATA </w:instrText>
      </w:r>
      <w:r w:rsidR="003E61A1">
        <w:rPr>
          <w:rFonts w:cs="Times New Roman"/>
          <w:szCs w:val="20"/>
        </w:rPr>
      </w:r>
      <w:r w:rsidR="003E61A1">
        <w:rPr>
          <w:rFonts w:cs="Times New Roman"/>
          <w:szCs w:val="20"/>
        </w:rPr>
        <w:fldChar w:fldCharType="end"/>
      </w:r>
      <w:r w:rsidR="008D144F">
        <w:rPr>
          <w:rFonts w:cs="Times New Roman"/>
          <w:szCs w:val="20"/>
        </w:rPr>
      </w:r>
      <w:r w:rsidR="008D144F">
        <w:rPr>
          <w:rFonts w:cs="Times New Roman"/>
          <w:szCs w:val="20"/>
        </w:rPr>
        <w:fldChar w:fldCharType="separate"/>
      </w:r>
      <w:r w:rsidR="003E61A1">
        <w:rPr>
          <w:rFonts w:cs="Times New Roman"/>
          <w:noProof/>
          <w:szCs w:val="20"/>
        </w:rPr>
        <w:t>(Khera et al., 2022)</w:t>
      </w:r>
      <w:r w:rsidR="008D144F">
        <w:rPr>
          <w:rFonts w:cs="Times New Roman"/>
          <w:szCs w:val="20"/>
        </w:rPr>
        <w:fldChar w:fldCharType="end"/>
      </w:r>
      <w:r w:rsidR="004473D3">
        <w:rPr>
          <w:rFonts w:cs="Times New Roman"/>
          <w:szCs w:val="20"/>
        </w:rPr>
        <w:t xml:space="preserve">, </w:t>
      </w:r>
      <w:r w:rsidRPr="00C24D65">
        <w:rPr>
          <w:rFonts w:cs="Times New Roman"/>
          <w:szCs w:val="20"/>
        </w:rPr>
        <w:t>a cohort of older women</w:t>
      </w:r>
      <w:r w:rsidR="00284DD4">
        <w:rPr>
          <w:rFonts w:cs="Times New Roman"/>
          <w:szCs w:val="20"/>
        </w:rPr>
        <w:t xml:space="preserve"> </w:t>
      </w:r>
      <w:r w:rsidR="00284DD4" w:rsidRPr="00C24D65">
        <w:rPr>
          <w:rFonts w:cs="Times New Roman"/>
          <w:szCs w:val="20"/>
        </w:rPr>
        <w:t>from Bristol</w:t>
      </w:r>
      <w:r w:rsidR="00284DD4">
        <w:rPr>
          <w:rFonts w:cs="Times New Roman"/>
          <w:szCs w:val="20"/>
        </w:rPr>
        <w:t xml:space="preserve"> </w:t>
      </w:r>
      <w:r w:rsidR="00284DD4" w:rsidRPr="00C24D65">
        <w:rPr>
          <w:rFonts w:cs="Times New Roman"/>
          <w:szCs w:val="20"/>
        </w:rPr>
        <w:t>and Stoke-on-Trent</w:t>
      </w:r>
      <w:r w:rsidR="00284DD4">
        <w:rPr>
          <w:rFonts w:cs="Times New Roman"/>
          <w:szCs w:val="20"/>
        </w:rPr>
        <w:t>, UK</w:t>
      </w:r>
      <w:r w:rsidR="00B60BB9">
        <w:rPr>
          <w:rFonts w:cs="Times New Roman"/>
          <w:szCs w:val="20"/>
        </w:rPr>
        <w:t xml:space="preserve">.  Inclusion study for </w:t>
      </w:r>
      <w:proofErr w:type="spellStart"/>
      <w:r w:rsidR="00B60BB9">
        <w:rPr>
          <w:rFonts w:cs="Times New Roman"/>
          <w:szCs w:val="20"/>
        </w:rPr>
        <w:t>Vfrac</w:t>
      </w:r>
      <w:proofErr w:type="spellEnd"/>
      <w:r w:rsidR="00B60BB9">
        <w:rPr>
          <w:rFonts w:cs="Times New Roman"/>
          <w:szCs w:val="20"/>
        </w:rPr>
        <w:t xml:space="preserve"> were women</w:t>
      </w:r>
      <w:r w:rsidR="00284DD4">
        <w:rPr>
          <w:rFonts w:cs="Times New Roman"/>
          <w:szCs w:val="20"/>
        </w:rPr>
        <w:t xml:space="preserve"> </w:t>
      </w:r>
      <w:r w:rsidR="00284DD4" w:rsidRPr="00284DD4">
        <w:rPr>
          <w:rFonts w:cs="Times New Roman"/>
          <w:szCs w:val="20"/>
        </w:rPr>
        <w:t>≥</w:t>
      </w:r>
      <w:r w:rsidR="00284DD4">
        <w:rPr>
          <w:rFonts w:cs="Times New Roman"/>
          <w:szCs w:val="20"/>
        </w:rPr>
        <w:t>65 years of age</w:t>
      </w:r>
      <w:r w:rsidR="00AB6239">
        <w:rPr>
          <w:rFonts w:cs="Times New Roman"/>
          <w:szCs w:val="20"/>
        </w:rPr>
        <w:t xml:space="preserve"> (</w:t>
      </w:r>
      <w:r w:rsidR="00161275">
        <w:rPr>
          <w:rFonts w:cs="Times New Roman"/>
          <w:szCs w:val="20"/>
        </w:rPr>
        <w:t>65.4 to 96.8</w:t>
      </w:r>
      <w:r w:rsidR="00AB6239">
        <w:rPr>
          <w:rFonts w:cs="Times New Roman"/>
          <w:szCs w:val="20"/>
        </w:rPr>
        <w:t xml:space="preserve"> years),</w:t>
      </w:r>
      <w:r w:rsidR="004473D3">
        <w:rPr>
          <w:rFonts w:cs="Times New Roman"/>
          <w:szCs w:val="20"/>
        </w:rPr>
        <w:t xml:space="preserve"> </w:t>
      </w:r>
      <w:r w:rsidRPr="00C24D65">
        <w:rPr>
          <w:rFonts w:cs="Times New Roman"/>
          <w:szCs w:val="20"/>
        </w:rPr>
        <w:t xml:space="preserve">with </w:t>
      </w:r>
      <w:r w:rsidR="00284DD4">
        <w:rPr>
          <w:rFonts w:cs="Times New Roman"/>
          <w:szCs w:val="20"/>
        </w:rPr>
        <w:t xml:space="preserve">self-reported </w:t>
      </w:r>
      <w:r w:rsidR="00A20DE0">
        <w:rPr>
          <w:rFonts w:cs="Times New Roman"/>
          <w:szCs w:val="20"/>
        </w:rPr>
        <w:t>back pain</w:t>
      </w:r>
      <w:r w:rsidR="00284DD4">
        <w:rPr>
          <w:rFonts w:cs="Times New Roman"/>
          <w:szCs w:val="20"/>
        </w:rPr>
        <w:t xml:space="preserve"> in the preceding four months</w:t>
      </w:r>
      <w:r w:rsidR="00202137">
        <w:rPr>
          <w:rFonts w:cs="Times New Roman"/>
          <w:szCs w:val="20"/>
        </w:rPr>
        <w:t>, recruited via general practices</w:t>
      </w:r>
      <w:r w:rsidRPr="00C24D65">
        <w:rPr>
          <w:rFonts w:cs="Times New Roman"/>
          <w:szCs w:val="20"/>
        </w:rPr>
        <w:t xml:space="preserve">. </w:t>
      </w:r>
      <w:r w:rsidR="00202137">
        <w:rPr>
          <w:rFonts w:cs="Times New Roman"/>
          <w:szCs w:val="20"/>
        </w:rPr>
        <w:t xml:space="preserve"> Additional exclusion criteria were having had </w:t>
      </w:r>
      <w:r w:rsidR="00553677" w:rsidRPr="00553677">
        <w:rPr>
          <w:rFonts w:cs="Times New Roman"/>
          <w:szCs w:val="20"/>
        </w:rPr>
        <w:t>a full spinal X-ray in the previous 4 months or</w:t>
      </w:r>
      <w:r w:rsidR="00202137">
        <w:rPr>
          <w:rFonts w:cs="Times New Roman"/>
          <w:szCs w:val="20"/>
        </w:rPr>
        <w:t xml:space="preserve"> being </w:t>
      </w:r>
      <w:r w:rsidR="00553677" w:rsidRPr="00553677">
        <w:rPr>
          <w:rFonts w:cs="Times New Roman"/>
          <w:szCs w:val="20"/>
        </w:rPr>
        <w:t xml:space="preserve">considered unsuitable </w:t>
      </w:r>
      <w:r w:rsidR="00202137">
        <w:rPr>
          <w:rFonts w:cs="Times New Roman"/>
          <w:szCs w:val="20"/>
        </w:rPr>
        <w:t>for participation by their general practitioner</w:t>
      </w:r>
      <w:r w:rsidR="00F43298">
        <w:rPr>
          <w:rFonts w:cs="Times New Roman"/>
          <w:szCs w:val="20"/>
        </w:rPr>
        <w:t xml:space="preserve"> (GP)</w:t>
      </w:r>
      <w:r w:rsidR="00202137">
        <w:rPr>
          <w:rFonts w:cs="Times New Roman"/>
          <w:szCs w:val="20"/>
        </w:rPr>
        <w:t xml:space="preserve"> </w:t>
      </w:r>
      <w:proofErr w:type="spellStart"/>
      <w:r w:rsidR="00202137">
        <w:rPr>
          <w:rFonts w:cs="Times New Roman"/>
          <w:szCs w:val="20"/>
        </w:rPr>
        <w:t>e.g</w:t>
      </w:r>
      <w:proofErr w:type="spellEnd"/>
      <w:r w:rsidR="00202137">
        <w:rPr>
          <w:rFonts w:cs="Times New Roman"/>
          <w:szCs w:val="20"/>
        </w:rPr>
        <w:t xml:space="preserve"> </w:t>
      </w:r>
      <w:r w:rsidR="007F43B0">
        <w:rPr>
          <w:rFonts w:cs="Times New Roman"/>
          <w:szCs w:val="20"/>
        </w:rPr>
        <w:t xml:space="preserve">due to being housebound, </w:t>
      </w:r>
      <w:r w:rsidR="006F4A83">
        <w:rPr>
          <w:rFonts w:cs="Times New Roman"/>
          <w:szCs w:val="20"/>
        </w:rPr>
        <w:t>recent bereavement, cognitive impairment or being near end of life.</w:t>
      </w:r>
      <w:r w:rsidR="007F43B0">
        <w:rPr>
          <w:rFonts w:cs="Times New Roman"/>
          <w:szCs w:val="20"/>
        </w:rPr>
        <w:t xml:space="preserve">  </w:t>
      </w:r>
      <w:r w:rsidR="00F43298">
        <w:rPr>
          <w:rFonts w:cs="Times New Roman"/>
          <w:szCs w:val="20"/>
        </w:rPr>
        <w:t xml:space="preserve">Invitation packs were sent by the participant’s </w:t>
      </w:r>
      <w:proofErr w:type="spellStart"/>
      <w:proofErr w:type="gramStart"/>
      <w:r w:rsidR="00F43298">
        <w:rPr>
          <w:rFonts w:cs="Times New Roman"/>
          <w:szCs w:val="20"/>
        </w:rPr>
        <w:t>GP,</w:t>
      </w:r>
      <w:r w:rsidR="00A8615A">
        <w:rPr>
          <w:rFonts w:cs="Times New Roman"/>
          <w:szCs w:val="20"/>
        </w:rPr>
        <w:t>and</w:t>
      </w:r>
      <w:proofErr w:type="spellEnd"/>
      <w:proofErr w:type="gramEnd"/>
      <w:r w:rsidR="00A8615A">
        <w:rPr>
          <w:rFonts w:cs="Times New Roman"/>
          <w:szCs w:val="20"/>
        </w:rPr>
        <w:t xml:space="preserve"> those willing to participate were asked to complete a baseline questionnaire with information on </w:t>
      </w:r>
      <w:r w:rsidR="00A8615A" w:rsidRPr="00A8615A">
        <w:rPr>
          <w:rFonts w:cs="Times New Roman"/>
          <w:szCs w:val="20"/>
        </w:rPr>
        <w:t xml:space="preserve">demographics, socioeconomic status, traditional </w:t>
      </w:r>
      <w:r w:rsidR="00A8615A">
        <w:rPr>
          <w:rFonts w:cs="Times New Roman"/>
          <w:szCs w:val="20"/>
        </w:rPr>
        <w:t xml:space="preserve">osteoporosis </w:t>
      </w:r>
      <w:r w:rsidR="00A8615A" w:rsidRPr="00A8615A">
        <w:rPr>
          <w:rFonts w:cs="Times New Roman"/>
          <w:szCs w:val="20"/>
        </w:rPr>
        <w:t>risk factors, back pain, quality of life,</w:t>
      </w:r>
      <w:r w:rsidR="00A8615A">
        <w:rPr>
          <w:rFonts w:cs="Times New Roman"/>
          <w:szCs w:val="20"/>
        </w:rPr>
        <w:t xml:space="preserve"> </w:t>
      </w:r>
      <w:r w:rsidR="00A8615A" w:rsidRPr="00A8615A">
        <w:rPr>
          <w:rFonts w:cs="Times New Roman"/>
          <w:szCs w:val="20"/>
        </w:rPr>
        <w:t>medication use, healthcare utilisation and comorbidity</w:t>
      </w:r>
      <w:r w:rsidR="00C94C19">
        <w:rPr>
          <w:rFonts w:cs="Times New Roman"/>
          <w:szCs w:val="20"/>
        </w:rPr>
        <w:t>, along with a consent form and</w:t>
      </w:r>
      <w:r w:rsidR="00824914">
        <w:rPr>
          <w:rFonts w:cs="Times New Roman"/>
          <w:szCs w:val="20"/>
        </w:rPr>
        <w:t xml:space="preserve"> contact details</w:t>
      </w:r>
      <w:r w:rsidR="00436884">
        <w:rPr>
          <w:rFonts w:cs="Times New Roman"/>
          <w:szCs w:val="20"/>
        </w:rPr>
        <w:t xml:space="preserve"> which were sent to the study team</w:t>
      </w:r>
      <w:r w:rsidR="00824914">
        <w:rPr>
          <w:rFonts w:cs="Times New Roman"/>
          <w:szCs w:val="20"/>
        </w:rPr>
        <w:t>.</w:t>
      </w:r>
      <w:r w:rsidR="00436884">
        <w:rPr>
          <w:rFonts w:cs="Times New Roman"/>
          <w:szCs w:val="20"/>
        </w:rPr>
        <w:t xml:space="preserve">  A study team member then checked eligibility </w:t>
      </w:r>
      <w:r w:rsidR="00A61A84">
        <w:rPr>
          <w:rFonts w:cs="Times New Roman"/>
          <w:szCs w:val="20"/>
        </w:rPr>
        <w:t xml:space="preserve">and </w:t>
      </w:r>
      <w:r w:rsidR="0074721D">
        <w:rPr>
          <w:rFonts w:cs="Times New Roman"/>
          <w:szCs w:val="20"/>
        </w:rPr>
        <w:t xml:space="preserve">if eligible, participants were booked in for a </w:t>
      </w:r>
      <w:r w:rsidRPr="00C24D65">
        <w:rPr>
          <w:rFonts w:cs="Times New Roman"/>
          <w:szCs w:val="20"/>
        </w:rPr>
        <w:t>physical examination</w:t>
      </w:r>
      <w:r w:rsidR="00AA0C75">
        <w:rPr>
          <w:rFonts w:cs="Times New Roman"/>
          <w:szCs w:val="20"/>
        </w:rPr>
        <w:t>,</w:t>
      </w:r>
      <w:r w:rsidRPr="00C24D65">
        <w:rPr>
          <w:rFonts w:cs="Times New Roman"/>
          <w:szCs w:val="20"/>
        </w:rPr>
        <w:t xml:space="preserve"> and a spinal radiograph</w:t>
      </w:r>
      <w:r w:rsidR="007E6646">
        <w:rPr>
          <w:rFonts w:cs="Times New Roman"/>
          <w:szCs w:val="20"/>
        </w:rPr>
        <w:t>.</w:t>
      </w:r>
      <w:r w:rsidR="006A4D2C">
        <w:rPr>
          <w:rFonts w:cs="Times New Roman"/>
          <w:szCs w:val="20"/>
        </w:rPr>
        <w:t xml:space="preserve"> </w:t>
      </w:r>
      <w:proofErr w:type="spellStart"/>
      <w:r w:rsidR="000431F4">
        <w:rPr>
          <w:rFonts w:cs="Times New Roman"/>
          <w:szCs w:val="20"/>
        </w:rPr>
        <w:t>Vfrac</w:t>
      </w:r>
      <w:proofErr w:type="spellEnd"/>
      <w:r w:rsidR="000431F4">
        <w:rPr>
          <w:rFonts w:cs="Times New Roman"/>
          <w:szCs w:val="20"/>
        </w:rPr>
        <w:t xml:space="preserve"> participants</w:t>
      </w:r>
      <w:r w:rsidR="000431F4" w:rsidRPr="000431F4">
        <w:rPr>
          <w:rFonts w:cs="Times New Roman"/>
          <w:szCs w:val="20"/>
        </w:rPr>
        <w:t xml:space="preserve"> provided written consent agreeing to be contacted about additional research studies</w:t>
      </w:r>
      <w:r w:rsidR="000431F4">
        <w:rPr>
          <w:rFonts w:cs="Times New Roman"/>
          <w:szCs w:val="20"/>
        </w:rPr>
        <w:t xml:space="preserve"> and were therefore invited to participate in the PAVE study.</w:t>
      </w:r>
      <w:r w:rsidR="000431F4" w:rsidRPr="000431F4">
        <w:rPr>
          <w:rFonts w:cs="Times New Roman"/>
          <w:szCs w:val="20"/>
        </w:rPr>
        <w:t xml:space="preserve"> </w:t>
      </w:r>
      <w:r w:rsidR="00883F5F">
        <w:rPr>
          <w:rFonts w:cs="Times New Roman"/>
          <w:szCs w:val="20"/>
        </w:rPr>
        <w:t>PA</w:t>
      </w:r>
      <w:r w:rsidR="004473D3">
        <w:rPr>
          <w:rFonts w:cs="Times New Roman"/>
          <w:szCs w:val="20"/>
        </w:rPr>
        <w:t xml:space="preserve"> was recorded</w:t>
      </w:r>
      <w:r w:rsidR="004473D3" w:rsidRPr="004473D3">
        <w:rPr>
          <w:rFonts w:cs="Times New Roman"/>
          <w:szCs w:val="20"/>
        </w:rPr>
        <w:t xml:space="preserve"> with a hip-worn </w:t>
      </w:r>
      <w:proofErr w:type="spellStart"/>
      <w:r w:rsidR="004473D3" w:rsidRPr="004473D3">
        <w:rPr>
          <w:rFonts w:cs="Times New Roman"/>
          <w:szCs w:val="20"/>
        </w:rPr>
        <w:t>Actigraph</w:t>
      </w:r>
      <w:proofErr w:type="spellEnd"/>
      <w:r w:rsidR="004473D3" w:rsidRPr="004473D3">
        <w:rPr>
          <w:rFonts w:cs="Times New Roman"/>
          <w:szCs w:val="20"/>
        </w:rPr>
        <w:t xml:space="preserve"> wGT3X-BT accelerometer </w:t>
      </w:r>
      <w:r w:rsidR="004473D3">
        <w:rPr>
          <w:rFonts w:cs="Times New Roman"/>
          <w:szCs w:val="20"/>
        </w:rPr>
        <w:t>which was</w:t>
      </w:r>
      <w:r w:rsidR="004473D3" w:rsidRPr="004473D3">
        <w:rPr>
          <w:rFonts w:cs="Times New Roman"/>
          <w:szCs w:val="20"/>
        </w:rPr>
        <w:t xml:space="preserve"> worn for 7 days</w:t>
      </w:r>
      <w:r w:rsidR="004473D3">
        <w:rPr>
          <w:rFonts w:cs="Times New Roman"/>
          <w:szCs w:val="20"/>
        </w:rPr>
        <w:t xml:space="preserve">, </w:t>
      </w:r>
      <w:r w:rsidR="004473D3" w:rsidRPr="00C24D65">
        <w:rPr>
          <w:rFonts w:cs="Times New Roman"/>
          <w:szCs w:val="20"/>
        </w:rPr>
        <w:t>and self-reported pain measures</w:t>
      </w:r>
      <w:r w:rsidR="004473D3">
        <w:rPr>
          <w:rFonts w:cs="Times New Roman"/>
          <w:szCs w:val="20"/>
        </w:rPr>
        <w:t xml:space="preserve"> were recorded for each day of </w:t>
      </w:r>
      <w:r w:rsidR="00883F5F">
        <w:rPr>
          <w:rFonts w:cs="Times New Roman"/>
          <w:szCs w:val="20"/>
        </w:rPr>
        <w:t>PA</w:t>
      </w:r>
      <w:r w:rsidR="004473D3">
        <w:rPr>
          <w:rFonts w:cs="Times New Roman"/>
          <w:szCs w:val="20"/>
        </w:rPr>
        <w:t xml:space="preserve"> measurement</w:t>
      </w:r>
      <w:r w:rsidR="004473D3" w:rsidRPr="004473D3">
        <w:rPr>
          <w:rFonts w:cs="Times New Roman"/>
          <w:szCs w:val="20"/>
        </w:rPr>
        <w:t>.</w:t>
      </w:r>
    </w:p>
    <w:p w14:paraId="35DD457F" w14:textId="7F3E534A" w:rsidR="00C24D65" w:rsidRDefault="00C24D65" w:rsidP="00AF4929">
      <w:pPr>
        <w:spacing w:line="480" w:lineRule="auto"/>
        <w:rPr>
          <w:rFonts w:cs="Times New Roman"/>
          <w:szCs w:val="20"/>
        </w:rPr>
      </w:pPr>
      <w:r w:rsidRPr="00C24D65">
        <w:rPr>
          <w:rFonts w:cs="Times New Roman"/>
          <w:szCs w:val="20"/>
        </w:rPr>
        <w:t xml:space="preserve">Ethics approval </w:t>
      </w:r>
      <w:r w:rsidR="006A4D2C">
        <w:rPr>
          <w:rFonts w:cs="Times New Roman"/>
          <w:szCs w:val="20"/>
        </w:rPr>
        <w:t>w</w:t>
      </w:r>
      <w:r w:rsidRPr="00C24D65">
        <w:rPr>
          <w:rFonts w:cs="Times New Roman"/>
          <w:szCs w:val="20"/>
        </w:rPr>
        <w:t xml:space="preserve">as obtained for </w:t>
      </w:r>
      <w:proofErr w:type="spellStart"/>
      <w:r w:rsidRPr="00C24D65">
        <w:rPr>
          <w:rFonts w:cs="Times New Roman"/>
          <w:szCs w:val="20"/>
        </w:rPr>
        <w:t>Vfrac</w:t>
      </w:r>
      <w:proofErr w:type="spellEnd"/>
      <w:r w:rsidRPr="00C24D65">
        <w:rPr>
          <w:rFonts w:cs="Times New Roman"/>
          <w:szCs w:val="20"/>
        </w:rPr>
        <w:t xml:space="preserve"> from the West of Scotland REC 3 18/WS/0061, IRAS ID 239418</w:t>
      </w:r>
      <w:r w:rsidR="0005308A">
        <w:rPr>
          <w:rFonts w:cs="Times New Roman"/>
          <w:szCs w:val="20"/>
        </w:rPr>
        <w:t xml:space="preserve"> and for PAVE from the Cambridgeshire and Hertfordshire REC, IRAS ID 257356</w:t>
      </w:r>
      <w:r w:rsidRPr="00C24D65">
        <w:rPr>
          <w:rFonts w:cs="Times New Roman"/>
          <w:szCs w:val="20"/>
        </w:rPr>
        <w:t xml:space="preserve">. </w:t>
      </w:r>
    </w:p>
    <w:p w14:paraId="1702B23C" w14:textId="3B2E1125" w:rsidR="00985C2C" w:rsidRPr="00985C2C" w:rsidRDefault="00985C2C" w:rsidP="00AF4929">
      <w:pPr>
        <w:spacing w:line="480" w:lineRule="auto"/>
        <w:rPr>
          <w:rFonts w:cs="Times New Roman"/>
          <w:b/>
          <w:szCs w:val="20"/>
        </w:rPr>
      </w:pPr>
      <w:proofErr w:type="spellStart"/>
      <w:r w:rsidRPr="00985C2C">
        <w:rPr>
          <w:rFonts w:cs="Times New Roman"/>
          <w:b/>
          <w:szCs w:val="20"/>
        </w:rPr>
        <w:t>Accelerometry</w:t>
      </w:r>
      <w:proofErr w:type="spellEnd"/>
    </w:p>
    <w:p w14:paraId="2C33F236" w14:textId="79EF7B2E" w:rsidR="00985C2C" w:rsidRDefault="00985C2C" w:rsidP="00AF4929">
      <w:pPr>
        <w:spacing w:line="480" w:lineRule="auto"/>
        <w:rPr>
          <w:rFonts w:cs="Times New Roman"/>
          <w:szCs w:val="20"/>
        </w:rPr>
      </w:pPr>
      <w:r w:rsidRPr="00985C2C">
        <w:rPr>
          <w:rFonts w:cs="Times New Roman"/>
          <w:szCs w:val="20"/>
        </w:rPr>
        <w:t xml:space="preserve">All </w:t>
      </w:r>
      <w:r>
        <w:rPr>
          <w:rFonts w:cs="Times New Roman"/>
          <w:szCs w:val="20"/>
        </w:rPr>
        <w:t xml:space="preserve">participants were provided with an </w:t>
      </w:r>
      <w:proofErr w:type="spellStart"/>
      <w:r w:rsidRPr="004473D3">
        <w:rPr>
          <w:rFonts w:cs="Times New Roman"/>
          <w:szCs w:val="20"/>
        </w:rPr>
        <w:t>Actigraph</w:t>
      </w:r>
      <w:proofErr w:type="spellEnd"/>
      <w:r w:rsidRPr="004473D3">
        <w:rPr>
          <w:rFonts w:cs="Times New Roman"/>
          <w:szCs w:val="20"/>
        </w:rPr>
        <w:t xml:space="preserve"> wGT3X-BT accelerometer</w:t>
      </w:r>
      <w:r w:rsidR="0015309D">
        <w:rPr>
          <w:rFonts w:cs="Times New Roman"/>
          <w:szCs w:val="20"/>
        </w:rPr>
        <w:t xml:space="preserve"> attached to an elasticated belt</w:t>
      </w:r>
      <w:r w:rsidRPr="00985C2C">
        <w:rPr>
          <w:rFonts w:cs="Times New Roman"/>
          <w:szCs w:val="20"/>
        </w:rPr>
        <w:t xml:space="preserve"> (</w:t>
      </w:r>
      <w:proofErr w:type="spellStart"/>
      <w:r w:rsidRPr="00985C2C">
        <w:rPr>
          <w:rFonts w:cs="Times New Roman"/>
          <w:szCs w:val="20"/>
        </w:rPr>
        <w:t>Actigraph</w:t>
      </w:r>
      <w:proofErr w:type="spellEnd"/>
      <w:r w:rsidRPr="00985C2C">
        <w:rPr>
          <w:rFonts w:cs="Times New Roman"/>
          <w:szCs w:val="20"/>
        </w:rPr>
        <w:t xml:space="preserve">, </w:t>
      </w:r>
      <w:r w:rsidR="00583522">
        <w:rPr>
          <w:rFonts w:cs="Times New Roman"/>
          <w:szCs w:val="20"/>
        </w:rPr>
        <w:t xml:space="preserve">Pensacola, CA, </w:t>
      </w:r>
      <w:r w:rsidRPr="00985C2C">
        <w:rPr>
          <w:rFonts w:cs="Times New Roman"/>
          <w:szCs w:val="20"/>
        </w:rPr>
        <w:t>USA)</w:t>
      </w:r>
      <w:r>
        <w:rPr>
          <w:rFonts w:cs="Times New Roman"/>
          <w:szCs w:val="20"/>
        </w:rPr>
        <w:t>.</w:t>
      </w:r>
      <w:r w:rsidR="0015309D">
        <w:rPr>
          <w:rFonts w:cs="Times New Roman"/>
          <w:szCs w:val="20"/>
        </w:rPr>
        <w:t xml:space="preserve"> Participants were </w:t>
      </w:r>
      <w:r w:rsidR="004545DB">
        <w:rPr>
          <w:rFonts w:cs="Times New Roman"/>
          <w:szCs w:val="20"/>
        </w:rPr>
        <w:t>given written and verbal instructions (via telephone)</w:t>
      </w:r>
      <w:r w:rsidR="0015309D">
        <w:rPr>
          <w:rFonts w:cs="Times New Roman"/>
          <w:szCs w:val="20"/>
        </w:rPr>
        <w:t xml:space="preserve"> to wear the accelerometer</w:t>
      </w:r>
      <w:r w:rsidR="00284DD4">
        <w:rPr>
          <w:rFonts w:cs="Times New Roman"/>
          <w:szCs w:val="20"/>
        </w:rPr>
        <w:t xml:space="preserve"> over the right hip</w:t>
      </w:r>
      <w:r w:rsidR="004545DB" w:rsidRPr="004545DB">
        <w:t xml:space="preserve"> </w:t>
      </w:r>
      <w:r w:rsidR="004545DB">
        <w:t xml:space="preserve">and </w:t>
      </w:r>
      <w:r w:rsidR="004545DB" w:rsidRPr="004545DB">
        <w:rPr>
          <w:rFonts w:cs="Times New Roman"/>
          <w:szCs w:val="20"/>
        </w:rPr>
        <w:t>to wear it for seven days</w:t>
      </w:r>
      <w:r w:rsidR="00284DD4">
        <w:rPr>
          <w:rFonts w:cs="Times New Roman"/>
          <w:szCs w:val="20"/>
        </w:rPr>
        <w:t xml:space="preserve"> during waking hours</w:t>
      </w:r>
      <w:r w:rsidR="004545DB" w:rsidRPr="004545DB">
        <w:rPr>
          <w:rFonts w:cs="Times New Roman"/>
          <w:szCs w:val="20"/>
        </w:rPr>
        <w:t>, except when bathing/showering/swimming.</w:t>
      </w:r>
      <w:r w:rsidR="004545DB">
        <w:rPr>
          <w:rFonts w:cs="Times New Roman"/>
          <w:szCs w:val="20"/>
        </w:rPr>
        <w:t xml:space="preserve"> A</w:t>
      </w:r>
      <w:r w:rsidR="004545DB" w:rsidRPr="004545DB">
        <w:rPr>
          <w:rFonts w:cs="Times New Roman"/>
          <w:szCs w:val="20"/>
        </w:rPr>
        <w:t xml:space="preserve"> short self-completion questionnaire </w:t>
      </w:r>
      <w:r w:rsidR="004545DB">
        <w:rPr>
          <w:rFonts w:cs="Times New Roman"/>
          <w:szCs w:val="20"/>
        </w:rPr>
        <w:t xml:space="preserve">was given to all participants </w:t>
      </w:r>
      <w:r w:rsidR="004545DB" w:rsidRPr="004545DB">
        <w:rPr>
          <w:rFonts w:cs="Times New Roman"/>
          <w:szCs w:val="20"/>
        </w:rPr>
        <w:t>to record brief daily details of their wear time and severity and causes of pain throughout the seven days of accelerometer wear.</w:t>
      </w:r>
      <w:r w:rsidR="004D4046">
        <w:rPr>
          <w:rFonts w:cs="Times New Roman"/>
          <w:szCs w:val="20"/>
        </w:rPr>
        <w:t xml:space="preserve"> After 7 days, the participants returned the accelerometer</w:t>
      </w:r>
      <w:r w:rsidR="00732DA0">
        <w:rPr>
          <w:rFonts w:cs="Times New Roman"/>
          <w:szCs w:val="20"/>
        </w:rPr>
        <w:t xml:space="preserve"> and questionnaire</w:t>
      </w:r>
      <w:r w:rsidR="004D4046">
        <w:rPr>
          <w:rFonts w:cs="Times New Roman"/>
          <w:szCs w:val="20"/>
        </w:rPr>
        <w:t xml:space="preserve"> to the PAVE study team</w:t>
      </w:r>
      <w:r w:rsidR="00732DA0">
        <w:rPr>
          <w:rFonts w:cs="Times New Roman"/>
          <w:szCs w:val="20"/>
        </w:rPr>
        <w:t xml:space="preserve"> via post.</w:t>
      </w:r>
    </w:p>
    <w:p w14:paraId="169B58C9" w14:textId="38768C33" w:rsidR="00E15CCB" w:rsidRDefault="00E15CCB" w:rsidP="00AF4929">
      <w:pPr>
        <w:spacing w:line="480" w:lineRule="auto"/>
        <w:rPr>
          <w:rFonts w:cs="Times New Roman"/>
          <w:szCs w:val="20"/>
        </w:rPr>
      </w:pPr>
      <w:r>
        <w:rPr>
          <w:rFonts w:cs="Times New Roman"/>
          <w:szCs w:val="20"/>
        </w:rPr>
        <w:t xml:space="preserve">Accelerations were recorded at 100 Hz for 7 days. Raw </w:t>
      </w:r>
      <w:r w:rsidR="00284DD4">
        <w:rPr>
          <w:rFonts w:cs="Times New Roman"/>
          <w:szCs w:val="20"/>
        </w:rPr>
        <w:t xml:space="preserve">vertical </w:t>
      </w:r>
      <w:r>
        <w:rPr>
          <w:rFonts w:cs="Times New Roman"/>
          <w:szCs w:val="20"/>
        </w:rPr>
        <w:t>acceleratio</w:t>
      </w:r>
      <w:r w:rsidR="00B02DF2">
        <w:rPr>
          <w:rFonts w:cs="Times New Roman"/>
          <w:szCs w:val="20"/>
        </w:rPr>
        <w:t>n data w</w:t>
      </w:r>
      <w:r w:rsidR="00AB62B3">
        <w:rPr>
          <w:rFonts w:cs="Times New Roman"/>
          <w:szCs w:val="20"/>
        </w:rPr>
        <w:t>ere</w:t>
      </w:r>
      <w:r w:rsidR="00B02DF2">
        <w:rPr>
          <w:rFonts w:cs="Times New Roman"/>
          <w:szCs w:val="20"/>
        </w:rPr>
        <w:t xml:space="preserve"> extracted using </w:t>
      </w:r>
      <w:proofErr w:type="spellStart"/>
      <w:r w:rsidR="00B02DF2">
        <w:rPr>
          <w:rFonts w:cs="Times New Roman"/>
          <w:szCs w:val="20"/>
        </w:rPr>
        <w:t>ActiL</w:t>
      </w:r>
      <w:r>
        <w:rPr>
          <w:rFonts w:cs="Times New Roman"/>
          <w:szCs w:val="20"/>
        </w:rPr>
        <w:t>ife</w:t>
      </w:r>
      <w:proofErr w:type="spellEnd"/>
      <w:r>
        <w:rPr>
          <w:rFonts w:cs="Times New Roman"/>
          <w:szCs w:val="20"/>
        </w:rPr>
        <w:t xml:space="preserve"> software </w:t>
      </w:r>
      <w:r w:rsidR="000410AA" w:rsidRPr="00B02DF2">
        <w:rPr>
          <w:rFonts w:cs="Times New Roman"/>
          <w:szCs w:val="20"/>
        </w:rPr>
        <w:t>(</w:t>
      </w:r>
      <w:proofErr w:type="spellStart"/>
      <w:r w:rsidR="00B02DF2" w:rsidRPr="00B02DF2">
        <w:rPr>
          <w:rFonts w:cs="Times New Roman"/>
          <w:szCs w:val="20"/>
        </w:rPr>
        <w:t>ActiLife</w:t>
      </w:r>
      <w:proofErr w:type="spellEnd"/>
      <w:r w:rsidR="00B02DF2" w:rsidRPr="00B02DF2">
        <w:rPr>
          <w:rFonts w:cs="Times New Roman"/>
          <w:szCs w:val="20"/>
        </w:rPr>
        <w:t xml:space="preserve"> 6 Data Analysis Software, </w:t>
      </w:r>
      <w:proofErr w:type="spellStart"/>
      <w:r w:rsidR="00B02DF2" w:rsidRPr="00B02DF2">
        <w:rPr>
          <w:rFonts w:cs="Times New Roman"/>
          <w:szCs w:val="20"/>
        </w:rPr>
        <w:t>Actigraph</w:t>
      </w:r>
      <w:proofErr w:type="spellEnd"/>
      <w:r w:rsidR="00B02DF2" w:rsidRPr="00B02DF2">
        <w:rPr>
          <w:rFonts w:cs="Times New Roman"/>
          <w:szCs w:val="20"/>
        </w:rPr>
        <w:t>, Pensacola, CA, USA</w:t>
      </w:r>
      <w:r w:rsidR="000410AA" w:rsidRPr="00B02DF2">
        <w:rPr>
          <w:rFonts w:cs="Times New Roman"/>
          <w:szCs w:val="20"/>
        </w:rPr>
        <w:t>)</w:t>
      </w:r>
      <w:r w:rsidR="000410AA">
        <w:rPr>
          <w:rFonts w:cs="Times New Roman"/>
          <w:szCs w:val="20"/>
        </w:rPr>
        <w:t xml:space="preserve"> </w:t>
      </w:r>
      <w:r>
        <w:rPr>
          <w:rFonts w:cs="Times New Roman"/>
          <w:szCs w:val="20"/>
        </w:rPr>
        <w:t xml:space="preserve">and saved as CSV files. CSV </w:t>
      </w:r>
      <w:r>
        <w:rPr>
          <w:rFonts w:cs="Times New Roman"/>
          <w:szCs w:val="20"/>
        </w:rPr>
        <w:lastRenderedPageBreak/>
        <w:t xml:space="preserve">files were read into and processed using </w:t>
      </w:r>
      <w:r w:rsidR="00EB3652" w:rsidRPr="00EB3652">
        <w:rPr>
          <w:rFonts w:cs="Times New Roman"/>
          <w:szCs w:val="20"/>
        </w:rPr>
        <w:t>MATLAB</w:t>
      </w:r>
      <w:r w:rsidR="00EB3652">
        <w:rPr>
          <w:rFonts w:cs="Times New Roman"/>
          <w:szCs w:val="20"/>
        </w:rPr>
        <w:t xml:space="preserve"> software (MATLAB R2019</w:t>
      </w:r>
      <w:r w:rsidR="00EB3652" w:rsidRPr="00EB3652">
        <w:rPr>
          <w:rFonts w:cs="Times New Roman"/>
          <w:szCs w:val="20"/>
        </w:rPr>
        <w:t xml:space="preserve">a, </w:t>
      </w:r>
      <w:proofErr w:type="spellStart"/>
      <w:r w:rsidR="00EB3652" w:rsidRPr="00EB3652">
        <w:rPr>
          <w:rFonts w:cs="Times New Roman"/>
          <w:szCs w:val="20"/>
        </w:rPr>
        <w:t>Mathworks</w:t>
      </w:r>
      <w:proofErr w:type="spellEnd"/>
      <w:r w:rsidR="00EB3652" w:rsidRPr="00EB3652">
        <w:rPr>
          <w:rFonts w:cs="Times New Roman"/>
          <w:szCs w:val="20"/>
        </w:rPr>
        <w:t>, Cambridge, UK)</w:t>
      </w:r>
      <w:r>
        <w:rPr>
          <w:rFonts w:cs="Times New Roman"/>
          <w:szCs w:val="20"/>
        </w:rPr>
        <w:t>. Data analysis was conducted using previously published methods</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&lt;EndNote&gt;&lt;Cite&gt;&lt;Author&gt;Deere&lt;/Author&gt;&lt;Year&gt;2016&lt;/Year&gt;&lt;IDText&gt;Quantifying Habitual Levels of Physical Activity According to Impact in Older People: Accelerometry Protocol for the VIBE Study&lt;/IDText&gt;&lt;DisplayText&gt;(Deere et al., 2016)&lt;/DisplayText&gt;&lt;record&gt;&lt;dates&gt;&lt;pub-dates&gt;&lt;date&gt;Apr&lt;/date&gt;&lt;/pub-dates&gt;&lt;year&gt;2016&lt;/year&gt;&lt;/dates&gt;&lt;urls&gt;&lt;related-urls&gt;&lt;url&gt;http://www.ncbi.nlm.nih.gov/pubmed/26372670&lt;/url&gt;&lt;/related-urls&gt;&lt;/urls&gt;&lt;isbn&gt;1543-267X&lt;/isbn&gt;&lt;titles&gt;&lt;title&gt;Quantifying Habitual Levels of Physical Activity According to Impact in Older People: Accelerometry Protocol for the VIBE Study&lt;/title&gt;&lt;secondary-title&gt;J Aging Phys Act&lt;/secondary-title&gt;&lt;/titles&gt;&lt;pages&gt;290-5&lt;/pages&gt;&lt;number&gt;2&lt;/number&gt;&lt;contributors&gt;&lt;authors&gt;&lt;author&gt;Deere,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H.&lt;/author&gt;&lt;/authors&gt;&lt;/contributors&gt;&lt;language&gt;eng&lt;/language&gt;&lt;added-date format="utc"&gt;1460490430&lt;/added-date&gt;&lt;ref-type name="Journal Article"&gt;17&lt;/ref-type&gt;&lt;rec-number&gt;956&lt;/rec-number&gt;&lt;last-updated-date format="utc"&gt;1460490430&lt;/last-updated-date&gt;&lt;accession-num&gt;26372670&lt;/accession-num&gt;&lt;electronic-resource-num&gt;10.1123/japa.2015-0066&lt;/electronic-resource-num&gt;&lt;volume&gt;24&lt;/volume&gt;&lt;/record&gt;&lt;/Cite&gt;&lt;/EndNote&gt;</w:instrText>
      </w:r>
      <w:r w:rsidR="00D272AB">
        <w:rPr>
          <w:rFonts w:cs="Times New Roman"/>
          <w:szCs w:val="20"/>
        </w:rPr>
        <w:fldChar w:fldCharType="separate"/>
      </w:r>
      <w:r w:rsidR="00D272AB">
        <w:rPr>
          <w:rFonts w:cs="Times New Roman"/>
          <w:noProof/>
          <w:szCs w:val="20"/>
        </w:rPr>
        <w:t>(Deere et al., 2016)</w:t>
      </w:r>
      <w:r w:rsidR="00D272AB">
        <w:rPr>
          <w:rFonts w:cs="Times New Roman"/>
          <w:szCs w:val="20"/>
        </w:rPr>
        <w:fldChar w:fldCharType="end"/>
      </w:r>
      <w:r>
        <w:rPr>
          <w:rFonts w:cs="Times New Roman"/>
          <w:szCs w:val="20"/>
        </w:rPr>
        <w:t xml:space="preserve">. </w:t>
      </w:r>
      <w:r w:rsidR="00212A36">
        <w:rPr>
          <w:rFonts w:cs="Times New Roman"/>
          <w:szCs w:val="20"/>
        </w:rPr>
        <w:t xml:space="preserve">Briefly, data </w:t>
      </w:r>
      <w:r>
        <w:rPr>
          <w:rFonts w:cs="Times New Roman"/>
          <w:szCs w:val="20"/>
        </w:rPr>
        <w:t xml:space="preserve">were visually inspected and cleaned for non-wear and artefacts. </w:t>
      </w:r>
      <w:r w:rsidR="007A23D3">
        <w:rPr>
          <w:rFonts w:cs="Times New Roman"/>
          <w:szCs w:val="20"/>
        </w:rPr>
        <w:t xml:space="preserve">Periods of primarily inverted accelerations highlighted instances where the monitor had been placed upside down, these were identified and corrected. </w:t>
      </w:r>
      <w:r>
        <w:rPr>
          <w:rFonts w:cs="Times New Roman"/>
          <w:szCs w:val="20"/>
        </w:rPr>
        <w:t>Non-wear periods were identified as sustained periods of zero readings</w:t>
      </w:r>
      <w:r w:rsidR="009A442B">
        <w:rPr>
          <w:rFonts w:cs="Times New Roman"/>
          <w:szCs w:val="20"/>
        </w:rPr>
        <w:t xml:space="preserve"> of &gt; 20 minutes in duration,</w:t>
      </w:r>
      <w:r>
        <w:rPr>
          <w:rFonts w:cs="Times New Roman"/>
          <w:szCs w:val="20"/>
        </w:rPr>
        <w:t xml:space="preserve"> which were then removed from the analysis. Data from </w:t>
      </w:r>
      <w:r w:rsidR="00DB0B6C">
        <w:rPr>
          <w:rFonts w:cs="Times New Roman"/>
          <w:szCs w:val="20"/>
        </w:rPr>
        <w:t>4</w:t>
      </w:r>
      <w:r>
        <w:rPr>
          <w:rFonts w:cs="Times New Roman"/>
          <w:szCs w:val="20"/>
        </w:rPr>
        <w:t xml:space="preserve"> min</w:t>
      </w:r>
      <w:r w:rsidR="00DB0B6C">
        <w:rPr>
          <w:rFonts w:cs="Times New Roman"/>
          <w:szCs w:val="20"/>
        </w:rPr>
        <w:t>utes</w:t>
      </w:r>
      <w:r>
        <w:rPr>
          <w:rFonts w:cs="Times New Roman"/>
          <w:szCs w:val="20"/>
        </w:rPr>
        <w:t xml:space="preserve"> at the start and end of </w:t>
      </w:r>
      <w:r w:rsidR="00DB0B6C">
        <w:rPr>
          <w:rFonts w:cs="Times New Roman"/>
          <w:szCs w:val="20"/>
        </w:rPr>
        <w:t>each period of</w:t>
      </w:r>
      <w:r>
        <w:rPr>
          <w:rFonts w:cs="Times New Roman"/>
          <w:szCs w:val="20"/>
        </w:rPr>
        <w:t xml:space="preserve"> wear time were removed to eliminate the acceleration artefacts from positioning the monitor and removing the monitor from the body. </w:t>
      </w:r>
      <w:r w:rsidR="00D76583">
        <w:rPr>
          <w:rFonts w:cs="Times New Roman"/>
          <w:szCs w:val="20"/>
        </w:rPr>
        <w:t>Participants were required to have a minimum of 6 hours of wear time</w:t>
      </w:r>
      <w:r w:rsidR="00420C99">
        <w:rPr>
          <w:rFonts w:cs="Times New Roman"/>
          <w:szCs w:val="20"/>
        </w:rPr>
        <w:t xml:space="preserve"> per day</w:t>
      </w:r>
      <w:r w:rsidR="00D76583">
        <w:rPr>
          <w:rFonts w:cs="Times New Roman"/>
          <w:szCs w:val="20"/>
        </w:rPr>
        <w:t xml:space="preserve"> across 7 days. </w:t>
      </w:r>
      <w:r w:rsidR="00DC2772">
        <w:rPr>
          <w:rFonts w:cs="Times New Roman"/>
          <w:szCs w:val="20"/>
        </w:rPr>
        <w:t>Individual isolated instances of high acceleration &gt;2</w:t>
      </w:r>
      <w:r w:rsidR="00C113C0">
        <w:rPr>
          <w:rFonts w:cs="Times New Roman"/>
          <w:szCs w:val="20"/>
        </w:rPr>
        <w:t xml:space="preserve"> </w:t>
      </w:r>
      <w:r w:rsidR="00DC2772" w:rsidRPr="00C113C0">
        <w:rPr>
          <w:rFonts w:cs="Times New Roman"/>
          <w:i/>
          <w:szCs w:val="20"/>
        </w:rPr>
        <w:t>g</w:t>
      </w:r>
      <w:r w:rsidR="00DC2772">
        <w:rPr>
          <w:rFonts w:cs="Times New Roman"/>
          <w:szCs w:val="20"/>
        </w:rPr>
        <w:t xml:space="preserve"> during periods of </w:t>
      </w:r>
      <w:proofErr w:type="gramStart"/>
      <w:r w:rsidR="00DC2772">
        <w:rPr>
          <w:rFonts w:cs="Times New Roman"/>
          <w:szCs w:val="20"/>
        </w:rPr>
        <w:t>low level</w:t>
      </w:r>
      <w:proofErr w:type="gramEnd"/>
      <w:r w:rsidR="00DC2772">
        <w:rPr>
          <w:rFonts w:cs="Times New Roman"/>
          <w:szCs w:val="20"/>
        </w:rPr>
        <w:t xml:space="preserve"> activity were assumed to be artefacts as they were not consistent with high impact activity with multiple high accelerations. These artefacts were removed from the analysis.</w:t>
      </w:r>
    </w:p>
    <w:p w14:paraId="12DDBCD8" w14:textId="68844B59" w:rsidR="004F0BD3" w:rsidRDefault="00443E3C" w:rsidP="00AF4929">
      <w:pPr>
        <w:spacing w:line="480" w:lineRule="auto"/>
        <w:rPr>
          <w:rFonts w:cs="Times New Roman"/>
          <w:szCs w:val="20"/>
        </w:rPr>
      </w:pPr>
      <w:r>
        <w:rPr>
          <w:rFonts w:cs="Times New Roman"/>
          <w:szCs w:val="20"/>
        </w:rPr>
        <w:t xml:space="preserve">Other established </w:t>
      </w:r>
      <w:proofErr w:type="spellStart"/>
      <w:r>
        <w:rPr>
          <w:rFonts w:cs="Times New Roman"/>
          <w:szCs w:val="20"/>
        </w:rPr>
        <w:t>accelerometry</w:t>
      </w:r>
      <w:proofErr w:type="spellEnd"/>
      <w:r>
        <w:rPr>
          <w:rFonts w:cs="Times New Roman"/>
          <w:szCs w:val="20"/>
        </w:rPr>
        <w:t xml:space="preserve"> assessments </w:t>
      </w:r>
      <w:r w:rsidR="00C37E58">
        <w:rPr>
          <w:rFonts w:cs="Times New Roman"/>
          <w:szCs w:val="20"/>
        </w:rPr>
        <w:t xml:space="preserve">classify physical activity intensity </w:t>
      </w:r>
      <w:r w:rsidR="00C37E58" w:rsidRPr="00C37E58">
        <w:rPr>
          <w:rFonts w:cs="Times New Roman"/>
          <w:szCs w:val="20"/>
        </w:rPr>
        <w:t>using counts per minute thresholds</w:t>
      </w:r>
      <w:r w:rsidR="00C37E58">
        <w:rPr>
          <w:rFonts w:cs="Times New Roman"/>
          <w:szCs w:val="20"/>
        </w:rPr>
        <w:t xml:space="preserve">.  However, these </w:t>
      </w:r>
      <w:r w:rsidR="00475AA5">
        <w:rPr>
          <w:rFonts w:cs="Times New Roman"/>
          <w:szCs w:val="20"/>
        </w:rPr>
        <w:t xml:space="preserve">measures combine movement frequency and </w:t>
      </w:r>
      <w:r w:rsidR="001D3A13">
        <w:rPr>
          <w:rFonts w:cs="Times New Roman"/>
          <w:szCs w:val="20"/>
        </w:rPr>
        <w:t xml:space="preserve">magnitude of acceleration such that a small number of vigorous movements </w:t>
      </w:r>
      <w:r w:rsidR="006D7D2D">
        <w:rPr>
          <w:rFonts w:cs="Times New Roman"/>
          <w:szCs w:val="20"/>
        </w:rPr>
        <w:t xml:space="preserve">will be evaluated as equivalent to </w:t>
      </w:r>
      <w:proofErr w:type="gramStart"/>
      <w:r w:rsidR="006D7D2D">
        <w:rPr>
          <w:rFonts w:cs="Times New Roman"/>
          <w:szCs w:val="20"/>
        </w:rPr>
        <w:t>a large number of</w:t>
      </w:r>
      <w:proofErr w:type="gramEnd"/>
      <w:r w:rsidR="006D7D2D">
        <w:rPr>
          <w:rFonts w:cs="Times New Roman"/>
          <w:szCs w:val="20"/>
        </w:rPr>
        <w:t xml:space="preserve"> moderate movements.  Whilst </w:t>
      </w:r>
      <w:r w:rsidR="00D12093">
        <w:rPr>
          <w:rFonts w:cs="Times New Roman"/>
          <w:szCs w:val="20"/>
        </w:rPr>
        <w:t xml:space="preserve">this </w:t>
      </w:r>
      <w:r w:rsidR="00263698">
        <w:rPr>
          <w:rFonts w:cs="Times New Roman"/>
          <w:szCs w:val="20"/>
        </w:rPr>
        <w:t xml:space="preserve">may be relevant for aspects of health such as energy expenditure, </w:t>
      </w:r>
      <w:r w:rsidR="0073661E">
        <w:rPr>
          <w:rFonts w:cs="Times New Roman"/>
          <w:szCs w:val="20"/>
        </w:rPr>
        <w:t xml:space="preserve">for others such as muscle and particularly bone health effects of </w:t>
      </w:r>
      <w:r w:rsidR="007E5679">
        <w:rPr>
          <w:rFonts w:cs="Times New Roman"/>
          <w:szCs w:val="20"/>
        </w:rPr>
        <w:t xml:space="preserve">physical activity are intensity-specific </w:t>
      </w:r>
      <w:r w:rsidR="007E5679">
        <w:rPr>
          <w:rFonts w:cs="Times New Roman"/>
          <w:szCs w:val="20"/>
        </w:rPr>
        <w:fldChar w:fldCharType="begin">
          <w:fldData xml:space="preserve">PEVuZE5vdGU+PENpdGU+PEF1dGhvcj5IYXJ0bGV5PC9BdXRob3I+PFllYXI+MjAxODwvWWVhcj48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</w:fldData>
        </w:fldChar>
      </w:r>
      <w:r w:rsidR="007E5679">
        <w:rPr>
          <w:rFonts w:cs="Times New Roman"/>
          <w:szCs w:val="20"/>
        </w:rPr>
        <w:instrText xml:space="preserve"> ADDIN EN.CITE </w:instrText>
      </w:r>
      <w:r w:rsidR="007E5679">
        <w:rPr>
          <w:rFonts w:cs="Times New Roman"/>
          <w:szCs w:val="20"/>
        </w:rPr>
        <w:fldChar w:fldCharType="begin">
          <w:fldData xml:space="preserve">PEVuZE5vdGU+PENpdGU+PEF1dGhvcj5IYXJ0bGV5PC9BdXRob3I+PFllYXI+MjAxODwvWWVhcj48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</w:fldData>
        </w:fldChar>
      </w:r>
      <w:r w:rsidR="007E5679">
        <w:rPr>
          <w:rFonts w:cs="Times New Roman"/>
          <w:szCs w:val="20"/>
        </w:rPr>
        <w:instrText xml:space="preserve"> ADDIN EN.CITE.DATA </w:instrText>
      </w:r>
      <w:r w:rsidR="007E5679">
        <w:rPr>
          <w:rFonts w:cs="Times New Roman"/>
          <w:szCs w:val="20"/>
        </w:rPr>
      </w:r>
      <w:r w:rsidR="007E5679">
        <w:rPr>
          <w:rFonts w:cs="Times New Roman"/>
          <w:szCs w:val="20"/>
        </w:rPr>
        <w:fldChar w:fldCharType="end"/>
      </w:r>
      <w:r w:rsidR="007E5679">
        <w:rPr>
          <w:rFonts w:cs="Times New Roman"/>
          <w:szCs w:val="20"/>
        </w:rPr>
      </w:r>
      <w:r w:rsidR="007E5679">
        <w:rPr>
          <w:rFonts w:cs="Times New Roman"/>
          <w:szCs w:val="20"/>
        </w:rPr>
        <w:fldChar w:fldCharType="separate"/>
      </w:r>
      <w:r w:rsidR="007E5679">
        <w:rPr>
          <w:rFonts w:cs="Times New Roman"/>
          <w:noProof/>
          <w:szCs w:val="20"/>
        </w:rPr>
        <w:t>(Hannam et al., 2017; Hartley et al., 2018)</w:t>
      </w:r>
      <w:r w:rsidR="007E5679">
        <w:rPr>
          <w:rFonts w:cs="Times New Roman"/>
          <w:szCs w:val="20"/>
        </w:rPr>
        <w:fldChar w:fldCharType="end"/>
      </w:r>
      <w:r w:rsidR="007E5679">
        <w:rPr>
          <w:rFonts w:cs="Times New Roman"/>
          <w:szCs w:val="20"/>
        </w:rPr>
        <w:t>.</w:t>
      </w:r>
      <w:r w:rsidR="006822CC">
        <w:rPr>
          <w:rFonts w:cs="Times New Roman"/>
          <w:szCs w:val="20"/>
        </w:rPr>
        <w:t xml:space="preserve">  </w:t>
      </w:r>
      <w:proofErr w:type="gramStart"/>
      <w:r w:rsidR="006822CC">
        <w:rPr>
          <w:rFonts w:cs="Times New Roman"/>
          <w:szCs w:val="20"/>
        </w:rPr>
        <w:t>Therefore</w:t>
      </w:r>
      <w:proofErr w:type="gramEnd"/>
      <w:r w:rsidR="006822CC">
        <w:rPr>
          <w:rFonts w:cs="Times New Roman"/>
          <w:szCs w:val="20"/>
        </w:rPr>
        <w:t xml:space="preserve"> we </w:t>
      </w:r>
      <w:r w:rsidR="005873AD">
        <w:rPr>
          <w:rFonts w:cs="Times New Roman"/>
          <w:szCs w:val="20"/>
        </w:rPr>
        <w:t xml:space="preserve">identified and grouped individual impacts </w:t>
      </w:r>
      <w:r w:rsidR="006202CB">
        <w:rPr>
          <w:rFonts w:cs="Times New Roman"/>
          <w:szCs w:val="20"/>
        </w:rPr>
        <w:t xml:space="preserve">according to their intensity, as we have previously applied in a large group of older women </w:t>
      </w:r>
      <w:r w:rsidR="006202CB">
        <w:rPr>
          <w:rFonts w:cs="Times New Roman"/>
          <w:szCs w:val="20"/>
        </w:rPr>
        <w:fldChar w:fldCharType="begin">
          <w:fldData xml:space="preserve">PEVuZE5vdGU+PENpdGU+PEF1dGhvcj5IYW5uYW08L0F1dGhvcj48WWVhcj4yMDE2PC9ZZWFyPjxJ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==
</w:fldData>
        </w:fldChar>
      </w:r>
      <w:r w:rsidR="006202CB">
        <w:rPr>
          <w:rFonts w:cs="Times New Roman"/>
          <w:szCs w:val="20"/>
        </w:rPr>
        <w:instrText xml:space="preserve"> ADDIN EN.CITE </w:instrText>
      </w:r>
      <w:r w:rsidR="006202CB">
        <w:rPr>
          <w:rFonts w:cs="Times New Roman"/>
          <w:szCs w:val="20"/>
        </w:rPr>
        <w:fldChar w:fldCharType="begin">
          <w:fldData xml:space="preserve">PEVuZE5vdGU+PENpdGU+PEF1dGhvcj5IYW5uYW08L0F1dGhvcj48WWVhcj4yMDE2PC9ZZWFyPjxJ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==
</w:fldData>
        </w:fldChar>
      </w:r>
      <w:r w:rsidR="006202CB">
        <w:rPr>
          <w:rFonts w:cs="Times New Roman"/>
          <w:szCs w:val="20"/>
        </w:rPr>
        <w:instrText xml:space="preserve"> ADDIN EN.CITE.DATA </w:instrText>
      </w:r>
      <w:r w:rsidR="006202CB">
        <w:rPr>
          <w:rFonts w:cs="Times New Roman"/>
          <w:szCs w:val="20"/>
        </w:rPr>
      </w:r>
      <w:r w:rsidR="006202CB">
        <w:rPr>
          <w:rFonts w:cs="Times New Roman"/>
          <w:szCs w:val="20"/>
        </w:rPr>
        <w:fldChar w:fldCharType="end"/>
      </w:r>
      <w:r w:rsidR="006202CB">
        <w:rPr>
          <w:rFonts w:cs="Times New Roman"/>
          <w:szCs w:val="20"/>
        </w:rPr>
      </w:r>
      <w:r w:rsidR="006202CB">
        <w:rPr>
          <w:rFonts w:cs="Times New Roman"/>
          <w:szCs w:val="20"/>
        </w:rPr>
        <w:fldChar w:fldCharType="separate"/>
      </w:r>
      <w:r w:rsidR="006202CB">
        <w:rPr>
          <w:rFonts w:cs="Times New Roman"/>
          <w:noProof/>
          <w:szCs w:val="20"/>
        </w:rPr>
        <w:t>(Deere et al., 2016; Hannam et al., 2016)</w:t>
      </w:r>
      <w:r w:rsidR="006202CB">
        <w:rPr>
          <w:rFonts w:cs="Times New Roman"/>
          <w:szCs w:val="20"/>
        </w:rPr>
        <w:fldChar w:fldCharType="end"/>
      </w:r>
      <w:r w:rsidR="00C37E58" w:rsidRPr="00C37E58">
        <w:rPr>
          <w:rFonts w:cs="Times New Roman"/>
          <w:szCs w:val="20"/>
        </w:rPr>
        <w:t>.</w:t>
      </w:r>
      <w:r w:rsidR="006202CB">
        <w:rPr>
          <w:rFonts w:cs="Times New Roman"/>
          <w:szCs w:val="20"/>
        </w:rPr>
        <w:t xml:space="preserve"> </w:t>
      </w:r>
      <w:r w:rsidR="00E11715">
        <w:rPr>
          <w:rFonts w:cs="Times New Roman"/>
          <w:szCs w:val="20"/>
        </w:rPr>
        <w:t xml:space="preserve">Acceleration peaks were identified </w:t>
      </w:r>
      <w:r w:rsidR="00F62F44">
        <w:rPr>
          <w:rFonts w:cs="Times New Roman"/>
          <w:szCs w:val="20"/>
        </w:rPr>
        <w:t xml:space="preserve">and expressed in </w:t>
      </w:r>
      <w:r w:rsidR="00F62F44" w:rsidRPr="00C113C0">
        <w:rPr>
          <w:rFonts w:cs="Times New Roman"/>
          <w:i/>
          <w:szCs w:val="20"/>
        </w:rPr>
        <w:t>g</w:t>
      </w:r>
      <w:r w:rsidR="00F62F44">
        <w:rPr>
          <w:rFonts w:cs="Times New Roman"/>
          <w:szCs w:val="20"/>
        </w:rPr>
        <w:t xml:space="preserve">, where </w:t>
      </w:r>
      <w:r w:rsidR="00F62F44" w:rsidRPr="00C113C0">
        <w:rPr>
          <w:rFonts w:cs="Times New Roman"/>
          <w:i/>
          <w:szCs w:val="20"/>
        </w:rPr>
        <w:t>g</w:t>
      </w:r>
      <w:r w:rsidR="00F62F44">
        <w:rPr>
          <w:rFonts w:cs="Times New Roman"/>
          <w:szCs w:val="20"/>
        </w:rPr>
        <w:t xml:space="preserve"> indicated</w:t>
      </w:r>
      <w:r w:rsidR="00C113C0">
        <w:rPr>
          <w:rFonts w:cs="Times New Roman"/>
          <w:szCs w:val="20"/>
        </w:rPr>
        <w:t xml:space="preserve"> units greater than 1 </w:t>
      </w:r>
      <w:r w:rsidR="00C113C0" w:rsidRPr="00C113C0">
        <w:rPr>
          <w:rFonts w:cs="Times New Roman"/>
          <w:i/>
          <w:szCs w:val="20"/>
        </w:rPr>
        <w:t>g</w:t>
      </w:r>
      <w:r w:rsidR="00C113C0">
        <w:rPr>
          <w:rFonts w:cs="Times New Roman"/>
          <w:szCs w:val="20"/>
        </w:rPr>
        <w:t xml:space="preserve">, which was </w:t>
      </w:r>
      <w:r w:rsidR="0077555D">
        <w:rPr>
          <w:rFonts w:cs="Times New Roman"/>
          <w:szCs w:val="20"/>
        </w:rPr>
        <w:t xml:space="preserve">a constant </w:t>
      </w:r>
      <w:r w:rsidR="00C113C0">
        <w:rPr>
          <w:rFonts w:cs="Times New Roman"/>
          <w:szCs w:val="20"/>
        </w:rPr>
        <w:t>due to gravity</w:t>
      </w:r>
      <w:r w:rsidR="0077555D">
        <w:rPr>
          <w:rFonts w:cs="Times New Roman"/>
          <w:szCs w:val="20"/>
        </w:rPr>
        <w:t>.</w:t>
      </w:r>
      <w:r w:rsidR="00F62F44">
        <w:rPr>
          <w:rFonts w:cs="Times New Roman"/>
          <w:szCs w:val="20"/>
        </w:rPr>
        <w:t xml:space="preserve"> T</w:t>
      </w:r>
      <w:r w:rsidR="00E11715">
        <w:rPr>
          <w:rFonts w:cs="Times New Roman"/>
          <w:szCs w:val="20"/>
        </w:rPr>
        <w:t>he n</w:t>
      </w:r>
      <w:r w:rsidR="00E11715" w:rsidRPr="00E11715">
        <w:rPr>
          <w:rFonts w:cs="Times New Roman"/>
          <w:szCs w:val="20"/>
        </w:rPr>
        <w:t>umber of acceleration peaks per week grouped into low</w:t>
      </w:r>
      <w:r w:rsidR="00E11715">
        <w:rPr>
          <w:rFonts w:cs="Times New Roman"/>
          <w:szCs w:val="20"/>
        </w:rPr>
        <w:t xml:space="preserve"> (</w:t>
      </w:r>
      <w:r w:rsidR="00E11715" w:rsidRPr="00E11715">
        <w:rPr>
          <w:rFonts w:cs="Times New Roman"/>
          <w:szCs w:val="20"/>
        </w:rPr>
        <w:t>0.5&lt;</w:t>
      </w:r>
      <w:r w:rsidR="00E11715" w:rsidRPr="00C113C0">
        <w:rPr>
          <w:rFonts w:cs="Times New Roman"/>
          <w:i/>
          <w:szCs w:val="20"/>
        </w:rPr>
        <w:t>g</w:t>
      </w:r>
      <w:r w:rsidR="00E11715" w:rsidRPr="00E11715">
        <w:rPr>
          <w:rFonts w:cs="Times New Roman"/>
          <w:szCs w:val="20"/>
        </w:rPr>
        <w:t>&lt;1.0</w:t>
      </w:r>
      <w:r w:rsidR="00E11715">
        <w:rPr>
          <w:rFonts w:cs="Times New Roman"/>
          <w:szCs w:val="20"/>
        </w:rPr>
        <w:t>)</w:t>
      </w:r>
      <w:r w:rsidR="00E11715" w:rsidRPr="00E11715">
        <w:rPr>
          <w:rFonts w:cs="Times New Roman"/>
          <w:szCs w:val="20"/>
        </w:rPr>
        <w:t>, medium</w:t>
      </w:r>
      <w:r w:rsidR="00E11715">
        <w:rPr>
          <w:rFonts w:cs="Times New Roman"/>
          <w:szCs w:val="20"/>
        </w:rPr>
        <w:t xml:space="preserve"> (1.0≤</w:t>
      </w:r>
      <w:r w:rsidR="00E11715" w:rsidRPr="00C113C0">
        <w:rPr>
          <w:rFonts w:cs="Times New Roman"/>
          <w:i/>
          <w:szCs w:val="20"/>
        </w:rPr>
        <w:t>g</w:t>
      </w:r>
      <w:r w:rsidR="00E11715">
        <w:rPr>
          <w:rFonts w:cs="Times New Roman"/>
          <w:szCs w:val="20"/>
        </w:rPr>
        <w:t>&lt;1.5)</w:t>
      </w:r>
      <w:r w:rsidR="00E11715" w:rsidRPr="00E11715">
        <w:rPr>
          <w:rFonts w:cs="Times New Roman"/>
          <w:szCs w:val="20"/>
        </w:rPr>
        <w:t xml:space="preserve"> and high impact</w:t>
      </w:r>
      <w:r w:rsidR="00E11715">
        <w:rPr>
          <w:rFonts w:cs="Times New Roman"/>
          <w:szCs w:val="20"/>
        </w:rPr>
        <w:t xml:space="preserve"> (</w:t>
      </w:r>
      <w:r w:rsidR="00E11715" w:rsidRPr="00C113C0">
        <w:rPr>
          <w:rFonts w:cs="Times New Roman"/>
          <w:i/>
          <w:szCs w:val="20"/>
        </w:rPr>
        <w:t>g</w:t>
      </w:r>
      <w:r w:rsidR="00E11715" w:rsidRPr="00E11715">
        <w:rPr>
          <w:rFonts w:cs="Times New Roman"/>
          <w:szCs w:val="20"/>
        </w:rPr>
        <w:t>≥1.5</w:t>
      </w:r>
      <w:r w:rsidR="00E11715">
        <w:rPr>
          <w:rFonts w:cs="Times New Roman"/>
          <w:szCs w:val="20"/>
        </w:rPr>
        <w:t>)</w:t>
      </w:r>
      <w:r w:rsidR="00E11715" w:rsidRPr="00E11715">
        <w:rPr>
          <w:rFonts w:cs="Times New Roman"/>
          <w:szCs w:val="20"/>
        </w:rPr>
        <w:t xml:space="preserve"> bands. </w:t>
      </w:r>
      <w:r w:rsidR="00F62F44">
        <w:rPr>
          <w:rFonts w:cs="Times New Roman"/>
          <w:szCs w:val="20"/>
        </w:rPr>
        <w:t xml:space="preserve">Acceleration peaks below 0.5 </w:t>
      </w:r>
      <w:r w:rsidR="00F62F44" w:rsidRPr="00C113C0">
        <w:rPr>
          <w:rFonts w:cs="Times New Roman"/>
          <w:i/>
          <w:szCs w:val="20"/>
        </w:rPr>
        <w:t>g</w:t>
      </w:r>
      <w:r w:rsidR="00F62F44">
        <w:rPr>
          <w:rFonts w:cs="Times New Roman"/>
          <w:szCs w:val="20"/>
        </w:rPr>
        <w:t xml:space="preserve"> were </w:t>
      </w:r>
      <w:r w:rsidR="00C113C0">
        <w:rPr>
          <w:rFonts w:cs="Times New Roman"/>
          <w:szCs w:val="20"/>
        </w:rPr>
        <w:t>categorised as</w:t>
      </w:r>
      <w:r w:rsidR="00F62F44">
        <w:rPr>
          <w:rFonts w:cs="Times New Roman"/>
          <w:szCs w:val="20"/>
        </w:rPr>
        <w:t xml:space="preserve"> sedentary activity</w:t>
      </w:r>
      <w:r w:rsidR="00DF58BF">
        <w:rPr>
          <w:rFonts w:cs="Times New Roman"/>
          <w:szCs w:val="20"/>
        </w:rPr>
        <w:t xml:space="preserve"> and were not used in the analysis</w:t>
      </w:r>
      <w:r w:rsidR="00F62F44">
        <w:rPr>
          <w:rFonts w:cs="Times New Roman"/>
          <w:szCs w:val="20"/>
        </w:rPr>
        <w:t xml:space="preserve">. </w:t>
      </w:r>
      <w:r w:rsidR="00E11715">
        <w:rPr>
          <w:rFonts w:cs="Times New Roman"/>
          <w:szCs w:val="20"/>
        </w:rPr>
        <w:t>Th</w:t>
      </w:r>
      <w:r w:rsidR="00DF58BF">
        <w:rPr>
          <w:rFonts w:cs="Times New Roman"/>
          <w:szCs w:val="20"/>
        </w:rPr>
        <w:t>e acceleration bands</w:t>
      </w:r>
      <w:r w:rsidR="00E11715">
        <w:rPr>
          <w:rFonts w:cs="Times New Roman"/>
          <w:szCs w:val="20"/>
        </w:rPr>
        <w:t xml:space="preserve"> w</w:t>
      </w:r>
      <w:r w:rsidR="00DF58BF">
        <w:rPr>
          <w:rFonts w:cs="Times New Roman"/>
          <w:szCs w:val="20"/>
        </w:rPr>
        <w:t xml:space="preserve">ere developed </w:t>
      </w:r>
      <w:r w:rsidR="00E11715">
        <w:rPr>
          <w:rFonts w:cs="Times New Roman"/>
          <w:szCs w:val="20"/>
        </w:rPr>
        <w:t xml:space="preserve">due to previous findings that showed that older participants were unlikely to experience accelerations above 2.1 </w:t>
      </w:r>
      <w:r w:rsidR="00E11715" w:rsidRPr="00C113C0">
        <w:rPr>
          <w:rFonts w:cs="Times New Roman"/>
          <w:i/>
          <w:szCs w:val="20"/>
        </w:rPr>
        <w:t>g</w:t>
      </w:r>
      <w:r w:rsidR="00D272AB">
        <w:rPr>
          <w:rFonts w:cs="Times New Roman"/>
          <w:szCs w:val="20"/>
        </w:rPr>
        <w:t xml:space="preserve"> </w:t>
      </w:r>
      <w:r w:rsidR="00D272AB">
        <w:rPr>
          <w:rFonts w:cs="Times New Roman"/>
          <w:szCs w:val="20"/>
        </w:rPr>
        <w:fldChar w:fldCharType="begin">
          <w:fldData xml:space="preserve">PEVuZE5vdGU+PENpdGU+PEF1dGhvcj5EZWVyZTwvQXV0aG9yPjxZZWFyPjIwMTY8L1llYXI+PElE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PEVuZE5vdGU+PENpdGU+PEF1dGhvcj5EZWVyZTwvQXV0aG9yPjxZZWFyPjIwMTY8L1llYXI+PElE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(Deere et al., 2016; Tobias et al., 2014)</w:t>
      </w:r>
      <w:r w:rsidR="00D272AB">
        <w:rPr>
          <w:rFonts w:cs="Times New Roman"/>
          <w:szCs w:val="20"/>
        </w:rPr>
        <w:fldChar w:fldCharType="end"/>
      </w:r>
      <w:r w:rsidR="00E11715">
        <w:rPr>
          <w:rFonts w:cs="Times New Roman"/>
          <w:szCs w:val="20"/>
        </w:rPr>
        <w:t>.</w:t>
      </w:r>
    </w:p>
    <w:p w14:paraId="0DE91B8C" w14:textId="7369AAA4" w:rsidR="00004CB7" w:rsidRPr="00726F16" w:rsidRDefault="00004CB7" w:rsidP="00AF4929">
      <w:pPr>
        <w:spacing w:line="480" w:lineRule="auto"/>
        <w:rPr>
          <w:rFonts w:cs="Times New Roman"/>
          <w:i/>
          <w:iCs/>
          <w:szCs w:val="20"/>
        </w:rPr>
      </w:pPr>
      <w:r>
        <w:rPr>
          <w:rFonts w:cs="Times New Roman"/>
          <w:i/>
          <w:iCs/>
          <w:szCs w:val="20"/>
        </w:rPr>
        <w:t>Development and application of a machine learning classifier for walking behaviour</w:t>
      </w:r>
    </w:p>
    <w:p w14:paraId="4F2A4D74" w14:textId="0D6950B5" w:rsidR="004F0BD3" w:rsidRPr="004F0BD3" w:rsidRDefault="004F0BD3" w:rsidP="00AF4929">
      <w:pPr>
        <w:spacing w:line="480" w:lineRule="auto"/>
        <w:rPr>
          <w:rFonts w:cs="Times New Roman"/>
          <w:szCs w:val="20"/>
        </w:rPr>
      </w:pPr>
      <w:r w:rsidRPr="004F0BD3">
        <w:rPr>
          <w:rFonts w:cs="Times New Roman"/>
          <w:szCs w:val="20"/>
        </w:rPr>
        <w:t xml:space="preserve">A pre-trained binary machine learning </w:t>
      </w:r>
      <w:r w:rsidR="00220EC6" w:rsidRPr="00220EC6">
        <w:rPr>
          <w:rFonts w:cs="Times New Roman"/>
          <w:szCs w:val="20"/>
        </w:rPr>
        <w:t xml:space="preserve">k-Nearest Neighbours (k-NN) </w:t>
      </w:r>
      <w:r w:rsidRPr="004F0BD3">
        <w:rPr>
          <w:rFonts w:cs="Times New Roman"/>
          <w:szCs w:val="20"/>
        </w:rPr>
        <w:t xml:space="preserve">classifier was </w:t>
      </w:r>
      <w:r w:rsidR="00004CB7">
        <w:rPr>
          <w:rFonts w:cs="Times New Roman"/>
          <w:szCs w:val="20"/>
        </w:rPr>
        <w:t>developed</w:t>
      </w:r>
      <w:r w:rsidR="00004CB7" w:rsidRPr="004F0BD3">
        <w:rPr>
          <w:rFonts w:cs="Times New Roman"/>
          <w:szCs w:val="20"/>
        </w:rPr>
        <w:t xml:space="preserve"> </w:t>
      </w:r>
      <w:r w:rsidRPr="004F0BD3">
        <w:rPr>
          <w:rFonts w:cs="Times New Roman"/>
          <w:szCs w:val="20"/>
        </w:rPr>
        <w:t xml:space="preserve">to predict </w:t>
      </w:r>
      <w:r w:rsidR="00D129C6">
        <w:rPr>
          <w:rFonts w:cs="Times New Roman"/>
          <w:szCs w:val="20"/>
        </w:rPr>
        <w:t>when</w:t>
      </w:r>
      <w:r w:rsidR="00D129C6" w:rsidRPr="004F0BD3">
        <w:rPr>
          <w:rFonts w:cs="Times New Roman"/>
          <w:szCs w:val="20"/>
        </w:rPr>
        <w:t xml:space="preserve"> </w:t>
      </w:r>
      <w:r w:rsidRPr="004F0BD3">
        <w:rPr>
          <w:rFonts w:cs="Times New Roman"/>
          <w:szCs w:val="20"/>
        </w:rPr>
        <w:t>each participant was walking or stationary whilst wearing the accelerometer. The classifier was developed, tested, and trained using accelerometery data from eighty postmenopausal women who performed incremental shuttle tests, both on a treadmill and on a track. The testing of this classifier produced a</w:t>
      </w:r>
      <w:r w:rsidR="00ED3A2F">
        <w:rPr>
          <w:rFonts w:cs="Times New Roman"/>
          <w:szCs w:val="20"/>
        </w:rPr>
        <w:t xml:space="preserve"> leave-one-</w:t>
      </w:r>
      <w:r w:rsidR="00F1721D">
        <w:rPr>
          <w:rFonts w:cs="Times New Roman"/>
          <w:szCs w:val="20"/>
        </w:rPr>
        <w:t>o</w:t>
      </w:r>
      <w:r w:rsidR="00ED3A2F">
        <w:rPr>
          <w:rFonts w:cs="Times New Roman"/>
          <w:szCs w:val="20"/>
        </w:rPr>
        <w:t>ut</w:t>
      </w:r>
      <w:r w:rsidRPr="004F0BD3">
        <w:rPr>
          <w:rFonts w:cs="Times New Roman"/>
          <w:szCs w:val="20"/>
        </w:rPr>
        <w:t xml:space="preserve"> validation accuracy of 99.6</w:t>
      </w:r>
      <w:r w:rsidR="00ED3A2F">
        <w:rPr>
          <w:rFonts w:cs="Times New Roman"/>
          <w:szCs w:val="20"/>
        </w:rPr>
        <w:t>1</w:t>
      </w:r>
      <w:r w:rsidRPr="004F0BD3">
        <w:rPr>
          <w:rFonts w:cs="Times New Roman"/>
          <w:szCs w:val="20"/>
        </w:rPr>
        <w:t xml:space="preserve">%. The cleaned </w:t>
      </w:r>
      <w:r w:rsidR="00C1408C" w:rsidRPr="004F0BD3">
        <w:rPr>
          <w:rFonts w:cs="Times New Roman"/>
          <w:szCs w:val="20"/>
        </w:rPr>
        <w:t>accelerometery</w:t>
      </w:r>
      <w:r w:rsidRPr="004F0BD3">
        <w:rPr>
          <w:rFonts w:cs="Times New Roman"/>
          <w:szCs w:val="20"/>
        </w:rPr>
        <w:t xml:space="preserve"> data were pre-processed by down-sampling to 50</w:t>
      </w:r>
      <w:r w:rsidR="00D75C88">
        <w:rPr>
          <w:rFonts w:cs="Times New Roman"/>
          <w:szCs w:val="20"/>
        </w:rPr>
        <w:t xml:space="preserve"> </w:t>
      </w:r>
      <w:r w:rsidRPr="004F0BD3">
        <w:rPr>
          <w:rFonts w:cs="Times New Roman"/>
          <w:szCs w:val="20"/>
        </w:rPr>
        <w:t xml:space="preserve">Hz, filtered </w:t>
      </w:r>
      <w:r w:rsidRPr="004F0BD3">
        <w:rPr>
          <w:rFonts w:cs="Times New Roman"/>
          <w:szCs w:val="20"/>
        </w:rPr>
        <w:lastRenderedPageBreak/>
        <w:t xml:space="preserve">using a high pass filter and segmented into 2-second samples with 50% overlap. The samples were then processed into 18 features and combined into a single feature set, which included features from simple statistics, linear and non-linear digital signal processing. </w:t>
      </w:r>
      <w:r w:rsidR="00220EC6" w:rsidRPr="004F0BD3">
        <w:rPr>
          <w:rFonts w:cs="Times New Roman"/>
          <w:szCs w:val="20"/>
        </w:rPr>
        <w:t xml:space="preserve">The resulting feature set was used as an input to the binary machine learning classifier, </w:t>
      </w:r>
      <w:r w:rsidR="00220EC6">
        <w:rPr>
          <w:rFonts w:cs="Times New Roman"/>
          <w:szCs w:val="20"/>
        </w:rPr>
        <w:t xml:space="preserve">a </w:t>
      </w:r>
      <w:r w:rsidR="00220EC6" w:rsidRPr="004F0BD3">
        <w:rPr>
          <w:rFonts w:cs="Times New Roman"/>
          <w:szCs w:val="20"/>
        </w:rPr>
        <w:t xml:space="preserve">k-NN classification algorithm and Manhattan distance measure. </w:t>
      </w:r>
      <w:r w:rsidRPr="004F0BD3">
        <w:rPr>
          <w:rFonts w:cs="Times New Roman"/>
          <w:szCs w:val="20"/>
        </w:rPr>
        <w:t>The classifier produced an output of either ‘Walking’ or ‘</w:t>
      </w:r>
      <w:proofErr w:type="gramStart"/>
      <w:r w:rsidRPr="004F0BD3">
        <w:rPr>
          <w:rFonts w:cs="Times New Roman"/>
          <w:szCs w:val="20"/>
        </w:rPr>
        <w:t>Stationary</w:t>
      </w:r>
      <w:proofErr w:type="gramEnd"/>
      <w:r w:rsidRPr="004F0BD3">
        <w:rPr>
          <w:rFonts w:cs="Times New Roman"/>
          <w:szCs w:val="20"/>
        </w:rPr>
        <w:t xml:space="preserve">’ for every 1-second of the cleaned data. The percentage walking time for each participant </w:t>
      </w:r>
      <w:r w:rsidR="00C1408C">
        <w:rPr>
          <w:rFonts w:cs="Times New Roman"/>
          <w:szCs w:val="20"/>
        </w:rPr>
        <w:t xml:space="preserve">was </w:t>
      </w:r>
      <w:r w:rsidRPr="004F0BD3">
        <w:rPr>
          <w:rFonts w:cs="Times New Roman"/>
          <w:szCs w:val="20"/>
        </w:rPr>
        <w:t>then calculated for the entire 7-day wear time, resulting in a weekly percentage walking time</w:t>
      </w:r>
      <w:r w:rsidR="004E3BA2">
        <w:rPr>
          <w:rFonts w:cs="Times New Roman"/>
          <w:szCs w:val="20"/>
        </w:rPr>
        <w:t xml:space="preserve"> </w:t>
      </w:r>
      <w:r w:rsidR="004E3BA2">
        <w:rPr>
          <w:rFonts w:cs="Times New Roman"/>
          <w:szCs w:val="20"/>
        </w:rPr>
        <w:fldChar w:fldCharType="begin">
          <w:fldData xml:space="preserve">PEVuZE5vdGU+PENpdGU+PEF1dGhvcj5IdWdnaW5zPC9BdXRob3I+PFllYXI+MjAyMjwvWWVhcj48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</w:fldData>
        </w:fldChar>
      </w:r>
      <w:r w:rsidR="004E3BA2">
        <w:rPr>
          <w:rFonts w:cs="Times New Roman"/>
          <w:szCs w:val="20"/>
        </w:rPr>
        <w:instrText xml:space="preserve"> ADDIN EN.CITE </w:instrText>
      </w:r>
      <w:r w:rsidR="004E3BA2">
        <w:rPr>
          <w:rFonts w:cs="Times New Roman"/>
          <w:szCs w:val="20"/>
        </w:rPr>
        <w:fldChar w:fldCharType="begin">
          <w:fldData xml:space="preserve">PEVuZE5vdGU+PENpdGU+PEF1dGhvcj5IdWdnaW5zPC9BdXRob3I+PFllYXI+MjAyMjwvWWVhcj48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</w:fldData>
        </w:fldChar>
      </w:r>
      <w:r w:rsidR="004E3BA2">
        <w:rPr>
          <w:rFonts w:cs="Times New Roman"/>
          <w:szCs w:val="20"/>
        </w:rPr>
        <w:instrText xml:space="preserve"> ADDIN EN.CITE.DATA </w:instrText>
      </w:r>
      <w:r w:rsidR="004E3BA2">
        <w:rPr>
          <w:rFonts w:cs="Times New Roman"/>
          <w:szCs w:val="20"/>
        </w:rPr>
      </w:r>
      <w:r w:rsidR="004E3BA2">
        <w:rPr>
          <w:rFonts w:cs="Times New Roman"/>
          <w:szCs w:val="20"/>
        </w:rPr>
        <w:fldChar w:fldCharType="end"/>
      </w:r>
      <w:r w:rsidR="004E3BA2">
        <w:rPr>
          <w:rFonts w:cs="Times New Roman"/>
          <w:szCs w:val="20"/>
        </w:rPr>
      </w:r>
      <w:r w:rsidR="004E3BA2">
        <w:rPr>
          <w:rFonts w:cs="Times New Roman"/>
          <w:szCs w:val="20"/>
        </w:rPr>
        <w:fldChar w:fldCharType="separate"/>
      </w:r>
      <w:r w:rsidR="004E3BA2">
        <w:rPr>
          <w:rFonts w:cs="Times New Roman"/>
          <w:noProof/>
          <w:szCs w:val="20"/>
        </w:rPr>
        <w:t>(Huggins et al., 2022)</w:t>
      </w:r>
      <w:r w:rsidR="004E3BA2">
        <w:rPr>
          <w:rFonts w:cs="Times New Roman"/>
          <w:szCs w:val="20"/>
        </w:rPr>
        <w:fldChar w:fldCharType="end"/>
      </w:r>
      <w:r w:rsidRPr="004F0BD3">
        <w:rPr>
          <w:rFonts w:cs="Times New Roman"/>
          <w:szCs w:val="20"/>
        </w:rPr>
        <w:t>.</w:t>
      </w:r>
    </w:p>
    <w:p w14:paraId="17AA825C" w14:textId="26683D2E" w:rsidR="00FA7C32" w:rsidRDefault="00FA7C32" w:rsidP="00AF4929">
      <w:pPr>
        <w:spacing w:line="480" w:lineRule="auto"/>
        <w:rPr>
          <w:rFonts w:cs="Times New Roman"/>
          <w:b/>
          <w:szCs w:val="20"/>
        </w:rPr>
      </w:pPr>
      <w:r w:rsidRPr="00FA7C32">
        <w:rPr>
          <w:rFonts w:cs="Times New Roman"/>
          <w:b/>
          <w:szCs w:val="20"/>
        </w:rPr>
        <w:t>Pain measurements</w:t>
      </w:r>
    </w:p>
    <w:p w14:paraId="6BC8DABD" w14:textId="14877525" w:rsidR="00F964BC" w:rsidRPr="005372E1" w:rsidRDefault="00F964BC" w:rsidP="00AF4929">
      <w:pPr>
        <w:spacing w:line="480" w:lineRule="auto"/>
        <w:rPr>
          <w:rFonts w:cs="Times New Roman"/>
          <w:szCs w:val="20"/>
        </w:rPr>
      </w:pPr>
      <w:r>
        <w:rPr>
          <w:rFonts w:cs="Times New Roman"/>
          <w:szCs w:val="20"/>
        </w:rPr>
        <w:t>Sensory, affective and evaluative pain were assessed using a McGill questionnaire and each was calculated as a McGill pain score</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&lt;EndNote&gt;&lt;Cite&gt;&lt;Author&gt;Melzack&lt;/Author&gt;&lt;Year&gt;1975&lt;/Year&gt;&lt;IDText&gt;The McGill Pain Questionnaire: major properties and scoring methods&lt;/IDText&gt;&lt;DisplayText&gt;(Melzack, 1975)&lt;/DisplayText&gt;&lt;record&gt;&lt;dates&gt;&lt;pub-dates&gt;&lt;date&gt;Sep&lt;/date&gt;&lt;/pub-dates&gt;&lt;year&gt;1975&lt;/year&gt;&lt;/dates&gt;&lt;keywords&gt;&lt;keyword&gt;Adult&lt;/keyword&gt;&lt;keyword&gt;Aged&lt;/keyword&gt;&lt;keyword&gt;Evaluation Studies as Topic&lt;/keyword&gt;&lt;keyword&gt;Humans&lt;/keyword&gt;&lt;keyword&gt;Middle Aged&lt;/keyword&gt;&lt;keyword&gt;Pain&lt;/keyword&gt;&lt;keyword&gt;Surveys and Questionnaires&lt;/keyword&gt;&lt;keyword&gt;Syndrome&lt;/keyword&gt;&lt;/keywords&gt;&lt;urls&gt;&lt;related-urls&gt;&lt;url&gt;https://www.ncbi.nlm.nih.gov/pubmed/1235985&lt;/url&gt;&lt;/related-urls&gt;&lt;/urls&gt;&lt;isbn&gt;0304-3959&lt;/isbn&gt;&lt;titles&gt;&lt;title&gt;The McGill Pain Questionnaire: major properties and scoring methods&lt;/title&gt;&lt;secondary-title&gt;Pain&lt;/secondary-title&gt;&lt;/titles&gt;&lt;pages&gt;277-299&lt;/pages&gt;&lt;number&gt;3&lt;/number&gt;&lt;contributors&gt;&lt;authors&gt;&lt;author&gt;Melzack, R.&lt;/author&gt;&lt;/authors&gt;&lt;/contributors&gt;&lt;language&gt;eng&lt;/language&gt;&lt;added-date format="utc"&gt;1674045546&lt;/added-date&gt;&lt;ref-type name="Journal Article"&gt;17&lt;/ref-type&gt;&lt;auth-address&gt;Department of Psychology, and Pain Rehabilitation Research Unit of the Department of Psychiatry, McGill University, Montreal Canada.&lt;/auth-address&gt;&lt;rec-number&gt;1825&lt;/rec-number&gt;&lt;last-updated-date format="utc"&gt;1674045546&lt;/last-updated-date&gt;&lt;accession-num&gt;1235985&lt;/accession-num&gt;&lt;electronic-resource-num&gt;10.1016/0304-3959(75)90044-5&lt;/electronic-resource-num&gt;&lt;volume&gt;1&lt;/volume&gt;&lt;/record&gt;&lt;/Cite&gt;&lt;/EndNote&gt;</w:instrText>
      </w:r>
      <w:r w:rsidR="00D272AB">
        <w:rPr>
          <w:rFonts w:cs="Times New Roman"/>
          <w:szCs w:val="20"/>
        </w:rPr>
        <w:fldChar w:fldCharType="separate"/>
      </w:r>
      <w:r w:rsidR="00D272AB">
        <w:rPr>
          <w:rFonts w:cs="Times New Roman"/>
          <w:noProof/>
          <w:szCs w:val="20"/>
        </w:rPr>
        <w:t>(Melzack, 1975)</w:t>
      </w:r>
      <w:r w:rsidR="00D272AB">
        <w:rPr>
          <w:rFonts w:cs="Times New Roman"/>
          <w:szCs w:val="20"/>
        </w:rPr>
        <w:fldChar w:fldCharType="end"/>
      </w:r>
      <w:r>
        <w:rPr>
          <w:rFonts w:cs="Times New Roman"/>
          <w:szCs w:val="20"/>
        </w:rPr>
        <w:t xml:space="preserve">. </w:t>
      </w:r>
      <w:r w:rsidR="001E1B10">
        <w:rPr>
          <w:rFonts w:cs="Times New Roman"/>
          <w:szCs w:val="20"/>
        </w:rPr>
        <w:t>Briefly, sensory pain was described as</w:t>
      </w:r>
      <w:r w:rsidR="00BD7EC6" w:rsidRPr="00BD7EC6">
        <w:t xml:space="preserve"> </w:t>
      </w:r>
      <w:r w:rsidR="00BD7EC6" w:rsidRPr="00BD7EC6">
        <w:rPr>
          <w:rFonts w:cs="Times New Roman"/>
          <w:szCs w:val="20"/>
        </w:rPr>
        <w:t>crush</w:t>
      </w:r>
      <w:r w:rsidR="00BD7EC6">
        <w:rPr>
          <w:rFonts w:cs="Times New Roman"/>
          <w:szCs w:val="20"/>
        </w:rPr>
        <w:t xml:space="preserve">ing, heavy, </w:t>
      </w:r>
      <w:r w:rsidR="00BD7EC6" w:rsidRPr="00BD7EC6">
        <w:rPr>
          <w:rFonts w:cs="Times New Roman"/>
          <w:szCs w:val="20"/>
        </w:rPr>
        <w:t>dull,</w:t>
      </w:r>
      <w:r w:rsidR="00BD7EC6">
        <w:rPr>
          <w:rFonts w:cs="Times New Roman"/>
          <w:szCs w:val="20"/>
        </w:rPr>
        <w:t xml:space="preserve"> </w:t>
      </w:r>
      <w:r w:rsidR="00BD7EC6" w:rsidRPr="00BD7EC6">
        <w:rPr>
          <w:rFonts w:cs="Times New Roman"/>
          <w:szCs w:val="20"/>
        </w:rPr>
        <w:t>aching,</w:t>
      </w:r>
      <w:r w:rsidR="00BD7EC6">
        <w:rPr>
          <w:rFonts w:cs="Times New Roman"/>
          <w:szCs w:val="20"/>
        </w:rPr>
        <w:t xml:space="preserve"> </w:t>
      </w:r>
      <w:r w:rsidR="00BD7EC6" w:rsidRPr="00BD7EC6">
        <w:rPr>
          <w:rFonts w:cs="Times New Roman"/>
          <w:szCs w:val="20"/>
        </w:rPr>
        <w:t>sharp,</w:t>
      </w:r>
      <w:r w:rsidR="00BD7EC6">
        <w:rPr>
          <w:rFonts w:cs="Times New Roman"/>
          <w:szCs w:val="20"/>
        </w:rPr>
        <w:t xml:space="preserve"> </w:t>
      </w:r>
      <w:r w:rsidR="00BD7EC6" w:rsidRPr="00BD7EC6">
        <w:rPr>
          <w:rFonts w:cs="Times New Roman"/>
          <w:szCs w:val="20"/>
        </w:rPr>
        <w:t>gnaw</w:t>
      </w:r>
      <w:r w:rsidR="00BD7EC6">
        <w:rPr>
          <w:rFonts w:cs="Times New Roman"/>
          <w:szCs w:val="20"/>
        </w:rPr>
        <w:t>ing</w:t>
      </w:r>
      <w:r w:rsidR="00BD7EC6" w:rsidRPr="00BD7EC6">
        <w:rPr>
          <w:rFonts w:cs="Times New Roman"/>
          <w:szCs w:val="20"/>
        </w:rPr>
        <w:t>,</w:t>
      </w:r>
      <w:r w:rsidR="00BD7EC6">
        <w:rPr>
          <w:rFonts w:cs="Times New Roman"/>
          <w:szCs w:val="20"/>
        </w:rPr>
        <w:t xml:space="preserve"> </w:t>
      </w:r>
      <w:r w:rsidR="00BD7EC6" w:rsidRPr="00BD7EC6">
        <w:rPr>
          <w:rFonts w:cs="Times New Roman"/>
          <w:szCs w:val="20"/>
        </w:rPr>
        <w:t>sting</w:t>
      </w:r>
      <w:r w:rsidR="00BD7EC6">
        <w:rPr>
          <w:rFonts w:cs="Times New Roman"/>
          <w:szCs w:val="20"/>
        </w:rPr>
        <w:t>ing</w:t>
      </w:r>
      <w:r w:rsidR="00BD7EC6" w:rsidRPr="00BD7EC6">
        <w:rPr>
          <w:rFonts w:cs="Times New Roman"/>
          <w:szCs w:val="20"/>
        </w:rPr>
        <w:t>,</w:t>
      </w:r>
      <w:r w:rsidR="00BD7EC6">
        <w:rPr>
          <w:rFonts w:cs="Times New Roman"/>
          <w:szCs w:val="20"/>
        </w:rPr>
        <w:t xml:space="preserve"> </w:t>
      </w:r>
      <w:proofErr w:type="gramStart"/>
      <w:r w:rsidR="00BD7EC6" w:rsidRPr="00BD7EC6">
        <w:rPr>
          <w:rFonts w:cs="Times New Roman"/>
          <w:szCs w:val="20"/>
        </w:rPr>
        <w:t>ting</w:t>
      </w:r>
      <w:r w:rsidR="00BD7EC6">
        <w:rPr>
          <w:rFonts w:cs="Times New Roman"/>
          <w:szCs w:val="20"/>
        </w:rPr>
        <w:t>ling</w:t>
      </w:r>
      <w:proofErr w:type="gramEnd"/>
      <w:r w:rsidR="00BD7EC6">
        <w:rPr>
          <w:rFonts w:cs="Times New Roman"/>
          <w:szCs w:val="20"/>
        </w:rPr>
        <w:t xml:space="preserve"> and </w:t>
      </w:r>
      <w:r w:rsidR="00BD7EC6" w:rsidRPr="00BD7EC6">
        <w:rPr>
          <w:rFonts w:cs="Times New Roman"/>
          <w:szCs w:val="20"/>
        </w:rPr>
        <w:t>burn</w:t>
      </w:r>
      <w:r w:rsidR="00BD7EC6">
        <w:rPr>
          <w:rFonts w:cs="Times New Roman"/>
          <w:szCs w:val="20"/>
        </w:rPr>
        <w:t>ing</w:t>
      </w:r>
      <w:r w:rsidR="001E1B10">
        <w:rPr>
          <w:rFonts w:cs="Times New Roman"/>
          <w:szCs w:val="20"/>
        </w:rPr>
        <w:t>. Affective pain was described as</w:t>
      </w:r>
      <w:r w:rsidR="00B07D40">
        <w:rPr>
          <w:rFonts w:cs="Times New Roman"/>
          <w:szCs w:val="20"/>
        </w:rPr>
        <w:t xml:space="preserve"> tiring</w:t>
      </w:r>
      <w:r w:rsidR="001E1B10">
        <w:rPr>
          <w:rFonts w:cs="Times New Roman"/>
          <w:szCs w:val="20"/>
        </w:rPr>
        <w:t xml:space="preserve">. Evaluative pain was described as </w:t>
      </w:r>
      <w:r w:rsidR="001E1B10">
        <w:rPr>
          <w:rFonts w:cs="Times New Roman"/>
        </w:rPr>
        <w:t>annoying, intense, unbearable and excruciating</w:t>
      </w:r>
      <w:r w:rsidR="00D272AB">
        <w:rPr>
          <w:rFonts w:cs="Times New Roman"/>
        </w:rPr>
        <w:t xml:space="preserve"> </w:t>
      </w:r>
      <w:r w:rsidR="00D272AB">
        <w:rPr>
          <w:rFonts w:cs="Times New Roman"/>
        </w:rPr>
        <w:fldChar w:fldCharType="begin"/>
      </w:r>
      <w:r w:rsidR="00D272AB">
        <w:rPr>
          <w:rFonts w:cs="Times New Roman"/>
        </w:rPr>
        <w:instrText xml:space="preserve"> ADDIN EN.CITE &lt;EndNote&gt;&lt;Cite&gt;&lt;Author&gt;Melzack&lt;/Author&gt;&lt;Year&gt;1975&lt;/Year&gt;&lt;IDText&gt;The McGill Pain Questionnaire: major properties and scoring methods&lt;/IDText&gt;&lt;DisplayText&gt;(Melzack, 1975)&lt;/DisplayText&gt;&lt;record&gt;&lt;dates&gt;&lt;pub-dates&gt;&lt;date&gt;Sep&lt;/date&gt;&lt;/pub-dates&gt;&lt;year&gt;1975&lt;/year&gt;&lt;/dates&gt;&lt;keywords&gt;&lt;keyword&gt;Adult&lt;/keyword&gt;&lt;keyword&gt;Aged&lt;/keyword&gt;&lt;keyword&gt;Evaluation Studies as Topic&lt;/keyword&gt;&lt;keyword&gt;Humans&lt;/keyword&gt;&lt;keyword&gt;Middle Aged&lt;/keyword&gt;&lt;keyword&gt;Pain&lt;/keyword&gt;&lt;keyword&gt;Surveys and Questionnaires&lt;/keyword&gt;&lt;keyword&gt;Syndrome&lt;/keyword&gt;&lt;/keywords&gt;&lt;urls&gt;&lt;related-urls&gt;&lt;url&gt;https://www.ncbi.nlm.nih.gov/pubmed/1235985&lt;/url&gt;&lt;/related-urls&gt;&lt;/urls&gt;&lt;isbn&gt;0304-3959&lt;/isbn&gt;&lt;titles&gt;&lt;title&gt;The McGill Pain Questionnaire: major properties and scoring methods&lt;/title&gt;&lt;secondary-title&gt;Pain&lt;/secondary-title&gt;&lt;/titles&gt;&lt;pages&gt;277-299&lt;/pages&gt;&lt;number&gt;3&lt;/number&gt;&lt;contributors&gt;&lt;authors&gt;&lt;author&gt;Melzack, R.&lt;/author&gt;&lt;/authors&gt;&lt;/contributors&gt;&lt;language&gt;eng&lt;/language&gt;&lt;added-date format="utc"&gt;1674045546&lt;/added-date&gt;&lt;ref-type name="Journal Article"&gt;17&lt;/ref-type&gt;&lt;auth-address&gt;Department of Psychology, and Pain Rehabilitation Research Unit of the Department of Psychiatry, McGill University, Montreal Canada.&lt;/auth-address&gt;&lt;rec-number&gt;1825&lt;/rec-number&gt;&lt;last-updated-date format="utc"&gt;1674045546&lt;/last-updated-date&gt;&lt;accession-num&gt;1235985&lt;/accession-num&gt;&lt;electronic-resource-num&gt;10.1016/0304-3959(75)90044-5&lt;/electronic-resource-num&gt;&lt;volume&gt;1&lt;/volume&gt;&lt;/record&gt;&lt;/Cite&gt;&lt;/EndNote&gt;</w:instrText>
      </w:r>
      <w:r w:rsidR="00D272AB">
        <w:rPr>
          <w:rFonts w:cs="Times New Roman"/>
        </w:rPr>
        <w:fldChar w:fldCharType="separate"/>
      </w:r>
      <w:r w:rsidR="00D272AB">
        <w:rPr>
          <w:rFonts w:cs="Times New Roman"/>
          <w:noProof/>
        </w:rPr>
        <w:t>(Melzack, 1975)</w:t>
      </w:r>
      <w:r w:rsidR="00D272AB">
        <w:rPr>
          <w:rFonts w:cs="Times New Roman"/>
        </w:rPr>
        <w:fldChar w:fldCharType="end"/>
      </w:r>
      <w:r w:rsidR="001E1B10">
        <w:rPr>
          <w:rFonts w:cs="Times New Roman"/>
          <w:szCs w:val="20"/>
        </w:rPr>
        <w:t xml:space="preserve">. </w:t>
      </w:r>
      <w:r>
        <w:rPr>
          <w:rFonts w:cs="Times New Roman"/>
          <w:szCs w:val="20"/>
        </w:rPr>
        <w:t xml:space="preserve">Pain location was also classified by the site of back pain as thoracic, </w:t>
      </w:r>
      <w:r w:rsidR="00522BBA">
        <w:t>waist area</w:t>
      </w:r>
      <w:r>
        <w:rPr>
          <w:rFonts w:cs="Times New Roman"/>
          <w:szCs w:val="20"/>
        </w:rPr>
        <w:t xml:space="preserve">, </w:t>
      </w:r>
      <w:r w:rsidR="00522BBA">
        <w:t>low back/buttock</w:t>
      </w:r>
      <w:r>
        <w:rPr>
          <w:rFonts w:cs="Times New Roman"/>
          <w:szCs w:val="20"/>
        </w:rPr>
        <w:t xml:space="preserve"> or multiple sites using a pain map</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&lt;EndNote&gt;&lt;Cite&gt;&lt;Author&gt;Clark&lt;/Author&gt;&lt;Year&gt;2010&lt;/Year&gt;&lt;IDText&gt;Lateral back pain identifies prevalent vertebral fractures in post-menopausal women: cross-sectional analysis of a primary care-based cohort&lt;/IDText&gt;&lt;DisplayText&gt;(Clark et al., 2010)&lt;/DisplayText&gt;&lt;record&gt;&lt;dates&gt;&lt;pub-dates&gt;&lt;date&gt;Mar&lt;/date&gt;&lt;/pub-dates&gt;&lt;year&gt;2010&lt;/year&gt;&lt;/dates&gt;&lt;keywords&gt;&lt;keyword&gt;Aged&lt;/keyword&gt;&lt;keyword&gt;Audiovisual Aids&lt;/keyword&gt;&lt;keyword&gt;Back Pain&lt;/keyword&gt;&lt;keyword&gt;Cross-Sectional Studies&lt;/keyword&gt;&lt;keyword&gt;Female&lt;/keyword&gt;&lt;keyword&gt;Humans&lt;/keyword&gt;&lt;keyword&gt;Low Back Pain&lt;/keyword&gt;&lt;keyword&gt;Osteoporosis, Postmenopausal&lt;/keyword&gt;&lt;keyword&gt;Pain Measurement&lt;/keyword&gt;&lt;keyword&gt;Risk Factors&lt;/keyword&gt;&lt;keyword&gt;Spinal Fractures&lt;/keyword&gt;&lt;/keywords&gt;&lt;urls&gt;&lt;related-urls&gt;&lt;url&gt;https://www.ncbi.nlm.nih.gov/pubmed/20015975&lt;/url&gt;&lt;/related-urls&gt;&lt;/urls&gt;&lt;isbn&gt;1462-0332&lt;/isbn&gt;&lt;custom2&gt;PMC2895162&lt;/custom2&gt;&lt;titles&gt;&lt;title&gt;Lateral back pain identifies prevalent vertebral fractures in post-menopausal women: cross-sectional analysis of a primary care-based cohort&lt;/title&gt;&lt;secondary-title&gt;Rheumatology (Oxford)&lt;/secondary-title&gt;&lt;/titles&gt;&lt;pages&gt;505-12&lt;/pages&gt;&lt;number&gt;3&lt;/number&gt;&lt;contributors&gt;&lt;authors&gt;&lt;author&gt;Clark, E. M.&lt;/author&gt;&lt;author&gt;Hutchinson, A. P.&lt;/author&gt;&lt;author&gt;McCloskey, E. V.&lt;/author&gt;&lt;author&gt;Stone, M. D.&lt;/author&gt;&lt;author&gt;Martin, J. C.&lt;/author&gt;&lt;author&gt;Bhalla, A. K.&lt;/author&gt;&lt;author&gt;Tobias, J. H.&lt;/author&gt;&lt;/authors&gt;&lt;/contributors&gt;&lt;edition&gt;2009/12/16&lt;/edition&gt;&lt;language&gt;eng&lt;/language&gt;&lt;added-date format="utc"&gt;1522223507&lt;/added-date&gt;&lt;ref-type name="Journal Article"&gt;17&lt;/ref-type&gt;&lt;rec-number&gt;1274&lt;/rec-number&gt;&lt;last-updated-date format="utc"&gt;1522223507&lt;/last-updated-date&gt;&lt;accession-num&gt;20015975&lt;/accession-num&gt;&lt;electronic-resource-num&gt;10.1093/rheumatology/kep414&lt;/electronic-resource-num&gt;&lt;volume&gt;49&lt;/volume&gt;&lt;/record&gt;&lt;/Cite&gt;&lt;/EndNote&gt;</w:instrText>
      </w:r>
      <w:r w:rsidR="00D272AB">
        <w:rPr>
          <w:rFonts w:cs="Times New Roman"/>
          <w:szCs w:val="20"/>
        </w:rPr>
        <w:fldChar w:fldCharType="separate"/>
      </w:r>
      <w:r w:rsidR="00D272AB">
        <w:rPr>
          <w:rFonts w:cs="Times New Roman"/>
          <w:noProof/>
          <w:szCs w:val="20"/>
        </w:rPr>
        <w:t>(Clark et al., 2010)</w:t>
      </w:r>
      <w:r w:rsidR="00D272AB">
        <w:rPr>
          <w:rFonts w:cs="Times New Roman"/>
          <w:szCs w:val="20"/>
        </w:rPr>
        <w:fldChar w:fldCharType="end"/>
      </w:r>
      <w:r w:rsidR="00B22A49">
        <w:rPr>
          <w:rFonts w:cs="Times New Roman"/>
          <w:szCs w:val="20"/>
        </w:rPr>
        <w:t>.</w:t>
      </w:r>
      <w:r>
        <w:rPr>
          <w:rFonts w:cs="Times New Roman"/>
          <w:szCs w:val="20"/>
        </w:rPr>
        <w:t xml:space="preserve"> </w:t>
      </w:r>
      <w:r w:rsidR="00F4019C">
        <w:rPr>
          <w:rFonts w:cs="Times New Roman"/>
          <w:szCs w:val="20"/>
        </w:rPr>
        <w:t xml:space="preserve">In the </w:t>
      </w:r>
      <w:proofErr w:type="spellStart"/>
      <w:r w:rsidR="00F4019C">
        <w:rPr>
          <w:rFonts w:cs="Times New Roman"/>
          <w:szCs w:val="20"/>
        </w:rPr>
        <w:t>Vfrac</w:t>
      </w:r>
      <w:proofErr w:type="spellEnd"/>
      <w:r w:rsidR="00F4019C">
        <w:rPr>
          <w:rFonts w:cs="Times New Roman"/>
          <w:szCs w:val="20"/>
        </w:rPr>
        <w:t xml:space="preserve"> </w:t>
      </w:r>
      <w:r w:rsidR="00D272AB">
        <w:rPr>
          <w:rFonts w:cs="Times New Roman"/>
          <w:szCs w:val="20"/>
        </w:rPr>
        <w:t xml:space="preserve">questionnaire </w:t>
      </w:r>
      <w:r w:rsidR="00D272AB">
        <w:rPr>
          <w:rFonts w:cs="Times New Roman"/>
          <w:szCs w:val="20"/>
        </w:rPr>
        <w:fldChar w:fldCharType="begin">
          <w:fldData xml:space="preserve">PEVuZE5vdGU+PENpdGU+PEF1dGhvcj5LaGVyYTwvQXV0aG9yPjxZZWFyPjIwMTk8L1llYXI+PElE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PEVuZE5vdGU+PENpdGU+PEF1dGhvcj5LaGVyYTwvQXV0aG9yPjxZZWFyPjIwMTk8L1llYXI+PElE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(Khera et al., 2019)</w:t>
      </w:r>
      <w:r w:rsidR="00D272AB">
        <w:rPr>
          <w:rFonts w:cs="Times New Roman"/>
          <w:szCs w:val="20"/>
        </w:rPr>
        <w:fldChar w:fldCharType="end"/>
      </w:r>
      <w:r w:rsidR="00F4019C">
        <w:rPr>
          <w:rFonts w:cs="Times New Roman"/>
          <w:szCs w:val="20"/>
        </w:rPr>
        <w:t>, participants were asked: “</w:t>
      </w:r>
      <w:r w:rsidR="00F4019C" w:rsidRPr="00F4019C">
        <w:rPr>
          <w:rFonts w:cs="Times New Roman"/>
          <w:szCs w:val="20"/>
        </w:rPr>
        <w:t>How does your back pain change with activity – generally my back is better with activity</w:t>
      </w:r>
      <w:r w:rsidR="00F4019C">
        <w:rPr>
          <w:rFonts w:cs="Times New Roman"/>
          <w:szCs w:val="20"/>
        </w:rPr>
        <w:t>” and “</w:t>
      </w:r>
      <w:r w:rsidR="00F4019C" w:rsidRPr="00F4019C">
        <w:rPr>
          <w:rFonts w:cs="Times New Roman"/>
          <w:szCs w:val="20"/>
        </w:rPr>
        <w:t>How does your back pain change with activity – generally my back pain builds with activity</w:t>
      </w:r>
      <w:r w:rsidR="00F4019C">
        <w:rPr>
          <w:rFonts w:cs="Times New Roman"/>
          <w:szCs w:val="20"/>
        </w:rPr>
        <w:t>”.</w:t>
      </w:r>
      <w:r w:rsidR="00A57338">
        <w:rPr>
          <w:rFonts w:cs="Times New Roman"/>
          <w:szCs w:val="20"/>
        </w:rPr>
        <w:t xml:space="preserve"> From their answers to these questions, participants were classified as those whose back pain increased, </w:t>
      </w:r>
      <w:proofErr w:type="gramStart"/>
      <w:r w:rsidR="00A57338">
        <w:rPr>
          <w:rFonts w:cs="Times New Roman"/>
          <w:szCs w:val="20"/>
        </w:rPr>
        <w:t>decreased</w:t>
      </w:r>
      <w:proofErr w:type="gramEnd"/>
      <w:r w:rsidR="00A57338">
        <w:rPr>
          <w:rFonts w:cs="Times New Roman"/>
          <w:szCs w:val="20"/>
        </w:rPr>
        <w:t xml:space="preserve"> or remained unchanged with activity</w:t>
      </w:r>
      <w:r>
        <w:rPr>
          <w:rFonts w:cs="Times New Roman"/>
          <w:szCs w:val="20"/>
        </w:rPr>
        <w:t>.</w:t>
      </w:r>
    </w:p>
    <w:p w14:paraId="2B2294CC" w14:textId="6295A157" w:rsidR="005372E1" w:rsidRPr="005372E1" w:rsidRDefault="005372E1" w:rsidP="00AF4929">
      <w:pPr>
        <w:spacing w:line="480" w:lineRule="auto"/>
        <w:rPr>
          <w:rFonts w:cs="Times New Roman"/>
          <w:szCs w:val="20"/>
        </w:rPr>
      </w:pPr>
      <w:r>
        <w:rPr>
          <w:rFonts w:cs="Times New Roman"/>
          <w:szCs w:val="20"/>
        </w:rPr>
        <w:t>P</w:t>
      </w:r>
      <w:r w:rsidR="008A0216">
        <w:rPr>
          <w:rFonts w:cs="Times New Roman"/>
          <w:szCs w:val="20"/>
        </w:rPr>
        <w:t>AVE p</w:t>
      </w:r>
      <w:r w:rsidRPr="005372E1">
        <w:rPr>
          <w:rFonts w:cs="Times New Roman"/>
          <w:szCs w:val="20"/>
        </w:rPr>
        <w:t>articipants</w:t>
      </w:r>
      <w:r>
        <w:rPr>
          <w:rFonts w:cs="Times New Roman"/>
          <w:szCs w:val="20"/>
        </w:rPr>
        <w:t xml:space="preserve"> were given</w:t>
      </w:r>
      <w:r w:rsidRPr="005372E1">
        <w:rPr>
          <w:rFonts w:cs="Times New Roman"/>
          <w:szCs w:val="20"/>
        </w:rPr>
        <w:t xml:space="preserve"> a</w:t>
      </w:r>
      <w:r w:rsidR="008A0216">
        <w:rPr>
          <w:rFonts w:cs="Times New Roman"/>
          <w:szCs w:val="20"/>
        </w:rPr>
        <w:t>n additional</w:t>
      </w:r>
      <w:r w:rsidRPr="005372E1">
        <w:rPr>
          <w:rFonts w:cs="Times New Roman"/>
          <w:szCs w:val="20"/>
        </w:rPr>
        <w:t xml:space="preserve"> short self-completion questionnaire to record brief details of their </w:t>
      </w:r>
      <w:r>
        <w:rPr>
          <w:rFonts w:cs="Times New Roman"/>
          <w:szCs w:val="20"/>
        </w:rPr>
        <w:t xml:space="preserve">accelerometer </w:t>
      </w:r>
      <w:r w:rsidRPr="005372E1">
        <w:rPr>
          <w:rFonts w:cs="Times New Roman"/>
          <w:szCs w:val="20"/>
        </w:rPr>
        <w:t xml:space="preserve">wear time and </w:t>
      </w:r>
      <w:r>
        <w:rPr>
          <w:rFonts w:cs="Times New Roman"/>
          <w:szCs w:val="20"/>
        </w:rPr>
        <w:t xml:space="preserve">the </w:t>
      </w:r>
      <w:r w:rsidRPr="005372E1">
        <w:rPr>
          <w:rFonts w:cs="Times New Roman"/>
          <w:szCs w:val="20"/>
        </w:rPr>
        <w:t>severity and causes of pain</w:t>
      </w:r>
      <w:r w:rsidR="0058271C">
        <w:rPr>
          <w:rFonts w:cs="Times New Roman"/>
          <w:szCs w:val="20"/>
        </w:rPr>
        <w:t xml:space="preserve">.  They were </w:t>
      </w:r>
      <w:r w:rsidR="00F1048E">
        <w:rPr>
          <w:rFonts w:cs="Times New Roman"/>
          <w:szCs w:val="20"/>
        </w:rPr>
        <w:t>asked to complete this daily</w:t>
      </w:r>
      <w:r w:rsidRPr="005372E1">
        <w:rPr>
          <w:rFonts w:cs="Times New Roman"/>
          <w:szCs w:val="20"/>
        </w:rPr>
        <w:t xml:space="preserve"> throughout the seven days of accelerometer wear. </w:t>
      </w:r>
      <w:r w:rsidR="006C7512">
        <w:rPr>
          <w:rFonts w:cs="Times New Roman"/>
          <w:szCs w:val="20"/>
        </w:rPr>
        <w:t>Daily p</w:t>
      </w:r>
      <w:r w:rsidR="00284DD4">
        <w:rPr>
          <w:rFonts w:cs="Times New Roman"/>
          <w:szCs w:val="20"/>
        </w:rPr>
        <w:t xml:space="preserve">ain severity </w:t>
      </w:r>
      <w:r w:rsidR="0005308A">
        <w:rPr>
          <w:rFonts w:cs="Times New Roman"/>
          <w:szCs w:val="20"/>
        </w:rPr>
        <w:t xml:space="preserve">during the accelerometer wear period </w:t>
      </w:r>
      <w:r w:rsidR="00284DD4">
        <w:rPr>
          <w:rFonts w:cs="Times New Roman"/>
          <w:szCs w:val="20"/>
        </w:rPr>
        <w:t>was recorded using a ten-point Likert scale.</w:t>
      </w:r>
      <w:r w:rsidR="002A7254">
        <w:rPr>
          <w:rFonts w:cs="Times New Roman"/>
          <w:szCs w:val="20"/>
        </w:rPr>
        <w:t xml:space="preserve"> </w:t>
      </w:r>
      <w:r w:rsidR="00F4019C">
        <w:rPr>
          <w:rFonts w:cs="Times New Roman"/>
          <w:szCs w:val="20"/>
        </w:rPr>
        <w:t xml:space="preserve">Average daily pain levels were calculated </w:t>
      </w:r>
      <w:r w:rsidR="00EE2651">
        <w:rPr>
          <w:rFonts w:cs="Times New Roman"/>
          <w:szCs w:val="20"/>
        </w:rPr>
        <w:t xml:space="preserve">for each participant </w:t>
      </w:r>
      <w:r w:rsidR="00F4019C">
        <w:rPr>
          <w:rFonts w:cs="Times New Roman"/>
          <w:szCs w:val="20"/>
        </w:rPr>
        <w:t xml:space="preserve">as an average of </w:t>
      </w:r>
      <w:r w:rsidR="00EE2651">
        <w:rPr>
          <w:rFonts w:cs="Times New Roman"/>
          <w:szCs w:val="20"/>
        </w:rPr>
        <w:t xml:space="preserve">these </w:t>
      </w:r>
      <w:r w:rsidR="00F4019C">
        <w:rPr>
          <w:rFonts w:cs="Times New Roman"/>
          <w:szCs w:val="20"/>
        </w:rPr>
        <w:t>daily pain recordings.</w:t>
      </w:r>
    </w:p>
    <w:p w14:paraId="359E455E" w14:textId="1B58952C" w:rsidR="00FA7C32" w:rsidRDefault="00FA7C32" w:rsidP="00AF4929">
      <w:pPr>
        <w:spacing w:line="480" w:lineRule="auto"/>
        <w:rPr>
          <w:rFonts w:cs="Times New Roman"/>
          <w:b/>
          <w:szCs w:val="20"/>
        </w:rPr>
      </w:pPr>
      <w:r>
        <w:rPr>
          <w:rFonts w:cs="Times New Roman"/>
          <w:b/>
          <w:szCs w:val="20"/>
        </w:rPr>
        <w:t>Radiographs</w:t>
      </w:r>
    </w:p>
    <w:p w14:paraId="2274EF81" w14:textId="5B455F2F" w:rsidR="002A70B2" w:rsidRDefault="004607B0" w:rsidP="00AF4929">
      <w:pPr>
        <w:spacing w:line="480" w:lineRule="auto"/>
        <w:rPr>
          <w:rFonts w:cs="Times New Roman"/>
          <w:szCs w:val="20"/>
        </w:rPr>
      </w:pPr>
      <w:r>
        <w:rPr>
          <w:rFonts w:cs="Times New Roman"/>
          <w:szCs w:val="20"/>
        </w:rPr>
        <w:t xml:space="preserve">Participants were assessed for the presence of </w:t>
      </w:r>
      <w:r w:rsidR="001628E0">
        <w:rPr>
          <w:rFonts w:cs="Times New Roman"/>
          <w:szCs w:val="20"/>
        </w:rPr>
        <w:t xml:space="preserve">osteoporotic </w:t>
      </w:r>
      <w:r w:rsidR="005B4821">
        <w:rPr>
          <w:rFonts w:cs="Times New Roman"/>
          <w:szCs w:val="20"/>
        </w:rPr>
        <w:t>VF</w:t>
      </w:r>
      <w:r w:rsidRPr="004607B0">
        <w:rPr>
          <w:rFonts w:cs="Times New Roman"/>
          <w:szCs w:val="20"/>
        </w:rPr>
        <w:t xml:space="preserve">s </w:t>
      </w:r>
      <w:r w:rsidR="001628E0">
        <w:rPr>
          <w:rFonts w:cs="Times New Roman"/>
          <w:szCs w:val="20"/>
        </w:rPr>
        <w:t xml:space="preserve">on </w:t>
      </w:r>
      <w:r w:rsidRPr="004607B0">
        <w:rPr>
          <w:rFonts w:cs="Times New Roman"/>
          <w:szCs w:val="20"/>
        </w:rPr>
        <w:t>lateral thoracic and lateral lumbar radiographs</w:t>
      </w:r>
      <w:r w:rsidR="002A70B2">
        <w:rPr>
          <w:rFonts w:cs="Times New Roman"/>
          <w:szCs w:val="20"/>
        </w:rPr>
        <w:t xml:space="preserve"> </w:t>
      </w:r>
      <w:r w:rsidR="001628E0">
        <w:rPr>
          <w:rFonts w:cs="Times New Roman"/>
          <w:szCs w:val="20"/>
        </w:rPr>
        <w:t>by EC utilising the Algorithm-Based Qualitative (ABQ) approach</w:t>
      </w:r>
      <w:r w:rsidR="00D272AB">
        <w:rPr>
          <w:rFonts w:cs="Times New Roman"/>
          <w:szCs w:val="20"/>
        </w:rPr>
        <w:t xml:space="preserve"> </w:t>
      </w:r>
      <w:r w:rsidR="00D272AB">
        <w:rPr>
          <w:rFonts w:cs="Times New Roman"/>
          <w:szCs w:val="20"/>
        </w:rPr>
        <w:fldChar w:fldCharType="begin">
          <w:fldData xml:space="preserve">PEVuZE5vdGU+PENpdGU+PEF1dGhvcj5LaGVyYTwvQXV0aG9yPjxZZWFyPjIwMTk8L1llYXI+PElE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PEVuZE5vdGU+PENpdGU+PEF1dGhvcj5LaGVyYTwvQXV0aG9yPjxZZWFyPjIwMTk8L1llYXI+PElE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(Jiang, Eastell, Barrington, &amp; Ferrar, 2004; Khera et al., 2019)</w:t>
      </w:r>
      <w:r w:rsidR="00D272AB">
        <w:rPr>
          <w:rFonts w:cs="Times New Roman"/>
          <w:szCs w:val="20"/>
        </w:rPr>
        <w:fldChar w:fldCharType="end"/>
      </w:r>
      <w:r>
        <w:rPr>
          <w:rFonts w:cs="Times New Roman"/>
          <w:szCs w:val="20"/>
        </w:rPr>
        <w:t>.</w:t>
      </w:r>
      <w:r w:rsidR="001628E0">
        <w:rPr>
          <w:rFonts w:cs="Times New Roman"/>
          <w:szCs w:val="20"/>
        </w:rPr>
        <w:t xml:space="preserve"> </w:t>
      </w:r>
      <w:r w:rsidR="001628E0" w:rsidRPr="001628E0">
        <w:rPr>
          <w:rFonts w:cs="Times New Roman"/>
          <w:szCs w:val="20"/>
        </w:rPr>
        <w:t xml:space="preserve">Radiographs were categorised into those with no fracture and those with fracture. </w:t>
      </w:r>
      <w:r w:rsidR="00F4019C">
        <w:rPr>
          <w:rFonts w:cs="Times New Roman"/>
          <w:szCs w:val="20"/>
        </w:rPr>
        <w:t>N</w:t>
      </w:r>
      <w:r w:rsidR="001628E0" w:rsidRPr="001628E0">
        <w:rPr>
          <w:rFonts w:cs="Times New Roman"/>
          <w:szCs w:val="20"/>
        </w:rPr>
        <w:t xml:space="preserve">umber of fractures were also noted. </w:t>
      </w:r>
    </w:p>
    <w:p w14:paraId="576E839C" w14:textId="77777777" w:rsidR="00745D7C" w:rsidRDefault="00745D7C" w:rsidP="00AF4929">
      <w:pPr>
        <w:spacing w:line="480" w:lineRule="auto"/>
        <w:rPr>
          <w:rFonts w:cs="Times New Roman"/>
          <w:b/>
          <w:bCs/>
          <w:szCs w:val="20"/>
        </w:rPr>
      </w:pPr>
    </w:p>
    <w:p w14:paraId="143F0682" w14:textId="20116C25" w:rsidR="00F94DB6" w:rsidRDefault="00F94DB6" w:rsidP="00AF4929">
      <w:pPr>
        <w:spacing w:line="480" w:lineRule="auto"/>
        <w:rPr>
          <w:rFonts w:cs="Times New Roman"/>
          <w:b/>
          <w:bCs/>
          <w:szCs w:val="20"/>
        </w:rPr>
      </w:pPr>
      <w:r>
        <w:rPr>
          <w:rFonts w:cs="Times New Roman"/>
          <w:b/>
          <w:bCs/>
          <w:szCs w:val="20"/>
        </w:rPr>
        <w:lastRenderedPageBreak/>
        <w:t>Sample size</w:t>
      </w:r>
    </w:p>
    <w:p w14:paraId="45661AB6" w14:textId="4D981462" w:rsidR="00F94DB6" w:rsidRPr="00634DDB" w:rsidRDefault="00F94DB6" w:rsidP="00AF4929">
      <w:pPr>
        <w:spacing w:line="480" w:lineRule="auto"/>
        <w:rPr>
          <w:rFonts w:cs="Times New Roman"/>
          <w:b/>
          <w:bCs/>
          <w:szCs w:val="20"/>
        </w:rPr>
      </w:pPr>
      <w:r w:rsidRPr="00530663">
        <w:rPr>
          <w:rFonts w:cs="Times New Roman"/>
          <w:szCs w:val="20"/>
        </w:rPr>
        <w:t>Recruit</w:t>
      </w:r>
      <w:r>
        <w:rPr>
          <w:rFonts w:cs="Times New Roman"/>
          <w:szCs w:val="20"/>
        </w:rPr>
        <w:t>ment of</w:t>
      </w:r>
      <w:r w:rsidRPr="00530663">
        <w:rPr>
          <w:rFonts w:cs="Times New Roman"/>
          <w:szCs w:val="20"/>
        </w:rPr>
        <w:t xml:space="preserve"> 170 individuals (85 </w:t>
      </w:r>
      <w:r>
        <w:rPr>
          <w:rFonts w:cs="Times New Roman"/>
          <w:szCs w:val="20"/>
        </w:rPr>
        <w:t>with VFs</w:t>
      </w:r>
      <w:r w:rsidRPr="00530663">
        <w:rPr>
          <w:rFonts w:cs="Times New Roman"/>
          <w:szCs w:val="20"/>
        </w:rPr>
        <w:t xml:space="preserve"> and 85 </w:t>
      </w:r>
      <w:r>
        <w:rPr>
          <w:rFonts w:cs="Times New Roman"/>
          <w:szCs w:val="20"/>
        </w:rPr>
        <w:t>without</w:t>
      </w:r>
      <w:r w:rsidRPr="00530663">
        <w:rPr>
          <w:rFonts w:cs="Times New Roman"/>
          <w:szCs w:val="20"/>
        </w:rPr>
        <w:t xml:space="preserve">) would provide 90% statistical power to detect a 0.5 SD group difference (two-tailed analysis) in </w:t>
      </w:r>
      <w:r>
        <w:rPr>
          <w:rFonts w:cs="Times New Roman"/>
          <w:szCs w:val="20"/>
        </w:rPr>
        <w:t>PA</w:t>
      </w:r>
      <w:r w:rsidRPr="00530663">
        <w:rPr>
          <w:rFonts w:cs="Times New Roman"/>
          <w:szCs w:val="20"/>
        </w:rPr>
        <w:t xml:space="preserve"> at an alpha level of 0.05. We aim</w:t>
      </w:r>
      <w:r>
        <w:rPr>
          <w:rFonts w:cs="Times New Roman"/>
          <w:szCs w:val="20"/>
        </w:rPr>
        <w:t>ed</w:t>
      </w:r>
      <w:r w:rsidRPr="00530663">
        <w:rPr>
          <w:rFonts w:cs="Times New Roman"/>
          <w:szCs w:val="20"/>
        </w:rPr>
        <w:t xml:space="preserve"> to recruit 200 individuals (100 each group) to ensure sufficient study power allowing for a low rate of loss of complete data (up to 17%) as found in previous cross-sectional studies in postmenopausal women</w:t>
      </w:r>
      <w:r>
        <w:rPr>
          <w:rFonts w:cs="Times New Roman"/>
          <w:szCs w:val="20"/>
        </w:rPr>
        <w:t xml:space="preserve"> </w:t>
      </w:r>
      <w:r>
        <w:rPr>
          <w:rFonts w:cs="Times New Roman"/>
          <w:szCs w:val="20"/>
        </w:rPr>
        <w:fldChar w:fldCharType="begin"/>
      </w:r>
      <w:r>
        <w:rPr>
          <w:rFonts w:cs="Times New Roman"/>
          <w:szCs w:val="20"/>
        </w:rPr>
        <w:instrText xml:space="preserve"> ADDIN EN.CITE &lt;EndNote&gt;&lt;Cite&gt;&lt;Author&gt;Hannam&lt;/Author&gt;&lt;Year&gt;2017&lt;/Year&gt;&lt;IDText&gt;Habitual levels of higher, but not medium or low, impact physical activity are positively related to lower limb bone strength in older women: findings from a population-based study using accelerometers to classify impact magnitude&lt;/IDText&gt;&lt;DisplayText&gt;(Hannam et al., 2017)&lt;/DisplayText&gt;&lt;record&gt;&lt;dates&gt;&lt;pub-dates&gt;&lt;date&gt;Dec&lt;/date&gt;&lt;/pub-dates&gt;&lt;year&gt;2017&lt;/year&gt;&lt;/dates&gt;&lt;urls&gt;&lt;related-urls&gt;&lt;url&gt;https://www.ncbi.nlm.nih.gov/pubmed/27966105&lt;/url&gt;&lt;/related-urls&gt;&lt;/urls&gt;&lt;isbn&gt;1433-2965&lt;/isbn&gt;&lt;titles&gt;&lt;title&gt;Habitual levels of higher, but not medium or low, impact physical activity are positively related to lower limb bone strength in older women: findings from a population-based study using accelerometers to classify impact magnitude&lt;/title&gt;&lt;secondary-title&gt;Osteoporos Int&lt;/secondary-title&gt;&lt;/titles&gt;&lt;pages&gt;2813-2822&lt;/pages&gt;&lt;number&gt;10&lt;/number&gt;&lt;contributors&gt;&lt;authors&gt;&lt;author&gt;Hannam, K.&lt;/author&gt;&lt;author&gt;Deere, K. C.&lt;/author&gt;&lt;author&gt;Hartley, A.&lt;/author&gt;&lt;author&gt;Al-Sari, U. A.&lt;/author&gt;&lt;author&gt;Clark, E. M.&lt;/author&gt;&lt;author&gt;Fraser, W. D.&lt;/author&gt;&lt;author&gt;Tobias, J. H.&lt;/author&gt;&lt;/authors&gt;&lt;/contributors&gt;&lt;edition&gt;2016/12/13&lt;/edition&gt;&lt;language&gt;eng&lt;/language&gt;&lt;added-date format="utc"&gt;1494938429&lt;/added-date&gt;&lt;ref-type name="Journal Article"&gt;17&lt;/ref-type&gt;&lt;rec-number&gt;1130&lt;/rec-number&gt;&lt;last-updated-date format="utc"&gt;1525869814&lt;/last-updated-date&gt;&lt;accession-num&gt;27966105&lt;/accession-num&gt;&lt;electronic-resource-num&gt;10.1007/s00198-016-3863-5&lt;/electronic-resource-num&gt;&lt;volume&gt;28&lt;/volume&gt;&lt;/record&gt;&lt;/Cite&gt;&lt;/EndNote&gt;</w:instrText>
      </w:r>
      <w:r>
        <w:rPr>
          <w:rFonts w:cs="Times New Roman"/>
          <w:szCs w:val="20"/>
        </w:rPr>
        <w:fldChar w:fldCharType="separate"/>
      </w:r>
      <w:r>
        <w:rPr>
          <w:rFonts w:cs="Times New Roman"/>
          <w:noProof/>
          <w:szCs w:val="20"/>
        </w:rPr>
        <w:t>(Hannam et al., 2017)</w:t>
      </w:r>
      <w:r>
        <w:rPr>
          <w:rFonts w:cs="Times New Roman"/>
          <w:szCs w:val="20"/>
        </w:rPr>
        <w:fldChar w:fldCharType="end"/>
      </w:r>
      <w:r>
        <w:rPr>
          <w:rFonts w:cs="Times New Roman"/>
          <w:szCs w:val="20"/>
        </w:rPr>
        <w:t>. This cohort size would also give high power (&gt;99%) to detect a moderate (r = 0.3) linear correlation between daily pain and PA (two-tailed analysis) across the whole cohort.</w:t>
      </w:r>
    </w:p>
    <w:p w14:paraId="514C78EE" w14:textId="19BC2A4C" w:rsidR="00D21849" w:rsidRDefault="00D21849" w:rsidP="00AF4929">
      <w:pPr>
        <w:spacing w:line="480" w:lineRule="auto"/>
        <w:rPr>
          <w:rFonts w:cs="Times New Roman"/>
          <w:b/>
          <w:szCs w:val="20"/>
        </w:rPr>
      </w:pPr>
      <w:r w:rsidRPr="00D21849">
        <w:rPr>
          <w:rFonts w:cs="Times New Roman"/>
          <w:b/>
          <w:szCs w:val="20"/>
        </w:rPr>
        <w:t>Statistical analyses</w:t>
      </w:r>
    </w:p>
    <w:p w14:paraId="19E3264C" w14:textId="32F59E8C" w:rsidR="00611B71" w:rsidRDefault="00340549" w:rsidP="00AF4929">
      <w:pPr>
        <w:spacing w:line="480" w:lineRule="auto"/>
        <w:rPr>
          <w:rFonts w:cs="Times New Roman"/>
          <w:b/>
          <w:szCs w:val="20"/>
        </w:rPr>
      </w:pPr>
      <w:r w:rsidRPr="00340549">
        <w:rPr>
          <w:rFonts w:cs="Times New Roman"/>
          <w:szCs w:val="20"/>
        </w:rPr>
        <w:t>Statistical analysis completed using R version 3.6.2.</w:t>
      </w:r>
      <w:r w:rsidR="007A08AF">
        <w:rPr>
          <w:rFonts w:cs="Times New Roman"/>
          <w:szCs w:val="20"/>
        </w:rPr>
        <w:t xml:space="preserve"> </w:t>
      </w:r>
      <w:r w:rsidR="007A08AF" w:rsidRPr="00D21849">
        <w:rPr>
          <w:rFonts w:cs="Times New Roman"/>
          <w:szCs w:val="20"/>
        </w:rPr>
        <w:t>(R Foundation for St</w:t>
      </w:r>
      <w:r w:rsidR="007A08AF">
        <w:rPr>
          <w:rFonts w:cs="Times New Roman"/>
          <w:szCs w:val="20"/>
        </w:rPr>
        <w:t>atistical Computing, v3.6.2</w:t>
      </w:r>
      <w:r w:rsidR="007A08AF" w:rsidRPr="00D21849">
        <w:rPr>
          <w:rFonts w:cs="Times New Roman"/>
          <w:szCs w:val="20"/>
        </w:rPr>
        <w:t>, Vienna, Austria)</w:t>
      </w:r>
      <w:r w:rsidR="007364E6">
        <w:rPr>
          <w:rFonts w:cs="Times New Roman"/>
          <w:szCs w:val="20"/>
        </w:rPr>
        <w:t xml:space="preserve"> using packages </w:t>
      </w:r>
      <w:proofErr w:type="spellStart"/>
      <w:r w:rsidR="007364E6">
        <w:rPr>
          <w:rFonts w:cs="Times New Roman"/>
          <w:szCs w:val="20"/>
        </w:rPr>
        <w:t>nlme</w:t>
      </w:r>
      <w:proofErr w:type="spellEnd"/>
      <w:r w:rsidR="007364E6">
        <w:rPr>
          <w:rFonts w:cs="Times New Roman"/>
          <w:szCs w:val="20"/>
        </w:rPr>
        <w:t xml:space="preserve"> and </w:t>
      </w:r>
      <w:proofErr w:type="spellStart"/>
      <w:r w:rsidR="007364E6">
        <w:rPr>
          <w:rFonts w:cs="Times New Roman"/>
          <w:szCs w:val="20"/>
        </w:rPr>
        <w:t>emmeans</w:t>
      </w:r>
      <w:proofErr w:type="spellEnd"/>
      <w:r w:rsidR="007A08AF">
        <w:rPr>
          <w:rFonts w:cs="Times New Roman"/>
          <w:szCs w:val="20"/>
        </w:rPr>
        <w:t>.</w:t>
      </w:r>
      <w:r w:rsidRPr="00340549">
        <w:rPr>
          <w:rFonts w:cs="Times New Roman"/>
          <w:szCs w:val="20"/>
        </w:rPr>
        <w:t xml:space="preserve"> </w:t>
      </w:r>
      <w:r w:rsidR="00696095" w:rsidRPr="00696095">
        <w:rPr>
          <w:rFonts w:cs="Times New Roman"/>
          <w:szCs w:val="20"/>
        </w:rPr>
        <w:t>Differences in cohort characteristics b</w:t>
      </w:r>
      <w:r w:rsidR="00696095">
        <w:rPr>
          <w:rFonts w:cs="Times New Roman"/>
          <w:szCs w:val="20"/>
        </w:rPr>
        <w:t xml:space="preserve">etween individuals </w:t>
      </w:r>
      <w:r w:rsidR="00B4685C">
        <w:rPr>
          <w:rFonts w:cs="Times New Roman"/>
          <w:szCs w:val="20"/>
        </w:rPr>
        <w:t xml:space="preserve">with and without VFs </w:t>
      </w:r>
      <w:r w:rsidR="00696095" w:rsidRPr="00696095">
        <w:rPr>
          <w:rFonts w:cs="Times New Roman"/>
          <w:szCs w:val="20"/>
        </w:rPr>
        <w:t>were assessed by Fisher’s exact test, χ2 tests and t-tests for binary, categorical and continuous variables respectively</w:t>
      </w:r>
      <w:r w:rsidR="00C80165">
        <w:rPr>
          <w:rFonts w:cs="Times New Roman"/>
          <w:szCs w:val="20"/>
        </w:rPr>
        <w:t xml:space="preserve">, and Mann-Witney </w:t>
      </w:r>
      <w:r w:rsidR="000C0494">
        <w:rPr>
          <w:rFonts w:cs="Times New Roman"/>
          <w:szCs w:val="20"/>
        </w:rPr>
        <w:t>test where data were not normally distributed</w:t>
      </w:r>
      <w:r w:rsidR="00B4685C">
        <w:rPr>
          <w:rFonts w:cs="Times New Roman"/>
          <w:szCs w:val="20"/>
        </w:rPr>
        <w:t xml:space="preserve">.  </w:t>
      </w:r>
      <w:r w:rsidR="00FD3067">
        <w:rPr>
          <w:rFonts w:cs="Times New Roman"/>
          <w:szCs w:val="20"/>
        </w:rPr>
        <w:t>Linear mixed effects models were used</w:t>
      </w:r>
      <w:r w:rsidRPr="00340549">
        <w:rPr>
          <w:rFonts w:cs="Times New Roman"/>
          <w:szCs w:val="20"/>
        </w:rPr>
        <w:t xml:space="preserve"> to examine associations between </w:t>
      </w:r>
      <w:r w:rsidR="0005308A" w:rsidRPr="00340549">
        <w:rPr>
          <w:rFonts w:cs="Times New Roman"/>
          <w:szCs w:val="20"/>
        </w:rPr>
        <w:t xml:space="preserve">average </w:t>
      </w:r>
      <w:r w:rsidR="0005308A">
        <w:rPr>
          <w:rFonts w:cs="Times New Roman"/>
          <w:szCs w:val="20"/>
        </w:rPr>
        <w:t>daily</w:t>
      </w:r>
      <w:r w:rsidR="0005308A" w:rsidRPr="00340549">
        <w:rPr>
          <w:rFonts w:cs="Times New Roman"/>
          <w:szCs w:val="20"/>
        </w:rPr>
        <w:t xml:space="preserve"> pain </w:t>
      </w:r>
      <w:r w:rsidR="00585727">
        <w:rPr>
          <w:rFonts w:cs="Times New Roman"/>
          <w:szCs w:val="20"/>
        </w:rPr>
        <w:t xml:space="preserve">for each participant </w:t>
      </w:r>
      <w:r w:rsidR="0005308A" w:rsidRPr="00340549">
        <w:rPr>
          <w:rFonts w:cs="Times New Roman"/>
          <w:szCs w:val="20"/>
        </w:rPr>
        <w:t xml:space="preserve">during accelerometer wear </w:t>
      </w:r>
      <w:r w:rsidR="00DD47EF">
        <w:rPr>
          <w:rFonts w:cs="Times New Roman"/>
          <w:szCs w:val="20"/>
        </w:rPr>
        <w:t xml:space="preserve">(exposure) </w:t>
      </w:r>
      <w:r w:rsidRPr="00340549">
        <w:rPr>
          <w:rFonts w:cs="Times New Roman"/>
          <w:szCs w:val="20"/>
        </w:rPr>
        <w:t>with weekly low, medium</w:t>
      </w:r>
      <w:r w:rsidR="00AF4C3D">
        <w:rPr>
          <w:rFonts w:cs="Times New Roman"/>
          <w:szCs w:val="20"/>
        </w:rPr>
        <w:t>,</w:t>
      </w:r>
      <w:r w:rsidR="0091523B">
        <w:rPr>
          <w:rFonts w:cs="Times New Roman"/>
          <w:szCs w:val="20"/>
        </w:rPr>
        <w:t xml:space="preserve"> and </w:t>
      </w:r>
      <w:r w:rsidRPr="00340549">
        <w:rPr>
          <w:rFonts w:cs="Times New Roman"/>
          <w:szCs w:val="20"/>
        </w:rPr>
        <w:t>high impacts</w:t>
      </w:r>
      <w:r w:rsidR="00AF4C3D">
        <w:rPr>
          <w:rFonts w:cs="Times New Roman"/>
          <w:szCs w:val="20"/>
        </w:rPr>
        <w:t xml:space="preserve"> and </w:t>
      </w:r>
      <w:r w:rsidR="00AF4C3D" w:rsidRPr="00AF4C3D">
        <w:rPr>
          <w:rFonts w:cs="Times New Roman"/>
          <w:szCs w:val="20"/>
        </w:rPr>
        <w:t>percentage walking time</w:t>
      </w:r>
      <w:r w:rsidR="00DD47EF">
        <w:rPr>
          <w:rFonts w:cs="Times New Roman"/>
          <w:szCs w:val="20"/>
        </w:rPr>
        <w:t xml:space="preserve"> (outcomes)</w:t>
      </w:r>
      <w:r w:rsidRPr="00340549">
        <w:rPr>
          <w:rFonts w:cs="Times New Roman"/>
          <w:szCs w:val="20"/>
        </w:rPr>
        <w:t>.</w:t>
      </w:r>
      <w:r w:rsidR="00DD47EF">
        <w:rPr>
          <w:rFonts w:cs="Times New Roman"/>
          <w:szCs w:val="20"/>
        </w:rPr>
        <w:t xml:space="preserve">  </w:t>
      </w:r>
      <w:r w:rsidR="00DD47EF" w:rsidRPr="00340549">
        <w:rPr>
          <w:rFonts w:cs="Times New Roman"/>
          <w:szCs w:val="20"/>
        </w:rPr>
        <w:t xml:space="preserve">In addition, similar analyses were used to assess associations between </w:t>
      </w:r>
      <w:r w:rsidR="00727916">
        <w:rPr>
          <w:rFonts w:cs="Times New Roman"/>
          <w:szCs w:val="20"/>
        </w:rPr>
        <w:t xml:space="preserve">the </w:t>
      </w:r>
      <w:r w:rsidR="00DD47EF" w:rsidRPr="00340549">
        <w:rPr>
          <w:rFonts w:cs="Times New Roman"/>
          <w:szCs w:val="20"/>
        </w:rPr>
        <w:t>reported pain</w:t>
      </w:r>
      <w:r w:rsidR="00727916">
        <w:rPr>
          <w:rFonts w:cs="Times New Roman"/>
          <w:szCs w:val="20"/>
        </w:rPr>
        <w:t xml:space="preserve"> on any given day</w:t>
      </w:r>
      <w:r w:rsidR="00FD3067">
        <w:rPr>
          <w:rFonts w:cs="Times New Roman"/>
          <w:szCs w:val="20"/>
        </w:rPr>
        <w:t xml:space="preserve"> (exposure)</w:t>
      </w:r>
      <w:r w:rsidR="00DD47EF" w:rsidRPr="00340549">
        <w:rPr>
          <w:rFonts w:cs="Times New Roman"/>
          <w:szCs w:val="20"/>
        </w:rPr>
        <w:t xml:space="preserve"> and </w:t>
      </w:r>
      <w:r w:rsidR="00FD3067">
        <w:rPr>
          <w:rFonts w:cs="Times New Roman"/>
          <w:szCs w:val="20"/>
        </w:rPr>
        <w:t>daily</w:t>
      </w:r>
      <w:r w:rsidR="00FD3067" w:rsidRPr="00340549">
        <w:rPr>
          <w:rFonts w:cs="Times New Roman"/>
          <w:szCs w:val="20"/>
        </w:rPr>
        <w:t xml:space="preserve"> low, medium</w:t>
      </w:r>
      <w:r w:rsidR="00FD3067">
        <w:rPr>
          <w:rFonts w:cs="Times New Roman"/>
          <w:szCs w:val="20"/>
        </w:rPr>
        <w:t xml:space="preserve">, and </w:t>
      </w:r>
      <w:r w:rsidR="00FD3067" w:rsidRPr="00340549">
        <w:rPr>
          <w:rFonts w:cs="Times New Roman"/>
          <w:szCs w:val="20"/>
        </w:rPr>
        <w:t>high impacts</w:t>
      </w:r>
      <w:r w:rsidR="00FD3067">
        <w:rPr>
          <w:rFonts w:cs="Times New Roman"/>
          <w:szCs w:val="20"/>
        </w:rPr>
        <w:t xml:space="preserve"> (outcomes), for which participant ID was included as a random effect</w:t>
      </w:r>
      <w:r w:rsidR="00DD47EF" w:rsidRPr="00340549">
        <w:rPr>
          <w:rFonts w:cs="Times New Roman"/>
          <w:szCs w:val="20"/>
        </w:rPr>
        <w:t xml:space="preserve">.  </w:t>
      </w:r>
      <w:r w:rsidR="00DD47EF">
        <w:rPr>
          <w:rFonts w:cs="Times New Roman"/>
          <w:szCs w:val="20"/>
        </w:rPr>
        <w:t xml:space="preserve">Associations between presence of </w:t>
      </w:r>
      <w:r w:rsidR="005B4821">
        <w:rPr>
          <w:rFonts w:cs="Times New Roman"/>
          <w:szCs w:val="20"/>
        </w:rPr>
        <w:t>VF</w:t>
      </w:r>
      <w:r w:rsidR="00DD47EF">
        <w:rPr>
          <w:rFonts w:cs="Times New Roman"/>
          <w:szCs w:val="20"/>
        </w:rPr>
        <w:t xml:space="preserve"> as a binary exposure (yes/no) and </w:t>
      </w:r>
      <w:r w:rsidR="00FD3067" w:rsidRPr="00340549">
        <w:rPr>
          <w:rFonts w:cs="Times New Roman"/>
          <w:szCs w:val="20"/>
        </w:rPr>
        <w:t>weekly low, medium</w:t>
      </w:r>
      <w:r w:rsidR="00FD3067">
        <w:rPr>
          <w:rFonts w:cs="Times New Roman"/>
          <w:szCs w:val="20"/>
        </w:rPr>
        <w:t xml:space="preserve">, and </w:t>
      </w:r>
      <w:r w:rsidR="00FD3067" w:rsidRPr="00340549">
        <w:rPr>
          <w:rFonts w:cs="Times New Roman"/>
          <w:szCs w:val="20"/>
        </w:rPr>
        <w:t>high impacts</w:t>
      </w:r>
      <w:r w:rsidR="00FD3067">
        <w:rPr>
          <w:rFonts w:cs="Times New Roman"/>
          <w:szCs w:val="20"/>
        </w:rPr>
        <w:t xml:space="preserve"> and </w:t>
      </w:r>
      <w:r w:rsidR="00FD3067" w:rsidRPr="00AF4C3D">
        <w:rPr>
          <w:rFonts w:cs="Times New Roman"/>
          <w:szCs w:val="20"/>
        </w:rPr>
        <w:t>percentage walking time</w:t>
      </w:r>
      <w:r w:rsidR="00DD47EF">
        <w:rPr>
          <w:rFonts w:cs="Times New Roman"/>
          <w:szCs w:val="20"/>
        </w:rPr>
        <w:t xml:space="preserve"> </w:t>
      </w:r>
      <w:r w:rsidR="00FD3067">
        <w:rPr>
          <w:rFonts w:cs="Times New Roman"/>
          <w:szCs w:val="20"/>
        </w:rPr>
        <w:t>(</w:t>
      </w:r>
      <w:r w:rsidR="00DD47EF">
        <w:rPr>
          <w:rFonts w:cs="Times New Roman"/>
          <w:szCs w:val="20"/>
        </w:rPr>
        <w:t>outcomes</w:t>
      </w:r>
      <w:r w:rsidR="00FD3067">
        <w:rPr>
          <w:rFonts w:cs="Times New Roman"/>
          <w:szCs w:val="20"/>
        </w:rPr>
        <w:t>)</w:t>
      </w:r>
      <w:r w:rsidR="00DD47EF">
        <w:rPr>
          <w:rFonts w:cs="Times New Roman"/>
          <w:szCs w:val="20"/>
        </w:rPr>
        <w:t xml:space="preserve"> were also examined.  </w:t>
      </w:r>
      <w:r w:rsidR="00ED501A">
        <w:rPr>
          <w:rFonts w:cs="Times New Roman"/>
          <w:szCs w:val="20"/>
        </w:rPr>
        <w:t xml:space="preserve">Furthermore, </w:t>
      </w:r>
      <w:r w:rsidR="00FD3067" w:rsidRPr="00340549">
        <w:rPr>
          <w:rFonts w:cs="Times New Roman"/>
          <w:szCs w:val="20"/>
        </w:rPr>
        <w:t>weekly low, medium</w:t>
      </w:r>
      <w:r w:rsidR="00FD3067">
        <w:rPr>
          <w:rFonts w:cs="Times New Roman"/>
          <w:szCs w:val="20"/>
        </w:rPr>
        <w:t xml:space="preserve">, and </w:t>
      </w:r>
      <w:r w:rsidR="00FD3067" w:rsidRPr="00340549">
        <w:rPr>
          <w:rFonts w:cs="Times New Roman"/>
          <w:szCs w:val="20"/>
        </w:rPr>
        <w:t>high impacts</w:t>
      </w:r>
      <w:r w:rsidR="00FD3067">
        <w:rPr>
          <w:rFonts w:cs="Times New Roman"/>
          <w:szCs w:val="20"/>
        </w:rPr>
        <w:t xml:space="preserve"> and </w:t>
      </w:r>
      <w:r w:rsidR="00FD3067" w:rsidRPr="00AF4C3D">
        <w:rPr>
          <w:rFonts w:cs="Times New Roman"/>
          <w:szCs w:val="20"/>
        </w:rPr>
        <w:t>percentage walking time</w:t>
      </w:r>
      <w:r w:rsidR="00DD47EF">
        <w:rPr>
          <w:rFonts w:cs="Times New Roman"/>
          <w:szCs w:val="20"/>
        </w:rPr>
        <w:t xml:space="preserve"> </w:t>
      </w:r>
      <w:r w:rsidR="00FD3067">
        <w:rPr>
          <w:rFonts w:cs="Times New Roman"/>
          <w:szCs w:val="20"/>
        </w:rPr>
        <w:t>(</w:t>
      </w:r>
      <w:r w:rsidR="00DD47EF">
        <w:rPr>
          <w:rFonts w:cs="Times New Roman"/>
          <w:szCs w:val="20"/>
        </w:rPr>
        <w:t>outcomes</w:t>
      </w:r>
      <w:r w:rsidR="00FD3067">
        <w:rPr>
          <w:rFonts w:cs="Times New Roman"/>
          <w:szCs w:val="20"/>
        </w:rPr>
        <w:t>)</w:t>
      </w:r>
      <w:r w:rsidR="00DD47EF">
        <w:rPr>
          <w:rFonts w:cs="Times New Roman"/>
          <w:szCs w:val="20"/>
        </w:rPr>
        <w:t xml:space="preserve"> were compared between groups based on</w:t>
      </w:r>
      <w:r w:rsidR="00ED501A">
        <w:rPr>
          <w:rFonts w:cs="Times New Roman"/>
          <w:szCs w:val="20"/>
        </w:rPr>
        <w:t xml:space="preserve"> site of back pain (thoracic, </w:t>
      </w:r>
      <w:r w:rsidR="00F4019C">
        <w:t>waist area</w:t>
      </w:r>
      <w:r w:rsidR="00ED501A">
        <w:rPr>
          <w:rFonts w:cs="Times New Roman"/>
          <w:szCs w:val="20"/>
        </w:rPr>
        <w:t xml:space="preserve">, </w:t>
      </w:r>
      <w:r w:rsidR="00F4019C">
        <w:t>low back/</w:t>
      </w:r>
      <w:proofErr w:type="gramStart"/>
      <w:r w:rsidR="00F4019C">
        <w:t>buttock</w:t>
      </w:r>
      <w:proofErr w:type="gramEnd"/>
      <w:r w:rsidR="00ED501A">
        <w:rPr>
          <w:rFonts w:cs="Times New Roman"/>
          <w:szCs w:val="20"/>
        </w:rPr>
        <w:t xml:space="preserve"> and multiple site</w:t>
      </w:r>
      <w:r w:rsidR="0091523B">
        <w:rPr>
          <w:rFonts w:cs="Times New Roman"/>
          <w:szCs w:val="20"/>
        </w:rPr>
        <w:t>s</w:t>
      </w:r>
      <w:r w:rsidR="00ED501A">
        <w:rPr>
          <w:rFonts w:cs="Times New Roman"/>
          <w:szCs w:val="20"/>
        </w:rPr>
        <w:t xml:space="preserve">), </w:t>
      </w:r>
      <w:r w:rsidR="00DD47EF">
        <w:rPr>
          <w:rFonts w:cs="Times New Roman"/>
          <w:szCs w:val="20"/>
        </w:rPr>
        <w:t xml:space="preserve">for associations with different dimensions of </w:t>
      </w:r>
      <w:r w:rsidR="00ED501A">
        <w:rPr>
          <w:rFonts w:cs="Times New Roman"/>
          <w:szCs w:val="20"/>
        </w:rPr>
        <w:t xml:space="preserve">McGill pain scores (sensory, affective and evaluative) and for </w:t>
      </w:r>
      <w:r w:rsidR="00DD47EF">
        <w:rPr>
          <w:rFonts w:cs="Times New Roman"/>
          <w:szCs w:val="20"/>
        </w:rPr>
        <w:t xml:space="preserve">associations with </w:t>
      </w:r>
      <w:r w:rsidR="00ED501A">
        <w:rPr>
          <w:rFonts w:cs="Times New Roman"/>
          <w:szCs w:val="20"/>
        </w:rPr>
        <w:t xml:space="preserve">perceived changes in </w:t>
      </w:r>
      <w:r w:rsidR="00DF498A">
        <w:rPr>
          <w:rFonts w:cs="Times New Roman"/>
          <w:szCs w:val="20"/>
        </w:rPr>
        <w:t xml:space="preserve">back </w:t>
      </w:r>
      <w:r w:rsidR="00ED501A">
        <w:rPr>
          <w:rFonts w:cs="Times New Roman"/>
          <w:szCs w:val="20"/>
        </w:rPr>
        <w:t xml:space="preserve">pain due to activity. </w:t>
      </w:r>
      <w:r w:rsidR="00DD47EF" w:rsidRPr="00340549">
        <w:rPr>
          <w:rFonts w:cs="Times New Roman"/>
          <w:szCs w:val="20"/>
        </w:rPr>
        <w:t xml:space="preserve">In </w:t>
      </w:r>
      <w:r w:rsidR="00DD47EF">
        <w:rPr>
          <w:rFonts w:cs="Times New Roman"/>
          <w:szCs w:val="20"/>
        </w:rPr>
        <w:t>all</w:t>
      </w:r>
      <w:r w:rsidR="00DD47EF" w:rsidRPr="00340549">
        <w:rPr>
          <w:rFonts w:cs="Times New Roman"/>
          <w:szCs w:val="20"/>
        </w:rPr>
        <w:t xml:space="preserve"> cases</w:t>
      </w:r>
      <w:r w:rsidR="00EE2651">
        <w:rPr>
          <w:rFonts w:cs="Times New Roman"/>
          <w:szCs w:val="20"/>
        </w:rPr>
        <w:t xml:space="preserve"> except percentage walking time</w:t>
      </w:r>
      <w:r w:rsidR="00DD47EF" w:rsidRPr="00340549">
        <w:rPr>
          <w:rFonts w:cs="Times New Roman"/>
          <w:szCs w:val="20"/>
        </w:rPr>
        <w:t xml:space="preserve">, analyses were </w:t>
      </w:r>
      <w:r w:rsidR="00EE2651">
        <w:rPr>
          <w:rFonts w:cs="Times New Roman"/>
          <w:szCs w:val="20"/>
        </w:rPr>
        <w:t xml:space="preserve">initially </w:t>
      </w:r>
      <w:r w:rsidR="00DD47EF" w:rsidRPr="00340549">
        <w:rPr>
          <w:rFonts w:cs="Times New Roman"/>
          <w:szCs w:val="20"/>
        </w:rPr>
        <w:t xml:space="preserve">adjusted for </w:t>
      </w:r>
      <w:r w:rsidR="00EE2651">
        <w:rPr>
          <w:rFonts w:cs="Times New Roman"/>
          <w:szCs w:val="20"/>
        </w:rPr>
        <w:t xml:space="preserve">participant wear time (Model 1) and then in additional models for </w:t>
      </w:r>
      <w:r w:rsidR="00DD47EF" w:rsidRPr="00340549">
        <w:rPr>
          <w:rFonts w:cs="Times New Roman"/>
          <w:szCs w:val="20"/>
        </w:rPr>
        <w:t>age</w:t>
      </w:r>
      <w:r w:rsidR="00EE2651">
        <w:rPr>
          <w:rFonts w:cs="Times New Roman"/>
          <w:szCs w:val="20"/>
        </w:rPr>
        <w:t xml:space="preserve"> (Model 2).  Finally, to assess the independence of associations between pain/VF and </w:t>
      </w:r>
      <w:r w:rsidR="00883F5F">
        <w:rPr>
          <w:rFonts w:cs="Times New Roman"/>
          <w:szCs w:val="20"/>
        </w:rPr>
        <w:t>PA</w:t>
      </w:r>
      <w:r w:rsidR="00EE2651">
        <w:rPr>
          <w:rFonts w:cs="Times New Roman"/>
          <w:szCs w:val="20"/>
        </w:rPr>
        <w:t xml:space="preserve"> outcomes analyses for pain were further adjusted for VF status and </w:t>
      </w:r>
      <w:r w:rsidR="00EE2651">
        <w:rPr>
          <w:rFonts w:cs="Times New Roman"/>
          <w:i/>
          <w:iCs/>
          <w:szCs w:val="20"/>
        </w:rPr>
        <w:t xml:space="preserve">vice versa </w:t>
      </w:r>
      <w:r w:rsidR="00EE2651">
        <w:rPr>
          <w:rFonts w:cs="Times New Roman"/>
          <w:szCs w:val="20"/>
        </w:rPr>
        <w:t xml:space="preserve">(Model 3). </w:t>
      </w:r>
      <w:r w:rsidR="00162020">
        <w:rPr>
          <w:rFonts w:cs="Times New Roman"/>
          <w:szCs w:val="20"/>
        </w:rPr>
        <w:t>To</w:t>
      </w:r>
      <w:r w:rsidR="00DD47EF" w:rsidRPr="00340549">
        <w:rPr>
          <w:rFonts w:cs="Times New Roman"/>
          <w:szCs w:val="20"/>
        </w:rPr>
        <w:t xml:space="preserve"> meet assumptions of normality of residuals</w:t>
      </w:r>
      <w:r w:rsidR="00DD47EF">
        <w:rPr>
          <w:rFonts w:cs="Times New Roman"/>
          <w:szCs w:val="20"/>
        </w:rPr>
        <w:t xml:space="preserve">, </w:t>
      </w:r>
      <w:r w:rsidR="00883F5F">
        <w:rPr>
          <w:rFonts w:cs="Times New Roman"/>
          <w:szCs w:val="20"/>
        </w:rPr>
        <w:t>PA</w:t>
      </w:r>
      <w:r w:rsidR="00DD47EF" w:rsidRPr="00340549">
        <w:rPr>
          <w:rFonts w:cs="Times New Roman"/>
          <w:szCs w:val="20"/>
        </w:rPr>
        <w:t xml:space="preserve"> data were root-transformed.</w:t>
      </w:r>
      <w:r w:rsidR="00DD47EF">
        <w:rPr>
          <w:rFonts w:cs="Times New Roman"/>
          <w:szCs w:val="20"/>
        </w:rPr>
        <w:t xml:space="preserve">  </w:t>
      </w:r>
      <w:r w:rsidR="00933A69">
        <w:rPr>
          <w:rFonts w:cs="Times New Roman"/>
          <w:szCs w:val="20"/>
        </w:rPr>
        <w:t>The a</w:t>
      </w:r>
      <w:r w:rsidR="000C0494">
        <w:rPr>
          <w:rFonts w:cs="Times New Roman"/>
          <w:szCs w:val="20"/>
        </w:rPr>
        <w:t xml:space="preserve">ssociation between </w:t>
      </w:r>
      <w:r w:rsidR="00851829">
        <w:rPr>
          <w:rFonts w:cs="Times New Roman"/>
          <w:szCs w:val="20"/>
        </w:rPr>
        <w:t xml:space="preserve">walking activity from the machine learning algorithm and low impact activity were assessed </w:t>
      </w:r>
      <w:r w:rsidR="00933A69">
        <w:rPr>
          <w:rFonts w:cs="Times New Roman"/>
          <w:szCs w:val="20"/>
        </w:rPr>
        <w:t>using Pearson correlation.</w:t>
      </w:r>
    </w:p>
    <w:p w14:paraId="45124D9D" w14:textId="77777777" w:rsidR="00BB1FA4" w:rsidRDefault="00BB1FA4" w:rsidP="00AF4929">
      <w:pPr>
        <w:spacing w:line="480" w:lineRule="auto"/>
        <w:rPr>
          <w:rFonts w:cs="Times New Roman"/>
          <w:b/>
          <w:szCs w:val="20"/>
        </w:rPr>
      </w:pPr>
    </w:p>
    <w:p w14:paraId="349EDB2F" w14:textId="77777777" w:rsidR="00AF4929" w:rsidRDefault="00AF4929" w:rsidP="00AF4929">
      <w:pPr>
        <w:spacing w:line="480" w:lineRule="auto"/>
        <w:rPr>
          <w:rFonts w:cs="Times New Roman"/>
          <w:b/>
          <w:szCs w:val="20"/>
        </w:rPr>
      </w:pPr>
    </w:p>
    <w:p w14:paraId="28D6796B" w14:textId="3CC4B52D" w:rsidR="00597C8E" w:rsidRDefault="00284DD4" w:rsidP="00AF4929">
      <w:pPr>
        <w:spacing w:line="480" w:lineRule="auto"/>
        <w:rPr>
          <w:rFonts w:cs="Times New Roman"/>
          <w:szCs w:val="20"/>
        </w:rPr>
      </w:pPr>
      <w:r w:rsidRPr="00611B71">
        <w:rPr>
          <w:rFonts w:cs="Times New Roman"/>
          <w:b/>
          <w:szCs w:val="20"/>
        </w:rPr>
        <w:lastRenderedPageBreak/>
        <w:t>Results</w:t>
      </w:r>
    </w:p>
    <w:p w14:paraId="0914D131" w14:textId="6BACE179" w:rsidR="00611B71" w:rsidRPr="008D33E2" w:rsidRDefault="007B5ADC" w:rsidP="00AF4929">
      <w:pPr>
        <w:pStyle w:val="CommentText"/>
        <w:spacing w:line="480" w:lineRule="auto"/>
        <w:rPr>
          <w:rFonts w:cs="Times New Roman"/>
        </w:rPr>
      </w:pPr>
      <w:r w:rsidRPr="000943C5">
        <w:rPr>
          <w:rFonts w:cs="Times New Roman"/>
        </w:rPr>
        <w:t xml:space="preserve">Of the </w:t>
      </w:r>
      <w:r w:rsidR="00522BBA" w:rsidRPr="000943C5">
        <w:rPr>
          <w:rFonts w:cs="Times New Roman"/>
        </w:rPr>
        <w:t xml:space="preserve">466 invitations </w:t>
      </w:r>
      <w:r w:rsidRPr="000943C5">
        <w:rPr>
          <w:rFonts w:cs="Times New Roman"/>
        </w:rPr>
        <w:t xml:space="preserve">that </w:t>
      </w:r>
      <w:r w:rsidR="00694A3A" w:rsidRPr="000943C5">
        <w:rPr>
          <w:rFonts w:cs="Times New Roman"/>
        </w:rPr>
        <w:t xml:space="preserve">were </w:t>
      </w:r>
      <w:r w:rsidR="00522BBA" w:rsidRPr="000943C5">
        <w:rPr>
          <w:rFonts w:cs="Times New Roman"/>
        </w:rPr>
        <w:t xml:space="preserve">sent </w:t>
      </w:r>
      <w:r w:rsidR="00694A3A" w:rsidRPr="000943C5">
        <w:rPr>
          <w:rFonts w:cs="Times New Roman"/>
        </w:rPr>
        <w:t xml:space="preserve">to potential participants </w:t>
      </w:r>
      <w:r w:rsidR="00522BBA" w:rsidRPr="000943C5">
        <w:rPr>
          <w:rFonts w:cs="Times New Roman"/>
        </w:rPr>
        <w:t xml:space="preserve">(195 to </w:t>
      </w:r>
      <w:r w:rsidR="00694A3A" w:rsidRPr="000943C5">
        <w:rPr>
          <w:rFonts w:cs="Times New Roman"/>
        </w:rPr>
        <w:t>individuals</w:t>
      </w:r>
      <w:r w:rsidR="00522BBA" w:rsidRPr="000943C5">
        <w:rPr>
          <w:rFonts w:cs="Times New Roman"/>
        </w:rPr>
        <w:t xml:space="preserve"> with </w:t>
      </w:r>
      <w:r w:rsidR="00694A3A" w:rsidRPr="000943C5">
        <w:rPr>
          <w:rFonts w:cs="Times New Roman"/>
        </w:rPr>
        <w:t>VF</w:t>
      </w:r>
      <w:r w:rsidR="00057D7B" w:rsidRPr="000943C5">
        <w:rPr>
          <w:rFonts w:cs="Times New Roman"/>
        </w:rPr>
        <w:t>s</w:t>
      </w:r>
      <w:r w:rsidR="00522BBA" w:rsidRPr="000943C5">
        <w:rPr>
          <w:rFonts w:cs="Times New Roman"/>
        </w:rPr>
        <w:t xml:space="preserve"> and 271 </w:t>
      </w:r>
      <w:r w:rsidR="00694A3A" w:rsidRPr="000943C5">
        <w:rPr>
          <w:rFonts w:cs="Times New Roman"/>
        </w:rPr>
        <w:t xml:space="preserve">to those </w:t>
      </w:r>
      <w:r w:rsidR="00522BBA" w:rsidRPr="000943C5">
        <w:rPr>
          <w:rFonts w:cs="Times New Roman"/>
        </w:rPr>
        <w:t xml:space="preserve">with no </w:t>
      </w:r>
      <w:r w:rsidR="00694A3A" w:rsidRPr="000943C5">
        <w:rPr>
          <w:rFonts w:cs="Times New Roman"/>
        </w:rPr>
        <w:t>VFs</w:t>
      </w:r>
      <w:r w:rsidR="00522BBA" w:rsidRPr="000943C5">
        <w:rPr>
          <w:rFonts w:cs="Times New Roman"/>
        </w:rPr>
        <w:t>)</w:t>
      </w:r>
      <w:r w:rsidR="00633F9D" w:rsidRPr="000943C5">
        <w:rPr>
          <w:rFonts w:cs="Times New Roman"/>
        </w:rPr>
        <w:t xml:space="preserve">, </w:t>
      </w:r>
      <w:r w:rsidR="00941B3C">
        <w:rPr>
          <w:rFonts w:cs="Times New Roman"/>
        </w:rPr>
        <w:t xml:space="preserve">99 were recruited whilst complete </w:t>
      </w:r>
      <w:r w:rsidR="000943C5" w:rsidRPr="000943C5">
        <w:rPr>
          <w:rFonts w:cs="Times New Roman"/>
        </w:rPr>
        <w:t xml:space="preserve">data from </w:t>
      </w:r>
      <w:r w:rsidR="00E805F9" w:rsidRPr="000943C5">
        <w:rPr>
          <w:rFonts w:cs="Times New Roman"/>
        </w:rPr>
        <w:t>69 participants</w:t>
      </w:r>
      <w:r w:rsidR="000943C5" w:rsidRPr="000943C5">
        <w:rPr>
          <w:rFonts w:cs="Times New Roman"/>
        </w:rPr>
        <w:t xml:space="preserve"> were </w:t>
      </w:r>
      <w:r w:rsidR="00941B3C">
        <w:rPr>
          <w:rFonts w:cs="Times New Roman"/>
        </w:rPr>
        <w:t xml:space="preserve">available to be </w:t>
      </w:r>
      <w:r w:rsidR="000943C5" w:rsidRPr="000943C5">
        <w:rPr>
          <w:rFonts w:cs="Times New Roman"/>
        </w:rPr>
        <w:t>used in the final analyses</w:t>
      </w:r>
      <w:r w:rsidRPr="000943C5">
        <w:rPr>
          <w:rFonts w:cs="Times New Roman"/>
        </w:rPr>
        <w:t xml:space="preserve"> (Figure 1)</w:t>
      </w:r>
      <w:r w:rsidR="00522BBA" w:rsidRPr="000943C5">
        <w:rPr>
          <w:rFonts w:cs="Times New Roman"/>
        </w:rPr>
        <w:t>.</w:t>
      </w:r>
      <w:r w:rsidR="00694A3A" w:rsidRPr="000943C5">
        <w:rPr>
          <w:rFonts w:cs="Times New Roman"/>
        </w:rPr>
        <w:t xml:space="preserve"> </w:t>
      </w:r>
      <w:r w:rsidR="00694A3A">
        <w:rPr>
          <w:rFonts w:cs="Times New Roman"/>
        </w:rPr>
        <w:t>T</w:t>
      </w:r>
      <w:r w:rsidR="00611B71">
        <w:rPr>
          <w:rFonts w:cs="Times New Roman"/>
        </w:rPr>
        <w:t xml:space="preserve">able 1 shows the characteristics of </w:t>
      </w:r>
      <w:r w:rsidR="007E6646">
        <w:rPr>
          <w:rFonts w:cs="Times New Roman"/>
        </w:rPr>
        <w:t xml:space="preserve">participants according to presence or absence of </w:t>
      </w:r>
      <w:r w:rsidR="005B4821">
        <w:rPr>
          <w:rFonts w:cs="Times New Roman"/>
        </w:rPr>
        <w:t>VF</w:t>
      </w:r>
      <w:r w:rsidR="00611B71">
        <w:rPr>
          <w:rFonts w:cs="Times New Roman"/>
        </w:rPr>
        <w:t>. There was no difference in age</w:t>
      </w:r>
      <w:r w:rsidR="00E85052">
        <w:rPr>
          <w:rFonts w:cs="Times New Roman"/>
        </w:rPr>
        <w:t xml:space="preserve">, height, </w:t>
      </w:r>
      <w:proofErr w:type="gramStart"/>
      <w:r w:rsidR="00E85052">
        <w:rPr>
          <w:rFonts w:cs="Times New Roman"/>
        </w:rPr>
        <w:t>weight</w:t>
      </w:r>
      <w:proofErr w:type="gramEnd"/>
      <w:r w:rsidR="00E85052">
        <w:rPr>
          <w:rFonts w:cs="Times New Roman"/>
        </w:rPr>
        <w:t xml:space="preserve"> or average daily pain</w:t>
      </w:r>
      <w:r w:rsidR="008D33E2">
        <w:t xml:space="preserve">, although directions of association were as expected. </w:t>
      </w:r>
    </w:p>
    <w:p w14:paraId="2415781F" w14:textId="48FE7C27" w:rsidR="00F93B12" w:rsidRDefault="00F93B12" w:rsidP="00AF4929">
      <w:pPr>
        <w:spacing w:line="480" w:lineRule="auto"/>
        <w:rPr>
          <w:rFonts w:cs="Times New Roman"/>
          <w:szCs w:val="20"/>
        </w:rPr>
      </w:pPr>
      <w:r w:rsidRPr="008D33E2">
        <w:rPr>
          <w:rFonts w:cs="Times New Roman"/>
          <w:szCs w:val="20"/>
        </w:rPr>
        <w:t xml:space="preserve">The accelerometer impacts </w:t>
      </w:r>
      <w:r w:rsidR="00727916">
        <w:rPr>
          <w:rFonts w:cs="Times New Roman"/>
          <w:szCs w:val="20"/>
        </w:rPr>
        <w:t xml:space="preserve">in low, </w:t>
      </w:r>
      <w:proofErr w:type="gramStart"/>
      <w:r w:rsidR="00727916">
        <w:rPr>
          <w:rFonts w:cs="Times New Roman"/>
          <w:szCs w:val="20"/>
        </w:rPr>
        <w:t>medium</w:t>
      </w:r>
      <w:proofErr w:type="gramEnd"/>
      <w:r w:rsidR="00727916">
        <w:rPr>
          <w:rFonts w:cs="Times New Roman"/>
          <w:szCs w:val="20"/>
        </w:rPr>
        <w:t xml:space="preserve"> and high impact bands</w:t>
      </w:r>
      <w:r>
        <w:rPr>
          <w:rFonts w:cs="Times New Roman"/>
          <w:szCs w:val="20"/>
        </w:rPr>
        <w:t xml:space="preserve"> for </w:t>
      </w:r>
      <w:r w:rsidR="005B4821">
        <w:rPr>
          <w:rFonts w:cs="Times New Roman"/>
          <w:szCs w:val="20"/>
        </w:rPr>
        <w:t>individuals with VFs</w:t>
      </w:r>
      <w:r>
        <w:rPr>
          <w:rFonts w:cs="Times New Roman"/>
          <w:szCs w:val="20"/>
        </w:rPr>
        <w:t xml:space="preserve"> and back pain control participants are detailed in Table 2.</w:t>
      </w:r>
      <w:r w:rsidR="003549BA">
        <w:rPr>
          <w:rFonts w:cs="Times New Roman"/>
          <w:szCs w:val="20"/>
        </w:rPr>
        <w:t xml:space="preserve">  There was no difference in time worn between </w:t>
      </w:r>
      <w:r w:rsidR="00BD33A9">
        <w:rPr>
          <w:rFonts w:cs="Times New Roman"/>
          <w:szCs w:val="20"/>
        </w:rPr>
        <w:t>the two groups.</w:t>
      </w:r>
    </w:p>
    <w:p w14:paraId="4934A398" w14:textId="7D500E71" w:rsidR="00B1747D" w:rsidRPr="00B93D86" w:rsidRDefault="00104719" w:rsidP="00AF4929">
      <w:pPr>
        <w:spacing w:line="480" w:lineRule="auto"/>
        <w:rPr>
          <w:rFonts w:cs="Times New Roman"/>
          <w:b/>
          <w:szCs w:val="20"/>
        </w:rPr>
      </w:pPr>
      <w:r w:rsidRPr="00B93D86">
        <w:rPr>
          <w:rFonts w:cs="Times New Roman"/>
          <w:b/>
          <w:szCs w:val="20"/>
        </w:rPr>
        <w:t xml:space="preserve">Association between back pain and </w:t>
      </w:r>
      <w:r w:rsidR="00883F5F">
        <w:rPr>
          <w:rFonts w:cs="Times New Roman"/>
          <w:b/>
          <w:szCs w:val="20"/>
        </w:rPr>
        <w:t>PA</w:t>
      </w:r>
    </w:p>
    <w:p w14:paraId="5D47FA5C" w14:textId="5F83701C" w:rsidR="00E053EB" w:rsidRDefault="00B1747D" w:rsidP="00AF4929">
      <w:pPr>
        <w:spacing w:line="480" w:lineRule="auto"/>
        <w:rPr>
          <w:rFonts w:cs="Times New Roman"/>
          <w:szCs w:val="20"/>
        </w:rPr>
      </w:pPr>
      <w:r w:rsidRPr="002D1E2D">
        <w:rPr>
          <w:rFonts w:cs="Times New Roman"/>
          <w:szCs w:val="20"/>
        </w:rPr>
        <w:t>For all participants</w:t>
      </w:r>
      <w:r w:rsidR="004B6C82">
        <w:rPr>
          <w:rFonts w:cs="Times New Roman"/>
          <w:szCs w:val="20"/>
        </w:rPr>
        <w:t xml:space="preserve"> </w:t>
      </w:r>
      <w:r w:rsidR="00FA1DAB">
        <w:rPr>
          <w:rFonts w:cs="Times New Roman"/>
          <w:szCs w:val="20"/>
        </w:rPr>
        <w:t xml:space="preserve">in </w:t>
      </w:r>
      <w:r w:rsidR="007B2D3A">
        <w:rPr>
          <w:rFonts w:cs="Times New Roman"/>
          <w:szCs w:val="20"/>
        </w:rPr>
        <w:t>minimally-adjusted</w:t>
      </w:r>
      <w:r w:rsidR="00FA1DAB">
        <w:rPr>
          <w:rFonts w:cs="Times New Roman"/>
          <w:szCs w:val="20"/>
        </w:rPr>
        <w:t xml:space="preserve"> </w:t>
      </w:r>
      <w:r w:rsidR="007B2D3A">
        <w:rPr>
          <w:rFonts w:cs="Times New Roman"/>
          <w:szCs w:val="20"/>
        </w:rPr>
        <w:t>M</w:t>
      </w:r>
      <w:r w:rsidR="00FA1DAB">
        <w:rPr>
          <w:rFonts w:cs="Times New Roman"/>
          <w:szCs w:val="20"/>
        </w:rPr>
        <w:t>odel</w:t>
      </w:r>
      <w:r w:rsidR="007B2D3A">
        <w:rPr>
          <w:rFonts w:cs="Times New Roman"/>
          <w:szCs w:val="20"/>
        </w:rPr>
        <w:t xml:space="preserve"> 1</w:t>
      </w:r>
      <w:r w:rsidRPr="002D1E2D">
        <w:rPr>
          <w:rFonts w:cs="Times New Roman"/>
          <w:szCs w:val="20"/>
        </w:rPr>
        <w:t xml:space="preserve">, higher average daily pain levels were associated with </w:t>
      </w:r>
      <w:r w:rsidR="00EE2651">
        <w:rPr>
          <w:rFonts w:cs="Times New Roman"/>
          <w:szCs w:val="20"/>
        </w:rPr>
        <w:t>lower</w:t>
      </w:r>
      <w:r w:rsidR="00EE2651" w:rsidRPr="002D1E2D">
        <w:rPr>
          <w:rFonts w:cs="Times New Roman"/>
          <w:szCs w:val="20"/>
        </w:rPr>
        <w:t xml:space="preserve"> </w:t>
      </w:r>
      <w:r w:rsidRPr="002D1E2D">
        <w:rPr>
          <w:rFonts w:cs="Times New Roman"/>
          <w:szCs w:val="20"/>
        </w:rPr>
        <w:t>low</w:t>
      </w:r>
      <w:r w:rsidR="00D150E0" w:rsidRPr="002D1E2D">
        <w:rPr>
          <w:rFonts w:cs="Times New Roman"/>
          <w:szCs w:val="20"/>
        </w:rPr>
        <w:t xml:space="preserve"> (</w:t>
      </w:r>
      <w:r w:rsidR="0005308A">
        <w:rPr>
          <w:rFonts w:cs="Times New Roman"/>
          <w:szCs w:val="20"/>
        </w:rPr>
        <w:t xml:space="preserve">standardised regression coefficient </w:t>
      </w:r>
      <w:r w:rsidR="00D150E0" w:rsidRPr="002D1E2D">
        <w:rPr>
          <w:rFonts w:cs="Times New Roman"/>
          <w:szCs w:val="20"/>
        </w:rPr>
        <w:t>β</w:t>
      </w:r>
      <w:r w:rsidR="00EE2651">
        <w:rPr>
          <w:rFonts w:cs="Times New Roman"/>
          <w:szCs w:val="20"/>
        </w:rPr>
        <w:t xml:space="preserve"> – indicating change in outcome in SD per unit change in </w:t>
      </w:r>
      <w:r w:rsidR="00FA1DAB">
        <w:rPr>
          <w:rFonts w:cs="Times New Roman"/>
          <w:szCs w:val="20"/>
        </w:rPr>
        <w:t>pain</w:t>
      </w:r>
      <w:r w:rsidR="00D150E0" w:rsidRPr="002D1E2D">
        <w:rPr>
          <w:rFonts w:cs="Times New Roman"/>
          <w:szCs w:val="20"/>
        </w:rPr>
        <w:t xml:space="preserve"> = -0.1</w:t>
      </w:r>
      <w:r w:rsidR="00FA1DAB">
        <w:rPr>
          <w:rFonts w:cs="Times New Roman"/>
          <w:szCs w:val="20"/>
        </w:rPr>
        <w:t>7</w:t>
      </w:r>
      <w:r w:rsidR="00D150E0" w:rsidRPr="002D1E2D">
        <w:rPr>
          <w:rFonts w:cs="Times New Roman"/>
          <w:szCs w:val="20"/>
        </w:rPr>
        <w:t>, 95%CI -0.2</w:t>
      </w:r>
      <w:r w:rsidR="00FA1DAB">
        <w:rPr>
          <w:rFonts w:cs="Times New Roman"/>
          <w:szCs w:val="20"/>
        </w:rPr>
        <w:t>7</w:t>
      </w:r>
      <w:r w:rsidR="00D150E0" w:rsidRPr="002D1E2D">
        <w:rPr>
          <w:rFonts w:cs="Times New Roman"/>
          <w:szCs w:val="20"/>
        </w:rPr>
        <w:t xml:space="preserve"> to -0.0</w:t>
      </w:r>
      <w:r w:rsidR="00FA1DAB">
        <w:rPr>
          <w:rFonts w:cs="Times New Roman"/>
          <w:szCs w:val="20"/>
        </w:rPr>
        <w:t>6</w:t>
      </w:r>
      <w:r w:rsidR="00D150E0" w:rsidRPr="002D1E2D">
        <w:rPr>
          <w:rFonts w:cs="Times New Roman"/>
          <w:szCs w:val="20"/>
        </w:rPr>
        <w:t xml:space="preserve">, </w:t>
      </w:r>
      <w:r w:rsidR="00D150E0" w:rsidRPr="002D1E2D">
        <w:rPr>
          <w:rFonts w:cs="Times New Roman"/>
          <w:i/>
          <w:szCs w:val="20"/>
        </w:rPr>
        <w:t>p</w:t>
      </w:r>
      <w:r w:rsidR="00D150E0" w:rsidRPr="002D1E2D">
        <w:rPr>
          <w:rFonts w:cs="Times New Roman"/>
          <w:szCs w:val="20"/>
        </w:rPr>
        <w:t xml:space="preserve"> = 0.013)</w:t>
      </w:r>
      <w:r w:rsidRPr="002D1E2D">
        <w:rPr>
          <w:rFonts w:cs="Times New Roman"/>
          <w:szCs w:val="20"/>
        </w:rPr>
        <w:t xml:space="preserve"> and medium impact activity</w:t>
      </w:r>
      <w:r w:rsidR="00D150E0" w:rsidRPr="002D1E2D">
        <w:rPr>
          <w:rFonts w:cs="Times New Roman"/>
          <w:szCs w:val="20"/>
        </w:rPr>
        <w:t xml:space="preserve"> (β = -0.1</w:t>
      </w:r>
      <w:r w:rsidR="00FA1DAB">
        <w:rPr>
          <w:rFonts w:cs="Times New Roman"/>
          <w:szCs w:val="20"/>
        </w:rPr>
        <w:t>4</w:t>
      </w:r>
      <w:r w:rsidR="00D150E0" w:rsidRPr="002D1E2D">
        <w:rPr>
          <w:rFonts w:cs="Times New Roman"/>
          <w:szCs w:val="20"/>
        </w:rPr>
        <w:t>, 95%CI -0.2</w:t>
      </w:r>
      <w:r w:rsidR="007B2D3A">
        <w:rPr>
          <w:rFonts w:cs="Times New Roman"/>
          <w:szCs w:val="20"/>
        </w:rPr>
        <w:t>4</w:t>
      </w:r>
      <w:r w:rsidR="00D150E0" w:rsidRPr="002D1E2D">
        <w:rPr>
          <w:rFonts w:cs="Times New Roman"/>
          <w:szCs w:val="20"/>
        </w:rPr>
        <w:t xml:space="preserve"> to -0.0</w:t>
      </w:r>
      <w:r w:rsidR="007B2D3A">
        <w:rPr>
          <w:rFonts w:cs="Times New Roman"/>
          <w:szCs w:val="20"/>
        </w:rPr>
        <w:t>3</w:t>
      </w:r>
      <w:r w:rsidR="00D150E0" w:rsidRPr="002D1E2D">
        <w:rPr>
          <w:rFonts w:cs="Times New Roman"/>
          <w:szCs w:val="20"/>
        </w:rPr>
        <w:t xml:space="preserve">, </w:t>
      </w:r>
      <w:r w:rsidR="00D150E0" w:rsidRPr="002D1E2D">
        <w:rPr>
          <w:rFonts w:cs="Times New Roman"/>
          <w:i/>
          <w:szCs w:val="20"/>
        </w:rPr>
        <w:t>p</w:t>
      </w:r>
      <w:r w:rsidR="00D150E0" w:rsidRPr="002D1E2D">
        <w:rPr>
          <w:rFonts w:cs="Times New Roman"/>
          <w:szCs w:val="20"/>
        </w:rPr>
        <w:t xml:space="preserve"> = 0.01</w:t>
      </w:r>
      <w:r w:rsidR="007B2D3A">
        <w:rPr>
          <w:rFonts w:cs="Times New Roman"/>
          <w:szCs w:val="20"/>
        </w:rPr>
        <w:t>1</w:t>
      </w:r>
      <w:r w:rsidR="00D150E0" w:rsidRPr="002D1E2D">
        <w:rPr>
          <w:rFonts w:cs="Times New Roman"/>
          <w:szCs w:val="20"/>
        </w:rPr>
        <w:t>)</w:t>
      </w:r>
      <w:r w:rsidR="00F05A76">
        <w:rPr>
          <w:rFonts w:cs="Times New Roman"/>
          <w:szCs w:val="20"/>
        </w:rPr>
        <w:t xml:space="preserve">.  </w:t>
      </w:r>
      <w:r w:rsidR="00482E23">
        <w:rPr>
          <w:rFonts w:cs="Times New Roman"/>
          <w:szCs w:val="20"/>
        </w:rPr>
        <w:t>There was</w:t>
      </w:r>
      <w:r w:rsidR="001B632F">
        <w:rPr>
          <w:rFonts w:cs="Times New Roman"/>
          <w:szCs w:val="20"/>
        </w:rPr>
        <w:t xml:space="preserve"> weaker evidence of </w:t>
      </w:r>
      <w:r w:rsidR="00482E23">
        <w:rPr>
          <w:rFonts w:cs="Times New Roman"/>
          <w:szCs w:val="20"/>
        </w:rPr>
        <w:t xml:space="preserve">a </w:t>
      </w:r>
      <w:r w:rsidR="003E634E">
        <w:rPr>
          <w:rFonts w:cs="Times New Roman"/>
          <w:szCs w:val="20"/>
        </w:rPr>
        <w:t>similar association</w:t>
      </w:r>
      <w:r w:rsidR="001B632F">
        <w:rPr>
          <w:rFonts w:cs="Times New Roman"/>
          <w:szCs w:val="20"/>
        </w:rPr>
        <w:t xml:space="preserve"> </w:t>
      </w:r>
      <w:r w:rsidR="007B2D3A">
        <w:rPr>
          <w:rFonts w:cs="Times New Roman"/>
          <w:szCs w:val="20"/>
        </w:rPr>
        <w:t>with</w:t>
      </w:r>
      <w:r w:rsidRPr="002D1E2D">
        <w:rPr>
          <w:rFonts w:cs="Times New Roman"/>
          <w:szCs w:val="20"/>
        </w:rPr>
        <w:t xml:space="preserve"> high impact activity</w:t>
      </w:r>
      <w:r w:rsidR="00D150E0" w:rsidRPr="002D1E2D">
        <w:rPr>
          <w:rFonts w:cs="Times New Roman"/>
          <w:szCs w:val="20"/>
        </w:rPr>
        <w:t xml:space="preserve"> (β = -0.</w:t>
      </w:r>
      <w:r w:rsidR="007B2D3A">
        <w:rPr>
          <w:rFonts w:cs="Times New Roman"/>
          <w:szCs w:val="20"/>
        </w:rPr>
        <w:t>11</w:t>
      </w:r>
      <w:r w:rsidR="00D150E0" w:rsidRPr="002D1E2D">
        <w:rPr>
          <w:rFonts w:cs="Times New Roman"/>
          <w:szCs w:val="20"/>
        </w:rPr>
        <w:t>, 95%CI -0.</w:t>
      </w:r>
      <w:r w:rsidR="007B2D3A">
        <w:rPr>
          <w:rFonts w:cs="Times New Roman"/>
          <w:szCs w:val="20"/>
        </w:rPr>
        <w:t>22</w:t>
      </w:r>
      <w:r w:rsidR="00D150E0" w:rsidRPr="002D1E2D">
        <w:rPr>
          <w:rFonts w:cs="Times New Roman"/>
          <w:szCs w:val="20"/>
        </w:rPr>
        <w:t xml:space="preserve"> to 0.0</w:t>
      </w:r>
      <w:r w:rsidR="007B2D3A">
        <w:rPr>
          <w:rFonts w:cs="Times New Roman"/>
          <w:szCs w:val="20"/>
        </w:rPr>
        <w:t>0</w:t>
      </w:r>
      <w:r w:rsidR="00D150E0" w:rsidRPr="002D1E2D">
        <w:rPr>
          <w:rFonts w:cs="Times New Roman"/>
          <w:szCs w:val="20"/>
        </w:rPr>
        <w:t xml:space="preserve">, </w:t>
      </w:r>
      <w:r w:rsidR="00D150E0" w:rsidRPr="002D1E2D">
        <w:rPr>
          <w:rFonts w:cs="Times New Roman"/>
          <w:i/>
          <w:szCs w:val="20"/>
        </w:rPr>
        <w:t>p</w:t>
      </w:r>
      <w:r w:rsidR="00D150E0" w:rsidRPr="002D1E2D">
        <w:rPr>
          <w:rFonts w:cs="Times New Roman"/>
          <w:szCs w:val="20"/>
        </w:rPr>
        <w:t xml:space="preserve"> = 0.</w:t>
      </w:r>
      <w:r w:rsidR="007B2D3A">
        <w:rPr>
          <w:rFonts w:cs="Times New Roman"/>
          <w:szCs w:val="20"/>
        </w:rPr>
        <w:t>058</w:t>
      </w:r>
      <w:r w:rsidR="00D150E0" w:rsidRPr="002D1E2D">
        <w:rPr>
          <w:rFonts w:cs="Times New Roman"/>
          <w:szCs w:val="20"/>
        </w:rPr>
        <w:t>)</w:t>
      </w:r>
      <w:r w:rsidRPr="002D1E2D">
        <w:rPr>
          <w:rFonts w:cs="Times New Roman"/>
          <w:szCs w:val="20"/>
        </w:rPr>
        <w:t xml:space="preserve"> </w:t>
      </w:r>
      <w:r w:rsidR="007B2D3A">
        <w:rPr>
          <w:rFonts w:cs="Times New Roman"/>
          <w:szCs w:val="20"/>
        </w:rPr>
        <w:t xml:space="preserve">but not with </w:t>
      </w:r>
      <w:r w:rsidR="00CE38FD">
        <w:rPr>
          <w:rFonts w:cs="Times New Roman"/>
          <w:szCs w:val="20"/>
        </w:rPr>
        <w:t xml:space="preserve">percentage walking time (β = </w:t>
      </w:r>
      <w:r w:rsidR="0088083E">
        <w:rPr>
          <w:rFonts w:cs="Times New Roman"/>
          <w:szCs w:val="20"/>
        </w:rPr>
        <w:t>-</w:t>
      </w:r>
      <w:r w:rsidR="00CE38FD" w:rsidRPr="002D1E2D">
        <w:rPr>
          <w:rFonts w:cs="Times New Roman"/>
          <w:szCs w:val="20"/>
        </w:rPr>
        <w:t>0.</w:t>
      </w:r>
      <w:r w:rsidR="0088083E">
        <w:rPr>
          <w:rFonts w:cs="Times New Roman"/>
          <w:szCs w:val="20"/>
        </w:rPr>
        <w:t>06</w:t>
      </w:r>
      <w:r w:rsidR="00CE38FD">
        <w:rPr>
          <w:rFonts w:cs="Times New Roman"/>
          <w:szCs w:val="20"/>
        </w:rPr>
        <w:t>, 95%CI -0.</w:t>
      </w:r>
      <w:r w:rsidR="0088083E">
        <w:rPr>
          <w:rFonts w:cs="Times New Roman"/>
          <w:szCs w:val="20"/>
        </w:rPr>
        <w:t>1</w:t>
      </w:r>
      <w:r w:rsidR="00CE38FD">
        <w:rPr>
          <w:rFonts w:cs="Times New Roman"/>
          <w:szCs w:val="20"/>
        </w:rPr>
        <w:t>7 to 0.</w:t>
      </w:r>
      <w:r w:rsidR="0088083E">
        <w:rPr>
          <w:rFonts w:cs="Times New Roman"/>
          <w:szCs w:val="20"/>
        </w:rPr>
        <w:t>0</w:t>
      </w:r>
      <w:r w:rsidR="007B2D3A">
        <w:rPr>
          <w:rFonts w:cs="Times New Roman"/>
          <w:szCs w:val="20"/>
        </w:rPr>
        <w:t>5</w:t>
      </w:r>
      <w:r w:rsidR="00CE38FD" w:rsidRPr="002D1E2D">
        <w:rPr>
          <w:rFonts w:cs="Times New Roman"/>
          <w:szCs w:val="20"/>
        </w:rPr>
        <w:t xml:space="preserve">, </w:t>
      </w:r>
      <w:r w:rsidR="00CE38FD" w:rsidRPr="002D1E2D">
        <w:rPr>
          <w:rFonts w:cs="Times New Roman"/>
          <w:i/>
          <w:szCs w:val="20"/>
        </w:rPr>
        <w:t>p</w:t>
      </w:r>
      <w:r w:rsidR="00CE38FD">
        <w:rPr>
          <w:rFonts w:cs="Times New Roman"/>
          <w:szCs w:val="20"/>
        </w:rPr>
        <w:t xml:space="preserve"> = 0.</w:t>
      </w:r>
      <w:r w:rsidR="007B2D3A">
        <w:rPr>
          <w:rFonts w:cs="Times New Roman"/>
          <w:szCs w:val="20"/>
        </w:rPr>
        <w:t>272</w:t>
      </w:r>
      <w:r w:rsidR="00CE38FD">
        <w:rPr>
          <w:rFonts w:cs="Times New Roman"/>
          <w:szCs w:val="20"/>
        </w:rPr>
        <w:t>)</w:t>
      </w:r>
      <w:r w:rsidR="001B77C7">
        <w:rPr>
          <w:rFonts w:cs="Times New Roman"/>
          <w:szCs w:val="20"/>
        </w:rPr>
        <w:t xml:space="preserve"> (Table 3 and Figure 2</w:t>
      </w:r>
      <w:r w:rsidR="007B2D3A">
        <w:rPr>
          <w:rFonts w:cs="Times New Roman"/>
          <w:szCs w:val="20"/>
        </w:rPr>
        <w:t>)</w:t>
      </w:r>
      <w:r w:rsidR="00CE38FD" w:rsidRPr="002D1E2D">
        <w:rPr>
          <w:rFonts w:cs="Times New Roman"/>
          <w:szCs w:val="20"/>
        </w:rPr>
        <w:t>.</w:t>
      </w:r>
      <w:r w:rsidR="0005308A">
        <w:rPr>
          <w:rFonts w:cs="Times New Roman"/>
          <w:szCs w:val="20"/>
        </w:rPr>
        <w:t xml:space="preserve">  </w:t>
      </w:r>
      <w:r w:rsidR="00E053EB">
        <w:rPr>
          <w:rFonts w:cs="Times New Roman"/>
          <w:szCs w:val="20"/>
        </w:rPr>
        <w:t xml:space="preserve">In a separate analysis, our novel method of identifying walking activity from </w:t>
      </w:r>
      <w:proofErr w:type="spellStart"/>
      <w:r w:rsidR="00E053EB">
        <w:rPr>
          <w:rFonts w:cs="Times New Roman"/>
          <w:szCs w:val="20"/>
        </w:rPr>
        <w:t>accelerometry</w:t>
      </w:r>
      <w:proofErr w:type="spellEnd"/>
      <w:r w:rsidR="00E053EB">
        <w:rPr>
          <w:rFonts w:cs="Times New Roman"/>
          <w:szCs w:val="20"/>
        </w:rPr>
        <w:t xml:space="preserve"> using machine learning algorithms showed a moderate association with low impact activity (r = 0.35, </w:t>
      </w:r>
      <w:r w:rsidR="005877D4">
        <w:rPr>
          <w:rFonts w:cs="Times New Roman"/>
          <w:szCs w:val="20"/>
        </w:rPr>
        <w:t xml:space="preserve">95%CI 0.07 to 0.51, </w:t>
      </w:r>
      <w:r w:rsidR="00E053EB" w:rsidRPr="00727BBF">
        <w:rPr>
          <w:rFonts w:cs="Times New Roman"/>
          <w:i/>
          <w:szCs w:val="20"/>
        </w:rPr>
        <w:t>p</w:t>
      </w:r>
      <w:r w:rsidR="00E053EB">
        <w:rPr>
          <w:rFonts w:cs="Times New Roman"/>
          <w:szCs w:val="20"/>
        </w:rPr>
        <w:t xml:space="preserve"> = 0.004) (Figure 3).</w:t>
      </w:r>
    </w:p>
    <w:p w14:paraId="1A912062" w14:textId="1804F3A9" w:rsidR="00CE38FD" w:rsidRDefault="007B2D3A" w:rsidP="00AF4929">
      <w:pPr>
        <w:spacing w:line="480" w:lineRule="auto"/>
        <w:rPr>
          <w:rFonts w:cs="Times New Roman"/>
          <w:szCs w:val="20"/>
        </w:rPr>
      </w:pPr>
      <w:r>
        <w:rPr>
          <w:rFonts w:cs="Times New Roman"/>
          <w:szCs w:val="20"/>
        </w:rPr>
        <w:t>There was</w:t>
      </w:r>
      <w:r w:rsidR="00E053EB">
        <w:rPr>
          <w:rFonts w:cs="Times New Roman"/>
          <w:szCs w:val="20"/>
        </w:rPr>
        <w:t xml:space="preserve"> </w:t>
      </w:r>
      <w:r>
        <w:rPr>
          <w:rFonts w:cs="Times New Roman"/>
          <w:szCs w:val="20"/>
        </w:rPr>
        <w:t xml:space="preserve">attenuation of associations </w:t>
      </w:r>
      <w:r w:rsidR="008A0216">
        <w:rPr>
          <w:rFonts w:cs="Times New Roman"/>
          <w:szCs w:val="20"/>
        </w:rPr>
        <w:t xml:space="preserve">after </w:t>
      </w:r>
      <w:r>
        <w:rPr>
          <w:rFonts w:cs="Times New Roman"/>
          <w:szCs w:val="20"/>
        </w:rPr>
        <w:t xml:space="preserve">adjustment for age in Model 2; whilst associations with low and medium impacts were still evident, </w:t>
      </w:r>
      <w:r w:rsidR="00FB5256">
        <w:rPr>
          <w:rFonts w:cs="Times New Roman"/>
          <w:szCs w:val="20"/>
        </w:rPr>
        <w:t xml:space="preserve">there was </w:t>
      </w:r>
      <w:r w:rsidR="00D56460">
        <w:rPr>
          <w:rFonts w:cs="Times New Roman"/>
          <w:szCs w:val="20"/>
        </w:rPr>
        <w:t xml:space="preserve">little evidence </w:t>
      </w:r>
      <w:r w:rsidR="00727916">
        <w:rPr>
          <w:rFonts w:cs="Times New Roman"/>
          <w:szCs w:val="20"/>
        </w:rPr>
        <w:t xml:space="preserve">for </w:t>
      </w:r>
      <w:r>
        <w:rPr>
          <w:rFonts w:cs="Times New Roman"/>
          <w:szCs w:val="20"/>
        </w:rPr>
        <w:t xml:space="preserve">associations with high impact activity </w:t>
      </w:r>
      <w:r w:rsidRPr="002D1E2D">
        <w:rPr>
          <w:rFonts w:cs="Times New Roman"/>
          <w:szCs w:val="20"/>
        </w:rPr>
        <w:t>(β = -0.</w:t>
      </w:r>
      <w:r>
        <w:rPr>
          <w:rFonts w:cs="Times New Roman"/>
          <w:szCs w:val="20"/>
        </w:rPr>
        <w:t>08</w:t>
      </w:r>
      <w:r w:rsidRPr="002D1E2D">
        <w:rPr>
          <w:rFonts w:cs="Times New Roman"/>
          <w:szCs w:val="20"/>
        </w:rPr>
        <w:t>, 95%CI -0.</w:t>
      </w:r>
      <w:r>
        <w:rPr>
          <w:rFonts w:cs="Times New Roman"/>
          <w:szCs w:val="20"/>
        </w:rPr>
        <w:t>19</w:t>
      </w:r>
      <w:r w:rsidRPr="002D1E2D">
        <w:rPr>
          <w:rFonts w:cs="Times New Roman"/>
          <w:szCs w:val="20"/>
        </w:rPr>
        <w:t xml:space="preserve"> to 0.0</w:t>
      </w:r>
      <w:r>
        <w:rPr>
          <w:rFonts w:cs="Times New Roman"/>
          <w:szCs w:val="20"/>
        </w:rPr>
        <w:t>2</w:t>
      </w:r>
      <w:r w:rsidRPr="002D1E2D">
        <w:rPr>
          <w:rFonts w:cs="Times New Roman"/>
          <w:szCs w:val="20"/>
        </w:rPr>
        <w:t xml:space="preserve">, </w:t>
      </w:r>
      <w:r w:rsidRPr="002D1E2D">
        <w:rPr>
          <w:rFonts w:cs="Times New Roman"/>
          <w:i/>
          <w:szCs w:val="20"/>
        </w:rPr>
        <w:t>p</w:t>
      </w:r>
      <w:r w:rsidRPr="002D1E2D">
        <w:rPr>
          <w:rFonts w:cs="Times New Roman"/>
          <w:szCs w:val="20"/>
        </w:rPr>
        <w:t xml:space="preserve"> = 0.</w:t>
      </w:r>
      <w:r>
        <w:rPr>
          <w:rFonts w:cs="Times New Roman"/>
          <w:szCs w:val="20"/>
        </w:rPr>
        <w:t>131</w:t>
      </w:r>
      <w:r w:rsidRPr="002D1E2D">
        <w:rPr>
          <w:rFonts w:cs="Times New Roman"/>
          <w:szCs w:val="20"/>
        </w:rPr>
        <w:t>)</w:t>
      </w:r>
      <w:r w:rsidR="000943C5">
        <w:rPr>
          <w:rFonts w:cs="Times New Roman"/>
          <w:szCs w:val="20"/>
        </w:rPr>
        <w:t xml:space="preserve">. </w:t>
      </w:r>
      <w:r>
        <w:rPr>
          <w:rFonts w:cs="Times New Roman"/>
          <w:szCs w:val="20"/>
        </w:rPr>
        <w:t xml:space="preserve">Further adjustment for </w:t>
      </w:r>
      <w:r w:rsidR="000943C5">
        <w:rPr>
          <w:rFonts w:cs="Times New Roman"/>
          <w:szCs w:val="20"/>
        </w:rPr>
        <w:t>presence</w:t>
      </w:r>
      <w:r>
        <w:rPr>
          <w:rFonts w:cs="Times New Roman"/>
          <w:szCs w:val="20"/>
        </w:rPr>
        <w:t xml:space="preserve"> of VF in Model 3 had no substantial effect on associations.</w:t>
      </w:r>
    </w:p>
    <w:p w14:paraId="0960AAB7" w14:textId="0C6D513F" w:rsidR="00675368" w:rsidRDefault="0005308A" w:rsidP="00AF4929">
      <w:pPr>
        <w:spacing w:line="480" w:lineRule="auto"/>
        <w:rPr>
          <w:rFonts w:cs="Times New Roman"/>
          <w:szCs w:val="20"/>
        </w:rPr>
      </w:pPr>
      <w:r w:rsidRPr="002D1E2D">
        <w:rPr>
          <w:rFonts w:cs="Times New Roman"/>
          <w:szCs w:val="20"/>
        </w:rPr>
        <w:t xml:space="preserve">Within-participant variation in pain was examined to assess whether individuals did less </w:t>
      </w:r>
      <w:r w:rsidR="00883F5F">
        <w:rPr>
          <w:rFonts w:cs="Times New Roman"/>
          <w:szCs w:val="20"/>
        </w:rPr>
        <w:t>PA</w:t>
      </w:r>
      <w:r w:rsidRPr="002D1E2D">
        <w:rPr>
          <w:rFonts w:cs="Times New Roman"/>
          <w:szCs w:val="20"/>
        </w:rPr>
        <w:t xml:space="preserve"> on days where they had higher pain levels</w:t>
      </w:r>
      <w:r w:rsidR="00694A3A">
        <w:rPr>
          <w:rFonts w:cs="Times New Roman"/>
          <w:szCs w:val="20"/>
        </w:rPr>
        <w:t xml:space="preserve"> (Table 3)</w:t>
      </w:r>
      <w:r w:rsidRPr="002D1E2D">
        <w:rPr>
          <w:rFonts w:cs="Times New Roman"/>
          <w:szCs w:val="20"/>
        </w:rPr>
        <w:t xml:space="preserve">. There was no association between </w:t>
      </w:r>
      <w:r w:rsidRPr="004702EE">
        <w:rPr>
          <w:rFonts w:cs="Times New Roman"/>
          <w:szCs w:val="20"/>
        </w:rPr>
        <w:t>daily pain level and low</w:t>
      </w:r>
      <w:r>
        <w:rPr>
          <w:rFonts w:cs="Times New Roman"/>
          <w:szCs w:val="20"/>
        </w:rPr>
        <w:t xml:space="preserve"> </w:t>
      </w:r>
      <w:r w:rsidRPr="00440144">
        <w:rPr>
          <w:rFonts w:cs="Times New Roman"/>
          <w:szCs w:val="20"/>
        </w:rPr>
        <w:t>(β = 0.0</w:t>
      </w:r>
      <w:r w:rsidRPr="00727BBF">
        <w:rPr>
          <w:rFonts w:cs="Times New Roman"/>
          <w:szCs w:val="20"/>
        </w:rPr>
        <w:t>2</w:t>
      </w:r>
      <w:r w:rsidRPr="00440144">
        <w:rPr>
          <w:rFonts w:cs="Times New Roman"/>
          <w:szCs w:val="20"/>
        </w:rPr>
        <w:t>,</w:t>
      </w:r>
      <w:r w:rsidRPr="00727BBF">
        <w:rPr>
          <w:rFonts w:cs="Times New Roman"/>
          <w:szCs w:val="20"/>
        </w:rPr>
        <w:t xml:space="preserve"> 95%CI -0.03 to 0.06,</w:t>
      </w:r>
      <w:r w:rsidRPr="00440144">
        <w:rPr>
          <w:rFonts w:cs="Times New Roman"/>
          <w:szCs w:val="20"/>
        </w:rPr>
        <w:t xml:space="preserve"> </w:t>
      </w:r>
      <w:r w:rsidRPr="00440144">
        <w:rPr>
          <w:rFonts w:cs="Times New Roman"/>
          <w:i/>
          <w:szCs w:val="20"/>
        </w:rPr>
        <w:t>p</w:t>
      </w:r>
      <w:r w:rsidRPr="00440144">
        <w:rPr>
          <w:rFonts w:cs="Times New Roman"/>
          <w:szCs w:val="20"/>
        </w:rPr>
        <w:t xml:space="preserve"> = 0.448), medium (β = </w:t>
      </w:r>
      <w:r w:rsidRPr="00727BBF">
        <w:rPr>
          <w:rFonts w:cs="Times New Roman"/>
          <w:szCs w:val="20"/>
        </w:rPr>
        <w:t>-</w:t>
      </w:r>
      <w:r w:rsidRPr="00440144">
        <w:rPr>
          <w:rFonts w:cs="Times New Roman"/>
          <w:szCs w:val="20"/>
        </w:rPr>
        <w:t xml:space="preserve">0.00, </w:t>
      </w:r>
      <w:r w:rsidRPr="00727BBF">
        <w:rPr>
          <w:rFonts w:cs="Times New Roman"/>
          <w:szCs w:val="20"/>
        </w:rPr>
        <w:t xml:space="preserve">95%CI -0.05 to 0.04, </w:t>
      </w:r>
      <w:r w:rsidRPr="00440144">
        <w:rPr>
          <w:rFonts w:cs="Times New Roman"/>
          <w:i/>
          <w:szCs w:val="20"/>
        </w:rPr>
        <w:t>p</w:t>
      </w:r>
      <w:r w:rsidRPr="00440144">
        <w:rPr>
          <w:rFonts w:cs="Times New Roman"/>
          <w:szCs w:val="20"/>
        </w:rPr>
        <w:t xml:space="preserve"> = 0.922) or high impact </w:t>
      </w:r>
      <w:r w:rsidR="00883F5F">
        <w:rPr>
          <w:rFonts w:cs="Times New Roman"/>
          <w:szCs w:val="20"/>
        </w:rPr>
        <w:t>PA</w:t>
      </w:r>
      <w:r w:rsidRPr="00440144">
        <w:rPr>
          <w:rFonts w:cs="Times New Roman"/>
          <w:szCs w:val="20"/>
        </w:rPr>
        <w:t xml:space="preserve"> (β = 0.00,</w:t>
      </w:r>
      <w:r w:rsidRPr="00727BBF">
        <w:rPr>
          <w:rFonts w:cs="Times New Roman"/>
          <w:szCs w:val="20"/>
        </w:rPr>
        <w:t xml:space="preserve"> 95%CI -0.06 to 0.06,</w:t>
      </w:r>
      <w:r w:rsidRPr="00440144">
        <w:rPr>
          <w:rFonts w:cs="Times New Roman"/>
          <w:szCs w:val="20"/>
        </w:rPr>
        <w:t xml:space="preserve"> </w:t>
      </w:r>
      <w:r w:rsidRPr="00440144">
        <w:rPr>
          <w:rFonts w:cs="Times New Roman"/>
          <w:i/>
          <w:szCs w:val="20"/>
        </w:rPr>
        <w:t>p</w:t>
      </w:r>
      <w:r w:rsidRPr="00440144">
        <w:rPr>
          <w:rFonts w:cs="Times New Roman"/>
          <w:szCs w:val="20"/>
        </w:rPr>
        <w:t xml:space="preserve"> = 0.975).</w:t>
      </w:r>
      <w:r w:rsidR="0091523B">
        <w:rPr>
          <w:rFonts w:cs="Times New Roman"/>
          <w:szCs w:val="20"/>
        </w:rPr>
        <w:t xml:space="preserve"> </w:t>
      </w:r>
    </w:p>
    <w:p w14:paraId="6383EC2E" w14:textId="32C64606" w:rsidR="00675368" w:rsidRDefault="00675368" w:rsidP="00AF4929">
      <w:pPr>
        <w:spacing w:line="480" w:lineRule="auto"/>
        <w:rPr>
          <w:rFonts w:cs="Times New Roman"/>
          <w:szCs w:val="20"/>
        </w:rPr>
      </w:pPr>
      <w:r>
        <w:rPr>
          <w:rFonts w:cs="Times New Roman"/>
          <w:szCs w:val="20"/>
        </w:rPr>
        <w:t xml:space="preserve">Differences in </w:t>
      </w:r>
      <w:r w:rsidR="00883F5F">
        <w:rPr>
          <w:rFonts w:cs="Times New Roman"/>
          <w:szCs w:val="20"/>
        </w:rPr>
        <w:t>PA</w:t>
      </w:r>
      <w:r>
        <w:rPr>
          <w:rFonts w:cs="Times New Roman"/>
          <w:szCs w:val="20"/>
        </w:rPr>
        <w:t xml:space="preserve"> between individuals with and without VFs were also examined</w:t>
      </w:r>
      <w:r w:rsidR="00694A3A">
        <w:rPr>
          <w:rFonts w:cs="Times New Roman"/>
          <w:szCs w:val="20"/>
        </w:rPr>
        <w:t xml:space="preserve"> (table 3)</w:t>
      </w:r>
      <w:r>
        <w:rPr>
          <w:rFonts w:cs="Times New Roman"/>
          <w:szCs w:val="20"/>
        </w:rPr>
        <w:t xml:space="preserve">.  There was no </w:t>
      </w:r>
      <w:r w:rsidR="00494F62">
        <w:rPr>
          <w:rFonts w:cs="Times New Roman"/>
          <w:szCs w:val="20"/>
        </w:rPr>
        <w:t xml:space="preserve">evidence of </w:t>
      </w:r>
      <w:r>
        <w:rPr>
          <w:rFonts w:cs="Times New Roman"/>
          <w:szCs w:val="20"/>
        </w:rPr>
        <w:t>difference</w:t>
      </w:r>
      <w:r w:rsidR="00494F62">
        <w:rPr>
          <w:rFonts w:cs="Times New Roman"/>
          <w:szCs w:val="20"/>
        </w:rPr>
        <w:t>s</w:t>
      </w:r>
      <w:r>
        <w:rPr>
          <w:rFonts w:cs="Times New Roman"/>
          <w:szCs w:val="20"/>
        </w:rPr>
        <w:t xml:space="preserve"> in </w:t>
      </w:r>
      <w:r w:rsidR="00883F5F">
        <w:rPr>
          <w:rFonts w:cs="Times New Roman"/>
          <w:szCs w:val="20"/>
        </w:rPr>
        <w:t>PA</w:t>
      </w:r>
      <w:r>
        <w:rPr>
          <w:rFonts w:cs="Times New Roman"/>
          <w:szCs w:val="20"/>
        </w:rPr>
        <w:t xml:space="preserve"> in individuals with VF for low impacts (</w:t>
      </w:r>
      <w:r w:rsidRPr="00440144">
        <w:rPr>
          <w:rFonts w:cs="Times New Roman"/>
          <w:szCs w:val="20"/>
        </w:rPr>
        <w:t xml:space="preserve">β = </w:t>
      </w:r>
      <w:r>
        <w:rPr>
          <w:rFonts w:cs="Times New Roman"/>
          <w:szCs w:val="20"/>
        </w:rPr>
        <w:t>-</w:t>
      </w:r>
      <w:r w:rsidRPr="00440144">
        <w:rPr>
          <w:rFonts w:cs="Times New Roman"/>
          <w:szCs w:val="20"/>
        </w:rPr>
        <w:t>0.</w:t>
      </w:r>
      <w:r>
        <w:rPr>
          <w:rFonts w:cs="Times New Roman"/>
          <w:szCs w:val="20"/>
        </w:rPr>
        <w:t>26</w:t>
      </w:r>
      <w:r w:rsidRPr="00440144">
        <w:rPr>
          <w:rFonts w:cs="Times New Roman"/>
          <w:szCs w:val="20"/>
        </w:rPr>
        <w:t>,</w:t>
      </w:r>
      <w:r w:rsidRPr="00727BBF">
        <w:rPr>
          <w:rFonts w:cs="Times New Roman"/>
          <w:szCs w:val="20"/>
        </w:rPr>
        <w:t xml:space="preserve"> 95%CI -0.</w:t>
      </w:r>
      <w:r>
        <w:rPr>
          <w:rFonts w:cs="Times New Roman"/>
          <w:szCs w:val="20"/>
        </w:rPr>
        <w:t>75</w:t>
      </w:r>
      <w:r w:rsidRPr="00727BBF">
        <w:rPr>
          <w:rFonts w:cs="Times New Roman"/>
          <w:szCs w:val="20"/>
        </w:rPr>
        <w:t xml:space="preserve"> to 0.</w:t>
      </w:r>
      <w:r>
        <w:rPr>
          <w:rFonts w:cs="Times New Roman"/>
          <w:szCs w:val="20"/>
        </w:rPr>
        <w:t>22</w:t>
      </w:r>
      <w:r w:rsidRPr="00727BBF">
        <w:rPr>
          <w:rFonts w:cs="Times New Roman"/>
          <w:szCs w:val="20"/>
        </w:rPr>
        <w:t>,</w:t>
      </w:r>
      <w:r w:rsidRPr="00440144">
        <w:rPr>
          <w:rFonts w:cs="Times New Roman"/>
          <w:szCs w:val="20"/>
        </w:rPr>
        <w:t xml:space="preserve"> </w:t>
      </w:r>
      <w:r w:rsidRPr="00440144">
        <w:rPr>
          <w:rFonts w:cs="Times New Roman"/>
          <w:i/>
          <w:szCs w:val="20"/>
        </w:rPr>
        <w:t>p</w:t>
      </w:r>
      <w:r w:rsidRPr="00440144">
        <w:rPr>
          <w:rFonts w:cs="Times New Roman"/>
          <w:szCs w:val="20"/>
        </w:rPr>
        <w:t xml:space="preserve"> = 0.</w:t>
      </w:r>
      <w:r>
        <w:rPr>
          <w:rFonts w:cs="Times New Roman"/>
          <w:szCs w:val="20"/>
        </w:rPr>
        <w:t>294), medium impacts (</w:t>
      </w:r>
      <w:r w:rsidRPr="00440144">
        <w:rPr>
          <w:rFonts w:cs="Times New Roman"/>
          <w:szCs w:val="20"/>
        </w:rPr>
        <w:t xml:space="preserve">β = </w:t>
      </w:r>
      <w:r>
        <w:rPr>
          <w:rFonts w:cs="Times New Roman"/>
          <w:szCs w:val="20"/>
        </w:rPr>
        <w:t>-0.11</w:t>
      </w:r>
      <w:r w:rsidRPr="00440144">
        <w:rPr>
          <w:rFonts w:cs="Times New Roman"/>
          <w:szCs w:val="20"/>
        </w:rPr>
        <w:t>,</w:t>
      </w:r>
      <w:r w:rsidRPr="00727BBF">
        <w:rPr>
          <w:rFonts w:cs="Times New Roman"/>
          <w:szCs w:val="20"/>
        </w:rPr>
        <w:t xml:space="preserve"> 95%CI -0.</w:t>
      </w:r>
      <w:r>
        <w:rPr>
          <w:rFonts w:cs="Times New Roman"/>
          <w:szCs w:val="20"/>
        </w:rPr>
        <w:t>60</w:t>
      </w:r>
      <w:r w:rsidRPr="00727BBF">
        <w:rPr>
          <w:rFonts w:cs="Times New Roman"/>
          <w:szCs w:val="20"/>
        </w:rPr>
        <w:t xml:space="preserve"> to 0.</w:t>
      </w:r>
      <w:r>
        <w:rPr>
          <w:rFonts w:cs="Times New Roman"/>
          <w:szCs w:val="20"/>
        </w:rPr>
        <w:t>38</w:t>
      </w:r>
      <w:r w:rsidRPr="00727BBF">
        <w:rPr>
          <w:rFonts w:cs="Times New Roman"/>
          <w:szCs w:val="20"/>
        </w:rPr>
        <w:t>,</w:t>
      </w:r>
      <w:r w:rsidRPr="00440144">
        <w:rPr>
          <w:rFonts w:cs="Times New Roman"/>
          <w:szCs w:val="20"/>
        </w:rPr>
        <w:t xml:space="preserve"> </w:t>
      </w:r>
      <w:r w:rsidRPr="00440144">
        <w:rPr>
          <w:rFonts w:cs="Times New Roman"/>
          <w:i/>
          <w:szCs w:val="20"/>
        </w:rPr>
        <w:t>p</w:t>
      </w:r>
      <w:r w:rsidRPr="00440144">
        <w:rPr>
          <w:rFonts w:cs="Times New Roman"/>
          <w:szCs w:val="20"/>
        </w:rPr>
        <w:t xml:space="preserve"> = 0.</w:t>
      </w:r>
      <w:r>
        <w:rPr>
          <w:rFonts w:cs="Times New Roman"/>
          <w:szCs w:val="20"/>
        </w:rPr>
        <w:t>665), high impacts ((</w:t>
      </w:r>
      <w:r w:rsidRPr="00440144">
        <w:rPr>
          <w:rFonts w:cs="Times New Roman"/>
          <w:szCs w:val="20"/>
        </w:rPr>
        <w:t xml:space="preserve">β = </w:t>
      </w:r>
      <w:r>
        <w:rPr>
          <w:rFonts w:cs="Times New Roman"/>
          <w:szCs w:val="20"/>
        </w:rPr>
        <w:t>0.15</w:t>
      </w:r>
      <w:r w:rsidRPr="00440144">
        <w:rPr>
          <w:rFonts w:cs="Times New Roman"/>
          <w:szCs w:val="20"/>
        </w:rPr>
        <w:t>,</w:t>
      </w:r>
      <w:r w:rsidRPr="00727BBF">
        <w:rPr>
          <w:rFonts w:cs="Times New Roman"/>
          <w:szCs w:val="20"/>
        </w:rPr>
        <w:t xml:space="preserve"> 95%CI -0.</w:t>
      </w:r>
      <w:r>
        <w:rPr>
          <w:rFonts w:cs="Times New Roman"/>
          <w:szCs w:val="20"/>
        </w:rPr>
        <w:t>36</w:t>
      </w:r>
      <w:r w:rsidRPr="00727BBF">
        <w:rPr>
          <w:rFonts w:cs="Times New Roman"/>
          <w:szCs w:val="20"/>
        </w:rPr>
        <w:t xml:space="preserve"> to </w:t>
      </w:r>
      <w:r w:rsidRPr="00727BBF">
        <w:rPr>
          <w:rFonts w:cs="Times New Roman"/>
          <w:szCs w:val="20"/>
        </w:rPr>
        <w:lastRenderedPageBreak/>
        <w:t>0.</w:t>
      </w:r>
      <w:r>
        <w:rPr>
          <w:rFonts w:cs="Times New Roman"/>
          <w:szCs w:val="20"/>
        </w:rPr>
        <w:t>66</w:t>
      </w:r>
      <w:r w:rsidRPr="00727BBF">
        <w:rPr>
          <w:rFonts w:cs="Times New Roman"/>
          <w:szCs w:val="20"/>
        </w:rPr>
        <w:t>,</w:t>
      </w:r>
      <w:r w:rsidRPr="00440144">
        <w:rPr>
          <w:rFonts w:cs="Times New Roman"/>
          <w:szCs w:val="20"/>
        </w:rPr>
        <w:t xml:space="preserve"> </w:t>
      </w:r>
      <w:r w:rsidRPr="00440144">
        <w:rPr>
          <w:rFonts w:cs="Times New Roman"/>
          <w:i/>
          <w:szCs w:val="20"/>
        </w:rPr>
        <w:t>p</w:t>
      </w:r>
      <w:r w:rsidRPr="00440144">
        <w:rPr>
          <w:rFonts w:cs="Times New Roman"/>
          <w:szCs w:val="20"/>
        </w:rPr>
        <w:t xml:space="preserve"> = 0.</w:t>
      </w:r>
      <w:r>
        <w:rPr>
          <w:rFonts w:cs="Times New Roman"/>
          <w:szCs w:val="20"/>
        </w:rPr>
        <w:t>561)</w:t>
      </w:r>
      <w:r w:rsidR="004B2E80">
        <w:rPr>
          <w:rFonts w:cs="Times New Roman"/>
          <w:szCs w:val="20"/>
        </w:rPr>
        <w:t>,</w:t>
      </w:r>
      <w:r>
        <w:rPr>
          <w:rFonts w:cs="Times New Roman"/>
          <w:szCs w:val="20"/>
        </w:rPr>
        <w:t xml:space="preserve"> or percentage walking time (</w:t>
      </w:r>
      <w:r w:rsidRPr="00440144">
        <w:rPr>
          <w:rFonts w:cs="Times New Roman"/>
          <w:szCs w:val="20"/>
        </w:rPr>
        <w:t>β = 0.</w:t>
      </w:r>
      <w:r>
        <w:rPr>
          <w:rFonts w:cs="Times New Roman"/>
          <w:szCs w:val="20"/>
        </w:rPr>
        <w:t>27</w:t>
      </w:r>
      <w:r w:rsidRPr="00440144">
        <w:rPr>
          <w:rFonts w:cs="Times New Roman"/>
          <w:szCs w:val="20"/>
        </w:rPr>
        <w:t>,</w:t>
      </w:r>
      <w:r w:rsidRPr="00727BBF">
        <w:rPr>
          <w:rFonts w:cs="Times New Roman"/>
          <w:szCs w:val="20"/>
        </w:rPr>
        <w:t xml:space="preserve"> 95%CI -0.</w:t>
      </w:r>
      <w:r>
        <w:rPr>
          <w:rFonts w:cs="Times New Roman"/>
          <w:szCs w:val="20"/>
        </w:rPr>
        <w:t>23</w:t>
      </w:r>
      <w:r w:rsidRPr="00727BBF">
        <w:rPr>
          <w:rFonts w:cs="Times New Roman"/>
          <w:szCs w:val="20"/>
        </w:rPr>
        <w:t xml:space="preserve"> to 0.</w:t>
      </w:r>
      <w:r>
        <w:rPr>
          <w:rFonts w:cs="Times New Roman"/>
          <w:szCs w:val="20"/>
        </w:rPr>
        <w:t>76</w:t>
      </w:r>
      <w:r w:rsidRPr="00727BBF">
        <w:rPr>
          <w:rFonts w:cs="Times New Roman"/>
          <w:szCs w:val="20"/>
        </w:rPr>
        <w:t>,</w:t>
      </w:r>
      <w:r w:rsidRPr="00440144">
        <w:rPr>
          <w:rFonts w:cs="Times New Roman"/>
          <w:szCs w:val="20"/>
        </w:rPr>
        <w:t xml:space="preserve"> </w:t>
      </w:r>
      <w:r w:rsidRPr="00440144">
        <w:rPr>
          <w:rFonts w:cs="Times New Roman"/>
          <w:i/>
          <w:szCs w:val="20"/>
        </w:rPr>
        <w:t>p</w:t>
      </w:r>
      <w:r w:rsidRPr="00440144">
        <w:rPr>
          <w:rFonts w:cs="Times New Roman"/>
          <w:szCs w:val="20"/>
        </w:rPr>
        <w:t xml:space="preserve"> = 0.</w:t>
      </w:r>
      <w:r>
        <w:rPr>
          <w:rFonts w:cs="Times New Roman"/>
          <w:szCs w:val="20"/>
        </w:rPr>
        <w:t xml:space="preserve">296).  </w:t>
      </w:r>
      <w:r w:rsidR="00F52647">
        <w:rPr>
          <w:rFonts w:cs="Times New Roman"/>
          <w:szCs w:val="20"/>
        </w:rPr>
        <w:t xml:space="preserve">This lack of </w:t>
      </w:r>
      <w:r>
        <w:rPr>
          <w:rFonts w:cs="Times New Roman"/>
          <w:szCs w:val="20"/>
        </w:rPr>
        <w:t>association w</w:t>
      </w:r>
      <w:r w:rsidR="00F52647">
        <w:rPr>
          <w:rFonts w:cs="Times New Roman"/>
          <w:szCs w:val="20"/>
        </w:rPr>
        <w:t>as</w:t>
      </w:r>
      <w:r>
        <w:rPr>
          <w:rFonts w:cs="Times New Roman"/>
          <w:szCs w:val="20"/>
        </w:rPr>
        <w:t xml:space="preserve"> not substantially </w:t>
      </w:r>
      <w:r w:rsidR="007945D0">
        <w:rPr>
          <w:rFonts w:cs="Times New Roman"/>
          <w:szCs w:val="20"/>
        </w:rPr>
        <w:t>altered</w:t>
      </w:r>
      <w:r w:rsidR="00EF4505">
        <w:rPr>
          <w:rFonts w:cs="Times New Roman"/>
          <w:szCs w:val="20"/>
        </w:rPr>
        <w:t xml:space="preserve"> </w:t>
      </w:r>
      <w:r w:rsidR="008A0216">
        <w:rPr>
          <w:rFonts w:cs="Times New Roman"/>
          <w:szCs w:val="20"/>
        </w:rPr>
        <w:t xml:space="preserve">after </w:t>
      </w:r>
      <w:r>
        <w:rPr>
          <w:rFonts w:cs="Times New Roman"/>
          <w:szCs w:val="20"/>
        </w:rPr>
        <w:t>adjustment for age or weekly pain level.</w:t>
      </w:r>
    </w:p>
    <w:p w14:paraId="437B4F71" w14:textId="71C214AD" w:rsidR="00D4676A" w:rsidRDefault="00675368" w:rsidP="00AF4929">
      <w:pPr>
        <w:spacing w:line="480" w:lineRule="auto"/>
        <w:rPr>
          <w:rFonts w:cs="Times New Roman"/>
          <w:szCs w:val="20"/>
        </w:rPr>
      </w:pPr>
      <w:r>
        <w:rPr>
          <w:rFonts w:cs="Times New Roman"/>
          <w:szCs w:val="20"/>
        </w:rPr>
        <w:t xml:space="preserve">In additional analyses, associations between detailed features of pain and </w:t>
      </w:r>
      <w:r w:rsidR="00883F5F">
        <w:rPr>
          <w:rFonts w:cs="Times New Roman"/>
          <w:szCs w:val="20"/>
        </w:rPr>
        <w:t>PA</w:t>
      </w:r>
      <w:r>
        <w:rPr>
          <w:rFonts w:cs="Times New Roman"/>
          <w:szCs w:val="20"/>
        </w:rPr>
        <w:t xml:space="preserve"> outcomes were examined.</w:t>
      </w:r>
      <w:r w:rsidR="00237E2B">
        <w:rPr>
          <w:rFonts w:cs="Times New Roman"/>
          <w:szCs w:val="20"/>
        </w:rPr>
        <w:t xml:space="preserve"> </w:t>
      </w:r>
      <w:r>
        <w:rPr>
          <w:rFonts w:cs="Times New Roman"/>
          <w:szCs w:val="20"/>
        </w:rPr>
        <w:t xml:space="preserve">There was </w:t>
      </w:r>
      <w:r w:rsidR="00C01B77">
        <w:rPr>
          <w:rFonts w:cs="Times New Roman"/>
          <w:szCs w:val="20"/>
        </w:rPr>
        <w:t xml:space="preserve">little </w:t>
      </w:r>
      <w:r w:rsidR="004F4310">
        <w:rPr>
          <w:rFonts w:cs="Times New Roman"/>
          <w:szCs w:val="20"/>
        </w:rPr>
        <w:t xml:space="preserve">evidence of </w:t>
      </w:r>
      <w:r>
        <w:rPr>
          <w:rFonts w:cs="Times New Roman"/>
          <w:szCs w:val="20"/>
        </w:rPr>
        <w:t xml:space="preserve">association </w:t>
      </w:r>
      <w:r w:rsidR="00694A3A">
        <w:rPr>
          <w:rFonts w:cs="Times New Roman"/>
          <w:szCs w:val="20"/>
        </w:rPr>
        <w:t xml:space="preserve">between </w:t>
      </w:r>
      <w:r w:rsidR="00443BE6">
        <w:rPr>
          <w:rFonts w:cs="Times New Roman"/>
          <w:szCs w:val="20"/>
        </w:rPr>
        <w:t xml:space="preserve">site at which </w:t>
      </w:r>
      <w:r w:rsidR="00694A3A">
        <w:rPr>
          <w:rFonts w:cs="Times New Roman"/>
          <w:szCs w:val="20"/>
        </w:rPr>
        <w:t>participants reported</w:t>
      </w:r>
      <w:r w:rsidR="00443BE6">
        <w:rPr>
          <w:rFonts w:cs="Times New Roman"/>
          <w:szCs w:val="20"/>
        </w:rPr>
        <w:t xml:space="preserve"> experienc</w:t>
      </w:r>
      <w:r w:rsidR="00694A3A">
        <w:rPr>
          <w:rFonts w:cs="Times New Roman"/>
          <w:szCs w:val="20"/>
        </w:rPr>
        <w:t>ing</w:t>
      </w:r>
      <w:r w:rsidR="00443BE6">
        <w:rPr>
          <w:rFonts w:cs="Times New Roman"/>
          <w:szCs w:val="20"/>
        </w:rPr>
        <w:t xml:space="preserve"> pain (</w:t>
      </w:r>
      <w:r w:rsidR="00443BE6" w:rsidRPr="00443BE6">
        <w:rPr>
          <w:rFonts w:cs="Times New Roman"/>
          <w:szCs w:val="20"/>
        </w:rPr>
        <w:t>thoracic, waist area, low back/</w:t>
      </w:r>
      <w:proofErr w:type="gramStart"/>
      <w:r w:rsidR="00443BE6" w:rsidRPr="00443BE6">
        <w:rPr>
          <w:rFonts w:cs="Times New Roman"/>
          <w:szCs w:val="20"/>
        </w:rPr>
        <w:t>buttock</w:t>
      </w:r>
      <w:proofErr w:type="gramEnd"/>
      <w:r w:rsidR="00443BE6" w:rsidRPr="00443BE6">
        <w:rPr>
          <w:rFonts w:cs="Times New Roman"/>
          <w:szCs w:val="20"/>
        </w:rPr>
        <w:t xml:space="preserve"> and multiple sites</w:t>
      </w:r>
      <w:r w:rsidR="00443BE6">
        <w:rPr>
          <w:rFonts w:cs="Times New Roman"/>
          <w:szCs w:val="20"/>
        </w:rPr>
        <w:t>)</w:t>
      </w:r>
      <w:r w:rsidR="00694A3A">
        <w:rPr>
          <w:rFonts w:cs="Times New Roman"/>
          <w:szCs w:val="20"/>
        </w:rPr>
        <w:t xml:space="preserve"> and any </w:t>
      </w:r>
      <w:r w:rsidR="00883F5F">
        <w:rPr>
          <w:rFonts w:cs="Times New Roman"/>
          <w:szCs w:val="20"/>
        </w:rPr>
        <w:t>PA</w:t>
      </w:r>
      <w:r w:rsidR="00694A3A">
        <w:rPr>
          <w:rFonts w:cs="Times New Roman"/>
          <w:szCs w:val="20"/>
        </w:rPr>
        <w:t xml:space="preserve"> outcome </w:t>
      </w:r>
      <w:r w:rsidR="00633F9D">
        <w:rPr>
          <w:rFonts w:cs="Times New Roman"/>
          <w:szCs w:val="20"/>
        </w:rPr>
        <w:t xml:space="preserve">in any model </w:t>
      </w:r>
      <w:r w:rsidR="00694A3A">
        <w:rPr>
          <w:rFonts w:cs="Times New Roman"/>
          <w:szCs w:val="20"/>
        </w:rPr>
        <w:t xml:space="preserve">(all </w:t>
      </w:r>
      <w:r w:rsidR="002B77B4">
        <w:rPr>
          <w:rFonts w:cs="Times New Roman"/>
          <w:i/>
          <w:iCs/>
          <w:szCs w:val="20"/>
        </w:rPr>
        <w:t>p</w:t>
      </w:r>
      <w:r w:rsidR="00694A3A">
        <w:rPr>
          <w:rFonts w:cs="Times New Roman"/>
          <w:szCs w:val="20"/>
        </w:rPr>
        <w:t xml:space="preserve"> &gt; 0.2, Table 3)</w:t>
      </w:r>
      <w:r w:rsidR="00443BE6">
        <w:rPr>
          <w:rFonts w:cs="Times New Roman"/>
          <w:szCs w:val="20"/>
        </w:rPr>
        <w:t xml:space="preserve">. </w:t>
      </w:r>
      <w:r w:rsidR="00633F9D">
        <w:rPr>
          <w:rFonts w:cs="Times New Roman"/>
          <w:szCs w:val="20"/>
        </w:rPr>
        <w:t xml:space="preserve">Similarly, there was </w:t>
      </w:r>
      <w:r w:rsidR="00C01B77">
        <w:rPr>
          <w:rFonts w:cs="Times New Roman"/>
          <w:szCs w:val="20"/>
        </w:rPr>
        <w:t>little evidence of</w:t>
      </w:r>
      <w:r w:rsidR="00633F9D">
        <w:rPr>
          <w:rFonts w:cs="Times New Roman"/>
          <w:szCs w:val="20"/>
        </w:rPr>
        <w:t xml:space="preserve"> association</w:t>
      </w:r>
      <w:r w:rsidR="00C01B77">
        <w:rPr>
          <w:rFonts w:cs="Times New Roman"/>
          <w:szCs w:val="20"/>
        </w:rPr>
        <w:t>s</w:t>
      </w:r>
      <w:r w:rsidR="00633F9D">
        <w:rPr>
          <w:rFonts w:cs="Times New Roman"/>
          <w:szCs w:val="20"/>
        </w:rPr>
        <w:t xml:space="preserve"> between participants</w:t>
      </w:r>
      <w:r w:rsidR="008A6DEF">
        <w:rPr>
          <w:rFonts w:cs="Times New Roman"/>
          <w:szCs w:val="20"/>
        </w:rPr>
        <w:t>’</w:t>
      </w:r>
      <w:r w:rsidR="00633F9D">
        <w:rPr>
          <w:rFonts w:cs="Times New Roman"/>
          <w:szCs w:val="20"/>
        </w:rPr>
        <w:t xml:space="preserve"> reported changes in pain due to </w:t>
      </w:r>
      <w:r w:rsidR="00883F5F">
        <w:rPr>
          <w:rFonts w:cs="Times New Roman"/>
          <w:szCs w:val="20"/>
        </w:rPr>
        <w:t>PA</w:t>
      </w:r>
      <w:r w:rsidR="00633F9D">
        <w:rPr>
          <w:rFonts w:cs="Times New Roman"/>
          <w:szCs w:val="20"/>
        </w:rPr>
        <w:t xml:space="preserve"> and any </w:t>
      </w:r>
      <w:r w:rsidR="00883F5F">
        <w:rPr>
          <w:rFonts w:cs="Times New Roman"/>
          <w:szCs w:val="20"/>
        </w:rPr>
        <w:t>PA</w:t>
      </w:r>
      <w:r w:rsidR="00633F9D">
        <w:rPr>
          <w:rFonts w:cs="Times New Roman"/>
          <w:szCs w:val="20"/>
        </w:rPr>
        <w:t xml:space="preserve"> outcome (all </w:t>
      </w:r>
      <w:r w:rsidR="002B77B4">
        <w:rPr>
          <w:rFonts w:cs="Times New Roman"/>
          <w:i/>
          <w:iCs/>
          <w:szCs w:val="20"/>
        </w:rPr>
        <w:t>p</w:t>
      </w:r>
      <w:r w:rsidR="00633F9D">
        <w:rPr>
          <w:rFonts w:cs="Times New Roman"/>
          <w:szCs w:val="20"/>
        </w:rPr>
        <w:t xml:space="preserve"> &gt; 0.2, Table 3). Whilst </w:t>
      </w:r>
      <w:r w:rsidR="00492CDC">
        <w:rPr>
          <w:rFonts w:cs="Times New Roman"/>
          <w:szCs w:val="20"/>
        </w:rPr>
        <w:t xml:space="preserve">McGill </w:t>
      </w:r>
      <w:r w:rsidR="00403C6F">
        <w:rPr>
          <w:rFonts w:cs="Times New Roman"/>
          <w:szCs w:val="20"/>
        </w:rPr>
        <w:t xml:space="preserve">sensory pain score was </w:t>
      </w:r>
      <w:r w:rsidR="00633F9D">
        <w:rPr>
          <w:rFonts w:cs="Times New Roman"/>
          <w:szCs w:val="20"/>
        </w:rPr>
        <w:t xml:space="preserve">positively associated with low impact </w:t>
      </w:r>
      <w:r w:rsidR="00883F5F">
        <w:rPr>
          <w:rFonts w:cs="Times New Roman"/>
          <w:szCs w:val="20"/>
        </w:rPr>
        <w:t>PA</w:t>
      </w:r>
      <w:r w:rsidR="00CB4DE8">
        <w:rPr>
          <w:rFonts w:cs="Times New Roman"/>
          <w:szCs w:val="20"/>
        </w:rPr>
        <w:t xml:space="preserve"> (β = 0.26, 95%CI 0.03 to 0.50</w:t>
      </w:r>
      <w:r w:rsidR="00CB4DE8" w:rsidRPr="002D1E2D">
        <w:rPr>
          <w:rFonts w:cs="Times New Roman"/>
          <w:szCs w:val="20"/>
        </w:rPr>
        <w:t xml:space="preserve">, </w:t>
      </w:r>
      <w:r w:rsidR="00CB4DE8" w:rsidRPr="002D1E2D">
        <w:rPr>
          <w:rFonts w:cs="Times New Roman"/>
          <w:i/>
          <w:szCs w:val="20"/>
        </w:rPr>
        <w:t>p</w:t>
      </w:r>
      <w:r w:rsidR="00CB4DE8">
        <w:rPr>
          <w:rFonts w:cs="Times New Roman"/>
          <w:szCs w:val="20"/>
        </w:rPr>
        <w:t xml:space="preserve"> = 0.033) and weakly with % walking time</w:t>
      </w:r>
      <w:r w:rsidR="00633F9D">
        <w:rPr>
          <w:rFonts w:cs="Times New Roman"/>
          <w:szCs w:val="20"/>
        </w:rPr>
        <w:t xml:space="preserve"> in Model 1 </w:t>
      </w:r>
      <w:r w:rsidR="00403C6F">
        <w:rPr>
          <w:rFonts w:cs="Times New Roman"/>
          <w:szCs w:val="20"/>
        </w:rPr>
        <w:t>(</w:t>
      </w:r>
      <w:r w:rsidR="00492CDC">
        <w:rPr>
          <w:rFonts w:cs="Times New Roman"/>
          <w:szCs w:val="20"/>
        </w:rPr>
        <w:t xml:space="preserve">β = </w:t>
      </w:r>
      <w:r w:rsidR="00CB4DE8">
        <w:rPr>
          <w:rFonts w:cs="Times New Roman"/>
          <w:szCs w:val="20"/>
        </w:rPr>
        <w:t>0.24</w:t>
      </w:r>
      <w:r w:rsidR="00492CDC">
        <w:rPr>
          <w:rFonts w:cs="Times New Roman"/>
          <w:szCs w:val="20"/>
        </w:rPr>
        <w:t xml:space="preserve">, 95%CI </w:t>
      </w:r>
      <w:r w:rsidR="00CB4DE8">
        <w:rPr>
          <w:rFonts w:cs="Times New Roman"/>
          <w:szCs w:val="20"/>
        </w:rPr>
        <w:t>0.00</w:t>
      </w:r>
      <w:r w:rsidR="00492CDC">
        <w:rPr>
          <w:rFonts w:cs="Times New Roman"/>
          <w:szCs w:val="20"/>
        </w:rPr>
        <w:t xml:space="preserve"> to </w:t>
      </w:r>
      <w:r w:rsidR="00CB4DE8">
        <w:rPr>
          <w:rFonts w:cs="Times New Roman"/>
          <w:szCs w:val="20"/>
        </w:rPr>
        <w:t>0.48</w:t>
      </w:r>
      <w:r w:rsidR="00492CDC" w:rsidRPr="002D1E2D">
        <w:rPr>
          <w:rFonts w:cs="Times New Roman"/>
          <w:szCs w:val="20"/>
        </w:rPr>
        <w:t xml:space="preserve">, </w:t>
      </w:r>
      <w:r w:rsidR="00492CDC" w:rsidRPr="002D1E2D">
        <w:rPr>
          <w:rFonts w:cs="Times New Roman"/>
          <w:i/>
          <w:szCs w:val="20"/>
        </w:rPr>
        <w:t>p</w:t>
      </w:r>
      <w:r w:rsidR="00492CDC">
        <w:rPr>
          <w:rFonts w:cs="Times New Roman"/>
          <w:szCs w:val="20"/>
        </w:rPr>
        <w:t xml:space="preserve"> = 0.</w:t>
      </w:r>
      <w:r w:rsidR="00CB4DE8">
        <w:rPr>
          <w:rFonts w:cs="Times New Roman"/>
          <w:szCs w:val="20"/>
        </w:rPr>
        <w:t>056</w:t>
      </w:r>
      <w:r w:rsidR="00403C6F">
        <w:rPr>
          <w:rFonts w:cs="Times New Roman"/>
          <w:szCs w:val="20"/>
        </w:rPr>
        <w:t>),</w:t>
      </w:r>
      <w:r w:rsidR="00C64AC9">
        <w:rPr>
          <w:rFonts w:cs="Times New Roman"/>
          <w:szCs w:val="20"/>
        </w:rPr>
        <w:t xml:space="preserve"> </w:t>
      </w:r>
      <w:r w:rsidR="00CB4DE8">
        <w:rPr>
          <w:rFonts w:cs="Times New Roman"/>
          <w:szCs w:val="20"/>
        </w:rPr>
        <w:t>this was completely attenuated by adjustment for age (Table 3)</w:t>
      </w:r>
      <w:r w:rsidR="00492CDC">
        <w:rPr>
          <w:rFonts w:cs="Times New Roman"/>
          <w:szCs w:val="20"/>
        </w:rPr>
        <w:t>.</w:t>
      </w:r>
      <w:r w:rsidR="0091523B">
        <w:rPr>
          <w:rFonts w:cs="Times New Roman"/>
          <w:szCs w:val="20"/>
        </w:rPr>
        <w:t xml:space="preserve"> </w:t>
      </w:r>
      <w:r w:rsidR="007F386C">
        <w:rPr>
          <w:rFonts w:cs="Times New Roman"/>
          <w:szCs w:val="20"/>
        </w:rPr>
        <w:t>The McGill</w:t>
      </w:r>
      <w:r w:rsidR="00403C6F">
        <w:rPr>
          <w:rFonts w:cs="Times New Roman"/>
          <w:szCs w:val="20"/>
        </w:rPr>
        <w:t xml:space="preserve"> affective pain score was not associated with </w:t>
      </w:r>
      <w:r w:rsidR="00CB4DE8">
        <w:rPr>
          <w:rFonts w:cs="Times New Roman"/>
          <w:szCs w:val="20"/>
        </w:rPr>
        <w:t xml:space="preserve">any </w:t>
      </w:r>
      <w:r w:rsidR="00883F5F">
        <w:rPr>
          <w:rFonts w:cs="Times New Roman"/>
          <w:szCs w:val="20"/>
        </w:rPr>
        <w:t>PA</w:t>
      </w:r>
      <w:r w:rsidR="00CB4DE8">
        <w:rPr>
          <w:rFonts w:cs="Times New Roman"/>
          <w:szCs w:val="20"/>
        </w:rPr>
        <w:t xml:space="preserve"> outcome in any model (all </w:t>
      </w:r>
      <w:r w:rsidR="002B77B4">
        <w:rPr>
          <w:rFonts w:cs="Times New Roman"/>
          <w:i/>
          <w:iCs/>
          <w:szCs w:val="20"/>
        </w:rPr>
        <w:t>p</w:t>
      </w:r>
      <w:r w:rsidR="00CB4DE8">
        <w:rPr>
          <w:rFonts w:cs="Times New Roman"/>
          <w:szCs w:val="20"/>
        </w:rPr>
        <w:t xml:space="preserve"> &gt; 0.1)</w:t>
      </w:r>
      <w:r w:rsidR="00403C6F">
        <w:rPr>
          <w:rFonts w:cs="Times New Roman"/>
          <w:szCs w:val="20"/>
        </w:rPr>
        <w:t>.</w:t>
      </w:r>
      <w:r w:rsidR="00826A72">
        <w:rPr>
          <w:rFonts w:cs="Times New Roman"/>
          <w:szCs w:val="20"/>
        </w:rPr>
        <w:t xml:space="preserve"> </w:t>
      </w:r>
      <w:r w:rsidR="00D87BD4">
        <w:rPr>
          <w:rFonts w:cs="Times New Roman"/>
          <w:szCs w:val="20"/>
        </w:rPr>
        <w:t xml:space="preserve">The McGill </w:t>
      </w:r>
      <w:r w:rsidR="00D4676A">
        <w:rPr>
          <w:rFonts w:cs="Times New Roman"/>
          <w:szCs w:val="20"/>
        </w:rPr>
        <w:t xml:space="preserve">evaluative pain score </w:t>
      </w:r>
      <w:r w:rsidR="00CB4DE8">
        <w:rPr>
          <w:rFonts w:cs="Times New Roman"/>
          <w:szCs w:val="20"/>
        </w:rPr>
        <w:t xml:space="preserve">had similar </w:t>
      </w:r>
      <w:r w:rsidR="005E44C0">
        <w:rPr>
          <w:rFonts w:cs="Times New Roman"/>
          <w:szCs w:val="20"/>
        </w:rPr>
        <w:t xml:space="preserve">inverse </w:t>
      </w:r>
      <w:r w:rsidR="00CB4DE8">
        <w:rPr>
          <w:rFonts w:cs="Times New Roman"/>
          <w:szCs w:val="20"/>
        </w:rPr>
        <w:t>associations</w:t>
      </w:r>
      <w:r w:rsidR="00D4676A">
        <w:rPr>
          <w:rFonts w:cs="Times New Roman"/>
          <w:szCs w:val="20"/>
        </w:rPr>
        <w:t xml:space="preserve"> with</w:t>
      </w:r>
      <w:r w:rsidR="00016D59">
        <w:rPr>
          <w:rFonts w:cs="Times New Roman"/>
          <w:szCs w:val="20"/>
        </w:rPr>
        <w:t xml:space="preserve"> </w:t>
      </w:r>
      <w:r w:rsidR="00D87BD4">
        <w:rPr>
          <w:rFonts w:cs="Times New Roman"/>
          <w:szCs w:val="20"/>
        </w:rPr>
        <w:t>percentage walking time</w:t>
      </w:r>
      <w:r w:rsidR="00CB4DE8">
        <w:rPr>
          <w:rFonts w:cs="Times New Roman"/>
          <w:szCs w:val="20"/>
        </w:rPr>
        <w:t xml:space="preserve"> in all models</w:t>
      </w:r>
      <w:r w:rsidR="00D87BD4">
        <w:rPr>
          <w:rFonts w:cs="Times New Roman"/>
          <w:szCs w:val="20"/>
        </w:rPr>
        <w:t xml:space="preserve"> (</w:t>
      </w:r>
      <w:r w:rsidR="00CB4DE8">
        <w:rPr>
          <w:rFonts w:cs="Times New Roman"/>
          <w:szCs w:val="20"/>
        </w:rPr>
        <w:t xml:space="preserve">Model 3 </w:t>
      </w:r>
      <w:r w:rsidR="00D87BD4">
        <w:rPr>
          <w:rFonts w:cs="Times New Roman"/>
          <w:szCs w:val="20"/>
        </w:rPr>
        <w:t>β = -0.2</w:t>
      </w:r>
      <w:r w:rsidR="00CB4DE8">
        <w:rPr>
          <w:rFonts w:cs="Times New Roman"/>
          <w:szCs w:val="20"/>
        </w:rPr>
        <w:t>7</w:t>
      </w:r>
      <w:r w:rsidR="00D87BD4">
        <w:rPr>
          <w:rFonts w:cs="Times New Roman"/>
          <w:szCs w:val="20"/>
        </w:rPr>
        <w:t>, 95%CI -0.</w:t>
      </w:r>
      <w:r w:rsidR="00CB4DE8">
        <w:rPr>
          <w:rFonts w:cs="Times New Roman"/>
          <w:szCs w:val="20"/>
        </w:rPr>
        <w:t>53</w:t>
      </w:r>
      <w:r w:rsidR="00D87BD4">
        <w:rPr>
          <w:rFonts w:cs="Times New Roman"/>
          <w:szCs w:val="20"/>
        </w:rPr>
        <w:t xml:space="preserve"> to -0.0</w:t>
      </w:r>
      <w:r w:rsidR="00CB4DE8">
        <w:rPr>
          <w:rFonts w:cs="Times New Roman"/>
          <w:szCs w:val="20"/>
        </w:rPr>
        <w:t>1</w:t>
      </w:r>
      <w:r w:rsidR="00D87BD4" w:rsidRPr="002D1E2D">
        <w:rPr>
          <w:rFonts w:cs="Times New Roman"/>
          <w:szCs w:val="20"/>
        </w:rPr>
        <w:t xml:space="preserve">, </w:t>
      </w:r>
      <w:r w:rsidR="00D87BD4" w:rsidRPr="002D1E2D">
        <w:rPr>
          <w:rFonts w:cs="Times New Roman"/>
          <w:i/>
          <w:szCs w:val="20"/>
        </w:rPr>
        <w:t>p</w:t>
      </w:r>
      <w:r w:rsidR="00D87BD4">
        <w:rPr>
          <w:rFonts w:cs="Times New Roman"/>
          <w:szCs w:val="20"/>
        </w:rPr>
        <w:t xml:space="preserve"> = 0.046)</w:t>
      </w:r>
      <w:r w:rsidR="00CB4DE8">
        <w:rPr>
          <w:rFonts w:cs="Times New Roman"/>
          <w:szCs w:val="20"/>
        </w:rPr>
        <w:t xml:space="preserve">, but was not associated with other </w:t>
      </w:r>
      <w:r w:rsidR="00883F5F">
        <w:rPr>
          <w:rFonts w:cs="Times New Roman"/>
          <w:szCs w:val="20"/>
        </w:rPr>
        <w:t>PA</w:t>
      </w:r>
      <w:r w:rsidR="00CB4DE8">
        <w:rPr>
          <w:rFonts w:cs="Times New Roman"/>
          <w:szCs w:val="20"/>
        </w:rPr>
        <w:t xml:space="preserve"> outcomes (all </w:t>
      </w:r>
      <w:r w:rsidR="002B77B4">
        <w:rPr>
          <w:rFonts w:cs="Times New Roman"/>
          <w:i/>
          <w:iCs/>
          <w:szCs w:val="20"/>
        </w:rPr>
        <w:t>p</w:t>
      </w:r>
      <w:r w:rsidR="00CB4DE8">
        <w:rPr>
          <w:rFonts w:cs="Times New Roman"/>
          <w:szCs w:val="20"/>
        </w:rPr>
        <w:t xml:space="preserve"> &gt; 0.5)</w:t>
      </w:r>
      <w:r w:rsidR="00016D59">
        <w:rPr>
          <w:rFonts w:cs="Times New Roman"/>
          <w:szCs w:val="20"/>
        </w:rPr>
        <w:t>.</w:t>
      </w:r>
      <w:r w:rsidR="00D4676A">
        <w:rPr>
          <w:rFonts w:cs="Times New Roman"/>
          <w:szCs w:val="20"/>
        </w:rPr>
        <w:t xml:space="preserve"> </w:t>
      </w:r>
    </w:p>
    <w:p w14:paraId="3687CDB3" w14:textId="77777777" w:rsidR="00AF4929" w:rsidRDefault="00AF4929" w:rsidP="00AF4929">
      <w:pPr>
        <w:spacing w:line="480" w:lineRule="auto"/>
        <w:rPr>
          <w:rFonts w:cs="Times New Roman"/>
          <w:b/>
          <w:szCs w:val="20"/>
        </w:rPr>
      </w:pPr>
    </w:p>
    <w:p w14:paraId="5E97AFAB" w14:textId="77777777" w:rsidR="00AF4929" w:rsidRDefault="00AF4929" w:rsidP="00AF4929">
      <w:pPr>
        <w:spacing w:line="480" w:lineRule="auto"/>
        <w:rPr>
          <w:rFonts w:cs="Times New Roman"/>
          <w:b/>
          <w:szCs w:val="20"/>
        </w:rPr>
      </w:pPr>
    </w:p>
    <w:p w14:paraId="0352A9AD" w14:textId="77777777" w:rsidR="00AF4929" w:rsidRDefault="00AF4929" w:rsidP="00AF4929">
      <w:pPr>
        <w:spacing w:line="480" w:lineRule="auto"/>
        <w:rPr>
          <w:rFonts w:cs="Times New Roman"/>
          <w:b/>
          <w:szCs w:val="20"/>
        </w:rPr>
      </w:pPr>
    </w:p>
    <w:p w14:paraId="6F1F80B8" w14:textId="77777777" w:rsidR="00AF4929" w:rsidRDefault="00AF4929" w:rsidP="00AF4929">
      <w:pPr>
        <w:spacing w:line="480" w:lineRule="auto"/>
        <w:rPr>
          <w:rFonts w:cs="Times New Roman"/>
          <w:b/>
          <w:szCs w:val="20"/>
        </w:rPr>
      </w:pPr>
    </w:p>
    <w:p w14:paraId="7D4182E7" w14:textId="77777777" w:rsidR="00AF4929" w:rsidRDefault="00AF4929" w:rsidP="00AF4929">
      <w:pPr>
        <w:spacing w:line="480" w:lineRule="auto"/>
        <w:rPr>
          <w:rFonts w:cs="Times New Roman"/>
          <w:b/>
          <w:szCs w:val="20"/>
        </w:rPr>
      </w:pPr>
    </w:p>
    <w:p w14:paraId="3F189C25" w14:textId="77777777" w:rsidR="00AF4929" w:rsidRDefault="00AF4929" w:rsidP="00AF4929">
      <w:pPr>
        <w:spacing w:line="480" w:lineRule="auto"/>
        <w:rPr>
          <w:rFonts w:cs="Times New Roman"/>
          <w:b/>
          <w:szCs w:val="20"/>
        </w:rPr>
      </w:pPr>
    </w:p>
    <w:p w14:paraId="466ADB82" w14:textId="77777777" w:rsidR="00AF4929" w:rsidRDefault="00AF4929" w:rsidP="00AF4929">
      <w:pPr>
        <w:spacing w:line="480" w:lineRule="auto"/>
        <w:rPr>
          <w:rFonts w:cs="Times New Roman"/>
          <w:b/>
          <w:szCs w:val="20"/>
        </w:rPr>
      </w:pPr>
    </w:p>
    <w:p w14:paraId="66814393" w14:textId="77777777" w:rsidR="00AF4929" w:rsidRDefault="00AF4929" w:rsidP="00AF4929">
      <w:pPr>
        <w:spacing w:line="480" w:lineRule="auto"/>
        <w:rPr>
          <w:rFonts w:cs="Times New Roman"/>
          <w:b/>
          <w:szCs w:val="20"/>
        </w:rPr>
      </w:pPr>
    </w:p>
    <w:p w14:paraId="0C082998" w14:textId="77777777" w:rsidR="00AF4929" w:rsidRDefault="00AF4929" w:rsidP="00AF4929">
      <w:pPr>
        <w:spacing w:line="480" w:lineRule="auto"/>
        <w:rPr>
          <w:rFonts w:cs="Times New Roman"/>
          <w:b/>
          <w:szCs w:val="20"/>
        </w:rPr>
      </w:pPr>
    </w:p>
    <w:p w14:paraId="4BDC7570" w14:textId="77777777" w:rsidR="00AF4929" w:rsidRDefault="00AF4929" w:rsidP="00AF4929">
      <w:pPr>
        <w:spacing w:line="480" w:lineRule="auto"/>
        <w:rPr>
          <w:rFonts w:cs="Times New Roman"/>
          <w:b/>
          <w:szCs w:val="20"/>
        </w:rPr>
      </w:pPr>
    </w:p>
    <w:p w14:paraId="7904FCBA" w14:textId="77777777" w:rsidR="00AF4929" w:rsidRDefault="00AF4929" w:rsidP="00AF4929">
      <w:pPr>
        <w:spacing w:line="480" w:lineRule="auto"/>
        <w:rPr>
          <w:rFonts w:cs="Times New Roman"/>
          <w:b/>
          <w:szCs w:val="20"/>
        </w:rPr>
      </w:pPr>
    </w:p>
    <w:p w14:paraId="42275043" w14:textId="77777777" w:rsidR="00AF4929" w:rsidRDefault="00AF4929" w:rsidP="00AF4929">
      <w:pPr>
        <w:spacing w:line="480" w:lineRule="auto"/>
        <w:rPr>
          <w:rFonts w:cs="Times New Roman"/>
          <w:b/>
          <w:szCs w:val="20"/>
        </w:rPr>
      </w:pPr>
    </w:p>
    <w:p w14:paraId="7E5883D2" w14:textId="77777777" w:rsidR="00AF4929" w:rsidRDefault="00AF4929" w:rsidP="00AF4929">
      <w:pPr>
        <w:spacing w:line="480" w:lineRule="auto"/>
        <w:rPr>
          <w:rFonts w:cs="Times New Roman"/>
          <w:b/>
          <w:szCs w:val="20"/>
        </w:rPr>
      </w:pPr>
    </w:p>
    <w:p w14:paraId="7BF3120F" w14:textId="793EEEB5" w:rsidR="00547CFA" w:rsidRDefault="00547CFA" w:rsidP="00AF4929">
      <w:pPr>
        <w:spacing w:line="480" w:lineRule="auto"/>
        <w:rPr>
          <w:rFonts w:cs="Times New Roman"/>
          <w:b/>
          <w:szCs w:val="20"/>
        </w:rPr>
      </w:pPr>
      <w:r>
        <w:rPr>
          <w:rFonts w:cs="Times New Roman"/>
          <w:b/>
          <w:szCs w:val="20"/>
        </w:rPr>
        <w:lastRenderedPageBreak/>
        <w:t>Discussion</w:t>
      </w:r>
    </w:p>
    <w:p w14:paraId="37C524EC" w14:textId="4D18AEC8" w:rsidR="005C3B77" w:rsidRDefault="00D25D24" w:rsidP="00AF4929">
      <w:pPr>
        <w:spacing w:line="480" w:lineRule="auto"/>
        <w:rPr>
          <w:rFonts w:cs="Times New Roman"/>
          <w:szCs w:val="20"/>
        </w:rPr>
      </w:pPr>
      <w:r>
        <w:rPr>
          <w:rFonts w:cs="Times New Roman"/>
          <w:szCs w:val="20"/>
        </w:rPr>
        <w:t xml:space="preserve">This study examined associations between back pain severity and </w:t>
      </w:r>
      <w:r w:rsidR="00883F5F">
        <w:rPr>
          <w:rFonts w:cs="Times New Roman"/>
          <w:szCs w:val="20"/>
        </w:rPr>
        <w:t>PA</w:t>
      </w:r>
      <w:r>
        <w:rPr>
          <w:rFonts w:cs="Times New Roman"/>
          <w:szCs w:val="20"/>
        </w:rPr>
        <w:t xml:space="preserve">, and between </w:t>
      </w:r>
      <w:r w:rsidR="005B4821">
        <w:rPr>
          <w:rFonts w:cs="Times New Roman"/>
          <w:szCs w:val="20"/>
        </w:rPr>
        <w:t>VF</w:t>
      </w:r>
      <w:r>
        <w:rPr>
          <w:rFonts w:cs="Times New Roman"/>
          <w:szCs w:val="20"/>
        </w:rPr>
        <w:t xml:space="preserve"> and </w:t>
      </w:r>
      <w:r w:rsidR="00883F5F">
        <w:rPr>
          <w:rFonts w:cs="Times New Roman"/>
          <w:szCs w:val="20"/>
        </w:rPr>
        <w:t>PA</w:t>
      </w:r>
      <w:r w:rsidR="00104719">
        <w:rPr>
          <w:rFonts w:cs="Times New Roman"/>
          <w:szCs w:val="20"/>
        </w:rPr>
        <w:t xml:space="preserve"> in a small sample of older women</w:t>
      </w:r>
      <w:r>
        <w:rPr>
          <w:rFonts w:cs="Times New Roman"/>
          <w:szCs w:val="20"/>
        </w:rPr>
        <w:t xml:space="preserve">. </w:t>
      </w:r>
      <w:r w:rsidR="00FC6010">
        <w:rPr>
          <w:rFonts w:cs="Times New Roman"/>
          <w:szCs w:val="20"/>
        </w:rPr>
        <w:t xml:space="preserve"> </w:t>
      </w:r>
      <w:r w:rsidR="00E053EB">
        <w:rPr>
          <w:rFonts w:cs="Times New Roman"/>
          <w:szCs w:val="20"/>
        </w:rPr>
        <w:t xml:space="preserve">We measured low-impact, medium-impact and high-impact PA using </w:t>
      </w:r>
      <w:proofErr w:type="spellStart"/>
      <w:r w:rsidR="00E053EB">
        <w:rPr>
          <w:rFonts w:cs="Times New Roman"/>
          <w:szCs w:val="20"/>
        </w:rPr>
        <w:t>accelerometry</w:t>
      </w:r>
      <w:proofErr w:type="spellEnd"/>
      <w:r w:rsidR="00E053EB">
        <w:rPr>
          <w:rFonts w:cs="Times New Roman"/>
          <w:szCs w:val="20"/>
        </w:rPr>
        <w:t xml:space="preserve"> </w:t>
      </w:r>
      <w:r w:rsidR="00162020">
        <w:rPr>
          <w:rFonts w:cs="Times New Roman"/>
          <w:szCs w:val="20"/>
        </w:rPr>
        <w:t>data and</w:t>
      </w:r>
      <w:r w:rsidR="00E053EB">
        <w:rPr>
          <w:rFonts w:cs="Times New Roman"/>
          <w:szCs w:val="20"/>
        </w:rPr>
        <w:t xml:space="preserve"> developed a novel machine learning classifier to estimate walking behaviour. </w:t>
      </w:r>
      <w:r w:rsidR="005B7526">
        <w:rPr>
          <w:rFonts w:cs="Times New Roman"/>
          <w:szCs w:val="20"/>
        </w:rPr>
        <w:t xml:space="preserve">Challenges caused by the COVID-19 pandemic led to lower participant numbers and reduced study power to detect associations.  </w:t>
      </w:r>
      <w:r>
        <w:rPr>
          <w:rFonts w:cs="Times New Roman"/>
          <w:szCs w:val="20"/>
        </w:rPr>
        <w:t>A</w:t>
      </w:r>
      <w:r w:rsidR="00C354A5">
        <w:rPr>
          <w:rFonts w:cs="Times New Roman"/>
          <w:szCs w:val="20"/>
        </w:rPr>
        <w:t>verage daily pain levels were associated with reduced low and medium impact activity, but not high impact activity</w:t>
      </w:r>
      <w:r w:rsidR="00A22C80">
        <w:rPr>
          <w:rFonts w:cs="Times New Roman"/>
          <w:szCs w:val="20"/>
        </w:rPr>
        <w:t xml:space="preserve"> or walking time</w:t>
      </w:r>
      <w:r w:rsidR="00C354A5">
        <w:rPr>
          <w:rFonts w:cs="Times New Roman"/>
          <w:szCs w:val="20"/>
        </w:rPr>
        <w:t xml:space="preserve">. </w:t>
      </w:r>
      <w:r>
        <w:rPr>
          <w:rFonts w:cs="Times New Roman"/>
          <w:szCs w:val="20"/>
        </w:rPr>
        <w:t>There was no</w:t>
      </w:r>
      <w:r w:rsidR="00356D1B">
        <w:rPr>
          <w:rFonts w:cs="Times New Roman"/>
          <w:szCs w:val="20"/>
        </w:rPr>
        <w:t xml:space="preserve"> evidence for an</w:t>
      </w:r>
      <w:r>
        <w:rPr>
          <w:rFonts w:cs="Times New Roman"/>
          <w:szCs w:val="20"/>
        </w:rPr>
        <w:t xml:space="preserve"> association between </w:t>
      </w:r>
      <w:r w:rsidR="00727916" w:rsidRPr="00340549">
        <w:rPr>
          <w:rFonts w:cs="Times New Roman"/>
          <w:szCs w:val="20"/>
        </w:rPr>
        <w:t>reported pain</w:t>
      </w:r>
      <w:r w:rsidR="00727916">
        <w:rPr>
          <w:rFonts w:cs="Times New Roman"/>
          <w:szCs w:val="20"/>
        </w:rPr>
        <w:t xml:space="preserve"> on any given day</w:t>
      </w:r>
      <w:r>
        <w:rPr>
          <w:rFonts w:cs="Times New Roman"/>
          <w:szCs w:val="20"/>
        </w:rPr>
        <w:t xml:space="preserve"> and daily </w:t>
      </w:r>
      <w:r w:rsidR="00883F5F">
        <w:rPr>
          <w:rFonts w:cs="Times New Roman"/>
          <w:szCs w:val="20"/>
        </w:rPr>
        <w:t>PA</w:t>
      </w:r>
      <w:r>
        <w:rPr>
          <w:rFonts w:cs="Times New Roman"/>
          <w:szCs w:val="20"/>
        </w:rPr>
        <w:t xml:space="preserve">. Objective walking, low, </w:t>
      </w:r>
      <w:proofErr w:type="gramStart"/>
      <w:r>
        <w:rPr>
          <w:rFonts w:cs="Times New Roman"/>
          <w:szCs w:val="20"/>
        </w:rPr>
        <w:t>medium</w:t>
      </w:r>
      <w:proofErr w:type="gramEnd"/>
      <w:r>
        <w:rPr>
          <w:rFonts w:cs="Times New Roman"/>
          <w:szCs w:val="20"/>
        </w:rPr>
        <w:t xml:space="preserve"> and high impact </w:t>
      </w:r>
      <w:r w:rsidR="00883F5F">
        <w:rPr>
          <w:rFonts w:cs="Times New Roman"/>
          <w:szCs w:val="20"/>
        </w:rPr>
        <w:t>PA</w:t>
      </w:r>
      <w:r w:rsidRPr="00C354A5">
        <w:rPr>
          <w:rFonts w:cs="Times New Roman"/>
          <w:szCs w:val="20"/>
        </w:rPr>
        <w:t xml:space="preserve"> levels </w:t>
      </w:r>
      <w:r>
        <w:rPr>
          <w:rFonts w:cs="Times New Roman"/>
          <w:szCs w:val="20"/>
        </w:rPr>
        <w:t xml:space="preserve">were similar </w:t>
      </w:r>
      <w:r w:rsidRPr="00C354A5">
        <w:rPr>
          <w:rFonts w:cs="Times New Roman"/>
          <w:szCs w:val="20"/>
        </w:rPr>
        <w:t xml:space="preserve">in individuals with back pain and </w:t>
      </w:r>
      <w:r w:rsidR="005B4821">
        <w:rPr>
          <w:rFonts w:cs="Times New Roman"/>
          <w:szCs w:val="20"/>
        </w:rPr>
        <w:t>VF</w:t>
      </w:r>
      <w:r w:rsidRPr="00C354A5">
        <w:rPr>
          <w:rFonts w:cs="Times New Roman"/>
          <w:szCs w:val="20"/>
        </w:rPr>
        <w:t xml:space="preserve"> compared to </w:t>
      </w:r>
      <w:r>
        <w:rPr>
          <w:rFonts w:cs="Times New Roman"/>
          <w:szCs w:val="20"/>
        </w:rPr>
        <w:t>individuals</w:t>
      </w:r>
      <w:r w:rsidRPr="00C354A5">
        <w:rPr>
          <w:rFonts w:cs="Times New Roman"/>
          <w:szCs w:val="20"/>
        </w:rPr>
        <w:t xml:space="preserve"> with back pain without </w:t>
      </w:r>
      <w:r w:rsidR="005B4821">
        <w:rPr>
          <w:rFonts w:cs="Times New Roman"/>
          <w:szCs w:val="20"/>
        </w:rPr>
        <w:t>VF</w:t>
      </w:r>
      <w:r>
        <w:rPr>
          <w:rFonts w:cs="Times New Roman"/>
          <w:szCs w:val="20"/>
        </w:rPr>
        <w:t>.</w:t>
      </w:r>
      <w:r w:rsidR="00EE6794">
        <w:rPr>
          <w:rFonts w:cs="Times New Roman"/>
          <w:szCs w:val="20"/>
        </w:rPr>
        <w:t xml:space="preserve">  </w:t>
      </w:r>
      <w:r w:rsidR="0091523B">
        <w:rPr>
          <w:rFonts w:cs="Times New Roman"/>
          <w:szCs w:val="20"/>
        </w:rPr>
        <w:t xml:space="preserve">In more detailed analysis of pain characteristics, </w:t>
      </w:r>
      <w:r w:rsidR="00544A57">
        <w:rPr>
          <w:rFonts w:cs="Times New Roman"/>
          <w:szCs w:val="20"/>
        </w:rPr>
        <w:t>h</w:t>
      </w:r>
      <w:r w:rsidR="00CB4DE8">
        <w:rPr>
          <w:rFonts w:cs="Times New Roman"/>
          <w:szCs w:val="20"/>
        </w:rPr>
        <w:t xml:space="preserve">igher evaluative pain scores were associated with </w:t>
      </w:r>
      <w:r w:rsidR="007E7679">
        <w:rPr>
          <w:rFonts w:cs="Times New Roman"/>
          <w:szCs w:val="20"/>
        </w:rPr>
        <w:t>a lower percentage of time spent walking.</w:t>
      </w:r>
    </w:p>
    <w:p w14:paraId="357EE998" w14:textId="28F1B0F3" w:rsidR="00E40B8F" w:rsidRPr="00E40B8F" w:rsidRDefault="00E40B8F" w:rsidP="00AF4929">
      <w:pPr>
        <w:spacing w:line="480" w:lineRule="auto"/>
        <w:rPr>
          <w:rFonts w:cs="Times New Roman"/>
          <w:b/>
          <w:szCs w:val="20"/>
        </w:rPr>
      </w:pPr>
      <w:r w:rsidRPr="00E40B8F">
        <w:rPr>
          <w:rFonts w:cs="Times New Roman"/>
          <w:b/>
          <w:szCs w:val="20"/>
        </w:rPr>
        <w:t>Compar</w:t>
      </w:r>
      <w:r w:rsidR="009C2569">
        <w:rPr>
          <w:rFonts w:cs="Times New Roman"/>
          <w:b/>
          <w:szCs w:val="20"/>
        </w:rPr>
        <w:t>ison with</w:t>
      </w:r>
      <w:r w:rsidRPr="00E40B8F">
        <w:rPr>
          <w:rFonts w:cs="Times New Roman"/>
          <w:b/>
          <w:szCs w:val="20"/>
        </w:rPr>
        <w:t xml:space="preserve"> previous findings</w:t>
      </w:r>
    </w:p>
    <w:p w14:paraId="0AE48777" w14:textId="0DAD572F" w:rsidR="00D25D24" w:rsidRDefault="00E053EB" w:rsidP="00AF4929">
      <w:pPr>
        <w:spacing w:line="480" w:lineRule="auto"/>
        <w:rPr>
          <w:rFonts w:cs="Times New Roman"/>
          <w:szCs w:val="20"/>
        </w:rPr>
      </w:pPr>
      <w:r>
        <w:rPr>
          <w:rFonts w:cs="Times New Roman"/>
          <w:szCs w:val="20"/>
        </w:rPr>
        <w:t xml:space="preserve">To the best of our knowledge, this is the first study to investigate associations between back pain and objective measures of PA in older individuals.  </w:t>
      </w:r>
      <w:r w:rsidR="00727916">
        <w:rPr>
          <w:rFonts w:cs="Times New Roman"/>
          <w:szCs w:val="20"/>
        </w:rPr>
        <w:t>Examination of</w:t>
      </w:r>
      <w:r>
        <w:rPr>
          <w:rFonts w:cs="Times New Roman"/>
          <w:szCs w:val="20"/>
        </w:rPr>
        <w:t xml:space="preserve"> associations between detailed pain characteristics such as pain location and type, and PA</w:t>
      </w:r>
      <w:r w:rsidR="00727916">
        <w:rPr>
          <w:rFonts w:cs="Times New Roman"/>
          <w:szCs w:val="20"/>
        </w:rPr>
        <w:t xml:space="preserve"> is also novel</w:t>
      </w:r>
      <w:r>
        <w:rPr>
          <w:rFonts w:cs="Times New Roman"/>
          <w:szCs w:val="20"/>
        </w:rPr>
        <w:t>.  These results are consistent with previous research showing reductions in PA with higher levels of pain related disability</w:t>
      </w:r>
      <w:r w:rsidR="007E0412">
        <w:rPr>
          <w:rFonts w:cs="Times New Roman"/>
          <w:szCs w:val="20"/>
        </w:rPr>
        <w:t xml:space="preserve"> in individuals with a mean age of 45-50</w:t>
      </w:r>
      <w:r w:rsidR="00EF4505">
        <w:rPr>
          <w:rFonts w:cs="Times New Roman"/>
          <w:szCs w:val="20"/>
        </w:rPr>
        <w:t xml:space="preserve"> </w:t>
      </w:r>
      <w:r w:rsidR="007E0412">
        <w:rPr>
          <w:rFonts w:cs="Times New Roman"/>
          <w:szCs w:val="20"/>
        </w:rPr>
        <w:t>y</w:t>
      </w:r>
      <w:r w:rsidR="00EF4505">
        <w:rPr>
          <w:rFonts w:cs="Times New Roman"/>
          <w:szCs w:val="20"/>
        </w:rPr>
        <w:t>ears</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&lt;EndNote&gt;&lt;Cite&gt;&lt;Author&gt;Lin&lt;/Author&gt;&lt;Year&gt;2011&lt;/Year&gt;&lt;IDText&gt;Relationship between physical activity and disability in low back pain: a systematic review and meta-analysis&lt;/IDText&gt;&lt;DisplayText&gt;(Lin et al., 2011)&lt;/DisplayText&gt;&lt;record&gt;&lt;dates&gt;&lt;pub-dates&gt;&lt;date&gt;Mar&lt;/date&gt;&lt;/pub-dates&gt;&lt;year&gt;2011&lt;/year&gt;&lt;/dates&gt;&lt;keywords&gt;&lt;keyword&gt;Disability Evaluation&lt;/keyword&gt;&lt;keyword&gt;Disabled Persons&lt;/keyword&gt;&lt;keyword&gt;Humans&lt;/keyword&gt;&lt;keyword&gt;Low Back Pain&lt;/keyword&gt;&lt;keyword&gt;Motor Activity&lt;/keyword&gt;&lt;keyword&gt;Pain Measurement&lt;/keyword&gt;&lt;keyword&gt;Physical Examination&lt;/keyword&gt;&lt;keyword&gt;Sensitivity and Specificity&lt;/keyword&gt;&lt;keyword&gt;Statistics as Topic&lt;/keyword&gt;&lt;/keywords&gt;&lt;urls&gt;&lt;related-urls&gt;&lt;url&gt;https://www.ncbi.nlm.nih.gov/pubmed/21251757&lt;/url&gt;&lt;/related-urls&gt;&lt;/urls&gt;&lt;isbn&gt;1872-6623&lt;/isbn&gt;&lt;titles&gt;&lt;title&gt;Relationship between physical activity and disability in low back pain: a systematic review and meta-analysis&lt;/title&gt;&lt;secondary-title&gt;Pain&lt;/secondary-title&gt;&lt;/titles&gt;&lt;pages&gt;607-13&lt;/pages&gt;&lt;number&gt;3&lt;/number&gt;&lt;contributors&gt;&lt;authors&gt;&lt;author&gt;Lin, C. W.&lt;/author&gt;&lt;author&gt;McAuley, J. H.&lt;/author&gt;&lt;author&gt;Macedo, L.&lt;/author&gt;&lt;author&gt;Barnett, D. C.&lt;/author&gt;&lt;author&gt;Smeets, R. J.&lt;/author&gt;&lt;author&gt;Verbunt, J. A.&lt;/author&gt;&lt;/authors&gt;&lt;/contributors&gt;&lt;edition&gt;2011/01/19&lt;/edition&gt;&lt;language&gt;eng&lt;/language&gt;&lt;added-date format="utc"&gt;1521054160&lt;/added-date&gt;&lt;ref-type name="Journal Article"&gt;17&lt;/ref-type&gt;&lt;rec-number&gt;1270&lt;/rec-number&gt;&lt;last-updated-date format="utc"&gt;1521054160&lt;/last-updated-date&gt;&lt;accession-num&gt;21251757&lt;/accession-num&gt;&lt;electronic-resource-num&gt;10.1016/j.pain.2010.11.034&lt;/electronic-resource-num&gt;&lt;volume&gt;152&lt;/volume&gt;&lt;/record&gt;&lt;/Cite&gt;&lt;/EndNote&gt;</w:instrText>
      </w:r>
      <w:r w:rsidR="00D272AB">
        <w:rPr>
          <w:rFonts w:cs="Times New Roman"/>
          <w:szCs w:val="20"/>
        </w:rPr>
        <w:fldChar w:fldCharType="separate"/>
      </w:r>
      <w:r w:rsidR="00D272AB">
        <w:rPr>
          <w:rFonts w:cs="Times New Roman"/>
          <w:noProof/>
          <w:szCs w:val="20"/>
        </w:rPr>
        <w:t>(Lin et al., 2011)</w:t>
      </w:r>
      <w:r w:rsidR="00D272AB">
        <w:rPr>
          <w:rFonts w:cs="Times New Roman"/>
          <w:szCs w:val="20"/>
        </w:rPr>
        <w:fldChar w:fldCharType="end"/>
      </w:r>
      <w:r>
        <w:rPr>
          <w:rFonts w:cs="Times New Roman"/>
          <w:szCs w:val="20"/>
        </w:rPr>
        <w:t xml:space="preserve">. </w:t>
      </w:r>
      <w:r w:rsidR="00372731" w:rsidRPr="00372731">
        <w:rPr>
          <w:rFonts w:cs="Times New Roman"/>
          <w:szCs w:val="20"/>
        </w:rPr>
        <w:t xml:space="preserve"> </w:t>
      </w:r>
      <w:r w:rsidR="00372731">
        <w:rPr>
          <w:rFonts w:cs="Times New Roman"/>
          <w:szCs w:val="20"/>
        </w:rPr>
        <w:t xml:space="preserve">In contrast, </w:t>
      </w:r>
      <w:r w:rsidR="00E0113A">
        <w:rPr>
          <w:rFonts w:cs="Times New Roman"/>
          <w:szCs w:val="20"/>
        </w:rPr>
        <w:t xml:space="preserve">previous work found </w:t>
      </w:r>
      <w:r w:rsidR="00372731">
        <w:rPr>
          <w:rFonts w:cs="Times New Roman"/>
          <w:szCs w:val="20"/>
        </w:rPr>
        <w:t>no</w:t>
      </w:r>
      <w:r w:rsidR="00E0113A">
        <w:rPr>
          <w:rFonts w:cs="Times New Roman"/>
          <w:szCs w:val="20"/>
        </w:rPr>
        <w:t xml:space="preserve"> evidence of an</w:t>
      </w:r>
      <w:r w:rsidR="00372731">
        <w:rPr>
          <w:rFonts w:cs="Times New Roman"/>
          <w:szCs w:val="20"/>
        </w:rPr>
        <w:t xml:space="preserve"> association between the level of back pain experienced and both light and moderate to vigorous objective PA in younger males and females with low back pain</w:t>
      </w:r>
      <w:r w:rsidR="00D272AB">
        <w:rPr>
          <w:rFonts w:cs="Times New Roman"/>
          <w:szCs w:val="20"/>
        </w:rPr>
        <w:t xml:space="preserve"> </w:t>
      </w:r>
      <w:r w:rsidR="00D272AB">
        <w:rPr>
          <w:rFonts w:cs="Times New Roman"/>
          <w:szCs w:val="20"/>
        </w:rPr>
        <w:fldChar w:fldCharType="begin">
          <w:fldData xml:space="preserve">PEVuZE5vdGU+PENpdGU+PEF1dGhvcj5DYXJ2YWxobzwvQXV0aG9yPjxZZWFyPjIwMTc8L1llYXI+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=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PEVuZE5vdGU+PENpdGU+PEF1dGhvcj5DYXJ2YWxobzwvQXV0aG9yPjxZZWFyPjIwMTc8L1llYXI+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=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(Carvalho et al., 2017; Hendrick et al., 2011; Leininger et al., 2017)</w:t>
      </w:r>
      <w:r w:rsidR="00D272AB">
        <w:rPr>
          <w:rFonts w:cs="Times New Roman"/>
          <w:szCs w:val="20"/>
        </w:rPr>
        <w:fldChar w:fldCharType="end"/>
      </w:r>
      <w:r w:rsidR="00372731">
        <w:rPr>
          <w:rFonts w:cs="Times New Roman"/>
          <w:szCs w:val="20"/>
        </w:rPr>
        <w:t xml:space="preserve">. </w:t>
      </w:r>
      <w:r w:rsidR="00D25D24">
        <w:rPr>
          <w:rFonts w:cs="Times New Roman"/>
          <w:szCs w:val="20"/>
        </w:rPr>
        <w:t>One previous</w:t>
      </w:r>
      <w:r w:rsidR="00A72EC3">
        <w:rPr>
          <w:rFonts w:cs="Times New Roman"/>
          <w:szCs w:val="20"/>
        </w:rPr>
        <w:t xml:space="preserve"> accelerometer-based</w:t>
      </w:r>
      <w:r w:rsidR="00D25D24">
        <w:rPr>
          <w:rFonts w:cs="Times New Roman"/>
          <w:szCs w:val="20"/>
        </w:rPr>
        <w:t xml:space="preserve"> study identified an average increase in </w:t>
      </w:r>
      <w:r w:rsidR="00883F5F">
        <w:rPr>
          <w:rFonts w:cs="Times New Roman"/>
          <w:szCs w:val="20"/>
        </w:rPr>
        <w:t>PA</w:t>
      </w:r>
      <w:r w:rsidR="00D25D24">
        <w:rPr>
          <w:rFonts w:cs="Times New Roman"/>
          <w:szCs w:val="20"/>
        </w:rPr>
        <w:t xml:space="preserve"> (counts per day) in </w:t>
      </w:r>
      <w:r w:rsidR="005B4821">
        <w:rPr>
          <w:rFonts w:cs="Times New Roman"/>
          <w:szCs w:val="20"/>
        </w:rPr>
        <w:t xml:space="preserve">individuals with </w:t>
      </w:r>
      <w:r w:rsidR="00D25D24">
        <w:rPr>
          <w:rFonts w:cs="Times New Roman"/>
          <w:szCs w:val="20"/>
        </w:rPr>
        <w:t>low back pain one year after the development of symptoms</w:t>
      </w:r>
      <w:r w:rsidR="00300C3D">
        <w:rPr>
          <w:rFonts w:cs="Times New Roman"/>
          <w:szCs w:val="20"/>
        </w:rPr>
        <w:t xml:space="preserve"> coinciding with a reduced pain intensity</w:t>
      </w:r>
      <w:r w:rsidR="00D272AB">
        <w:rPr>
          <w:rFonts w:cs="Times New Roman"/>
          <w:szCs w:val="20"/>
        </w:rPr>
        <w:t xml:space="preserve"> </w:t>
      </w:r>
      <w:r w:rsidR="00D272AB">
        <w:rPr>
          <w:rFonts w:cs="Times New Roman"/>
          <w:szCs w:val="20"/>
        </w:rPr>
        <w:fldChar w:fldCharType="begin">
          <w:fldData xml:space="preserve">PEVuZE5vdGU+PENpdGU+PEF1dGhvcj5Cb3VzZW1hPC9BdXRob3I+PFllYXI+MjAwNzwvWWVhcj48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PEVuZE5vdGU+PENpdGU+PEF1dGhvcj5Cb3VzZW1hPC9BdXRob3I+PFllYXI+MjAwNzwvWWVhcj48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(Bousema, Verbunt, Seelen, Vlaeyen, &amp; Knottnerus, 2007)</w:t>
      </w:r>
      <w:r w:rsidR="00D272AB">
        <w:rPr>
          <w:rFonts w:cs="Times New Roman"/>
          <w:szCs w:val="20"/>
        </w:rPr>
        <w:fldChar w:fldCharType="end"/>
      </w:r>
      <w:r w:rsidR="00D25D24">
        <w:rPr>
          <w:rFonts w:cs="Times New Roman"/>
          <w:szCs w:val="20"/>
        </w:rPr>
        <w:t xml:space="preserve">. </w:t>
      </w:r>
      <w:r w:rsidR="00DC75DE">
        <w:rPr>
          <w:rFonts w:cs="Times New Roman"/>
          <w:szCs w:val="20"/>
        </w:rPr>
        <w:t xml:space="preserve">In addition, </w:t>
      </w:r>
      <w:r w:rsidR="007E0412">
        <w:rPr>
          <w:rFonts w:cs="Times New Roman"/>
          <w:szCs w:val="20"/>
        </w:rPr>
        <w:t xml:space="preserve">severity of back pain </w:t>
      </w:r>
      <w:r w:rsidR="001228A8">
        <w:rPr>
          <w:rFonts w:cs="Times New Roman"/>
          <w:szCs w:val="20"/>
        </w:rPr>
        <w:t xml:space="preserve">time has shown no association with </w:t>
      </w:r>
      <w:r w:rsidR="007E0412">
        <w:rPr>
          <w:rFonts w:cs="Times New Roman"/>
          <w:szCs w:val="20"/>
        </w:rPr>
        <w:t xml:space="preserve">self-reported walking </w:t>
      </w:r>
      <w:r w:rsidR="001228A8">
        <w:rPr>
          <w:rFonts w:cs="Times New Roman"/>
          <w:szCs w:val="20"/>
        </w:rPr>
        <w:t xml:space="preserve">in a number of previous studies </w:t>
      </w:r>
      <w:r w:rsidR="00D272AB">
        <w:rPr>
          <w:rFonts w:cs="Times New Roman"/>
          <w:szCs w:val="20"/>
        </w:rPr>
        <w:fldChar w:fldCharType="begin"/>
      </w:r>
      <w:r w:rsidR="00D272AB">
        <w:rPr>
          <w:rFonts w:cs="Times New Roman"/>
          <w:szCs w:val="20"/>
        </w:rPr>
        <w:instrText xml:space="preserve"> ADDIN EN.CITE &lt;EndNote&gt;&lt;Cite&gt;&lt;Author&gt;Fernando&lt;/Author&gt;&lt;Year&gt;2020&lt;/Year&gt;&lt;IDText&gt;The Influence of Clinical,&lt;/IDText&gt;&lt;DisplayText&gt;(Fernando, Filho, &amp;amp; Barbosa, 2020)&lt;/DisplayText&gt;&lt;record&gt;&lt;titles&gt;&lt;title&gt;The Influence of Clinical,&amp;#xA;Functional, and Psychosocial Factors on Walking Time in Individuals With&amp;#xA;Chronic Low Back Pain&lt;/title&gt;&lt;secondary-title&gt;Journal of Manipulative &amp;amp; Physiological Therapeutics&lt;/secondary-title&gt;&lt;/titles&gt;&lt;pages&gt;331-338&lt;/pages&gt;&lt;contributors&gt;&lt;authors&gt;&lt;author&gt;Fernando, L&lt;/author&gt;&lt;author&gt;Filho, S&lt;/author&gt;&lt;author&gt;Barbosa, M&lt;/author&gt;&lt;/authors&gt;&lt;/contributors&gt;&lt;added-date format="utc"&gt;1674061533&lt;/added-date&gt;&lt;ref-type name="Journal Article"&gt;17&lt;/ref-type&gt;&lt;dates&gt;&lt;year&gt;2020&lt;/year&gt;&lt;/dates&gt;&lt;rec-number&gt;1831&lt;/rec-number&gt;&lt;last-updated-date format="utc"&gt;1674061714&lt;/last-updated-date&gt;&lt;volume&gt;43&lt;/volume&gt;&lt;/record&gt;&lt;/Cite&gt;&lt;/EndNote&gt;</w:instrText>
      </w:r>
      <w:r w:rsidR="00D272AB">
        <w:rPr>
          <w:rFonts w:cs="Times New Roman"/>
          <w:szCs w:val="20"/>
        </w:rPr>
        <w:fldChar w:fldCharType="separate"/>
      </w:r>
      <w:r w:rsidR="00D272AB">
        <w:rPr>
          <w:rFonts w:cs="Times New Roman"/>
          <w:noProof/>
          <w:szCs w:val="20"/>
        </w:rPr>
        <w:t>(Fernando, Filho, &amp; Barbosa, 2020)</w:t>
      </w:r>
      <w:r w:rsidR="00D272AB">
        <w:rPr>
          <w:rFonts w:cs="Times New Roman"/>
          <w:szCs w:val="20"/>
        </w:rPr>
        <w:fldChar w:fldCharType="end"/>
      </w:r>
      <w:r w:rsidR="007E0412">
        <w:rPr>
          <w:rFonts w:cs="Times New Roman"/>
          <w:szCs w:val="20"/>
        </w:rPr>
        <w:t xml:space="preserve"> and</w:t>
      </w:r>
      <w:r w:rsidR="001228A8">
        <w:rPr>
          <w:rFonts w:cs="Times New Roman"/>
          <w:szCs w:val="20"/>
        </w:rPr>
        <w:t xml:space="preserve"> </w:t>
      </w:r>
      <w:r w:rsidR="00E55C11">
        <w:rPr>
          <w:rFonts w:cs="Times New Roman"/>
          <w:szCs w:val="20"/>
        </w:rPr>
        <w:t xml:space="preserve">our novel </w:t>
      </w:r>
      <w:r w:rsidR="0091523B">
        <w:rPr>
          <w:rFonts w:cs="Times New Roman"/>
          <w:szCs w:val="20"/>
        </w:rPr>
        <w:t xml:space="preserve">objective </w:t>
      </w:r>
      <w:r w:rsidR="00E55C11">
        <w:rPr>
          <w:rFonts w:cs="Times New Roman"/>
          <w:szCs w:val="20"/>
        </w:rPr>
        <w:t xml:space="preserve">estimations of walking time </w:t>
      </w:r>
      <w:r w:rsidR="00CF7529">
        <w:rPr>
          <w:rFonts w:cs="Times New Roman"/>
          <w:szCs w:val="20"/>
        </w:rPr>
        <w:t>are in line with</w:t>
      </w:r>
      <w:r w:rsidR="00E55C11">
        <w:rPr>
          <w:rFonts w:cs="Times New Roman"/>
          <w:szCs w:val="20"/>
        </w:rPr>
        <w:t xml:space="preserve"> </w:t>
      </w:r>
      <w:r w:rsidR="00CF7529">
        <w:rPr>
          <w:rFonts w:cs="Times New Roman"/>
          <w:szCs w:val="20"/>
        </w:rPr>
        <w:t xml:space="preserve">these </w:t>
      </w:r>
      <w:r w:rsidR="00E55C11">
        <w:rPr>
          <w:rFonts w:cs="Times New Roman"/>
          <w:szCs w:val="20"/>
        </w:rPr>
        <w:t>finding</w:t>
      </w:r>
      <w:r w:rsidR="00CF7529">
        <w:rPr>
          <w:rFonts w:cs="Times New Roman"/>
          <w:szCs w:val="20"/>
        </w:rPr>
        <w:t>s</w:t>
      </w:r>
      <w:r w:rsidR="00E55C11">
        <w:rPr>
          <w:rFonts w:cs="Times New Roman"/>
          <w:szCs w:val="20"/>
        </w:rPr>
        <w:t>.</w:t>
      </w:r>
      <w:r w:rsidR="00A72EC3">
        <w:rPr>
          <w:rFonts w:cs="Times New Roman"/>
          <w:szCs w:val="20"/>
        </w:rPr>
        <w:t xml:space="preserve"> </w:t>
      </w:r>
      <w:r w:rsidR="001D0913">
        <w:rPr>
          <w:rFonts w:cs="Times New Roman"/>
          <w:szCs w:val="20"/>
        </w:rPr>
        <w:t>Whilst our walking time data w</w:t>
      </w:r>
      <w:r w:rsidR="009179A6">
        <w:rPr>
          <w:rFonts w:cs="Times New Roman"/>
          <w:szCs w:val="20"/>
        </w:rPr>
        <w:t>ere</w:t>
      </w:r>
      <w:r w:rsidR="001D0913">
        <w:rPr>
          <w:rFonts w:cs="Times New Roman"/>
          <w:szCs w:val="20"/>
        </w:rPr>
        <w:t xml:space="preserve"> </w:t>
      </w:r>
      <w:r>
        <w:rPr>
          <w:rFonts w:cs="Times New Roman"/>
          <w:szCs w:val="20"/>
        </w:rPr>
        <w:t xml:space="preserve">positively </w:t>
      </w:r>
      <w:r w:rsidR="001D0913">
        <w:rPr>
          <w:rFonts w:cs="Times New Roman"/>
          <w:szCs w:val="20"/>
        </w:rPr>
        <w:t>associated with low impact activity</w:t>
      </w:r>
      <w:r w:rsidR="00727916">
        <w:rPr>
          <w:rFonts w:cs="Times New Roman"/>
          <w:szCs w:val="20"/>
        </w:rPr>
        <w:t>,</w:t>
      </w:r>
      <w:r w:rsidR="001D0913">
        <w:rPr>
          <w:rFonts w:cs="Times New Roman"/>
          <w:szCs w:val="20"/>
        </w:rPr>
        <w:t xml:space="preserve"> the </w:t>
      </w:r>
      <w:r w:rsidR="00727916">
        <w:rPr>
          <w:rFonts w:cs="Times New Roman"/>
          <w:szCs w:val="20"/>
        </w:rPr>
        <w:t xml:space="preserve">effect size of the </w:t>
      </w:r>
      <w:r w:rsidR="001D0913">
        <w:rPr>
          <w:rFonts w:cs="Times New Roman"/>
          <w:szCs w:val="20"/>
        </w:rPr>
        <w:t>association was only moderate. This can be explained by other types of low impact activity such as housework and stair negotiation which would not be characterised as walking.</w:t>
      </w:r>
      <w:r w:rsidR="00D455E3">
        <w:rPr>
          <w:rFonts w:cs="Times New Roman"/>
          <w:szCs w:val="20"/>
        </w:rPr>
        <w:t xml:space="preserve">  </w:t>
      </w:r>
      <w:r w:rsidR="00D25D24">
        <w:rPr>
          <w:rFonts w:cs="Times New Roman"/>
          <w:szCs w:val="20"/>
        </w:rPr>
        <w:t xml:space="preserve">Interestingly, </w:t>
      </w:r>
      <w:r w:rsidR="0016542F">
        <w:rPr>
          <w:rFonts w:cs="Times New Roman"/>
          <w:szCs w:val="20"/>
        </w:rPr>
        <w:t xml:space="preserve">all participants </w:t>
      </w:r>
      <w:r w:rsidR="00D25D24">
        <w:rPr>
          <w:rFonts w:cs="Times New Roman"/>
          <w:szCs w:val="20"/>
        </w:rPr>
        <w:t>displayed lower levels of low</w:t>
      </w:r>
      <w:r w:rsidR="000352D8">
        <w:rPr>
          <w:rFonts w:cs="Times New Roman"/>
          <w:szCs w:val="20"/>
        </w:rPr>
        <w:t xml:space="preserve"> (-39% and -18%)</w:t>
      </w:r>
      <w:r w:rsidR="00D25D24">
        <w:rPr>
          <w:rFonts w:cs="Times New Roman"/>
          <w:szCs w:val="20"/>
        </w:rPr>
        <w:t xml:space="preserve">, medium </w:t>
      </w:r>
      <w:r w:rsidR="000352D8">
        <w:rPr>
          <w:rFonts w:cs="Times New Roman"/>
          <w:szCs w:val="20"/>
        </w:rPr>
        <w:t xml:space="preserve">(-32% and -15%) </w:t>
      </w:r>
      <w:r w:rsidR="00D25D24">
        <w:rPr>
          <w:rFonts w:cs="Times New Roman"/>
          <w:szCs w:val="20"/>
        </w:rPr>
        <w:t>and high impact activity</w:t>
      </w:r>
      <w:r w:rsidR="000352D8">
        <w:rPr>
          <w:rFonts w:cs="Times New Roman"/>
          <w:szCs w:val="20"/>
        </w:rPr>
        <w:t xml:space="preserve"> (-29% and -24% for VF and </w:t>
      </w:r>
      <w:r w:rsidR="00920AFC">
        <w:rPr>
          <w:rFonts w:cs="Times New Roman"/>
          <w:szCs w:val="20"/>
        </w:rPr>
        <w:t xml:space="preserve">back pain </w:t>
      </w:r>
      <w:r w:rsidR="00BA158F">
        <w:rPr>
          <w:rFonts w:cs="Times New Roman"/>
          <w:szCs w:val="20"/>
        </w:rPr>
        <w:t xml:space="preserve">vs back pain </w:t>
      </w:r>
      <w:r w:rsidR="00920AFC">
        <w:rPr>
          <w:rFonts w:cs="Times New Roman"/>
          <w:szCs w:val="20"/>
        </w:rPr>
        <w:t>only</w:t>
      </w:r>
      <w:r w:rsidR="000352D8">
        <w:rPr>
          <w:rFonts w:cs="Times New Roman"/>
          <w:szCs w:val="20"/>
        </w:rPr>
        <w:t xml:space="preserve"> groups respectively)</w:t>
      </w:r>
      <w:r w:rsidR="00D25D24">
        <w:rPr>
          <w:rFonts w:cs="Times New Roman"/>
          <w:szCs w:val="20"/>
        </w:rPr>
        <w:t xml:space="preserve"> when compared to a similar cohort of postmenopausal women</w:t>
      </w:r>
      <w:r w:rsidR="007E0412">
        <w:rPr>
          <w:rFonts w:cs="Times New Roman"/>
          <w:szCs w:val="20"/>
        </w:rPr>
        <w:t xml:space="preserve"> (mean age 76.8</w:t>
      </w:r>
      <w:r w:rsidR="00EF4505">
        <w:rPr>
          <w:rFonts w:cs="Times New Roman"/>
          <w:szCs w:val="20"/>
        </w:rPr>
        <w:t xml:space="preserve"> </w:t>
      </w:r>
      <w:r w:rsidR="007E0412">
        <w:rPr>
          <w:rFonts w:cs="Times New Roman"/>
          <w:szCs w:val="20"/>
        </w:rPr>
        <w:t>y</w:t>
      </w:r>
      <w:r w:rsidR="00EF4505">
        <w:rPr>
          <w:rFonts w:cs="Times New Roman"/>
          <w:szCs w:val="20"/>
        </w:rPr>
        <w:t>ears</w:t>
      </w:r>
      <w:r w:rsidR="006E3BA6">
        <w:rPr>
          <w:rFonts w:cs="Times New Roman"/>
          <w:szCs w:val="20"/>
        </w:rPr>
        <w:t xml:space="preserve"> vs</w:t>
      </w:r>
      <w:r w:rsidR="004739FD">
        <w:rPr>
          <w:rFonts w:cs="Times New Roman"/>
          <w:szCs w:val="20"/>
        </w:rPr>
        <w:t xml:space="preserve"> 74.5 years in the current study</w:t>
      </w:r>
      <w:r w:rsidR="00C1093F">
        <w:rPr>
          <w:rFonts w:cs="Times New Roman"/>
          <w:szCs w:val="20"/>
        </w:rPr>
        <w:t>, median height 1.59 m</w:t>
      </w:r>
      <w:r w:rsidR="006E3BA6">
        <w:rPr>
          <w:rFonts w:cs="Times New Roman"/>
          <w:szCs w:val="20"/>
        </w:rPr>
        <w:t xml:space="preserve"> vs</w:t>
      </w:r>
      <w:r w:rsidR="006C1D63">
        <w:rPr>
          <w:rFonts w:cs="Times New Roman"/>
          <w:szCs w:val="20"/>
        </w:rPr>
        <w:t xml:space="preserve"> 1.61 m in the current study</w:t>
      </w:r>
      <w:r w:rsidR="00C1093F">
        <w:rPr>
          <w:rFonts w:cs="Times New Roman"/>
          <w:szCs w:val="20"/>
        </w:rPr>
        <w:t>, median weight 67 kg</w:t>
      </w:r>
      <w:r w:rsidR="006E3BA6">
        <w:rPr>
          <w:rFonts w:cs="Times New Roman"/>
          <w:szCs w:val="20"/>
        </w:rPr>
        <w:t xml:space="preserve"> vs</w:t>
      </w:r>
      <w:r w:rsidR="006C1D63">
        <w:rPr>
          <w:rFonts w:cs="Times New Roman"/>
          <w:szCs w:val="20"/>
        </w:rPr>
        <w:t xml:space="preserve"> 67 kg in the current study</w:t>
      </w:r>
      <w:r w:rsidR="007E0412">
        <w:rPr>
          <w:rFonts w:cs="Times New Roman"/>
          <w:szCs w:val="20"/>
        </w:rPr>
        <w:t>)</w:t>
      </w:r>
      <w:r w:rsidR="00D25D24">
        <w:rPr>
          <w:rFonts w:cs="Times New Roman"/>
          <w:szCs w:val="20"/>
        </w:rPr>
        <w:t xml:space="preserve"> without </w:t>
      </w:r>
      <w:r w:rsidR="00D25D24">
        <w:rPr>
          <w:rFonts w:cs="Times New Roman"/>
          <w:szCs w:val="20"/>
        </w:rPr>
        <w:lastRenderedPageBreak/>
        <w:t>any back pain symptoms with the same methods of assessment</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&lt;EndNote&gt;&lt;Cite&gt;&lt;Author&gt;Hannam&lt;/Author&gt;&lt;Year&gt;2017&lt;/Year&gt;&lt;IDText&gt;Habitual levels of higher, but not medium or low, impact physical activity are positively related to lower limb bone strength in older women: findings from a population-based study using accelerometers to classify impact magnitude&lt;/IDText&gt;&lt;DisplayText&gt;(Hannam et al., 2017)&lt;/DisplayText&gt;&lt;record&gt;&lt;dates&gt;&lt;pub-dates&gt;&lt;date&gt;Dec&lt;/date&gt;&lt;/pub-dates&gt;&lt;year&gt;2017&lt;/year&gt;&lt;/dates&gt;&lt;urls&gt;&lt;related-urls&gt;&lt;url&gt;https://www.ncbi.nlm.nih.gov/pubmed/27966105&lt;/url&gt;&lt;/related-urls&gt;&lt;/urls&gt;&lt;isbn&gt;1433-2965&lt;/isbn&gt;&lt;titles&gt;&lt;title&gt;Habitual levels of higher, but not medium or low, impact physical activity are positively related to lower limb bone strength in older women: findings from a population-based study using accelerometers to classify impact magnitude&lt;/title&gt;&lt;secondary-title&gt;Osteoporos Int&lt;/secondary-title&gt;&lt;/titles&gt;&lt;pages&gt;2813-2822&lt;/pages&gt;&lt;number&gt;10&lt;/number&gt;&lt;contributors&gt;&lt;authors&gt;&lt;author&gt;Hannam, K.&lt;/author&gt;&lt;author&gt;Deere, K. C.&lt;/author&gt;&lt;author&gt;Hartley, A.&lt;/author&gt;&lt;author&gt;Al-Sari, U. A.&lt;/author&gt;&lt;author&gt;Clark, E. M.&lt;/author&gt;&lt;author&gt;Fraser, W. D.&lt;/author&gt;&lt;author&gt;Tobias, J. H.&lt;/author&gt;&lt;/authors&gt;&lt;/contributors&gt;&lt;edition&gt;2016/12/13&lt;/edition&gt;&lt;language&gt;eng&lt;/language&gt;&lt;added-date format="utc"&gt;1494938429&lt;/added-date&gt;&lt;ref-type name="Journal Article"&gt;17&lt;/ref-type&gt;&lt;rec-number&gt;1130&lt;/rec-number&gt;&lt;last-updated-date format="utc"&gt;1525869814&lt;/last-updated-date&gt;&lt;accession-num&gt;27966105&lt;/accession-num&gt;&lt;electronic-resource-num&gt;10.1007/s00198-016-3863-5&lt;/electronic-resource-num&gt;&lt;volume&gt;28&lt;/volume&gt;&lt;/record&gt;&lt;/Cite&gt;&lt;/EndNote&gt;</w:instrText>
      </w:r>
      <w:r w:rsidR="00D272AB">
        <w:rPr>
          <w:rFonts w:cs="Times New Roman"/>
          <w:szCs w:val="20"/>
        </w:rPr>
        <w:fldChar w:fldCharType="separate"/>
      </w:r>
      <w:r w:rsidR="00D272AB">
        <w:rPr>
          <w:rFonts w:cs="Times New Roman"/>
          <w:noProof/>
          <w:szCs w:val="20"/>
        </w:rPr>
        <w:t>(Hannam et al., 2017)</w:t>
      </w:r>
      <w:r w:rsidR="00D272AB">
        <w:rPr>
          <w:rFonts w:cs="Times New Roman"/>
          <w:szCs w:val="20"/>
        </w:rPr>
        <w:fldChar w:fldCharType="end"/>
      </w:r>
      <w:r w:rsidR="006C1D63">
        <w:rPr>
          <w:rFonts w:cs="Times New Roman"/>
          <w:szCs w:val="20"/>
        </w:rPr>
        <w:t>.</w:t>
      </w:r>
      <w:r w:rsidR="0016542F">
        <w:rPr>
          <w:rFonts w:cs="Times New Roman"/>
          <w:szCs w:val="20"/>
        </w:rPr>
        <w:t xml:space="preserve"> </w:t>
      </w:r>
      <w:r w:rsidR="006C1D63">
        <w:rPr>
          <w:rFonts w:cs="Times New Roman"/>
          <w:szCs w:val="20"/>
        </w:rPr>
        <w:t>This might suggest that</w:t>
      </w:r>
      <w:r w:rsidR="0016542F">
        <w:rPr>
          <w:rFonts w:cs="Times New Roman"/>
          <w:szCs w:val="20"/>
        </w:rPr>
        <w:t xml:space="preserve"> back pain of any aetiology </w:t>
      </w:r>
      <w:r w:rsidR="006C1D63">
        <w:rPr>
          <w:rFonts w:cs="Times New Roman"/>
          <w:szCs w:val="20"/>
        </w:rPr>
        <w:t>could be</w:t>
      </w:r>
      <w:r w:rsidR="0016542F">
        <w:rPr>
          <w:rFonts w:cs="Times New Roman"/>
          <w:szCs w:val="20"/>
        </w:rPr>
        <w:t xml:space="preserve"> associated with reduced </w:t>
      </w:r>
      <w:r w:rsidR="00883F5F">
        <w:rPr>
          <w:rFonts w:cs="Times New Roman"/>
          <w:szCs w:val="20"/>
        </w:rPr>
        <w:t>PA</w:t>
      </w:r>
      <w:r w:rsidR="00D25D24">
        <w:rPr>
          <w:rFonts w:cs="Times New Roman"/>
          <w:szCs w:val="20"/>
        </w:rPr>
        <w:t xml:space="preserve">. </w:t>
      </w:r>
    </w:p>
    <w:p w14:paraId="330A621C" w14:textId="6DA4DA9B" w:rsidR="004B6BD8" w:rsidRDefault="00283E39" w:rsidP="00AF4929">
      <w:pPr>
        <w:spacing w:line="480" w:lineRule="auto"/>
        <w:rPr>
          <w:rFonts w:cs="Times New Roman"/>
          <w:szCs w:val="20"/>
        </w:rPr>
      </w:pPr>
      <w:r>
        <w:rPr>
          <w:rFonts w:cs="Times New Roman"/>
          <w:szCs w:val="20"/>
        </w:rPr>
        <w:t xml:space="preserve">Our findings </w:t>
      </w:r>
      <w:r w:rsidR="009502DA">
        <w:rPr>
          <w:rFonts w:cs="Times New Roman"/>
          <w:szCs w:val="20"/>
        </w:rPr>
        <w:t>show</w:t>
      </w:r>
      <w:r>
        <w:rPr>
          <w:rFonts w:cs="Times New Roman"/>
          <w:szCs w:val="20"/>
        </w:rPr>
        <w:t xml:space="preserve"> similar </w:t>
      </w:r>
      <w:r w:rsidR="00883F5F">
        <w:rPr>
          <w:rFonts w:cs="Times New Roman"/>
          <w:szCs w:val="20"/>
        </w:rPr>
        <w:t>PA</w:t>
      </w:r>
      <w:r>
        <w:rPr>
          <w:rFonts w:cs="Times New Roman"/>
          <w:szCs w:val="20"/>
        </w:rPr>
        <w:t xml:space="preserve"> levels in individuals with and without </w:t>
      </w:r>
      <w:proofErr w:type="gramStart"/>
      <w:r>
        <w:rPr>
          <w:rFonts w:cs="Times New Roman"/>
          <w:szCs w:val="20"/>
        </w:rPr>
        <w:t>fractures</w:t>
      </w:r>
      <w:r w:rsidR="009502DA">
        <w:rPr>
          <w:rFonts w:cs="Times New Roman"/>
          <w:szCs w:val="20"/>
        </w:rPr>
        <w:t>, and</w:t>
      </w:r>
      <w:proofErr w:type="gramEnd"/>
      <w:r>
        <w:rPr>
          <w:rFonts w:cs="Times New Roman"/>
          <w:szCs w:val="20"/>
        </w:rPr>
        <w:t xml:space="preserve"> are in agreement with p</w:t>
      </w:r>
      <w:r w:rsidR="00547CFA">
        <w:rPr>
          <w:rFonts w:cs="Times New Roman"/>
          <w:szCs w:val="20"/>
        </w:rPr>
        <w:t xml:space="preserve">revious literature </w:t>
      </w:r>
      <w:r>
        <w:rPr>
          <w:rFonts w:cs="Times New Roman"/>
          <w:szCs w:val="20"/>
        </w:rPr>
        <w:t>based on</w:t>
      </w:r>
      <w:r w:rsidR="005C3B77">
        <w:rPr>
          <w:rFonts w:cs="Times New Roman"/>
          <w:szCs w:val="20"/>
        </w:rPr>
        <w:t xml:space="preserve"> self-reported data</w:t>
      </w:r>
      <w:r w:rsidR="00D272AB">
        <w:rPr>
          <w:rFonts w:cs="Times New Roman"/>
          <w:szCs w:val="20"/>
        </w:rPr>
        <w:t xml:space="preserve"> </w:t>
      </w:r>
      <w:r w:rsidR="00D272AB">
        <w:rPr>
          <w:rFonts w:cs="Times New Roman"/>
          <w:szCs w:val="20"/>
        </w:rPr>
        <w:fldChar w:fldCharType="begin">
          <w:fldData xml:space="preserve">PEVuZE5vdGU+PENpdGU+PEF1dGhvcj5NaWtraWzDpDwvQXV0aG9yPjxZZWFyPjIwMTk8L1llYXI+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</w:fldData>
        </w:fldChar>
      </w:r>
      <w:r w:rsidR="00D272AB">
        <w:rPr>
          <w:rFonts w:cs="Times New Roman"/>
          <w:szCs w:val="20"/>
        </w:rPr>
        <w:instrText xml:space="preserve"> ADDIN EN.CITE </w:instrText>
      </w:r>
      <w:r w:rsidR="00D272AB">
        <w:rPr>
          <w:rFonts w:cs="Times New Roman"/>
          <w:szCs w:val="20"/>
        </w:rPr>
        <w:fldChar w:fldCharType="begin">
          <w:fldData xml:space="preserve">PEVuZE5vdGU+PENpdGU+PEF1dGhvcj5NaWtraWzDpDwvQXV0aG9yPjxZZWFyPjIwMTk8L1llYXI+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</w:fldData>
        </w:fldChar>
      </w:r>
      <w:r w:rsidR="00D272AB">
        <w:rPr>
          <w:rFonts w:cs="Times New Roman"/>
          <w:szCs w:val="20"/>
        </w:rPr>
        <w:instrText xml:space="preserve"> ADDIN EN.CITE.DATA </w:instrText>
      </w:r>
      <w:r w:rsidR="00D272AB">
        <w:rPr>
          <w:rFonts w:cs="Times New Roman"/>
          <w:szCs w:val="20"/>
        </w:rPr>
      </w:r>
      <w:r w:rsidR="00D272AB">
        <w:rPr>
          <w:rFonts w:cs="Times New Roman"/>
          <w:szCs w:val="20"/>
        </w:rPr>
        <w:fldChar w:fldCharType="end"/>
      </w:r>
      <w:r w:rsidR="00D272AB">
        <w:rPr>
          <w:rFonts w:cs="Times New Roman"/>
          <w:szCs w:val="20"/>
        </w:rPr>
      </w:r>
      <w:r w:rsidR="00D272AB">
        <w:rPr>
          <w:rFonts w:cs="Times New Roman"/>
          <w:szCs w:val="20"/>
        </w:rPr>
        <w:fldChar w:fldCharType="separate"/>
      </w:r>
      <w:r w:rsidR="00D272AB">
        <w:rPr>
          <w:rFonts w:cs="Times New Roman"/>
          <w:noProof/>
          <w:szCs w:val="20"/>
        </w:rPr>
        <w:t>(Mikkilä, Calogiuri, Emaus, &amp; Morseth, 2019)</w:t>
      </w:r>
      <w:r w:rsidR="00D272AB">
        <w:rPr>
          <w:rFonts w:cs="Times New Roman"/>
          <w:szCs w:val="20"/>
        </w:rPr>
        <w:fldChar w:fldCharType="end"/>
      </w:r>
      <w:r w:rsidR="005C3B77">
        <w:rPr>
          <w:rFonts w:cs="Times New Roman"/>
          <w:szCs w:val="20"/>
        </w:rPr>
        <w:t>.</w:t>
      </w:r>
      <w:r w:rsidR="00D25D24">
        <w:rPr>
          <w:rFonts w:cs="Times New Roman"/>
          <w:szCs w:val="20"/>
        </w:rPr>
        <w:t xml:space="preserve"> </w:t>
      </w:r>
      <w:r w:rsidR="00A6499A">
        <w:rPr>
          <w:rFonts w:cs="Times New Roman"/>
          <w:szCs w:val="20"/>
        </w:rPr>
        <w:t xml:space="preserve">People with </w:t>
      </w:r>
      <w:r w:rsidR="005B4821">
        <w:rPr>
          <w:rFonts w:cs="Times New Roman"/>
          <w:szCs w:val="20"/>
        </w:rPr>
        <w:t>VF</w:t>
      </w:r>
      <w:r w:rsidR="00A6499A">
        <w:rPr>
          <w:rFonts w:cs="Times New Roman"/>
          <w:szCs w:val="20"/>
        </w:rPr>
        <w:t>s</w:t>
      </w:r>
      <w:r w:rsidR="004B6BD8">
        <w:rPr>
          <w:rFonts w:cs="Times New Roman"/>
          <w:szCs w:val="20"/>
        </w:rPr>
        <w:t xml:space="preserve"> have reported lower physical performance (self-reported mobility and activities of daily living) when compared to control participants</w:t>
      </w:r>
      <w:r w:rsidR="00D272AB">
        <w:rPr>
          <w:rFonts w:cs="Times New Roman"/>
          <w:szCs w:val="20"/>
        </w:rPr>
        <w:t xml:space="preserve"> </w:t>
      </w:r>
      <w:r w:rsidR="00D272AB">
        <w:rPr>
          <w:rFonts w:cs="Times New Roman"/>
          <w:szCs w:val="20"/>
        </w:rPr>
        <w:fldChar w:fldCharType="begin"/>
      </w:r>
      <w:r w:rsidR="00D272AB">
        <w:rPr>
          <w:rFonts w:cs="Times New Roman"/>
          <w:szCs w:val="20"/>
        </w:rPr>
        <w:instrText xml:space="preserve"> ADDIN EN.CITE &lt;EndNote&gt;&lt;Cite&gt;&lt;Author&gt;Al-Sari&lt;/Author&gt;&lt;Year&gt;2018&lt;/Year&gt;&lt;IDText&gt;Self-reported everyday physical activities in older people with osteoporotic vertebral fractures: a systematic review and meta-analysis&lt;/IDText&gt;&lt;DisplayText&gt;(Al-Sari et al., 2018)&lt;/DisplayText&gt;&lt;record&gt;&lt;dates&gt;&lt;pub-dates&gt;&lt;date&gt;Nov&lt;/date&gt;&lt;/pub-dates&gt;&lt;year&gt;2018&lt;/year&gt;&lt;/dates&gt;&lt;keywords&gt;&lt;keyword&gt;Activities of daily living&lt;/keyword&gt;&lt;keyword&gt;Ambulatory activities&lt;/keyword&gt;&lt;keyword&gt;Bending-related activities&lt;/keyword&gt;&lt;keyword&gt;Physical activity&lt;/keyword&gt;&lt;keyword&gt;Quality of life&lt;/keyword&gt;&lt;keyword&gt;Vertebral fracture&lt;/keyword&gt;&lt;/keywords&gt;&lt;urls&gt;&lt;related-urls&gt;&lt;url&gt;https://www.ncbi.nlm.nih.gov/pubmed/29098348&lt;/url&gt;&lt;/related-urls&gt;&lt;/urls&gt;&lt;isbn&gt;1433-2965&lt;/isbn&gt;&lt;titles&gt;&lt;title&gt;Self-reported everyday physical activities in older people with osteoporotic vertebral fractures: a systematic review and meta-analysis&lt;/title&gt;&lt;secondary-title&gt;Osteoporos Int&lt;/secondary-title&gt;&lt;/titles&gt;&lt;pages&gt;19-29&lt;/pages&gt;&lt;number&gt;1&lt;/number&gt;&lt;contributors&gt;&lt;authors&gt;&lt;author&gt;Al-Sari, U. A.&lt;/author&gt;&lt;author&gt;Tobias, J. H.&lt;/author&gt;&lt;author&gt;Clark, E. M.&lt;/author&gt;&lt;/authors&gt;&lt;/contributors&gt;&lt;edition&gt;2017/11/03&lt;/edition&gt;&lt;language&gt;eng&lt;/language&gt;&lt;added-date format="utc"&gt;1513188281&lt;/added-date&gt;&lt;ref-type name="Journal Article"&gt;17&lt;/ref-type&gt;&lt;rec-number&gt;1222&lt;/rec-number&gt;&lt;last-updated-date format="utc"&gt;1521044219&lt;/last-updated-date&gt;&lt;accession-num&gt;29098348&lt;/accession-num&gt;&lt;electronic-resource-num&gt;10.1007/s00198-017-4287-6&lt;/electronic-resource-num&gt;&lt;volume&gt;29&lt;/volume&gt;&lt;/record&gt;&lt;/Cite&gt;&lt;/EndNote&gt;</w:instrText>
      </w:r>
      <w:r w:rsidR="00D272AB">
        <w:rPr>
          <w:rFonts w:cs="Times New Roman"/>
          <w:szCs w:val="20"/>
        </w:rPr>
        <w:fldChar w:fldCharType="separate"/>
      </w:r>
      <w:r w:rsidR="00D272AB">
        <w:rPr>
          <w:rFonts w:cs="Times New Roman"/>
          <w:noProof/>
          <w:szCs w:val="20"/>
        </w:rPr>
        <w:t>(Al-Sari et al., 2018)</w:t>
      </w:r>
      <w:r w:rsidR="00D272AB">
        <w:rPr>
          <w:rFonts w:cs="Times New Roman"/>
          <w:szCs w:val="20"/>
        </w:rPr>
        <w:fldChar w:fldCharType="end"/>
      </w:r>
      <w:r w:rsidR="004B6BD8">
        <w:rPr>
          <w:rFonts w:cs="Times New Roman"/>
          <w:szCs w:val="20"/>
        </w:rPr>
        <w:t xml:space="preserve">. </w:t>
      </w:r>
      <w:r w:rsidR="00300C3D">
        <w:rPr>
          <w:rFonts w:cs="Times New Roman"/>
          <w:szCs w:val="20"/>
        </w:rPr>
        <w:t xml:space="preserve"> The presence of a VF has been associated with further functional limitations than the effect of either back pain or VF alone</w:t>
      </w:r>
      <w:r w:rsidR="00D272AB">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&lt;EndNote&gt;&lt;Cite&gt;&lt;Author&gt;Edmond&lt;/Author&gt;&lt;Year&gt;2005&lt;/Year&gt;&lt;IDText&gt;Vertebral deformity, back symptoms, and functional limitations among older women: the Framingham Study&lt;/IDText&gt;&lt;DisplayText&gt;(Edmond, Kiel, Samelson, Kelly-Hayes, &amp;amp; Felson, 2005)&lt;/DisplayText&gt;&lt;record&gt;&lt;dates&gt;&lt;pub-dates&gt;&lt;date&gt;Sep&lt;/date&gt;&lt;/pub-dates&gt;&lt;year&gt;2005&lt;/year&gt;&lt;/dates&gt;&lt;keywords&gt;&lt;keyword&gt;Activities of Daily Living&lt;/keyword&gt;&lt;keyword&gt;Aged&lt;/keyword&gt;&lt;keyword&gt;Aged, 80 and over&lt;/keyword&gt;&lt;keyword&gt;Back Pain&lt;/keyword&gt;&lt;keyword&gt;Disability Evaluation&lt;/keyword&gt;&lt;keyword&gt;Female&lt;/keyword&gt;&lt;keyword&gt;Follow-Up Studies&lt;/keyword&gt;&lt;keyword&gt;Humans&lt;/keyword&gt;&lt;keyword&gt;Osteoporosis, Postmenopausal&lt;/keyword&gt;&lt;keyword&gt;Spinal Curvatures&lt;/keyword&gt;&lt;keyword&gt;Spinal Fractures&lt;/keyword&gt;&lt;/keywords&gt;&lt;urls&gt;&lt;related-urls&gt;&lt;url&gt;https://www.ncbi.nlm.nih.gov/pubmed/15726295&lt;/url&gt;&lt;/related-urls&gt;&lt;/urls&gt;&lt;isbn&gt;0937-941X&lt;/isbn&gt;&lt;titles&gt;&lt;title&gt;Vertebral deformity, back symptoms, and functional limitations among older women: the Framingham Study&lt;/title&gt;&lt;secondary-title&gt;Osteoporos Int&lt;/secondary-title&gt;&lt;/titles&gt;&lt;pages&gt;1086-95&lt;/pages&gt;&lt;number&gt;9&lt;/number&gt;&lt;contributors&gt;&lt;authors&gt;&lt;author&gt;Edmond, S. L.&lt;/author&gt;&lt;author&gt;Kiel, D. P.&lt;/author&gt;&lt;author&gt;Samelson, E. J.&lt;/author&gt;&lt;author&gt;Kelly-Hayes, M.&lt;/author&gt;&lt;author&gt;Felson, D. T.&lt;/author&gt;&lt;/authors&gt;&lt;/contributors&gt;&lt;edition&gt;20050222&lt;/edition&gt;&lt;language&gt;eng&lt;/language&gt;&lt;added-date format="utc"&gt;1674062063&lt;/added-date&gt;&lt;ref-type name="Journal Article"&gt;17&lt;/ref-type&gt;&lt;auth-address&gt;University of Medicine and Dentistry New Jersey, SHRP/PT, 65 Bergen Street, Newark, NJ 07101-1709, USA. edmondsl@umdnj.edu&lt;/auth-address&gt;&lt;rec-number&gt;1833&lt;/rec-number&gt;&lt;last-updated-date format="utc"&gt;1674062063&lt;/last-updated-date&gt;&lt;accession-num&gt;15726295&lt;/accession-num&gt;&lt;electronic-resource-num&gt;10.1007/s00198-004-1815-y&lt;/electronic-resource-num&gt;&lt;volume&gt;16&lt;/volume&gt;&lt;/record&gt;&lt;/Cite&gt;&lt;/EndNote&gt;</w:instrText>
      </w:r>
      <w:r w:rsidR="000F1EB0">
        <w:rPr>
          <w:rFonts w:cs="Times New Roman"/>
          <w:szCs w:val="20"/>
        </w:rPr>
        <w:fldChar w:fldCharType="separate"/>
      </w:r>
      <w:r w:rsidR="000F1EB0">
        <w:rPr>
          <w:rFonts w:cs="Times New Roman"/>
          <w:noProof/>
          <w:szCs w:val="20"/>
        </w:rPr>
        <w:t>(Edmond, Kiel, Samelson, Kelly-Hayes, &amp; Felson, 2005)</w:t>
      </w:r>
      <w:r w:rsidR="000F1EB0">
        <w:rPr>
          <w:rFonts w:cs="Times New Roman"/>
          <w:szCs w:val="20"/>
        </w:rPr>
        <w:fldChar w:fldCharType="end"/>
      </w:r>
      <w:r w:rsidR="00300C3D">
        <w:rPr>
          <w:rFonts w:cs="Times New Roman"/>
          <w:szCs w:val="20"/>
        </w:rPr>
        <w:t xml:space="preserve">.  </w:t>
      </w:r>
      <w:r w:rsidR="004B6BD8">
        <w:rPr>
          <w:rFonts w:cs="Times New Roman"/>
          <w:szCs w:val="20"/>
        </w:rPr>
        <w:t xml:space="preserve">When considering that </w:t>
      </w:r>
      <w:r w:rsidR="005B4821">
        <w:rPr>
          <w:rFonts w:cs="Times New Roman"/>
          <w:szCs w:val="20"/>
        </w:rPr>
        <w:t>individuals with VF</w:t>
      </w:r>
      <w:r w:rsidR="004B6BD8">
        <w:rPr>
          <w:rFonts w:cs="Times New Roman"/>
          <w:szCs w:val="20"/>
        </w:rPr>
        <w:t xml:space="preserve"> reported a 27% increase in difficulty in undertaking ambulatory activities</w:t>
      </w:r>
      <w:r w:rsidR="00BC5011">
        <w:rPr>
          <w:rFonts w:cs="Times New Roman"/>
          <w:szCs w:val="20"/>
        </w:rPr>
        <w:t xml:space="preserve">, it might be expected that this could influence </w:t>
      </w:r>
      <w:r w:rsidR="005E00D3">
        <w:rPr>
          <w:rFonts w:cs="Times New Roman"/>
          <w:szCs w:val="20"/>
        </w:rPr>
        <w:t xml:space="preserve">walking and </w:t>
      </w:r>
      <w:r w:rsidR="00BC5011">
        <w:rPr>
          <w:rFonts w:cs="Times New Roman"/>
          <w:szCs w:val="20"/>
        </w:rPr>
        <w:t xml:space="preserve">low impact </w:t>
      </w:r>
      <w:r w:rsidR="00883F5F">
        <w:rPr>
          <w:rFonts w:cs="Times New Roman"/>
          <w:szCs w:val="20"/>
        </w:rPr>
        <w:t>PA</w:t>
      </w:r>
      <w:r w:rsidR="00BC5011">
        <w:rPr>
          <w:rFonts w:cs="Times New Roman"/>
          <w:szCs w:val="20"/>
        </w:rPr>
        <w:t xml:space="preserve">. </w:t>
      </w:r>
      <w:r w:rsidR="009502DA">
        <w:rPr>
          <w:rFonts w:cs="Times New Roman"/>
          <w:szCs w:val="20"/>
        </w:rPr>
        <w:t>R</w:t>
      </w:r>
      <w:r w:rsidR="00BC5011">
        <w:rPr>
          <w:rFonts w:cs="Times New Roman"/>
          <w:szCs w:val="20"/>
        </w:rPr>
        <w:t xml:space="preserve">esearch </w:t>
      </w:r>
      <w:r w:rsidR="009502DA">
        <w:rPr>
          <w:rFonts w:cs="Times New Roman"/>
          <w:szCs w:val="20"/>
        </w:rPr>
        <w:t xml:space="preserve">has </w:t>
      </w:r>
      <w:r w:rsidR="00BC5011">
        <w:rPr>
          <w:rFonts w:cs="Times New Roman"/>
          <w:szCs w:val="20"/>
        </w:rPr>
        <w:t xml:space="preserve">also highlighted that often, measures of pain are not included and that higher levels of pain could substantially influence </w:t>
      </w:r>
      <w:r w:rsidR="00883F5F">
        <w:rPr>
          <w:rFonts w:cs="Times New Roman"/>
          <w:szCs w:val="20"/>
        </w:rPr>
        <w:t>PA</w:t>
      </w:r>
      <w:r w:rsidR="00BC5011">
        <w:rPr>
          <w:rFonts w:cs="Times New Roman"/>
          <w:szCs w:val="20"/>
        </w:rPr>
        <w:t xml:space="preserve"> levels</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&lt;EndNote&gt;&lt;Cite&gt;&lt;Author&gt;Al-Sari&lt;/Author&gt;&lt;Year&gt;2018&lt;/Year&gt;&lt;IDText&gt;Self-reported everyday physical activities in older people with osteoporotic vertebral fractures: a systematic review and meta-analysis&lt;/IDText&gt;&lt;DisplayText&gt;(Al-Sari et al., 2018)&lt;/DisplayText&gt;&lt;record&gt;&lt;dates&gt;&lt;pub-dates&gt;&lt;date&gt;Nov&lt;/date&gt;&lt;/pub-dates&gt;&lt;year&gt;2018&lt;/year&gt;&lt;/dates&gt;&lt;keywords&gt;&lt;keyword&gt;Activities of daily living&lt;/keyword&gt;&lt;keyword&gt;Ambulatory activities&lt;/keyword&gt;&lt;keyword&gt;Bending-related activities&lt;/keyword&gt;&lt;keyword&gt;Physical activity&lt;/keyword&gt;&lt;keyword&gt;Quality of life&lt;/keyword&gt;&lt;keyword&gt;Vertebral fracture&lt;/keyword&gt;&lt;/keywords&gt;&lt;urls&gt;&lt;related-urls&gt;&lt;url&gt;https://www.ncbi.nlm.nih.gov/pubmed/29098348&lt;/url&gt;&lt;/related-urls&gt;&lt;/urls&gt;&lt;isbn&gt;1433-2965&lt;/isbn&gt;&lt;titles&gt;&lt;title&gt;Self-reported everyday physical activities in older people with osteoporotic vertebral fractures: a systematic review and meta-analysis&lt;/title&gt;&lt;secondary-title&gt;Osteoporos Int&lt;/secondary-title&gt;&lt;/titles&gt;&lt;pages&gt;19-29&lt;/pages&gt;&lt;number&gt;1&lt;/number&gt;&lt;contributors&gt;&lt;authors&gt;&lt;author&gt;Al-Sari, U. A.&lt;/author&gt;&lt;author&gt;Tobias, J. H.&lt;/author&gt;&lt;author&gt;Clark, E. M.&lt;/author&gt;&lt;/authors&gt;&lt;/contributors&gt;&lt;edition&gt;2017/11/03&lt;/edition&gt;&lt;language&gt;eng&lt;/language&gt;&lt;added-date format="utc"&gt;1513188281&lt;/added-date&gt;&lt;ref-type name="Journal Article"&gt;17&lt;/ref-type&gt;&lt;rec-number&gt;1222&lt;/rec-number&gt;&lt;last-updated-date format="utc"&gt;1521044219&lt;/last-updated-date&gt;&lt;accession-num&gt;29098348&lt;/accession-num&gt;&lt;electronic-resource-num&gt;10.1007/s00198-017-4287-6&lt;/electronic-resource-num&gt;&lt;volume&gt;29&lt;/volume&gt;&lt;/record&gt;&lt;/Cite&gt;&lt;/EndNote&gt;</w:instrText>
      </w:r>
      <w:r w:rsidR="000F1EB0">
        <w:rPr>
          <w:rFonts w:cs="Times New Roman"/>
          <w:szCs w:val="20"/>
        </w:rPr>
        <w:fldChar w:fldCharType="separate"/>
      </w:r>
      <w:r w:rsidR="000F1EB0">
        <w:rPr>
          <w:rFonts w:cs="Times New Roman"/>
          <w:noProof/>
          <w:szCs w:val="20"/>
        </w:rPr>
        <w:t>(Al-Sari et al., 2018)</w:t>
      </w:r>
      <w:r w:rsidR="000F1EB0">
        <w:rPr>
          <w:rFonts w:cs="Times New Roman"/>
          <w:szCs w:val="20"/>
        </w:rPr>
        <w:fldChar w:fldCharType="end"/>
      </w:r>
      <w:r w:rsidR="00BC5011">
        <w:rPr>
          <w:rFonts w:cs="Times New Roman"/>
          <w:szCs w:val="20"/>
        </w:rPr>
        <w:t xml:space="preserve">. </w:t>
      </w:r>
      <w:r w:rsidR="00300C3D">
        <w:rPr>
          <w:rFonts w:cs="Times New Roman"/>
          <w:szCs w:val="20"/>
        </w:rPr>
        <w:t xml:space="preserve">The presence of a single vertebral deformity has also shown no association with physical function </w:t>
      </w:r>
      <w:r w:rsidR="000F1EB0">
        <w:rPr>
          <w:rFonts w:cs="Times New Roman"/>
          <w:szCs w:val="20"/>
        </w:rPr>
        <w:fldChar w:fldCharType="begin"/>
      </w:r>
      <w:r w:rsidR="000F1EB0">
        <w:rPr>
          <w:rFonts w:cs="Times New Roman"/>
          <w:szCs w:val="20"/>
        </w:rPr>
        <w:instrText xml:space="preserve"> ADDIN EN.CITE &lt;EndNote&gt;&lt;Cite&gt;&lt;Author&gt;Jinbayashi&lt;/Author&gt;&lt;Year&gt;2002&lt;/Year&gt;&lt;IDText&gt;Prevalence of vertebral deformity and its associations with physical impairment among Japanese women: The Hizen-Oshima Study&lt;/IDText&gt;&lt;DisplayText&gt;(Jinbayashi et al., 2002)&lt;/DisplayText&gt;&lt;record&gt;&lt;dates&gt;&lt;pub-dates&gt;&lt;date&gt;Sep&lt;/date&gt;&lt;/pub-dates&gt;&lt;year&gt;2002&lt;/year&gt;&lt;/dates&gt;&lt;keywords&gt;&lt;keyword&gt;Activities of Daily Living&lt;/keyword&gt;&lt;keyword&gt;Adult&lt;/keyword&gt;&lt;keyword&gt;Aged&lt;/keyword&gt;&lt;keyword&gt;Aged, 80 and over&lt;/keyword&gt;&lt;keyword&gt;Aging&lt;/keyword&gt;&lt;keyword&gt;Back Pain&lt;/keyword&gt;&lt;keyword&gt;Chi-Square Distribution&lt;/keyword&gt;&lt;keyword&gt;Cross-Sectional Studies&lt;/keyword&gt;&lt;keyword&gt;Female&lt;/keyword&gt;&lt;keyword&gt;Humans&lt;/keyword&gt;&lt;keyword&gt;Japan&lt;/keyword&gt;&lt;keyword&gt;Middle Aged&lt;/keyword&gt;&lt;keyword&gt;Prevalence&lt;/keyword&gt;&lt;keyword&gt;Radiography&lt;/keyword&gt;&lt;keyword&gt;Regression Analysis&lt;/keyword&gt;&lt;keyword&gt;Spinal Fractures&lt;/keyword&gt;&lt;keyword&gt;Spine&lt;/keyword&gt;&lt;/keywords&gt;&lt;urls&gt;&lt;related-urls&gt;&lt;url&gt;https://www.ncbi.nlm.nih.gov/pubmed/12195536&lt;/url&gt;&lt;/related-urls&gt;&lt;/urls&gt;&lt;isbn&gt;0937-941X&lt;/isbn&gt;&lt;titles&gt;&lt;title&gt;Prevalence of vertebral deformity and its associations with physical impairment among Japanese women: The Hizen-Oshima Study&lt;/title&gt;&lt;secondary-title&gt;Osteoporos Int&lt;/secondary-title&gt;&lt;/titles&gt;&lt;pages&gt;723-30&lt;/pages&gt;&lt;number&gt;9&lt;/number&gt;&lt;contributors&gt;&lt;authors&gt;&lt;author&gt;Jinbayashi, H.&lt;/author&gt;&lt;author&gt;Aoyagi, K.&lt;/author&gt;&lt;author&gt;Ross, P. D.&lt;/author&gt;&lt;author&gt;Ito, M.&lt;/author&gt;&lt;author&gt;Shindo, H.&lt;/author&gt;&lt;author&gt;Takemoto, T.&lt;/author&gt;&lt;/authors&gt;&lt;/contributors&gt;&lt;language&gt;eng&lt;/language&gt;&lt;added-date format="utc"&gt;1674062090&lt;/added-date&gt;&lt;ref-type name="Journal Article"&gt;17&lt;/ref-type&gt;&lt;auth-address&gt;Department of Orthopedic Surgery, School of Medicine, Nagasaki University, 1-12-4 Sakamoto, Nagasaki 852-8523, Japan.&lt;/auth-address&gt;&lt;rec-number&gt;1834&lt;/rec-number&gt;&lt;last-updated-date format="utc"&gt;1674062090&lt;/last-updated-date&gt;&lt;accession-num&gt;12195536&lt;/accession-num&gt;&lt;electronic-resource-num&gt;10.1007/s001980200099&lt;/electronic-resource-num&gt;&lt;volume&gt;13&lt;/volume&gt;&lt;/record&gt;&lt;/Cite&gt;&lt;/EndNote&gt;</w:instrText>
      </w:r>
      <w:r w:rsidR="000F1EB0">
        <w:rPr>
          <w:rFonts w:cs="Times New Roman"/>
          <w:szCs w:val="20"/>
        </w:rPr>
        <w:fldChar w:fldCharType="separate"/>
      </w:r>
      <w:r w:rsidR="000F1EB0">
        <w:rPr>
          <w:rFonts w:cs="Times New Roman"/>
          <w:noProof/>
          <w:szCs w:val="20"/>
        </w:rPr>
        <w:t>(Jinbayashi et al., 2002)</w:t>
      </w:r>
      <w:r w:rsidR="000F1EB0">
        <w:rPr>
          <w:rFonts w:cs="Times New Roman"/>
          <w:szCs w:val="20"/>
        </w:rPr>
        <w:fldChar w:fldCharType="end"/>
      </w:r>
      <w:r w:rsidR="00300C3D">
        <w:rPr>
          <w:rFonts w:cs="Times New Roman"/>
          <w:szCs w:val="20"/>
        </w:rPr>
        <w:t xml:space="preserve"> and activities of daily living when controlled for back pain</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&lt;EndNote&gt;&lt;Cite&gt;&lt;Author&gt;Huang&lt;/Author&gt;&lt;Year&gt;1996&lt;/Year&gt;&lt;IDText&gt;Vertebral fracture and other predictors of physical impairment and health care utilization&lt;/IDText&gt;&lt;DisplayText&gt;(Huang, Ross, &amp;amp; Wasnich, 1996)&lt;/DisplayText&gt;&lt;record&gt;&lt;dates&gt;&lt;pub-dates&gt;&lt;date&gt;Nov 25&lt;/date&gt;&lt;/pub-dates&gt;&lt;year&gt;1996&lt;/year&gt;&lt;/dates&gt;&lt;keywords&gt;&lt;keyword&gt;Activities of Daily Living&lt;/keyword&gt;&lt;keyword&gt;Aged&lt;/keyword&gt;&lt;keyword&gt;Back Pain&lt;/keyword&gt;&lt;keyword&gt;Disabled Persons&lt;/keyword&gt;&lt;keyword&gt;Female&lt;/keyword&gt;&lt;keyword&gt;Hawaii&lt;/keyword&gt;&lt;keyword&gt;Health Resources&lt;/keyword&gt;&lt;keyword&gt;Humans&lt;/keyword&gt;&lt;keyword&gt;Postmenopause&lt;/keyword&gt;&lt;keyword&gt;Predictive Value of Tests&lt;/keyword&gt;&lt;keyword&gt;Radiography&lt;/keyword&gt;&lt;keyword&gt;Risk Factors&lt;/keyword&gt;&lt;keyword&gt;Spinal Fractures&lt;/keyword&gt;&lt;keyword&gt;Surveys and Questionnaires&lt;/keyword&gt;&lt;/keywords&gt;&lt;urls&gt;&lt;related-urls&gt;&lt;url&gt;https://www.ncbi.nlm.nih.gov/pubmed/8944740&lt;/url&gt;&lt;/related-urls&gt;&lt;/urls&gt;&lt;isbn&gt;0003-9926&lt;/isbn&gt;&lt;titles&gt;&lt;title&gt;Vertebral fracture and other predictors of physical impairment and health care utilization&lt;/title&gt;&lt;secondary-title&gt;Arch Intern Med&lt;/secondary-title&gt;&lt;/titles&gt;&lt;pages&gt;2469-75&lt;/pages&gt;&lt;number&gt;21&lt;/number&gt;&lt;contributors&gt;&lt;authors&gt;&lt;author&gt;Huang, C.&lt;/author&gt;&lt;author&gt;Ross, P. D.&lt;/author&gt;&lt;author&gt;Wasnich, R. D.&lt;/author&gt;&lt;/authors&gt;&lt;/contributors&gt;&lt;language&gt;eng&lt;/language&gt;&lt;added-date format="utc"&gt;1674062119&lt;/added-date&gt;&lt;ref-type name="Journal Article"&gt;17&lt;/ref-type&gt;&lt;auth-address&gt;Hawaii Osteoporosis Center, Honolulu, USA.&lt;/auth-address&gt;&lt;rec-number&gt;1835&lt;/rec-number&gt;&lt;last-updated-date format="utc"&gt;1674062119&lt;/last-updated-date&gt;&lt;accession-num&gt;8944740&lt;/accession-num&gt;&lt;volume&gt;156&lt;/volume&gt;&lt;/record&gt;&lt;/Cite&gt;&lt;/EndNote&gt;</w:instrText>
      </w:r>
      <w:r w:rsidR="000F1EB0">
        <w:rPr>
          <w:rFonts w:cs="Times New Roman"/>
          <w:szCs w:val="20"/>
        </w:rPr>
        <w:fldChar w:fldCharType="separate"/>
      </w:r>
      <w:r w:rsidR="000F1EB0">
        <w:rPr>
          <w:rFonts w:cs="Times New Roman"/>
          <w:noProof/>
          <w:szCs w:val="20"/>
        </w:rPr>
        <w:t>(Huang, Ross, &amp; Wasnich, 1996)</w:t>
      </w:r>
      <w:r w:rsidR="000F1EB0">
        <w:rPr>
          <w:rFonts w:cs="Times New Roman"/>
          <w:szCs w:val="20"/>
        </w:rPr>
        <w:fldChar w:fldCharType="end"/>
      </w:r>
      <w:r w:rsidR="00300C3D">
        <w:rPr>
          <w:rFonts w:cs="Times New Roman"/>
          <w:szCs w:val="20"/>
        </w:rPr>
        <w:t>, which could both influence PA levels. Multiple vertebral deformities are associated with decreased physical function, even when controlled for back pain symptoms</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&lt;EndNote&gt;&lt;Cite&gt;&lt;Author&gt;Jinbayashi&lt;/Author&gt;&lt;Year&gt;2002&lt;/Year&gt;&lt;IDText&gt;Prevalence of vertebral deformity and its associations with physical impairment among Japanese women: The Hizen-Oshima Study&lt;/IDText&gt;&lt;DisplayText&gt;(Jinbayashi et al., 2002)&lt;/DisplayText&gt;&lt;record&gt;&lt;dates&gt;&lt;pub-dates&gt;&lt;date&gt;Sep&lt;/date&gt;&lt;/pub-dates&gt;&lt;year&gt;2002&lt;/year&gt;&lt;/dates&gt;&lt;keywords&gt;&lt;keyword&gt;Activities of Daily Living&lt;/keyword&gt;&lt;keyword&gt;Adult&lt;/keyword&gt;&lt;keyword&gt;Aged&lt;/keyword&gt;&lt;keyword&gt;Aged, 80 and over&lt;/keyword&gt;&lt;keyword&gt;Aging&lt;/keyword&gt;&lt;keyword&gt;Back Pain&lt;/keyword&gt;&lt;keyword&gt;Chi-Square Distribution&lt;/keyword&gt;&lt;keyword&gt;Cross-Sectional Studies&lt;/keyword&gt;&lt;keyword&gt;Female&lt;/keyword&gt;&lt;keyword&gt;Humans&lt;/keyword&gt;&lt;keyword&gt;Japan&lt;/keyword&gt;&lt;keyword&gt;Middle Aged&lt;/keyword&gt;&lt;keyword&gt;Prevalence&lt;/keyword&gt;&lt;keyword&gt;Radiography&lt;/keyword&gt;&lt;keyword&gt;Regression Analysis&lt;/keyword&gt;&lt;keyword&gt;Spinal Fractures&lt;/keyword&gt;&lt;keyword&gt;Spine&lt;/keyword&gt;&lt;/keywords&gt;&lt;urls&gt;&lt;related-urls&gt;&lt;url&gt;https://www.ncbi.nlm.nih.gov/pubmed/12195536&lt;/url&gt;&lt;/related-urls&gt;&lt;/urls&gt;&lt;isbn&gt;0937-941X&lt;/isbn&gt;&lt;titles&gt;&lt;title&gt;Prevalence of vertebral deformity and its associations with physical impairment among Japanese women: The Hizen-Oshima Study&lt;/title&gt;&lt;secondary-title&gt;Osteoporos Int&lt;/secondary-title&gt;&lt;/titles&gt;&lt;pages&gt;723-30&lt;/pages&gt;&lt;number&gt;9&lt;/number&gt;&lt;contributors&gt;&lt;authors&gt;&lt;author&gt;Jinbayashi, H.&lt;/author&gt;&lt;author&gt;Aoyagi, K.&lt;/author&gt;&lt;author&gt;Ross, P. D.&lt;/author&gt;&lt;author&gt;Ito, M.&lt;/author&gt;&lt;author&gt;Shindo, H.&lt;/author&gt;&lt;author&gt;Takemoto, T.&lt;/author&gt;&lt;/authors&gt;&lt;/contributors&gt;&lt;language&gt;eng&lt;/language&gt;&lt;added-date format="utc"&gt;1674062090&lt;/added-date&gt;&lt;ref-type name="Journal Article"&gt;17&lt;/ref-type&gt;&lt;auth-address&gt;Department of Orthopedic Surgery, School of Medicine, Nagasaki University, 1-12-4 Sakamoto, Nagasaki 852-8523, Japan.&lt;/auth-address&gt;&lt;rec-number&gt;1834&lt;/rec-number&gt;&lt;last-updated-date format="utc"&gt;1674062090&lt;/last-updated-date&gt;&lt;accession-num&gt;12195536&lt;/accession-num&gt;&lt;electronic-resource-num&gt;10.1007/s001980200099&lt;/electronic-resource-num&gt;&lt;volume&gt;13&lt;/volume&gt;&lt;/record&gt;&lt;/Cite&gt;&lt;/EndNote&gt;</w:instrText>
      </w:r>
      <w:r w:rsidR="000F1EB0">
        <w:rPr>
          <w:rFonts w:cs="Times New Roman"/>
          <w:szCs w:val="20"/>
        </w:rPr>
        <w:fldChar w:fldCharType="separate"/>
      </w:r>
      <w:r w:rsidR="000F1EB0">
        <w:rPr>
          <w:rFonts w:cs="Times New Roman"/>
          <w:noProof/>
          <w:szCs w:val="20"/>
        </w:rPr>
        <w:t>(Jinbayashi et al., 2002)</w:t>
      </w:r>
      <w:r w:rsidR="000F1EB0">
        <w:rPr>
          <w:rFonts w:cs="Times New Roman"/>
          <w:szCs w:val="20"/>
        </w:rPr>
        <w:fldChar w:fldCharType="end"/>
      </w:r>
      <w:r w:rsidR="00300C3D">
        <w:rPr>
          <w:rFonts w:cs="Times New Roman"/>
          <w:szCs w:val="20"/>
        </w:rPr>
        <w:t xml:space="preserve">. </w:t>
      </w:r>
      <w:r w:rsidR="00E912C0">
        <w:rPr>
          <w:rFonts w:cs="Times New Roman"/>
          <w:szCs w:val="20"/>
        </w:rPr>
        <w:t>Therefore</w:t>
      </w:r>
      <w:r w:rsidR="00727916">
        <w:rPr>
          <w:rFonts w:cs="Times New Roman"/>
          <w:szCs w:val="20"/>
        </w:rPr>
        <w:t xml:space="preserve">, it is plausible that effects of VF on physical activity may be more pronounced in individuals with multiple VFs. </w:t>
      </w:r>
      <w:r w:rsidR="00300C3D">
        <w:rPr>
          <w:rFonts w:cs="Times New Roman"/>
          <w:szCs w:val="20"/>
        </w:rPr>
        <w:t>The current study only had two participants with multiple VFs</w:t>
      </w:r>
      <w:r w:rsidR="00E912C0">
        <w:rPr>
          <w:rFonts w:cs="Times New Roman"/>
          <w:szCs w:val="20"/>
        </w:rPr>
        <w:t>, which may help to explain the lack of observed associations between VF and PA</w:t>
      </w:r>
      <w:r w:rsidR="00300C3D">
        <w:rPr>
          <w:rFonts w:cs="Times New Roman"/>
          <w:szCs w:val="20"/>
        </w:rPr>
        <w:t xml:space="preserve">. Larger studies assessing PA and VF should also consider assessment of the contribution of pain to any observed associations, in addition to the effects of multiple VFs on PA.  </w:t>
      </w:r>
    </w:p>
    <w:p w14:paraId="60D43832" w14:textId="31CBC975" w:rsidR="00E40B8F" w:rsidRPr="00E40B8F" w:rsidRDefault="00E40B8F" w:rsidP="00AF4929">
      <w:pPr>
        <w:spacing w:line="480" w:lineRule="auto"/>
        <w:rPr>
          <w:rFonts w:cs="Times New Roman"/>
          <w:b/>
          <w:szCs w:val="20"/>
        </w:rPr>
      </w:pPr>
      <w:r w:rsidRPr="00E40B8F">
        <w:rPr>
          <w:rFonts w:cs="Times New Roman"/>
          <w:b/>
          <w:szCs w:val="20"/>
        </w:rPr>
        <w:t>Expl</w:t>
      </w:r>
      <w:r w:rsidR="001B2DA1">
        <w:rPr>
          <w:rFonts w:cs="Times New Roman"/>
          <w:b/>
          <w:szCs w:val="20"/>
        </w:rPr>
        <w:t>anation of</w:t>
      </w:r>
      <w:r w:rsidRPr="00E40B8F">
        <w:rPr>
          <w:rFonts w:cs="Times New Roman"/>
          <w:b/>
          <w:szCs w:val="20"/>
        </w:rPr>
        <w:t xml:space="preserve"> findings</w:t>
      </w:r>
    </w:p>
    <w:p w14:paraId="7D30E692" w14:textId="7015E471" w:rsidR="00300C3D" w:rsidRDefault="00D8434D" w:rsidP="00AF4929">
      <w:pPr>
        <w:spacing w:line="480" w:lineRule="auto"/>
        <w:rPr>
          <w:rFonts w:cs="Times New Roman"/>
          <w:szCs w:val="20"/>
        </w:rPr>
      </w:pPr>
      <w:r>
        <w:rPr>
          <w:rFonts w:cs="Times New Roman"/>
          <w:szCs w:val="20"/>
        </w:rPr>
        <w:t xml:space="preserve">Pain has been reported to be the main barrier to </w:t>
      </w:r>
      <w:r w:rsidR="00883F5F">
        <w:rPr>
          <w:rFonts w:cs="Times New Roman"/>
          <w:szCs w:val="20"/>
        </w:rPr>
        <w:t>PA</w:t>
      </w:r>
      <w:r>
        <w:rPr>
          <w:rFonts w:cs="Times New Roman"/>
          <w:szCs w:val="20"/>
        </w:rPr>
        <w:t xml:space="preserve"> in </w:t>
      </w:r>
      <w:r w:rsidR="0016542F">
        <w:rPr>
          <w:rFonts w:cs="Times New Roman"/>
          <w:szCs w:val="20"/>
        </w:rPr>
        <w:t xml:space="preserve">people with </w:t>
      </w:r>
      <w:r>
        <w:rPr>
          <w:rFonts w:cs="Times New Roman"/>
          <w:szCs w:val="20"/>
        </w:rPr>
        <w:t>back pain</w:t>
      </w:r>
      <w:r w:rsidR="000F1EB0">
        <w:rPr>
          <w:rFonts w:cs="Times New Roman"/>
          <w:szCs w:val="20"/>
        </w:rPr>
        <w:t xml:space="preserve"> </w:t>
      </w:r>
      <w:r w:rsidR="000F1EB0">
        <w:rPr>
          <w:rFonts w:cs="Times New Roman"/>
          <w:szCs w:val="20"/>
        </w:rPr>
        <w:fldChar w:fldCharType="begin">
          <w:fldData xml:space="preserve">PEVuZE5vdGU+PENpdGU+PEF1dGhvcj5Cb3V0ZXZpbGxhaW48L0F1dGhvcj48WWVhcj4yMDE3PC9Z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PEVuZE5vdGU+PENpdGU+PEF1dGhvcj5Cb3V0ZXZpbGxhaW48L0F1dGhvcj48WWVhcj4yMDE3PC9Z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(Boutevillain, Dupeyron, Rouch, Richard, &amp; Coudeyre, 2017)</w:t>
      </w:r>
      <w:r w:rsidR="000F1EB0">
        <w:rPr>
          <w:rFonts w:cs="Times New Roman"/>
          <w:szCs w:val="20"/>
        </w:rPr>
        <w:fldChar w:fldCharType="end"/>
      </w:r>
      <w:r>
        <w:rPr>
          <w:rFonts w:cs="Times New Roman"/>
          <w:szCs w:val="20"/>
        </w:rPr>
        <w:t xml:space="preserve">. </w:t>
      </w:r>
      <w:r w:rsidR="00C83D48">
        <w:rPr>
          <w:rFonts w:cs="Times New Roman"/>
          <w:szCs w:val="20"/>
        </w:rPr>
        <w:t>This may help to explain why higher levels of pain were</w:t>
      </w:r>
      <w:r w:rsidR="00D25D24">
        <w:rPr>
          <w:rFonts w:cs="Times New Roman"/>
          <w:szCs w:val="20"/>
        </w:rPr>
        <w:t xml:space="preserve"> </w:t>
      </w:r>
      <w:r w:rsidR="00C83D48">
        <w:rPr>
          <w:rFonts w:cs="Times New Roman"/>
          <w:szCs w:val="20"/>
        </w:rPr>
        <w:t xml:space="preserve">linked to reduced low and moderate </w:t>
      </w:r>
      <w:r w:rsidR="00883F5F">
        <w:rPr>
          <w:rFonts w:cs="Times New Roman"/>
          <w:szCs w:val="20"/>
        </w:rPr>
        <w:t>PA</w:t>
      </w:r>
      <w:r w:rsidR="00C83D48">
        <w:rPr>
          <w:rFonts w:cs="Times New Roman"/>
          <w:szCs w:val="20"/>
        </w:rPr>
        <w:t xml:space="preserve"> level</w:t>
      </w:r>
      <w:r w:rsidR="0016542F">
        <w:rPr>
          <w:rFonts w:cs="Times New Roman"/>
          <w:szCs w:val="20"/>
        </w:rPr>
        <w:t>s in our results</w:t>
      </w:r>
      <w:r w:rsidR="00C83D48">
        <w:rPr>
          <w:rFonts w:cs="Times New Roman"/>
          <w:szCs w:val="20"/>
        </w:rPr>
        <w:t>.</w:t>
      </w:r>
      <w:r w:rsidR="002749F7">
        <w:rPr>
          <w:rFonts w:cs="Times New Roman"/>
          <w:szCs w:val="20"/>
        </w:rPr>
        <w:t xml:space="preserve"> In addition, greater sedentary behaviour is a known risk factor for lower back pain</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&lt;EndNote&gt;&lt;Cite&gt;&lt;Author&gt;Citko&lt;/Author&gt;&lt;Year&gt;2018&lt;/Year&gt;&lt;IDText&gt;Sedentary Lifestyle and Nonspecific Low Back Pain in Medical Personnel in North-East Poland&lt;/IDText&gt;&lt;DisplayText&gt;(Citko, Górski, Marcinowicz, &amp;amp; Górska, 2018)&lt;/DisplayText&gt;&lt;record&gt;&lt;keywords&gt;&lt;keyword&gt;Adult&lt;/keyword&gt;&lt;keyword&gt;Diabetes Mellitus, Type 2&lt;/keyword&gt;&lt;keyword&gt;Female&lt;/keyword&gt;&lt;keyword&gt;Health Personnel&lt;/keyword&gt;&lt;keyword&gt;Humans&lt;/keyword&gt;&lt;keyword&gt;Low Back Pain&lt;/keyword&gt;&lt;keyword&gt;Male&lt;/keyword&gt;&lt;keyword&gt;Middle Aged&lt;/keyword&gt;&lt;keyword&gt;Poland&lt;/keyword&gt;&lt;keyword&gt;Pregnancy&lt;/keyword&gt;&lt;keyword&gt;Sedentary Behavior&lt;/keyword&gt;&lt;keyword&gt;Surveys and Questionnaires&lt;/keyword&gt;&lt;/keywords&gt;&lt;urls&gt;&lt;related-urls&gt;&lt;url&gt;https://www.ncbi.nlm.nih.gov/pubmed/30271778&lt;/url&gt;&lt;/related-urls&gt;&lt;/urls&gt;&lt;isbn&gt;2314-6141&lt;/isbn&gt;&lt;custom2&gt;PMC6151221&lt;/custom2&gt;&lt;titles&gt;&lt;title&gt;Sedentary Lifestyle and Nonspecific Low Back Pain in Medical Personnel in North-East Poland&lt;/title&gt;&lt;secondary-title&gt;Biomed Res Int&lt;/secondary-title&gt;&lt;/titles&gt;&lt;pages&gt;1965807&lt;/pages&gt;&lt;contributors&gt;&lt;authors&gt;&lt;author&gt;Citko, A.&lt;/author&gt;&lt;author&gt;Górski, S.&lt;/author&gt;&lt;author&gt;Marcinowicz, L.&lt;/author&gt;&lt;author&gt;Górska, A.&lt;/author&gt;&lt;/authors&gt;&lt;/contributors&gt;&lt;edition&gt;20180909&lt;/edition&gt;&lt;language&gt;eng&lt;/language&gt;&lt;added-date format="utc"&gt;1674062160&lt;/added-date&gt;&lt;ref-type name="Journal Article"&gt;17&lt;/ref-type&gt;&lt;auth-address&gt;Department of Family Medicine, Medical University of Bialystok, Poland. Department of Medical Education, Jagiellonian University Medical College, Cracow, Poland. Department of Primary Health Care, Medical University of Bialystok, Poland.&lt;/auth-address&gt;&lt;dates&gt;&lt;year&gt;2018&lt;/year&gt;&lt;/dates&gt;&lt;rec-number&gt;1837&lt;/rec-number&gt;&lt;last-updated-date format="utc"&gt;1674062160&lt;/last-updated-date&gt;&lt;accession-num&gt;30271778&lt;/accession-num&gt;&lt;electronic-resource-num&gt;10.1155/2018/1965807&lt;/electronic-resource-num&gt;&lt;volume&gt;2018&lt;/volume&gt;&lt;/record&gt;&lt;/Cite&gt;&lt;/EndNote&gt;</w:instrText>
      </w:r>
      <w:r w:rsidR="000F1EB0">
        <w:rPr>
          <w:rFonts w:cs="Times New Roman"/>
          <w:szCs w:val="20"/>
        </w:rPr>
        <w:fldChar w:fldCharType="separate"/>
      </w:r>
      <w:r w:rsidR="000F1EB0">
        <w:rPr>
          <w:rFonts w:cs="Times New Roman"/>
          <w:noProof/>
          <w:szCs w:val="20"/>
        </w:rPr>
        <w:t>(Citko, Górski, Marcinowicz, &amp; Górska, 2018)</w:t>
      </w:r>
      <w:r w:rsidR="000F1EB0">
        <w:rPr>
          <w:rFonts w:cs="Times New Roman"/>
          <w:szCs w:val="20"/>
        </w:rPr>
        <w:fldChar w:fldCharType="end"/>
      </w:r>
      <w:r w:rsidR="002749F7">
        <w:rPr>
          <w:rFonts w:cs="Times New Roman"/>
          <w:szCs w:val="20"/>
        </w:rPr>
        <w:t>. Individuals with greater sedentary behaviour also experience increased muscular atrophy and lower levels of muscle strength, these could adversely affect the stability of the spine and exacerbate existing lower back pain issues</w:t>
      </w:r>
      <w:r w:rsidR="000F1EB0">
        <w:rPr>
          <w:rFonts w:cs="Times New Roman"/>
          <w:szCs w:val="20"/>
        </w:rPr>
        <w:t xml:space="preserve"> </w:t>
      </w:r>
      <w:r w:rsidR="000F1EB0">
        <w:rPr>
          <w:rFonts w:cs="Times New Roman"/>
          <w:szCs w:val="20"/>
        </w:rPr>
        <w:fldChar w:fldCharType="begin">
          <w:fldData xml:space="preserve">PEVuZE5vdGU+PENpdGU+PEF1dGhvcj5BbHN1Zmlhbnk8L0F1dGhvcj48WWVhcj4yMDIwPC9ZZWFy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PEVuZE5vdGU+PENpdGU+PEF1dGhvcj5BbHN1Zmlhbnk8L0F1dGhvcj48WWVhcj4yMDIwPC9ZZWFy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(Alsufiany et al., 2020)</w:t>
      </w:r>
      <w:r w:rsidR="000F1EB0">
        <w:rPr>
          <w:rFonts w:cs="Times New Roman"/>
          <w:szCs w:val="20"/>
        </w:rPr>
        <w:fldChar w:fldCharType="end"/>
      </w:r>
      <w:r w:rsidR="002749F7">
        <w:rPr>
          <w:rFonts w:cs="Times New Roman"/>
          <w:szCs w:val="20"/>
        </w:rPr>
        <w:t xml:space="preserve">. These issues in turn could also further reduce </w:t>
      </w:r>
      <w:r w:rsidR="00883F5F">
        <w:rPr>
          <w:rFonts w:cs="Times New Roman"/>
          <w:szCs w:val="20"/>
        </w:rPr>
        <w:t>PA</w:t>
      </w:r>
      <w:r w:rsidR="002749F7">
        <w:rPr>
          <w:rFonts w:cs="Times New Roman"/>
          <w:szCs w:val="20"/>
        </w:rPr>
        <w:t xml:space="preserve"> levels.</w:t>
      </w:r>
      <w:r w:rsidR="00CD22BE">
        <w:rPr>
          <w:rFonts w:cs="Times New Roman"/>
          <w:szCs w:val="20"/>
        </w:rPr>
        <w:t xml:space="preserve"> </w:t>
      </w:r>
    </w:p>
    <w:p w14:paraId="6601F62E" w14:textId="676E4B70" w:rsidR="00836310" w:rsidRDefault="00C01DB8" w:rsidP="00AF4929">
      <w:pPr>
        <w:spacing w:line="480" w:lineRule="auto"/>
        <w:rPr>
          <w:rFonts w:cs="Times New Roman"/>
          <w:szCs w:val="20"/>
        </w:rPr>
      </w:pPr>
      <w:r>
        <w:rPr>
          <w:rFonts w:cs="Times New Roman"/>
          <w:szCs w:val="20"/>
        </w:rPr>
        <w:t xml:space="preserve">Certain types of back pain are known to cause avoidance of </w:t>
      </w:r>
      <w:r w:rsidR="00883F5F">
        <w:rPr>
          <w:rFonts w:cs="Times New Roman"/>
          <w:szCs w:val="20"/>
        </w:rPr>
        <w:t>PA</w:t>
      </w:r>
      <w:r>
        <w:rPr>
          <w:rFonts w:cs="Times New Roman"/>
          <w:szCs w:val="20"/>
        </w:rPr>
        <w:t xml:space="preserve"> due to fear of pain</w:t>
      </w:r>
      <w:r w:rsidR="000F1EB0">
        <w:rPr>
          <w:rFonts w:cs="Times New Roman"/>
          <w:szCs w:val="20"/>
        </w:rPr>
        <w:t xml:space="preserve"> </w:t>
      </w:r>
      <w:r w:rsidR="000F1EB0">
        <w:rPr>
          <w:rFonts w:cs="Times New Roman"/>
          <w:szCs w:val="20"/>
        </w:rPr>
        <w:fldChar w:fldCharType="begin">
          <w:fldData xml:space="preserve">PEVuZE5vdGU+PENpdGU+PEF1dGhvcj5LZWVuPC9BdXRob3I+PFllYXI+MTk5OTwvWWVhcj48SURU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=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PEVuZE5vdGU+PENpdGU+PEF1dGhvcj5LZWVuPC9BdXRob3I+PFllYXI+MTk5OTwvWWVhcj48SURU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=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(Keen et al., 1999; Marshall, Schabrun, &amp; Knox, 2017; Schaller, Exner, Schroeer, Kleineke, &amp; Sauzet, 2017)</w:t>
      </w:r>
      <w:r w:rsidR="000F1EB0">
        <w:rPr>
          <w:rFonts w:cs="Times New Roman"/>
          <w:szCs w:val="20"/>
        </w:rPr>
        <w:fldChar w:fldCharType="end"/>
      </w:r>
      <w:r>
        <w:rPr>
          <w:rFonts w:cs="Times New Roman"/>
          <w:szCs w:val="20"/>
        </w:rPr>
        <w:t xml:space="preserve">, and have been linked with a </w:t>
      </w:r>
      <w:r>
        <w:rPr>
          <w:rFonts w:cs="Times New Roman"/>
          <w:szCs w:val="20"/>
        </w:rPr>
        <w:lastRenderedPageBreak/>
        <w:t>sedentary lifestyle</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&lt;EndNote&gt;&lt;Cite&gt;&lt;Author&gt;Sribastav&lt;/Author&gt;&lt;Year&gt;2018&lt;/Year&gt;&lt;IDText&gt;Risk Factors Associated with Pain Severity in Patients with Non-specific Low Back Pain in Southern China&lt;/IDText&gt;&lt;DisplayText&gt;(Sribastav et al., 2018)&lt;/DisplayText&gt;&lt;record&gt;&lt;dates&gt;&lt;pub-dates&gt;&lt;date&gt;Jun&lt;/date&gt;&lt;/pub-dates&gt;&lt;year&gt;2018&lt;/year&gt;&lt;/dates&gt;&lt;keywords&gt;&lt;keyword&gt;Low back pain&lt;/keyword&gt;&lt;keyword&gt;Medical outcomes study&lt;/keyword&gt;&lt;keyword&gt;Risk factors&lt;/keyword&gt;&lt;keyword&gt;Short Form 36-Item Health Survey&lt;/keyword&gt;&lt;keyword&gt;Visual Analogue Scale&lt;/keyword&gt;&lt;/keywords&gt;&lt;urls&gt;&lt;related-urls&gt;&lt;url&gt;https://www.ncbi.nlm.nih.gov/pubmed/29879782&lt;/url&gt;&lt;/related-urls&gt;&lt;/urls&gt;&lt;isbn&gt;1976-1902&lt;/isbn&gt;&lt;custom2&gt;PMC6002175&lt;/custom2&gt;&lt;custom1&gt;No potential conflict of interest relevant to this article was reported.&lt;/custom1&gt;&lt;titles&gt;&lt;title&gt;Risk Factors Associated with Pain Severity in Patients with Non-specific Low Back Pain in Southern China&lt;/title&gt;&lt;secondary-title&gt;Asian Spine J&lt;/secondary-title&gt;&lt;/titles&gt;&lt;pages&gt;533-543&lt;/pages&gt;&lt;number&gt;3&lt;/number&gt;&lt;contributors&gt;&lt;authors&gt;&lt;author&gt;Sribastav, S. S.&lt;/author&gt;&lt;author&gt;Long, J.&lt;/author&gt;&lt;author&gt;He, P.&lt;/author&gt;&lt;author&gt;He, W.&lt;/author&gt;&lt;author&gt;Ye, F.&lt;/author&gt;&lt;author&gt;Li, Z.&lt;/author&gt;&lt;author&gt;Wang, J.&lt;/author&gt;&lt;author&gt;Liu, H.&lt;/author&gt;&lt;author&gt;Wang, H.&lt;/author&gt;&lt;author&gt;Zheng, Z.&lt;/author&gt;&lt;/authors&gt;&lt;/contributors&gt;&lt;edition&gt;20180604&lt;/edition&gt;&lt;language&gt;eng&lt;/language&gt;&lt;added-date format="utc"&gt;1674062287&lt;/added-date&gt;&lt;ref-type name="Journal Article"&gt;17&lt;/ref-type&gt;&lt;auth-address&gt;Department of Orthopaedics, First Affiliated Hospital of Sun Yat-sen University, Guangzhou, China. Department of Orthopaedics, Jinshazhou Hospital of Guangzhou University of Chinese Medicine, Guangzhou, China. Pain Research Center and Department of Physiology, Zhongshan Medical School of Sun Yat-sen University, Guangzhou, China.&lt;/auth-address&gt;&lt;rec-number&gt;1842&lt;/rec-number&gt;&lt;last-updated-date format="utc"&gt;1674062287&lt;/last-updated-date&gt;&lt;accession-num&gt;29879782&lt;/accession-num&gt;&lt;electronic-resource-num&gt;10.4184/asj.2018.12.3.533&lt;/electronic-resource-num&gt;&lt;volume&gt;12&lt;/volume&gt;&lt;/record&gt;&lt;/Cite&gt;&lt;/EndNote&gt;</w:instrText>
      </w:r>
      <w:r w:rsidR="000F1EB0">
        <w:rPr>
          <w:rFonts w:cs="Times New Roman"/>
          <w:szCs w:val="20"/>
        </w:rPr>
        <w:fldChar w:fldCharType="separate"/>
      </w:r>
      <w:r w:rsidR="000F1EB0">
        <w:rPr>
          <w:rFonts w:cs="Times New Roman"/>
          <w:noProof/>
          <w:szCs w:val="20"/>
        </w:rPr>
        <w:t>(Sribastav et al., 2018)</w:t>
      </w:r>
      <w:r w:rsidR="000F1EB0">
        <w:rPr>
          <w:rFonts w:cs="Times New Roman"/>
          <w:szCs w:val="20"/>
        </w:rPr>
        <w:fldChar w:fldCharType="end"/>
      </w:r>
      <w:r>
        <w:rPr>
          <w:rFonts w:cs="Times New Roman"/>
          <w:szCs w:val="20"/>
        </w:rPr>
        <w:t xml:space="preserve">. We observed associations between evaluative pain and walking time but not low impact activity.  This could indicate avoidance of more voluntary </w:t>
      </w:r>
      <w:r w:rsidR="00883F5F">
        <w:rPr>
          <w:rFonts w:cs="Times New Roman"/>
          <w:szCs w:val="20"/>
        </w:rPr>
        <w:t>PA</w:t>
      </w:r>
      <w:r>
        <w:rPr>
          <w:rFonts w:cs="Times New Roman"/>
          <w:szCs w:val="20"/>
        </w:rPr>
        <w:t xml:space="preserve"> such as recreational walking or commuting by walking, whereas other daily activity is maintained.  Whilst there is limited information on associations between pain type and function in individuals with back pain, evaluative pain in post hip-fracture patients is associated with impaired ability to complete activities of daily living</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&lt;EndNote&gt;&lt;Cite&gt;&lt;Author&gt;Campos&lt;/Author&gt;&lt;Year&gt;2020&lt;/Year&gt;&lt;IDText&gt;Multidimensional investigation of chronic pain experience and physical functioning following hip fracture surgery: clinical implications&lt;/IDText&gt;&lt;DisplayText&gt;(Campos, Liebano, Lima, &amp;amp; Perracini, 2020)&lt;/DisplayText&gt;&lt;record&gt;&lt;dates&gt;&lt;pub-dates&gt;&lt;date&gt;Feb&lt;/date&gt;&lt;/pub-dates&gt;&lt;year&gt;2020&lt;/year&gt;&lt;/dates&gt;&lt;keywords&gt;&lt;keyword&gt;Hip fracture&lt;/keyword&gt;&lt;keyword&gt;algometry&lt;/keyword&gt;&lt;keyword&gt;fragility fracture&lt;/keyword&gt;&lt;keyword&gt;older adults&lt;/keyword&gt;&lt;keyword&gt;pain assessment&lt;/keyword&gt;&lt;keyword&gt;physical functioning&lt;/keyword&gt;&lt;/keywords&gt;&lt;urls&gt;&lt;related-urls&gt;&lt;url&gt;https://www.ncbi.nlm.nih.gov/pubmed/32110393&lt;/url&gt;&lt;/related-urls&gt;&lt;/urls&gt;&lt;isbn&gt;2049-4637&lt;/isbn&gt;&lt;custom2&gt;PMC7026833&lt;/custom2&gt;&lt;custom1&gt;Conflict of interest: The author(s) declared no potential conflicts of interest with respect to the research, authorship and/or publication of this article.&lt;/custom1&gt;&lt;titles&gt;&lt;title&gt;Multidimensional investigation of chronic pain experience and physical functioning following hip fracture surgery: clinical implications&lt;/title&gt;&lt;secondary-title&gt;Br J Pain&lt;/secondary-title&gt;&lt;/titles&gt;&lt;pages&gt;5-13&lt;/pages&gt;&lt;number&gt;1&lt;/number&gt;&lt;contributors&gt;&lt;authors&gt;&lt;author&gt;Campos, H. L. M.&lt;/author&gt;&lt;author&gt;Liebano, R. E.&lt;/author&gt;&lt;author&gt;Lima, C. A.&lt;/author&gt;&lt;author&gt;Perracini, M. R.&lt;/author&gt;&lt;/authors&gt;&lt;/contributors&gt;&lt;edition&gt;20190703&lt;/edition&gt;&lt;language&gt;eng&lt;/language&gt;&lt;added-date format="utc"&gt;1674062306&lt;/added-date&gt;&lt;ref-type name="Journal Article"&gt;17&lt;/ref-type&gt;&lt;auth-address&gt;Universidade Cidade de São Paulo, São Paulo, Brazil. Physical Therapy Department, Universidade Federal de São Carlos (UFSCar), São Carlos, Brazil. Faculty of Medical Sciences, Universidade Estadual de Campinas, Campinas, Brazil.&lt;/auth-address&gt;&lt;rec-number&gt;1843&lt;/rec-number&gt;&lt;last-updated-date format="utc"&gt;1674062306&lt;/last-updated-date&gt;&lt;accession-num&gt;32110393&lt;/accession-num&gt;&lt;electronic-resource-num&gt;10.1177/2049463719861994&lt;/electronic-resource-num&gt;&lt;volume&gt;14&lt;/volume&gt;&lt;/record&gt;&lt;/Cite&gt;&lt;/EndNote&gt;</w:instrText>
      </w:r>
      <w:r w:rsidR="000F1EB0">
        <w:rPr>
          <w:rFonts w:cs="Times New Roman"/>
          <w:szCs w:val="20"/>
        </w:rPr>
        <w:fldChar w:fldCharType="separate"/>
      </w:r>
      <w:r w:rsidR="000F1EB0">
        <w:rPr>
          <w:rFonts w:cs="Times New Roman"/>
          <w:noProof/>
          <w:szCs w:val="20"/>
        </w:rPr>
        <w:t>(Campos, Liebano, Lima, &amp; Perracini, 2020)</w:t>
      </w:r>
      <w:r w:rsidR="000F1EB0">
        <w:rPr>
          <w:rFonts w:cs="Times New Roman"/>
          <w:szCs w:val="20"/>
        </w:rPr>
        <w:fldChar w:fldCharType="end"/>
      </w:r>
      <w:r>
        <w:rPr>
          <w:rFonts w:cs="Times New Roman"/>
          <w:szCs w:val="20"/>
        </w:rPr>
        <w:t>. However, previous work has identified other activities such as gardening being perceived as potentially harmful activities in individuals with back pain whereas walking activities are perceived as low risk of harm</w:t>
      </w:r>
      <w:r w:rsidR="000F1EB0">
        <w:rPr>
          <w:rFonts w:cs="Times New Roman"/>
          <w:szCs w:val="20"/>
        </w:rPr>
        <w:t xml:space="preserve"> </w:t>
      </w:r>
      <w:r w:rsidR="000F1EB0">
        <w:rPr>
          <w:rFonts w:cs="Times New Roman"/>
          <w:szCs w:val="20"/>
        </w:rPr>
        <w:fldChar w:fldCharType="begin">
          <w:fldData xml:space="preserve">PEVuZE5vdGU+PENpdGU+PEF1dGhvcj5MZWV1dzwvQXV0aG9yPjxZZWFyPjIwMDc8L1llYXI+PElE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PEVuZE5vdGU+PENpdGU+PEF1dGhvcj5MZWV1dzwvQXV0aG9yPjxZZWFyPjIwMDc8L1llYXI+PElE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(Leeuw, Goossens, van Breukelen, Boersma, &amp; Vlaeyen, 2007)</w:t>
      </w:r>
      <w:r w:rsidR="000F1EB0">
        <w:rPr>
          <w:rFonts w:cs="Times New Roman"/>
          <w:szCs w:val="20"/>
        </w:rPr>
        <w:fldChar w:fldCharType="end"/>
      </w:r>
      <w:r>
        <w:rPr>
          <w:rFonts w:cs="Times New Roman"/>
          <w:szCs w:val="20"/>
        </w:rPr>
        <w:t xml:space="preserve">.  </w:t>
      </w:r>
      <w:r w:rsidR="000943C5">
        <w:rPr>
          <w:rFonts w:cs="Times New Roman"/>
          <w:szCs w:val="20"/>
        </w:rPr>
        <w:t>Therefore,</w:t>
      </w:r>
      <w:r>
        <w:rPr>
          <w:rFonts w:cs="Times New Roman"/>
          <w:szCs w:val="20"/>
        </w:rPr>
        <w:t xml:space="preserve"> the relationship between evaluative pain and walking activities requires further investigation.</w:t>
      </w:r>
      <w:r w:rsidR="00836310">
        <w:rPr>
          <w:rFonts w:cs="Times New Roman"/>
          <w:szCs w:val="20"/>
        </w:rPr>
        <w:t xml:space="preserve">  Our data show that some individuals presented relatively low pain levels despite the presence of a VF. As pain due to VF </w:t>
      </w:r>
      <w:r w:rsidR="001B1D2E">
        <w:rPr>
          <w:rFonts w:cs="Times New Roman"/>
          <w:szCs w:val="20"/>
        </w:rPr>
        <w:t>may be</w:t>
      </w:r>
      <w:r w:rsidR="00836310">
        <w:rPr>
          <w:rFonts w:cs="Times New Roman"/>
          <w:szCs w:val="20"/>
        </w:rPr>
        <w:t xml:space="preserve"> shorter in duration and is less likely to radiate to the legs, this may have less of an effect on overall PA than lower back pain from degeneration</w:t>
      </w:r>
      <w:r w:rsidR="000F1EB0">
        <w:rPr>
          <w:rFonts w:cs="Times New Roman"/>
          <w:szCs w:val="20"/>
        </w:rPr>
        <w:t xml:space="preserve"> </w:t>
      </w:r>
      <w:r w:rsidR="000F1EB0">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dmUgY2hhbmdlczwvSURUZXh0PjxEaXNwbGF5VGV4dD4oQ2xhcmsgZXQgYWwuLCAyMDE2KTwvRGlz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dmUgY2hhbmdlczwvSURUZXh0PjxEaXNwbGF5VGV4dD4oQ2xhcmsgZXQgYWwuLCAyMDE2KTwvRGlz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(Clark et al., 2016)</w:t>
      </w:r>
      <w:r w:rsidR="000F1EB0">
        <w:rPr>
          <w:rFonts w:cs="Times New Roman"/>
          <w:szCs w:val="20"/>
        </w:rPr>
        <w:fldChar w:fldCharType="end"/>
      </w:r>
      <w:r w:rsidR="00836310">
        <w:rPr>
          <w:rFonts w:cs="Times New Roman"/>
          <w:szCs w:val="20"/>
        </w:rPr>
        <w:t>.</w:t>
      </w:r>
    </w:p>
    <w:p w14:paraId="487CB70C" w14:textId="382BB238" w:rsidR="00E40B8F" w:rsidRPr="00E40B8F" w:rsidRDefault="007E0412" w:rsidP="00AF4929">
      <w:pPr>
        <w:spacing w:line="480" w:lineRule="auto"/>
        <w:rPr>
          <w:rFonts w:cs="Times New Roman"/>
          <w:b/>
          <w:szCs w:val="20"/>
        </w:rPr>
      </w:pPr>
      <w:r>
        <w:rPr>
          <w:rFonts w:cs="Times New Roman"/>
          <w:b/>
          <w:szCs w:val="20"/>
        </w:rPr>
        <w:t>I</w:t>
      </w:r>
      <w:r w:rsidR="00E40B8F" w:rsidRPr="00E40B8F">
        <w:rPr>
          <w:rFonts w:cs="Times New Roman"/>
          <w:b/>
          <w:szCs w:val="20"/>
        </w:rPr>
        <w:t>mplications of findings</w:t>
      </w:r>
    </w:p>
    <w:p w14:paraId="200A1E3E" w14:textId="01A0A3DB" w:rsidR="00230E7A" w:rsidRDefault="00230E7A" w:rsidP="00AF4929">
      <w:pPr>
        <w:spacing w:line="480" w:lineRule="auto"/>
        <w:rPr>
          <w:rFonts w:cs="Times New Roman"/>
          <w:szCs w:val="20"/>
        </w:rPr>
      </w:pPr>
      <w:r>
        <w:rPr>
          <w:rFonts w:cs="Times New Roman"/>
          <w:szCs w:val="20"/>
        </w:rPr>
        <w:t>Back pain is the highest contributor to global disability</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&lt;EndNote&gt;&lt;Cite&gt;&lt;Author&gt;Hoy&lt;/Author&gt;&lt;Year&gt;2014&lt;/Year&gt;&lt;IDText&gt;The global burden of low back pain: estimates from the Global Burden of Disease 2010 study&lt;/IDText&gt;&lt;DisplayText&gt;(Hoy et al., 2014)&lt;/DisplayText&gt;&lt;record&gt;&lt;dates&gt;&lt;pub-dates&gt;&lt;date&gt;Jun&lt;/date&gt;&lt;/pub-dates&gt;&lt;year&gt;2014&lt;/year&gt;&lt;/dates&gt;&lt;keywords&gt;&lt;keyword&gt;Activities of Daily Living&lt;/keyword&gt;&lt;keyword&gt;Bayes Theorem&lt;/keyword&gt;&lt;keyword&gt;Female&lt;/keyword&gt;&lt;keyword&gt;Global Health&lt;/keyword&gt;&lt;keyword&gt;Humans&lt;/keyword&gt;&lt;keyword&gt;Low Back Pain&lt;/keyword&gt;&lt;keyword&gt;Male&lt;/keyword&gt;&lt;keyword&gt;Prevalence&lt;/keyword&gt;&lt;keyword&gt;Quality-Adjusted Life Years&lt;/keyword&gt;&lt;keyword&gt;Regression Analysis&lt;/keyword&gt;&lt;keyword&gt;Epidemiology&lt;/keyword&gt;&lt;keyword&gt;Low Back Pain&lt;/keyword&gt;&lt;keyword&gt;Outcomes Research&lt;/keyword&gt;&lt;/keywords&gt;&lt;urls&gt;&lt;related-urls&gt;&lt;url&gt;https://www.ncbi.nlm.nih.gov/pubmed/24665116&lt;/url&gt;&lt;/related-urls&gt;&lt;/urls&gt;&lt;isbn&gt;1468-2060&lt;/isbn&gt;&lt;titles&gt;&lt;title&gt;The global burden of low back pain: estimates from the Global Burden of Disease 2010 study&lt;/title&gt;&lt;secondary-title&gt;Ann Rheum Dis&lt;/secondary-title&gt;&lt;/titles&gt;&lt;pages&gt;968-74&lt;/pages&gt;&lt;number&gt;6&lt;/number&gt;&lt;contributors&gt;&lt;authors&gt;&lt;author&gt;Hoy, D.&lt;/author&gt;&lt;author&gt;March, L.&lt;/author&gt;&lt;author&gt;Brooks, P.&lt;/author&gt;&lt;author&gt;Blyth, F.&lt;/author&gt;&lt;author&gt;Woolf, A.&lt;/author&gt;&lt;author&gt;Bain, C.&lt;/author&gt;&lt;author&gt;Williams, G.&lt;/author&gt;&lt;author&gt;Smith, E.&lt;/author&gt;&lt;author&gt;Vos, T.&lt;/author&gt;&lt;author&gt;Barendregt, J.&lt;/author&gt;&lt;author&gt;Murray, C.&lt;/author&gt;&lt;author&gt;Burstein, R.&lt;/author&gt;&lt;author&gt;Buchbinder, R.&lt;/author&gt;&lt;/authors&gt;&lt;/contributors&gt;&lt;edition&gt;20140324&lt;/edition&gt;&lt;language&gt;eng&lt;/language&gt;&lt;added-date format="utc"&gt;1674063555&lt;/added-date&gt;&lt;ref-type name="Journal Article"&gt;17&lt;/ref-type&gt;&lt;auth-address&gt;University of Queensland, School of Population Health, , Herston, Queensland, Australia.&lt;/auth-address&gt;&lt;rec-number&gt;1845&lt;/rec-number&gt;&lt;last-updated-date format="utc"&gt;1674063555&lt;/last-updated-date&gt;&lt;accession-num&gt;24665116&lt;/accession-num&gt;&lt;electronic-resource-num&gt;10.1136/annrheumdis-2013-204428&lt;/electronic-resource-num&gt;&lt;volume&gt;73&lt;/volume&gt;&lt;/record&gt;&lt;/Cite&gt;&lt;/EndNote&gt;</w:instrText>
      </w:r>
      <w:r w:rsidR="000F1EB0">
        <w:rPr>
          <w:rFonts w:cs="Times New Roman"/>
          <w:szCs w:val="20"/>
        </w:rPr>
        <w:fldChar w:fldCharType="separate"/>
      </w:r>
      <w:r w:rsidR="000F1EB0">
        <w:rPr>
          <w:rFonts w:cs="Times New Roman"/>
          <w:noProof/>
          <w:szCs w:val="20"/>
        </w:rPr>
        <w:t>(Hoy et al., 2014)</w:t>
      </w:r>
      <w:r w:rsidR="000F1EB0">
        <w:rPr>
          <w:rFonts w:cs="Times New Roman"/>
          <w:szCs w:val="20"/>
        </w:rPr>
        <w:fldChar w:fldCharType="end"/>
      </w:r>
      <w:r>
        <w:rPr>
          <w:rFonts w:cs="Times New Roman"/>
          <w:szCs w:val="20"/>
        </w:rPr>
        <w:t>, and older women with back pain have greater risk of all-cause mortality, cardiovascular mortality and cancer mortality</w:t>
      </w:r>
      <w:r w:rsidR="000F1EB0">
        <w:rPr>
          <w:rFonts w:cs="Times New Roman"/>
          <w:szCs w:val="20"/>
        </w:rPr>
        <w:t xml:space="preserve"> </w:t>
      </w:r>
      <w:r w:rsidR="000F1EB0">
        <w:rPr>
          <w:rFonts w:cs="Times New Roman"/>
          <w:szCs w:val="20"/>
        </w:rPr>
        <w:fldChar w:fldCharType="begin">
          <w:fldData xml:space="preserve">PEVuZE5vdGU+PENpdGU+PEF1dGhvcj5Sb3NlZW48L0F1dGhvcj48WWVhcj4yMDE5PC9ZZWFyPjxJ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PEVuZE5vdGU+PENpdGU+PEF1dGhvcj5Sb3NlZW48L0F1dGhvcj48WWVhcj4yMDE5PC9ZZWFyPjxJ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(Roseen et al., 2019)</w:t>
      </w:r>
      <w:r w:rsidR="000F1EB0">
        <w:rPr>
          <w:rFonts w:cs="Times New Roman"/>
          <w:szCs w:val="20"/>
        </w:rPr>
        <w:fldChar w:fldCharType="end"/>
      </w:r>
      <w:r w:rsidR="00EB6990">
        <w:rPr>
          <w:rFonts w:cs="Times New Roman"/>
          <w:szCs w:val="20"/>
        </w:rPr>
        <w:t>,</w:t>
      </w:r>
      <w:r w:rsidR="007E7679">
        <w:rPr>
          <w:rFonts w:cs="Times New Roman"/>
          <w:szCs w:val="20"/>
        </w:rPr>
        <w:t xml:space="preserve"> as well as o</w:t>
      </w:r>
      <w:r>
        <w:rPr>
          <w:rFonts w:cs="Times New Roman"/>
          <w:szCs w:val="20"/>
        </w:rPr>
        <w:t xml:space="preserve">besity </w:t>
      </w:r>
      <w:r w:rsidR="000F1EB0">
        <w:rPr>
          <w:rFonts w:cs="Times New Roman"/>
          <w:szCs w:val="20"/>
        </w:rPr>
        <w:fldChar w:fldCharType="begin"/>
      </w:r>
      <w:r w:rsidR="000F1EB0">
        <w:rPr>
          <w:rFonts w:cs="Times New Roman"/>
          <w:szCs w:val="20"/>
        </w:rPr>
        <w:instrText xml:space="preserve"> ADDIN EN.CITE &lt;EndNote&gt;&lt;Cite&gt;&lt;Author&gt;Nieminen&lt;/Author&gt;&lt;Year&gt;2021&lt;/Year&gt;&lt;IDText&gt;Prognostic factors for pain chronicity in low back pain: a systematic review&lt;/IDText&gt;&lt;DisplayText&gt;(Nieminen, Pyysalo, &amp;amp; Kankaanpää, 2021)&lt;/DisplayText&gt;&lt;record&gt;&lt;keywords&gt;&lt;keyword&gt;Chronic pain&lt;/keyword&gt;&lt;keyword&gt;Low back pain&lt;/keyword&gt;&lt;keyword&gt;Nonspecific&lt;/keyword&gt;&lt;keyword&gt;Prognostic factors&lt;/keyword&gt;&lt;keyword&gt;Risk factors&lt;/keyword&gt;&lt;/keywords&gt;&lt;urls&gt;&lt;related-urls&gt;&lt;url&gt;https://www.ncbi.nlm.nih.gov/pubmed/33981936&lt;/url&gt;&lt;/related-urls&gt;&lt;/urls&gt;&lt;isbn&gt;2471-2531&lt;/isbn&gt;&lt;custom2&gt;PMC8108595&lt;/custom2&gt;&lt;custom1&gt;The authors have no conflicts of interest to declare.Sponsorships or competing interests that may be relevant to content are disclosed at the end of this article.&lt;/custom1&gt;&lt;titles&gt;&lt;title&gt;Prognostic factors for pain chronicity in low back pain: a systematic review&lt;/title&gt;&lt;secondary-title&gt;Pain Rep&lt;/secondary-title&gt;&lt;/titles&gt;&lt;pages&gt;e919&lt;/pages&gt;&lt;number&gt;1&lt;/number&gt;&lt;contributors&gt;&lt;authors&gt;&lt;author&gt;Nieminen, L. K.&lt;/author&gt;&lt;author&gt;Pyysalo, L. M.&lt;/author&gt;&lt;author&gt;Kankaanpää, M. J.&lt;/author&gt;&lt;/authors&gt;&lt;/contributors&gt;&lt;edition&gt;20210401&lt;/edition&gt;&lt;language&gt;eng&lt;/language&gt;&lt;added-date format="utc"&gt;1674063604&lt;/added-date&gt;&lt;ref-type name="Journal Article"&gt;17&lt;/ref-type&gt;&lt;auth-address&gt;Department of Rehabilitation and Psychosocial Support, Tampere University Hospital, Tampere, Finland. University of Tampere, Tampere, Finland.&lt;/auth-address&gt;&lt;dates&gt;&lt;year&gt;2021&lt;/year&gt;&lt;/dates&gt;&lt;rec-number&gt;1847&lt;/rec-number&gt;&lt;last-updated-date format="utc"&gt;1674063604&lt;/last-updated-date&gt;&lt;accession-num&gt;33981936&lt;/accession-num&gt;&lt;electronic-resource-num&gt;10.1097/PR9.0000000000000919&lt;/electronic-resource-num&gt;&lt;volume&gt;6&lt;/volume&gt;&lt;/record&gt;&lt;/Cite&gt;&lt;/EndNote&gt;</w:instrText>
      </w:r>
      <w:r w:rsidR="000F1EB0">
        <w:rPr>
          <w:rFonts w:cs="Times New Roman"/>
          <w:szCs w:val="20"/>
        </w:rPr>
        <w:fldChar w:fldCharType="separate"/>
      </w:r>
      <w:r w:rsidR="000F1EB0">
        <w:rPr>
          <w:rFonts w:cs="Times New Roman"/>
          <w:noProof/>
          <w:szCs w:val="20"/>
        </w:rPr>
        <w:t>(Nieminen, Pyysalo, &amp; Kankaanpää, 2021)</w:t>
      </w:r>
      <w:r w:rsidR="000F1EB0">
        <w:rPr>
          <w:rFonts w:cs="Times New Roman"/>
          <w:szCs w:val="20"/>
        </w:rPr>
        <w:fldChar w:fldCharType="end"/>
      </w:r>
      <w:r w:rsidR="007E7679">
        <w:rPr>
          <w:rFonts w:cs="Times New Roman"/>
          <w:szCs w:val="20"/>
        </w:rPr>
        <w:t xml:space="preserve"> and</w:t>
      </w:r>
      <w:r>
        <w:rPr>
          <w:rFonts w:cs="Times New Roman"/>
          <w:szCs w:val="20"/>
        </w:rPr>
        <w:t xml:space="preserve"> sarcopenia</w:t>
      </w:r>
      <w:r w:rsidR="000F1EB0">
        <w:rPr>
          <w:rFonts w:cs="Times New Roman"/>
          <w:szCs w:val="20"/>
        </w:rPr>
        <w:t xml:space="preserve"> </w:t>
      </w:r>
      <w:r w:rsidR="000F1EB0">
        <w:rPr>
          <w:rFonts w:cs="Times New Roman"/>
          <w:szCs w:val="20"/>
        </w:rPr>
        <w:fldChar w:fldCharType="begin">
          <w:fldData xml:space="preserve">PEVuZE5vdGU+PENpdGU+PEF1dGhvcj5UYW5pc2hpbWE8L0F1dGhvcj48WWVhcj4yMDE3PC9ZZWFy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PEVuZE5vdGU+PENpdGU+PEF1dGhvcj5UYW5pc2hpbWE8L0F1dGhvcj48WWVhcj4yMDE3PC9ZZWFy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(Tanishima, Hagino, Matsumoto, Tanimura, &amp; Nagashima, 2017)</w:t>
      </w:r>
      <w:r w:rsidR="000F1EB0">
        <w:rPr>
          <w:rFonts w:cs="Times New Roman"/>
          <w:szCs w:val="20"/>
        </w:rPr>
        <w:fldChar w:fldCharType="end"/>
      </w:r>
      <w:r>
        <w:rPr>
          <w:rFonts w:cs="Times New Roman"/>
          <w:szCs w:val="20"/>
        </w:rPr>
        <w:t xml:space="preserve">. Therefore, reduced </w:t>
      </w:r>
      <w:r w:rsidR="00883F5F">
        <w:rPr>
          <w:rFonts w:cs="Times New Roman"/>
          <w:szCs w:val="20"/>
        </w:rPr>
        <w:t>PA</w:t>
      </w:r>
      <w:r>
        <w:rPr>
          <w:rFonts w:cs="Times New Roman"/>
          <w:szCs w:val="20"/>
        </w:rPr>
        <w:t xml:space="preserve"> in older women with back pain may contribute to these health impairments. Additionally, the median number of high impacts were 29% (</w:t>
      </w:r>
      <w:r w:rsidR="005B4821">
        <w:rPr>
          <w:rFonts w:cs="Times New Roman"/>
          <w:szCs w:val="20"/>
        </w:rPr>
        <w:t>VF and back pain</w:t>
      </w:r>
      <w:r>
        <w:rPr>
          <w:rFonts w:cs="Times New Roman"/>
          <w:szCs w:val="20"/>
        </w:rPr>
        <w:t>) and 2</w:t>
      </w:r>
      <w:r w:rsidR="00920AFC">
        <w:rPr>
          <w:rFonts w:cs="Times New Roman"/>
          <w:szCs w:val="20"/>
        </w:rPr>
        <w:t>4</w:t>
      </w:r>
      <w:r>
        <w:rPr>
          <w:rFonts w:cs="Times New Roman"/>
          <w:szCs w:val="20"/>
        </w:rPr>
        <w:t xml:space="preserve">% (back pain </w:t>
      </w:r>
      <w:r w:rsidR="005B4821">
        <w:rPr>
          <w:rFonts w:cs="Times New Roman"/>
          <w:szCs w:val="20"/>
        </w:rPr>
        <w:t>only</w:t>
      </w:r>
      <w:r>
        <w:rPr>
          <w:rFonts w:cs="Times New Roman"/>
          <w:szCs w:val="20"/>
        </w:rPr>
        <w:t>) lower than reported in a similar aged female population</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&lt;EndNote&gt;&lt;Cite&gt;&lt;Author&gt;Hannam&lt;/Author&gt;&lt;Year&gt;2017&lt;/Year&gt;&lt;IDText&gt;Habitual levels of higher, but not medium or low, impact physical activity are positively related to lower limb bone strength in older women: findings from a population-based study using accelerometers to classify impact magnitude&lt;/IDText&gt;&lt;DisplayText&gt;(Hannam et al., 2017)&lt;/DisplayText&gt;&lt;record&gt;&lt;dates&gt;&lt;pub-dates&gt;&lt;date&gt;Dec&lt;/date&gt;&lt;/pub-dates&gt;&lt;year&gt;2017&lt;/year&gt;&lt;/dates&gt;&lt;urls&gt;&lt;related-urls&gt;&lt;url&gt;https://www.ncbi.nlm.nih.gov/pubmed/27966105&lt;/url&gt;&lt;/related-urls&gt;&lt;/urls&gt;&lt;isbn&gt;1433-2965&lt;/isbn&gt;&lt;titles&gt;&lt;title&gt;Habitual levels of higher, but not medium or low, impact physical activity are positively related to lower limb bone strength in older women: findings from a population-based study using accelerometers to classify impact magnitude&lt;/title&gt;&lt;secondary-title&gt;Osteoporos Int&lt;/secondary-title&gt;&lt;/titles&gt;&lt;pages&gt;2813-2822&lt;/pages&gt;&lt;number&gt;10&lt;/number&gt;&lt;contributors&gt;&lt;authors&gt;&lt;author&gt;Hannam, K.&lt;/author&gt;&lt;author&gt;Deere, K. C.&lt;/author&gt;&lt;author&gt;Hartley, A.&lt;/author&gt;&lt;author&gt;Al-Sari, U. A.&lt;/author&gt;&lt;author&gt;Clark, E. M.&lt;/author&gt;&lt;author&gt;Fraser, W. D.&lt;/author&gt;&lt;author&gt;Tobias, J. H.&lt;/author&gt;&lt;/authors&gt;&lt;/contributors&gt;&lt;edition&gt;2016/12/13&lt;/edition&gt;&lt;language&gt;eng&lt;/language&gt;&lt;added-date format="utc"&gt;1494938429&lt;/added-date&gt;&lt;ref-type name="Journal Article"&gt;17&lt;/ref-type&gt;&lt;rec-number&gt;1130&lt;/rec-number&gt;&lt;last-updated-date format="utc"&gt;1525869814&lt;/last-updated-date&gt;&lt;accession-num&gt;27966105&lt;/accession-num&gt;&lt;electronic-resource-num&gt;10.1007/s00198-016-3863-5&lt;/electronic-resource-num&gt;&lt;volume&gt;28&lt;/volume&gt;&lt;/record&gt;&lt;/Cite&gt;&lt;/EndNote&gt;</w:instrText>
      </w:r>
      <w:r w:rsidR="000F1EB0">
        <w:rPr>
          <w:rFonts w:cs="Times New Roman"/>
          <w:szCs w:val="20"/>
        </w:rPr>
        <w:fldChar w:fldCharType="separate"/>
      </w:r>
      <w:r w:rsidR="000F1EB0">
        <w:rPr>
          <w:rFonts w:cs="Times New Roman"/>
          <w:noProof/>
          <w:szCs w:val="20"/>
        </w:rPr>
        <w:t>(Hannam et al., 2017)</w:t>
      </w:r>
      <w:r w:rsidR="000F1EB0">
        <w:rPr>
          <w:rFonts w:cs="Times New Roman"/>
          <w:szCs w:val="20"/>
        </w:rPr>
        <w:fldChar w:fldCharType="end"/>
      </w:r>
      <w:r>
        <w:rPr>
          <w:rFonts w:cs="Times New Roman"/>
          <w:szCs w:val="20"/>
        </w:rPr>
        <w:t xml:space="preserve">. This may also infer a greater risk of reduced lower limb bone strength for both </w:t>
      </w:r>
      <w:r w:rsidR="005B4821">
        <w:rPr>
          <w:rFonts w:cs="Times New Roman"/>
          <w:szCs w:val="20"/>
        </w:rPr>
        <w:t>individuals with VF</w:t>
      </w:r>
      <w:r>
        <w:rPr>
          <w:rFonts w:cs="Times New Roman"/>
          <w:szCs w:val="20"/>
        </w:rPr>
        <w:t xml:space="preserve"> and </w:t>
      </w:r>
      <w:r w:rsidR="005B4821">
        <w:rPr>
          <w:rFonts w:cs="Times New Roman"/>
          <w:szCs w:val="20"/>
        </w:rPr>
        <w:t xml:space="preserve">those with </w:t>
      </w:r>
      <w:r>
        <w:rPr>
          <w:rFonts w:cs="Times New Roman"/>
          <w:szCs w:val="20"/>
        </w:rPr>
        <w:t xml:space="preserve">back pain </w:t>
      </w:r>
      <w:r w:rsidR="005B4821">
        <w:rPr>
          <w:rFonts w:cs="Times New Roman"/>
          <w:szCs w:val="20"/>
        </w:rPr>
        <w:t>only</w:t>
      </w:r>
      <w:r>
        <w:rPr>
          <w:rFonts w:cs="Times New Roman"/>
          <w:szCs w:val="20"/>
        </w:rPr>
        <w:t>, although this would need further investigation.</w:t>
      </w:r>
      <w:r w:rsidRPr="00E512E0">
        <w:rPr>
          <w:rFonts w:cs="Times New Roman"/>
          <w:szCs w:val="20"/>
        </w:rPr>
        <w:t xml:space="preserve"> </w:t>
      </w:r>
    </w:p>
    <w:p w14:paraId="21865E5B" w14:textId="0DC42858" w:rsidR="001F3878" w:rsidRDefault="00422897" w:rsidP="00AF4929">
      <w:pPr>
        <w:spacing w:line="480" w:lineRule="auto"/>
        <w:rPr>
          <w:rFonts w:cs="Times New Roman"/>
          <w:szCs w:val="20"/>
        </w:rPr>
      </w:pPr>
      <w:r>
        <w:rPr>
          <w:rFonts w:cs="Times New Roman"/>
          <w:szCs w:val="20"/>
        </w:rPr>
        <w:t xml:space="preserve">It must be acknowledged that back pain from </w:t>
      </w:r>
      <w:r w:rsidR="005B4821">
        <w:rPr>
          <w:rFonts w:cs="Times New Roman"/>
          <w:szCs w:val="20"/>
        </w:rPr>
        <w:t>VF</w:t>
      </w:r>
      <w:r>
        <w:rPr>
          <w:rFonts w:cs="Times New Roman"/>
          <w:szCs w:val="20"/>
        </w:rPr>
        <w:t xml:space="preserve">s and back pain from degenerative changes are fundamentally different, with </w:t>
      </w:r>
      <w:r w:rsidR="005B4821">
        <w:rPr>
          <w:rFonts w:cs="Times New Roman"/>
          <w:szCs w:val="20"/>
        </w:rPr>
        <w:t>VF</w:t>
      </w:r>
      <w:r>
        <w:rPr>
          <w:rFonts w:cs="Times New Roman"/>
          <w:szCs w:val="20"/>
        </w:rPr>
        <w:t xml:space="preserve"> related back pain easing when lying down</w:t>
      </w:r>
      <w:r w:rsidR="0016542F">
        <w:rPr>
          <w:rFonts w:cs="Times New Roman"/>
          <w:szCs w:val="20"/>
        </w:rPr>
        <w:t>, for example</w:t>
      </w:r>
      <w:r w:rsidR="000F1EB0">
        <w:rPr>
          <w:rFonts w:cs="Times New Roman"/>
          <w:szCs w:val="20"/>
        </w:rPr>
        <w:t xml:space="preserve"> </w:t>
      </w:r>
      <w:r w:rsidR="000F1EB0">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dmUgY2hhbmdlczwvSURUZXh0PjxEaXNwbGF5VGV4dD4oQ2xhcmsgZXQgYWwuLCAyMDE2KTwvRGlz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PEVuZE5vdGU+PENpdGU+PEF1dGhvcj5DbGFyazwvQXV0aG9yPjxZZWFyPjIwMTY8L1llYXI+PElE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(Clark et al., 2016)</w:t>
      </w:r>
      <w:r w:rsidR="000F1EB0">
        <w:rPr>
          <w:rFonts w:cs="Times New Roman"/>
          <w:szCs w:val="20"/>
        </w:rPr>
        <w:fldChar w:fldCharType="end"/>
      </w:r>
      <w:r>
        <w:rPr>
          <w:rFonts w:cs="Times New Roman"/>
          <w:szCs w:val="20"/>
        </w:rPr>
        <w:t xml:space="preserve">. However, </w:t>
      </w:r>
      <w:r w:rsidR="00836310">
        <w:rPr>
          <w:rFonts w:cs="Times New Roman"/>
          <w:szCs w:val="20"/>
        </w:rPr>
        <w:t>h</w:t>
      </w:r>
      <w:r>
        <w:rPr>
          <w:rFonts w:cs="Times New Roman"/>
          <w:szCs w:val="20"/>
        </w:rPr>
        <w:t xml:space="preserve">igher average daily pain appears to be associated with reduced low and medium </w:t>
      </w:r>
      <w:r w:rsidR="00883F5F">
        <w:rPr>
          <w:rFonts w:cs="Times New Roman"/>
          <w:szCs w:val="20"/>
        </w:rPr>
        <w:t>PA</w:t>
      </w:r>
      <w:r>
        <w:rPr>
          <w:rFonts w:cs="Times New Roman"/>
          <w:szCs w:val="20"/>
        </w:rPr>
        <w:t xml:space="preserve"> irrespective of the presence of a </w:t>
      </w:r>
      <w:r w:rsidR="005B4821">
        <w:rPr>
          <w:rFonts w:cs="Times New Roman"/>
          <w:szCs w:val="20"/>
        </w:rPr>
        <w:t>VF</w:t>
      </w:r>
      <w:r>
        <w:rPr>
          <w:rFonts w:cs="Times New Roman"/>
          <w:szCs w:val="20"/>
        </w:rPr>
        <w:t>. This has key implications for the management of pain symptoms when it comes to the promotion of a physically active lifestyle with these populations.</w:t>
      </w:r>
      <w:r w:rsidR="001F3878" w:rsidRPr="001F3878">
        <w:rPr>
          <w:rFonts w:cs="Times New Roman"/>
          <w:szCs w:val="20"/>
        </w:rPr>
        <w:t xml:space="preserve"> </w:t>
      </w:r>
      <w:r w:rsidR="001F3878">
        <w:rPr>
          <w:rFonts w:cs="Times New Roman"/>
          <w:szCs w:val="20"/>
        </w:rPr>
        <w:t xml:space="preserve">Pharmacological interventions have </w:t>
      </w:r>
      <w:r w:rsidR="00DD48FE">
        <w:rPr>
          <w:rFonts w:cs="Times New Roman"/>
          <w:szCs w:val="20"/>
        </w:rPr>
        <w:t xml:space="preserve">had </w:t>
      </w:r>
      <w:r w:rsidR="001F3878">
        <w:rPr>
          <w:rFonts w:cs="Times New Roman"/>
          <w:szCs w:val="20"/>
        </w:rPr>
        <w:t>mixed results</w:t>
      </w:r>
      <w:r w:rsidR="00DD48FE">
        <w:rPr>
          <w:rFonts w:cs="Times New Roman"/>
          <w:szCs w:val="20"/>
        </w:rPr>
        <w:t xml:space="preserve"> in the management of back pain symptoms</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&lt;EndNote&gt;&lt;Cite&gt;&lt;Author&gt;Maher&lt;/Author&gt;&lt;Year&gt;2017&lt;/Year&gt;&lt;IDText&gt;Non-specific low back pain&lt;/IDText&gt;&lt;DisplayText&gt;(Maher, Underwood, &amp;amp; Buchbinder, 2017)&lt;/DisplayText&gt;&lt;record&gt;&lt;dates&gt;&lt;pub-dates&gt;&lt;date&gt;Feb 18&lt;/date&gt;&lt;/pub-dates&gt;&lt;year&gt;2017&lt;/year&gt;&lt;/dates&gt;&lt;keywords&gt;&lt;keyword&gt;Biomedical Research&lt;/keyword&gt;&lt;keyword&gt;Costs and Cost Analysis&lt;/keyword&gt;&lt;keyword&gt;Diagnosis, Differential&lt;/keyword&gt;&lt;keyword&gt;Humans&lt;/keyword&gt;&lt;keyword&gt;Low Back Pain&lt;/keyword&gt;&lt;keyword&gt;Pain Management&lt;/keyword&gt;&lt;keyword&gt;Risk Factors&lt;/keyword&gt;&lt;/keywords&gt;&lt;urls&gt;&lt;related-urls&gt;&lt;url&gt;https://www.ncbi.nlm.nih.gov/pubmed/27745712&lt;/url&gt;&lt;/related-urls&gt;&lt;/urls&gt;&lt;isbn&gt;1474-547X&lt;/isbn&gt;&lt;titles&gt;&lt;title&gt;Non-specific low back pain&lt;/title&gt;&lt;secondary-title&gt;Lancet&lt;/secondary-title&gt;&lt;/titles&gt;&lt;pages&gt;736-747&lt;/pages&gt;&lt;number&gt;10070&lt;/number&gt;&lt;contributors&gt;&lt;authors&gt;&lt;author&gt;Maher, C.&lt;/author&gt;&lt;author&gt;Underwood, M.&lt;/author&gt;&lt;author&gt;Buchbinder, R.&lt;/author&gt;&lt;/authors&gt;&lt;/contributors&gt;&lt;edition&gt;20161011&lt;/edition&gt;&lt;language&gt;eng&lt;/language&gt;&lt;added-date format="utc"&gt;1674063664&lt;/added-date&gt;&lt;ref-type name="Journal Article"&gt;17&lt;/ref-type&gt;&lt;auth-address&gt;Musculoskeletal Division, The George Institute for Global Health, Sydney Medical School, University of Sydney, Camperdown, NSW, Australia. Electronic address: cmaher@georgeinstitute.org.au. Warwick Clinical Trials Unit, Warwick Medical School, University of Warwick, Coventry, UK&amp;#xD;Monash Department of Clinical Epidemiology, Cabrini Hospital, Monash University, Melbourne, VIC, Australia. Department of Epidemiology and Preventive Medicine, School of Public Health and Preventive Medicine, Monash University, Melbourne, VIC, Australia.&lt;/auth-address&gt;&lt;rec-number&gt;1849&lt;/rec-number&gt;&lt;last-updated-date format="utc"&gt;1674063664&lt;/last-updated-date&gt;&lt;accession-num&gt;27745712&lt;/accession-num&gt;&lt;electronic-resource-num&gt;10.1016/S0140-6736(16)30970-9&lt;/electronic-resource-num&gt;&lt;volume&gt;389&lt;/volume&gt;&lt;/record&gt;&lt;/Cite&gt;&lt;/EndNote&gt;</w:instrText>
      </w:r>
      <w:r w:rsidR="000F1EB0">
        <w:rPr>
          <w:rFonts w:cs="Times New Roman"/>
          <w:szCs w:val="20"/>
        </w:rPr>
        <w:fldChar w:fldCharType="separate"/>
      </w:r>
      <w:r w:rsidR="000F1EB0">
        <w:rPr>
          <w:rFonts w:cs="Times New Roman"/>
          <w:noProof/>
          <w:szCs w:val="20"/>
        </w:rPr>
        <w:t>(Maher, Underwood, &amp; Buchbinder, 2017)</w:t>
      </w:r>
      <w:r w:rsidR="000F1EB0">
        <w:rPr>
          <w:rFonts w:cs="Times New Roman"/>
          <w:szCs w:val="20"/>
        </w:rPr>
        <w:fldChar w:fldCharType="end"/>
      </w:r>
      <w:r w:rsidR="001F3878">
        <w:rPr>
          <w:rFonts w:cs="Times New Roman"/>
          <w:szCs w:val="20"/>
        </w:rPr>
        <w:t>,</w:t>
      </w:r>
      <w:r w:rsidR="001F3878" w:rsidRPr="001F3878">
        <w:rPr>
          <w:rFonts w:cs="Times New Roman"/>
          <w:szCs w:val="20"/>
        </w:rPr>
        <w:t xml:space="preserve"> </w:t>
      </w:r>
      <w:r w:rsidR="001F3878">
        <w:rPr>
          <w:rFonts w:cs="Times New Roman"/>
          <w:szCs w:val="20"/>
        </w:rPr>
        <w:t xml:space="preserve">whereas </w:t>
      </w:r>
      <w:r w:rsidR="00836310">
        <w:rPr>
          <w:rFonts w:cs="Times New Roman"/>
          <w:szCs w:val="20"/>
        </w:rPr>
        <w:t xml:space="preserve">targeted </w:t>
      </w:r>
      <w:r w:rsidR="001F3878">
        <w:rPr>
          <w:rFonts w:cs="Times New Roman"/>
          <w:szCs w:val="20"/>
        </w:rPr>
        <w:t>exercise therap</w:t>
      </w:r>
      <w:r w:rsidR="00836310">
        <w:rPr>
          <w:rFonts w:cs="Times New Roman"/>
          <w:szCs w:val="20"/>
        </w:rPr>
        <w:t>ies such as stretching or muscle strengthening activities</w:t>
      </w:r>
      <w:r w:rsidR="001F3878">
        <w:rPr>
          <w:rFonts w:cs="Times New Roman"/>
          <w:szCs w:val="20"/>
        </w:rPr>
        <w:t xml:space="preserve"> </w:t>
      </w:r>
      <w:r w:rsidR="00836310">
        <w:rPr>
          <w:rFonts w:cs="Times New Roman"/>
          <w:szCs w:val="20"/>
        </w:rPr>
        <w:t>are</w:t>
      </w:r>
      <w:r w:rsidR="001F3878">
        <w:rPr>
          <w:rFonts w:cs="Times New Roman"/>
          <w:szCs w:val="20"/>
        </w:rPr>
        <w:t xml:space="preserve"> an effective treatment for low back pain symptoms and ha</w:t>
      </w:r>
      <w:r w:rsidR="00836310">
        <w:rPr>
          <w:rFonts w:cs="Times New Roman"/>
          <w:szCs w:val="20"/>
        </w:rPr>
        <w:t>ve</w:t>
      </w:r>
      <w:r w:rsidR="001F3878">
        <w:rPr>
          <w:rFonts w:cs="Times New Roman"/>
          <w:szCs w:val="20"/>
        </w:rPr>
        <w:t xml:space="preserve"> been reported to decrease pain and improve physical function</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&lt;EndNote&gt;&lt;Cite&gt;&lt;Author&gt;Hayden&lt;/Author&gt;&lt;Year&gt;2005&lt;/Year&gt;&lt;IDText&gt;Exercise therapy for treatment of non-specific low back pain&lt;/IDText&gt;&lt;DisplayText&gt;(Hayden, van Tulder, Malmivaara, &amp;amp; Koes, 2005)&lt;/DisplayText&gt;&lt;record&gt;&lt;dates&gt;&lt;pub-dates&gt;&lt;date&gt;Jul 20&lt;/date&gt;&lt;/pub-dates&gt;&lt;year&gt;2005&lt;/year&gt;&lt;/dates&gt;&lt;keywords&gt;&lt;keyword&gt;Acute Disease&lt;/keyword&gt;&lt;keyword&gt;Exercise Therapy&lt;/keyword&gt;&lt;keyword&gt;Humans&lt;/keyword&gt;&lt;keyword&gt;Low Back Pain&lt;/keyword&gt;&lt;keyword&gt;Randomized Controlled Trials as Topic&lt;/keyword&gt;&lt;/keywords&gt;&lt;urls&gt;&lt;related-urls&gt;&lt;url&gt;https://www.ncbi.nlm.nih.gov/pubmed/16034851&lt;/url&gt;&lt;/related-urls&gt;&lt;/urls&gt;&lt;isbn&gt;1469-493X&lt;/isbn&gt;&lt;titles&gt;&lt;title&gt;Exercise therapy for treatment of non-specific low back pain&lt;/title&gt;&lt;secondary-title&gt;Cochrane Database Syst Rev&lt;/secondary-title&gt;&lt;/titles&gt;&lt;pages&gt;CD000335&lt;/pages&gt;&lt;number&gt;3&lt;/number&gt;&lt;contributors&gt;&lt;authors&gt;&lt;author&gt;Hayden, J. A.&lt;/author&gt;&lt;author&gt;van Tulder, M. W.&lt;/author&gt;&lt;author&gt;Malmivaara, A.&lt;/author&gt;&lt;author&gt;Koes, B. W.&lt;/author&gt;&lt;/authors&gt;&lt;/contributors&gt;&lt;edition&gt;20050720&lt;/edition&gt;&lt;language&gt;eng&lt;/language&gt;&lt;added-date format="utc"&gt;1674063702&lt;/added-date&gt;&lt;ref-type name="Journal Article"&gt;17&lt;/ref-type&gt;&lt;auth-address&gt;Institute for Work &amp;amp; Health, 481 University Avenue, Suite 800, Toronto, Ontario, Canada, M5G 2E9. jhayden@iwh.on.ca&lt;/auth-address&gt;&lt;rec-number&gt;1850&lt;/rec-number&gt;&lt;last-updated-date format="utc"&gt;1674063702&lt;/last-updated-date&gt;&lt;accession-num&gt;16034851&lt;/accession-num&gt;&lt;electronic-resource-num&gt;10.1002/14651858.CD000335.pub2&lt;/electronic-resource-num&gt;&lt;/record&gt;&lt;/Cite&gt;&lt;/EndNote&gt;</w:instrText>
      </w:r>
      <w:r w:rsidR="000F1EB0">
        <w:rPr>
          <w:rFonts w:cs="Times New Roman"/>
          <w:szCs w:val="20"/>
        </w:rPr>
        <w:fldChar w:fldCharType="separate"/>
      </w:r>
      <w:r w:rsidR="000F1EB0">
        <w:rPr>
          <w:rFonts w:cs="Times New Roman"/>
          <w:noProof/>
          <w:szCs w:val="20"/>
        </w:rPr>
        <w:t xml:space="preserve">(Hayden, van Tulder, </w:t>
      </w:r>
      <w:r w:rsidR="000F1EB0">
        <w:rPr>
          <w:rFonts w:cs="Times New Roman"/>
          <w:noProof/>
          <w:szCs w:val="20"/>
        </w:rPr>
        <w:lastRenderedPageBreak/>
        <w:t>Malmivaara, &amp; Koes, 2005)</w:t>
      </w:r>
      <w:r w:rsidR="000F1EB0">
        <w:rPr>
          <w:rFonts w:cs="Times New Roman"/>
          <w:szCs w:val="20"/>
        </w:rPr>
        <w:fldChar w:fldCharType="end"/>
      </w:r>
      <w:r w:rsidR="001F3878">
        <w:rPr>
          <w:rFonts w:cs="Times New Roman"/>
          <w:szCs w:val="20"/>
        </w:rPr>
        <w:t xml:space="preserve">. This may require extra support in helping </w:t>
      </w:r>
      <w:r w:rsidR="005B4821">
        <w:rPr>
          <w:rFonts w:cs="Times New Roman"/>
          <w:szCs w:val="20"/>
        </w:rPr>
        <w:t xml:space="preserve">individuals </w:t>
      </w:r>
      <w:r w:rsidR="001F3878">
        <w:rPr>
          <w:rFonts w:cs="Times New Roman"/>
          <w:szCs w:val="20"/>
        </w:rPr>
        <w:t xml:space="preserve">circumvent barriers that prevent them from </w:t>
      </w:r>
      <w:r w:rsidR="00883F5F">
        <w:rPr>
          <w:rFonts w:cs="Times New Roman"/>
          <w:szCs w:val="20"/>
        </w:rPr>
        <w:t>PA</w:t>
      </w:r>
      <w:r w:rsidR="000F1EB0">
        <w:rPr>
          <w:rFonts w:cs="Times New Roman"/>
          <w:szCs w:val="20"/>
        </w:rPr>
        <w:t xml:space="preserve"> </w:t>
      </w:r>
      <w:r w:rsidR="000F1EB0">
        <w:rPr>
          <w:rFonts w:cs="Times New Roman"/>
          <w:szCs w:val="20"/>
        </w:rPr>
        <w:fldChar w:fldCharType="begin">
          <w:fldData xml:space="preserve">PEVuZE5vdGU+PENpdGU+PEF1dGhvcj5TY2hhbGxlcjwvQXV0aG9yPjxZZWFyPjIwMTc8L1llYXI+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==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PEVuZE5vdGU+PENpdGU+PEF1dGhvcj5TY2hhbGxlcjwvQXV0aG9yPjxZZWFyPjIwMTc8L1llYXI+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==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(Marshall et al., 2017; Schaller et al., 2017)</w:t>
      </w:r>
      <w:r w:rsidR="000F1EB0">
        <w:rPr>
          <w:rFonts w:cs="Times New Roman"/>
          <w:szCs w:val="20"/>
        </w:rPr>
        <w:fldChar w:fldCharType="end"/>
      </w:r>
      <w:r w:rsidR="001F3878">
        <w:rPr>
          <w:rFonts w:cs="Times New Roman"/>
          <w:szCs w:val="20"/>
        </w:rPr>
        <w:t>.</w:t>
      </w:r>
      <w:r w:rsidR="00F85D2F">
        <w:rPr>
          <w:rFonts w:cs="Times New Roman"/>
          <w:szCs w:val="20"/>
        </w:rPr>
        <w:t xml:space="preserve">  In addition, cognitive behaviour therapy can be used in individuals with chronic pain </w:t>
      </w:r>
      <w:proofErr w:type="gramStart"/>
      <w:r w:rsidR="00F85D2F">
        <w:rPr>
          <w:rFonts w:cs="Times New Roman"/>
          <w:szCs w:val="20"/>
        </w:rPr>
        <w:t>in order to</w:t>
      </w:r>
      <w:proofErr w:type="gramEnd"/>
      <w:r w:rsidR="00F85D2F">
        <w:rPr>
          <w:rFonts w:cs="Times New Roman"/>
          <w:szCs w:val="20"/>
        </w:rPr>
        <w:t xml:space="preserve"> target effects of evaluative pain on function</w:t>
      </w:r>
      <w:r w:rsidR="000F1EB0">
        <w:rPr>
          <w:rFonts w:cs="Times New Roman"/>
          <w:szCs w:val="20"/>
        </w:rPr>
        <w:t xml:space="preserve"> </w:t>
      </w:r>
      <w:r w:rsidR="000F1EB0">
        <w:rPr>
          <w:rFonts w:cs="Times New Roman"/>
          <w:szCs w:val="20"/>
        </w:rPr>
        <w:fldChar w:fldCharType="begin">
          <w:fldData xml:space="preserve">PEVuZE5vdGU+PENpdGU+PEF1dGhvcj5NYWtyaXM8L0F1dGhvcj48WWVhcj4yMDE0PC9ZZWFyPjxJ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</w:fldData>
        </w:fldChar>
      </w:r>
      <w:r w:rsidR="000F1EB0">
        <w:rPr>
          <w:rFonts w:cs="Times New Roman"/>
          <w:szCs w:val="20"/>
        </w:rPr>
        <w:instrText xml:space="preserve"> ADDIN EN.CITE </w:instrText>
      </w:r>
      <w:r w:rsidR="000F1EB0">
        <w:rPr>
          <w:rFonts w:cs="Times New Roman"/>
          <w:szCs w:val="20"/>
        </w:rPr>
        <w:fldChar w:fldCharType="begin">
          <w:fldData xml:space="preserve">PEVuZE5vdGU+PENpdGU+PEF1dGhvcj5NYWtyaXM8L0F1dGhvcj48WWVhcj4yMDE0PC9ZZWFyPjxJ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</w:fldData>
        </w:fldChar>
      </w:r>
      <w:r w:rsidR="000F1EB0">
        <w:rPr>
          <w:rFonts w:cs="Times New Roman"/>
          <w:szCs w:val="20"/>
        </w:rPr>
        <w:instrText xml:space="preserve"> ADDIN EN.CITE.DATA </w:instrText>
      </w:r>
      <w:r w:rsidR="000F1EB0">
        <w:rPr>
          <w:rFonts w:cs="Times New Roman"/>
          <w:szCs w:val="20"/>
        </w:rPr>
      </w:r>
      <w:r w:rsidR="000F1EB0">
        <w:rPr>
          <w:rFonts w:cs="Times New Roman"/>
          <w:szCs w:val="20"/>
        </w:rPr>
        <w:fldChar w:fldCharType="end"/>
      </w:r>
      <w:r w:rsidR="000F1EB0">
        <w:rPr>
          <w:rFonts w:cs="Times New Roman"/>
          <w:szCs w:val="20"/>
        </w:rPr>
      </w:r>
      <w:r w:rsidR="000F1EB0">
        <w:rPr>
          <w:rFonts w:cs="Times New Roman"/>
          <w:szCs w:val="20"/>
        </w:rPr>
        <w:fldChar w:fldCharType="separate"/>
      </w:r>
      <w:r w:rsidR="000F1EB0">
        <w:rPr>
          <w:rFonts w:cs="Times New Roman"/>
          <w:noProof/>
          <w:szCs w:val="20"/>
        </w:rPr>
        <w:t>(Makris, Abrams, Gurland, &amp; Reid, 2014)</w:t>
      </w:r>
      <w:r w:rsidR="000F1EB0">
        <w:rPr>
          <w:rFonts w:cs="Times New Roman"/>
          <w:szCs w:val="20"/>
        </w:rPr>
        <w:fldChar w:fldCharType="end"/>
      </w:r>
      <w:r w:rsidR="00F85D2F">
        <w:rPr>
          <w:rFonts w:cs="Times New Roman"/>
          <w:szCs w:val="20"/>
        </w:rPr>
        <w:t>.</w:t>
      </w:r>
    </w:p>
    <w:p w14:paraId="73871BE0" w14:textId="77777777" w:rsidR="00E40B8F" w:rsidRPr="00E40B8F" w:rsidRDefault="00E40B8F" w:rsidP="00AF4929">
      <w:pPr>
        <w:spacing w:line="480" w:lineRule="auto"/>
        <w:rPr>
          <w:rFonts w:cs="Times New Roman"/>
          <w:b/>
          <w:szCs w:val="20"/>
        </w:rPr>
      </w:pPr>
      <w:r w:rsidRPr="00E40B8F">
        <w:rPr>
          <w:rFonts w:cs="Times New Roman"/>
          <w:b/>
          <w:szCs w:val="20"/>
        </w:rPr>
        <w:t>Strengths and limitations of study</w:t>
      </w:r>
    </w:p>
    <w:p w14:paraId="3D44F341" w14:textId="368749F5" w:rsidR="00C31AC1" w:rsidRPr="00D455E3" w:rsidRDefault="00004CB7" w:rsidP="00AF4929">
      <w:pPr>
        <w:spacing w:line="480" w:lineRule="auto"/>
        <w:rPr>
          <w:rFonts w:cs="Times New Roman"/>
          <w:szCs w:val="20"/>
        </w:rPr>
      </w:pPr>
      <w:r>
        <w:rPr>
          <w:rFonts w:cs="Times New Roman"/>
          <w:szCs w:val="20"/>
        </w:rPr>
        <w:t>This</w:t>
      </w:r>
      <w:r w:rsidRPr="00763C9B">
        <w:rPr>
          <w:rFonts w:cs="Times New Roman"/>
          <w:szCs w:val="20"/>
        </w:rPr>
        <w:t xml:space="preserve"> is the first study to assess objective </w:t>
      </w:r>
      <w:r>
        <w:rPr>
          <w:rFonts w:cs="Times New Roman"/>
          <w:szCs w:val="20"/>
        </w:rPr>
        <w:t>PA</w:t>
      </w:r>
      <w:r w:rsidRPr="00763C9B">
        <w:rPr>
          <w:rFonts w:cs="Times New Roman"/>
          <w:szCs w:val="20"/>
        </w:rPr>
        <w:t xml:space="preserve"> data with a population of </w:t>
      </w:r>
      <w:r>
        <w:rPr>
          <w:rFonts w:cs="Times New Roman"/>
          <w:szCs w:val="20"/>
        </w:rPr>
        <w:t>older women with back pain, some of whom had VFs</w:t>
      </w:r>
      <w:r w:rsidRPr="00763C9B">
        <w:rPr>
          <w:rFonts w:cs="Times New Roman"/>
          <w:szCs w:val="20"/>
        </w:rPr>
        <w:t>.</w:t>
      </w:r>
      <w:r>
        <w:rPr>
          <w:rFonts w:cs="Times New Roman"/>
          <w:szCs w:val="20"/>
        </w:rPr>
        <w:t xml:space="preserve">  </w:t>
      </w:r>
      <w:r w:rsidR="00941B3C">
        <w:rPr>
          <w:rFonts w:cs="Times New Roman"/>
          <w:szCs w:val="20"/>
        </w:rPr>
        <w:t>In addition, application of a classifier developed to identify walking behaviour from accelerometer data</w:t>
      </w:r>
      <w:r w:rsidR="00E912C0">
        <w:rPr>
          <w:rFonts w:cs="Times New Roman"/>
          <w:szCs w:val="20"/>
        </w:rPr>
        <w:t xml:space="preserve"> is also novel</w:t>
      </w:r>
      <w:r w:rsidR="00941B3C">
        <w:rPr>
          <w:rFonts w:cs="Times New Roman"/>
          <w:szCs w:val="20"/>
        </w:rPr>
        <w:t xml:space="preserve">.  Despite our small sample size, we confirmed that back pain is associated with reduced PA. </w:t>
      </w:r>
      <w:r w:rsidR="00CB2006">
        <w:t xml:space="preserve"> </w:t>
      </w:r>
      <w:r w:rsidR="00CB2006">
        <w:rPr>
          <w:rFonts w:cs="Times New Roman"/>
          <w:szCs w:val="20"/>
        </w:rPr>
        <w:t>A primary aim of our study was to examine associations between VFs and PA, but effects of the Covid-19 pandemic meant that we only recruited 24 participants with VFs.</w:t>
      </w:r>
      <w:r w:rsidR="007166CD">
        <w:rPr>
          <w:rFonts w:cs="Times New Roman"/>
          <w:szCs w:val="20"/>
        </w:rPr>
        <w:t xml:space="preserve">  This was exacerbated by the age of </w:t>
      </w:r>
      <w:r w:rsidR="00B07B86">
        <w:rPr>
          <w:rFonts w:cs="Times New Roman"/>
          <w:szCs w:val="20"/>
        </w:rPr>
        <w:t xml:space="preserve">our population, </w:t>
      </w:r>
      <w:r w:rsidR="00BB735B">
        <w:rPr>
          <w:rFonts w:cs="Times New Roman"/>
          <w:szCs w:val="20"/>
        </w:rPr>
        <w:t xml:space="preserve">as </w:t>
      </w:r>
      <w:r w:rsidR="006D2FA1">
        <w:rPr>
          <w:rFonts w:cs="Times New Roman"/>
          <w:szCs w:val="20"/>
        </w:rPr>
        <w:t xml:space="preserve">the vast majority </w:t>
      </w:r>
      <w:r w:rsidR="002C55D0">
        <w:rPr>
          <w:rFonts w:cs="Times New Roman"/>
          <w:szCs w:val="20"/>
        </w:rPr>
        <w:t xml:space="preserve">were over 70 and </w:t>
      </w:r>
      <w:r w:rsidR="008068FA">
        <w:rPr>
          <w:rFonts w:cs="Times New Roman"/>
          <w:szCs w:val="20"/>
        </w:rPr>
        <w:t>considered ‘clinically vulnerable’ by UK government guidance.</w:t>
      </w:r>
      <w:r w:rsidR="00CB2006">
        <w:rPr>
          <w:rFonts w:cs="Times New Roman"/>
          <w:szCs w:val="20"/>
        </w:rPr>
        <w:t xml:space="preserve"> </w:t>
      </w:r>
      <w:r w:rsidR="008068FA">
        <w:rPr>
          <w:rFonts w:cs="Times New Roman"/>
          <w:szCs w:val="20"/>
        </w:rPr>
        <w:t xml:space="preserve"> </w:t>
      </w:r>
      <w:r w:rsidR="00CB2006">
        <w:rPr>
          <w:rFonts w:cs="Times New Roman"/>
          <w:szCs w:val="20"/>
        </w:rPr>
        <w:t>This meant that our study only achieved sufficient power to detect large effects (88% power to detect 0.8 SD group difference)</w:t>
      </w:r>
      <w:r w:rsidR="00E912C0">
        <w:rPr>
          <w:rFonts w:cs="Times New Roman"/>
          <w:szCs w:val="20"/>
        </w:rPr>
        <w:t>.</w:t>
      </w:r>
      <w:r>
        <w:rPr>
          <w:rFonts w:cs="Times New Roman"/>
          <w:szCs w:val="20"/>
        </w:rPr>
        <w:t xml:space="preserve"> The dropout rate due to incomplete data was much higher than our previous studies, which might relate to </w:t>
      </w:r>
      <w:r w:rsidR="00EB6990">
        <w:rPr>
          <w:rFonts w:cs="Times New Roman"/>
          <w:szCs w:val="20"/>
        </w:rPr>
        <w:t xml:space="preserve">the </w:t>
      </w:r>
      <w:r>
        <w:rPr>
          <w:rFonts w:cs="Times New Roman"/>
          <w:szCs w:val="20"/>
        </w:rPr>
        <w:t>remote nature of the data collection.</w:t>
      </w:r>
      <w:r w:rsidR="00727916">
        <w:rPr>
          <w:rFonts w:cs="Times New Roman"/>
          <w:szCs w:val="20"/>
        </w:rPr>
        <w:t xml:space="preserve">  In addition, non-random dropout may have introduced bias into our sample limiting generalisability of the results.</w:t>
      </w:r>
      <w:r w:rsidR="00C31AC1">
        <w:rPr>
          <w:rFonts w:cs="Times New Roman"/>
          <w:szCs w:val="20"/>
        </w:rPr>
        <w:t xml:space="preserve"> </w:t>
      </w:r>
      <w:r w:rsidR="007512F1">
        <w:rPr>
          <w:rFonts w:cs="Times New Roman"/>
          <w:szCs w:val="20"/>
        </w:rPr>
        <w:t xml:space="preserve">The small sample size also did not </w:t>
      </w:r>
      <w:r w:rsidR="00342306">
        <w:rPr>
          <w:rFonts w:cs="Times New Roman"/>
          <w:szCs w:val="20"/>
        </w:rPr>
        <w:t xml:space="preserve">allow us to explore the role of potential mediating factors such as body size.  </w:t>
      </w:r>
      <w:r w:rsidR="006D7F6F">
        <w:rPr>
          <w:rFonts w:cs="Times New Roman"/>
          <w:szCs w:val="20"/>
        </w:rPr>
        <w:t xml:space="preserve">The </w:t>
      </w:r>
      <w:proofErr w:type="spellStart"/>
      <w:r w:rsidR="006D7F6F">
        <w:rPr>
          <w:rFonts w:cs="Times New Roman"/>
          <w:szCs w:val="20"/>
        </w:rPr>
        <w:t>accelerometry</w:t>
      </w:r>
      <w:proofErr w:type="spellEnd"/>
      <w:r w:rsidR="006D7F6F">
        <w:rPr>
          <w:rFonts w:cs="Times New Roman"/>
          <w:szCs w:val="20"/>
        </w:rPr>
        <w:t xml:space="preserve"> data collected</w:t>
      </w:r>
      <w:r w:rsidR="00C31AC1">
        <w:rPr>
          <w:rFonts w:cs="Times New Roman"/>
          <w:szCs w:val="20"/>
        </w:rPr>
        <w:t xml:space="preserve"> provide </w:t>
      </w:r>
      <w:r w:rsidR="006D7F6F">
        <w:rPr>
          <w:rFonts w:cs="Times New Roman"/>
          <w:szCs w:val="20"/>
        </w:rPr>
        <w:t xml:space="preserve">reliable, detailed information </w:t>
      </w:r>
      <w:r w:rsidR="00C31AC1">
        <w:rPr>
          <w:rFonts w:cs="Times New Roman"/>
          <w:szCs w:val="20"/>
        </w:rPr>
        <w:t xml:space="preserve">of </w:t>
      </w:r>
      <w:r w:rsidR="006D7F6F">
        <w:rPr>
          <w:rFonts w:cs="Times New Roman"/>
          <w:szCs w:val="20"/>
        </w:rPr>
        <w:t xml:space="preserve">different intensities of </w:t>
      </w:r>
      <w:r w:rsidR="00883F5F">
        <w:rPr>
          <w:rFonts w:cs="Times New Roman"/>
          <w:szCs w:val="20"/>
        </w:rPr>
        <w:t>PA</w:t>
      </w:r>
      <w:r w:rsidR="006D7F6F">
        <w:rPr>
          <w:rFonts w:cs="Times New Roman"/>
          <w:szCs w:val="20"/>
        </w:rPr>
        <w:t xml:space="preserve"> </w:t>
      </w:r>
      <w:r w:rsidR="00C31AC1">
        <w:rPr>
          <w:rFonts w:cs="Times New Roman"/>
          <w:szCs w:val="20"/>
        </w:rPr>
        <w:t xml:space="preserve">during daily living. </w:t>
      </w:r>
      <w:r w:rsidR="0005333E">
        <w:rPr>
          <w:rFonts w:cs="Times New Roman"/>
          <w:szCs w:val="20"/>
        </w:rPr>
        <w:t xml:space="preserve">However, some popular </w:t>
      </w:r>
      <w:r w:rsidR="00C31AC1">
        <w:rPr>
          <w:rFonts w:cs="Times New Roman"/>
          <w:szCs w:val="20"/>
        </w:rPr>
        <w:t>activities</w:t>
      </w:r>
      <w:r w:rsidR="0005333E">
        <w:rPr>
          <w:rFonts w:cs="Times New Roman"/>
          <w:szCs w:val="20"/>
        </w:rPr>
        <w:t xml:space="preserve"> such as cycling and</w:t>
      </w:r>
      <w:r w:rsidR="00C31AC1">
        <w:rPr>
          <w:rFonts w:cs="Times New Roman"/>
          <w:szCs w:val="20"/>
        </w:rPr>
        <w:t xml:space="preserve"> swimming </w:t>
      </w:r>
      <w:r w:rsidR="0005333E">
        <w:rPr>
          <w:rFonts w:cs="Times New Roman"/>
          <w:szCs w:val="20"/>
        </w:rPr>
        <w:t xml:space="preserve">would have not been captured </w:t>
      </w:r>
      <w:r w:rsidR="00C31AC1">
        <w:rPr>
          <w:rFonts w:cs="Times New Roman"/>
          <w:szCs w:val="20"/>
        </w:rPr>
        <w:t>due to participants having to remove the accelerometer</w:t>
      </w:r>
      <w:r w:rsidR="0005333E">
        <w:rPr>
          <w:rFonts w:cs="Times New Roman"/>
          <w:szCs w:val="20"/>
        </w:rPr>
        <w:t xml:space="preserve"> or the lack of impact activity</w:t>
      </w:r>
      <w:r w:rsidR="00C31AC1">
        <w:rPr>
          <w:rFonts w:cs="Times New Roman"/>
          <w:szCs w:val="20"/>
        </w:rPr>
        <w:t>.</w:t>
      </w:r>
      <w:r w:rsidR="0005333E">
        <w:rPr>
          <w:rFonts w:cs="Times New Roman"/>
          <w:szCs w:val="20"/>
        </w:rPr>
        <w:t xml:space="preserve"> In addition, </w:t>
      </w:r>
      <w:r w:rsidR="00E41A47">
        <w:rPr>
          <w:rFonts w:cs="Times New Roman"/>
          <w:szCs w:val="20"/>
        </w:rPr>
        <w:t xml:space="preserve">the act of wearing an accelerometer may influence an individual’s engagement in </w:t>
      </w:r>
      <w:r w:rsidR="00883F5F">
        <w:rPr>
          <w:rFonts w:cs="Times New Roman"/>
          <w:szCs w:val="20"/>
        </w:rPr>
        <w:t>PA</w:t>
      </w:r>
      <w:r w:rsidR="00E41A47">
        <w:rPr>
          <w:rFonts w:cs="Times New Roman"/>
          <w:szCs w:val="20"/>
        </w:rPr>
        <w:t xml:space="preserve"> whether consciously or subconsciously</w:t>
      </w:r>
      <w:r w:rsidR="00C31AC1">
        <w:rPr>
          <w:rFonts w:cs="Times New Roman"/>
          <w:szCs w:val="20"/>
        </w:rPr>
        <w:t xml:space="preserve">. The inclusion of a group </w:t>
      </w:r>
      <w:r w:rsidR="00104719">
        <w:rPr>
          <w:rFonts w:cs="Times New Roman"/>
          <w:szCs w:val="20"/>
        </w:rPr>
        <w:t xml:space="preserve">without back pain </w:t>
      </w:r>
      <w:r w:rsidR="00C31AC1">
        <w:rPr>
          <w:rFonts w:cs="Times New Roman"/>
          <w:szCs w:val="20"/>
        </w:rPr>
        <w:t xml:space="preserve">would have allowed </w:t>
      </w:r>
      <w:r w:rsidR="0005333E">
        <w:rPr>
          <w:rFonts w:cs="Times New Roman"/>
          <w:szCs w:val="20"/>
        </w:rPr>
        <w:t xml:space="preserve">us to assess the extent of </w:t>
      </w:r>
      <w:r w:rsidR="00883F5F">
        <w:rPr>
          <w:rFonts w:cs="Times New Roman"/>
          <w:szCs w:val="20"/>
        </w:rPr>
        <w:t>PA</w:t>
      </w:r>
      <w:r w:rsidR="0005333E">
        <w:rPr>
          <w:rFonts w:cs="Times New Roman"/>
          <w:szCs w:val="20"/>
        </w:rPr>
        <w:t xml:space="preserve"> deficits attributable to increased back pain in relation to typical activity levels</w:t>
      </w:r>
      <w:r w:rsidR="00C31AC1">
        <w:rPr>
          <w:rFonts w:cs="Times New Roman"/>
          <w:szCs w:val="20"/>
        </w:rPr>
        <w:t>.</w:t>
      </w:r>
      <w:r w:rsidR="00D455E3">
        <w:rPr>
          <w:rFonts w:cs="Times New Roman"/>
          <w:szCs w:val="20"/>
        </w:rPr>
        <w:t xml:space="preserve">  Whilst overall pain levels were assessed during the period of accelerometer data collection, questionnaire-based data on pain </w:t>
      </w:r>
      <w:r w:rsidR="00836310">
        <w:rPr>
          <w:rFonts w:cs="Times New Roman"/>
          <w:szCs w:val="20"/>
        </w:rPr>
        <w:t xml:space="preserve">characteristics such </w:t>
      </w:r>
      <w:r w:rsidR="00D455E3">
        <w:rPr>
          <w:rFonts w:cs="Times New Roman"/>
          <w:szCs w:val="20"/>
        </w:rPr>
        <w:t>location</w:t>
      </w:r>
      <w:r w:rsidR="00836310">
        <w:rPr>
          <w:rFonts w:cs="Times New Roman"/>
          <w:szCs w:val="20"/>
        </w:rPr>
        <w:t xml:space="preserve"> and</w:t>
      </w:r>
      <w:r w:rsidR="00D455E3">
        <w:rPr>
          <w:rFonts w:cs="Times New Roman"/>
          <w:szCs w:val="20"/>
        </w:rPr>
        <w:t xml:space="preserve"> type w</w:t>
      </w:r>
      <w:r w:rsidR="002E621D">
        <w:rPr>
          <w:rFonts w:cs="Times New Roman"/>
          <w:szCs w:val="20"/>
        </w:rPr>
        <w:t>ere</w:t>
      </w:r>
      <w:r w:rsidR="00D455E3">
        <w:rPr>
          <w:rFonts w:cs="Times New Roman"/>
          <w:szCs w:val="20"/>
        </w:rPr>
        <w:t xml:space="preserve"> collected on average several weeks beforehand in tandem with scanning sessions.  Therefore, given weekly variability in reported pain in </w:t>
      </w:r>
      <w:r w:rsidR="0016542F">
        <w:rPr>
          <w:rFonts w:cs="Times New Roman"/>
          <w:szCs w:val="20"/>
        </w:rPr>
        <w:t xml:space="preserve">our study participants with </w:t>
      </w:r>
      <w:r w:rsidR="00D455E3">
        <w:rPr>
          <w:rFonts w:cs="Times New Roman"/>
          <w:szCs w:val="20"/>
        </w:rPr>
        <w:t>back pain</w:t>
      </w:r>
      <w:r w:rsidR="000F1EB0">
        <w:rPr>
          <w:rFonts w:cs="Times New Roman"/>
          <w:szCs w:val="20"/>
        </w:rPr>
        <w:t xml:space="preserve"> </w:t>
      </w:r>
      <w:r w:rsidR="000F1EB0">
        <w:rPr>
          <w:rFonts w:cs="Times New Roman"/>
          <w:szCs w:val="20"/>
        </w:rPr>
        <w:fldChar w:fldCharType="begin"/>
      </w:r>
      <w:r w:rsidR="000F1EB0">
        <w:rPr>
          <w:rFonts w:cs="Times New Roman"/>
          <w:szCs w:val="20"/>
        </w:rPr>
        <w:instrText xml:space="preserve"> ADDIN EN.CITE &lt;EndNote&gt;&lt;Cite&gt;&lt;Author&gt;Jamison&lt;/Author&gt;&lt;Year&gt;2006&lt;/Year&gt;&lt;IDText&gt;Pain assessment in patients with low back pain: comparison of weekly recall and momentary electronic data&lt;/IDText&gt;&lt;DisplayText&gt;(Jamison, Raymond, Slawsby, McHugo, &amp;amp; Baird, 2006)&lt;/DisplayText&gt;&lt;record&gt;&lt;dates&gt;&lt;pub-dates&gt;&lt;date&gt;Mar&lt;/date&gt;&lt;/pub-dates&gt;&lt;year&gt;2006&lt;/year&gt;&lt;/dates&gt;&lt;keywords&gt;&lt;keyword&gt;Adult&lt;/keyword&gt;&lt;keyword&gt;Chronic Disease&lt;/keyword&gt;&lt;keyword&gt;Computers, Handheld&lt;/keyword&gt;&lt;keyword&gt;Female&lt;/keyword&gt;&lt;keyword&gt;Humans&lt;/keyword&gt;&lt;keyword&gt;Low Back Pain&lt;/keyword&gt;&lt;keyword&gt;Male&lt;/keyword&gt;&lt;keyword&gt;Medical Records Systems, Computerized&lt;/keyword&gt;&lt;keyword&gt;Mental Recall&lt;/keyword&gt;&lt;keyword&gt;Middle Aged&lt;/keyword&gt;&lt;keyword&gt;Pain Measurement&lt;/keyword&gt;&lt;keyword&gt;Reproducibility of Results&lt;/keyword&gt;&lt;keyword&gt;Time Factors&lt;/keyword&gt;&lt;/keywords&gt;&lt;urls&gt;&lt;related-urls&gt;&lt;url&gt;https://www.ncbi.nlm.nih.gov/pubmed/16516825&lt;/url&gt;&lt;/related-urls&gt;&lt;/urls&gt;&lt;isbn&gt;1526-5900&lt;/isbn&gt;&lt;titles&gt;&lt;title&gt;Pain assessment in patients with low back pain: comparison of weekly recall and momentary electronic data&lt;/title&gt;&lt;secondary-title&gt;J Pain&lt;/secondary-title&gt;&lt;/titles&gt;&lt;pages&gt;192-9&lt;/pages&gt;&lt;number&gt;3&lt;/number&gt;&lt;contributors&gt;&lt;authors&gt;&lt;author&gt;Jamison, R. N.&lt;/author&gt;&lt;author&gt;Raymond, S. A.&lt;/author&gt;&lt;author&gt;Slawsby, E. A.&lt;/author&gt;&lt;author&gt;McHugo, G. J.&lt;/author&gt;&lt;author&gt;Baird, J. C.&lt;/author&gt;&lt;/authors&gt;&lt;/contributors&gt;&lt;language&gt;eng&lt;/language&gt;&lt;added-date format="utc"&gt;1674063753&lt;/added-date&gt;&lt;ref-type name="Journal Article"&gt;17&lt;/ref-type&gt;&lt;auth-address&gt;Department of Anesthesia, Brigham and Women&amp;apos;s Hospital, Harvard Medical School, Boston, Massachusetts 02467, USA. Rjamison@partners.org&lt;/auth-address&gt;&lt;rec-number&gt;1852&lt;/rec-number&gt;&lt;last-updated-date format="utc"&gt;1674063753&lt;/last-updated-date&gt;&lt;accession-num&gt;16516825&lt;/accession-num&gt;&lt;electronic-resource-num&gt;10.1016/j.jpain.2005.10.006&lt;/electronic-resource-num&gt;&lt;volume&gt;7&lt;/volume&gt;&lt;/record&gt;&lt;/Cite&gt;&lt;/EndNote&gt;</w:instrText>
      </w:r>
      <w:r w:rsidR="000F1EB0">
        <w:rPr>
          <w:rFonts w:cs="Times New Roman"/>
          <w:szCs w:val="20"/>
        </w:rPr>
        <w:fldChar w:fldCharType="separate"/>
      </w:r>
      <w:r w:rsidR="000F1EB0">
        <w:rPr>
          <w:rFonts w:cs="Times New Roman"/>
          <w:noProof/>
          <w:szCs w:val="20"/>
        </w:rPr>
        <w:t>(Jamison, Raymond, Slawsby, McHugo, &amp; Baird, 2006)</w:t>
      </w:r>
      <w:r w:rsidR="000F1EB0">
        <w:rPr>
          <w:rFonts w:cs="Times New Roman"/>
          <w:szCs w:val="20"/>
        </w:rPr>
        <w:fldChar w:fldCharType="end"/>
      </w:r>
      <w:r w:rsidR="00A75835">
        <w:rPr>
          <w:rFonts w:cs="Times New Roman"/>
          <w:szCs w:val="20"/>
        </w:rPr>
        <w:t>,</w:t>
      </w:r>
      <w:r w:rsidR="00D455E3">
        <w:rPr>
          <w:rFonts w:cs="Times New Roman"/>
          <w:szCs w:val="20"/>
        </w:rPr>
        <w:t xml:space="preserve"> future studies should ensure to collect all pain-related data concurrently with outcome assessments.</w:t>
      </w:r>
    </w:p>
    <w:p w14:paraId="6E3C472D" w14:textId="21455C62" w:rsidR="00E40B8F" w:rsidRDefault="00E40B8F" w:rsidP="00AF4929">
      <w:pPr>
        <w:spacing w:line="480" w:lineRule="auto"/>
        <w:rPr>
          <w:rFonts w:cs="Times New Roman"/>
          <w:b/>
          <w:szCs w:val="20"/>
        </w:rPr>
      </w:pPr>
      <w:r w:rsidRPr="00E40B8F">
        <w:rPr>
          <w:rFonts w:cs="Times New Roman"/>
          <w:b/>
          <w:szCs w:val="20"/>
        </w:rPr>
        <w:t>Conclusions</w:t>
      </w:r>
    </w:p>
    <w:p w14:paraId="5924EC09" w14:textId="34B01E07" w:rsidR="0092527D" w:rsidRPr="00A832ED" w:rsidRDefault="00230E7A" w:rsidP="00AF4929">
      <w:pPr>
        <w:spacing w:line="480" w:lineRule="auto"/>
        <w:rPr>
          <w:rFonts w:cs="Times New Roman"/>
          <w:szCs w:val="20"/>
        </w:rPr>
      </w:pPr>
      <w:r>
        <w:rPr>
          <w:rFonts w:cs="Times New Roman"/>
          <w:szCs w:val="20"/>
        </w:rPr>
        <w:t xml:space="preserve">Greater </w:t>
      </w:r>
      <w:r w:rsidR="00A27979">
        <w:rPr>
          <w:rFonts w:cs="Times New Roman"/>
          <w:szCs w:val="20"/>
        </w:rPr>
        <w:t xml:space="preserve">average daily </w:t>
      </w:r>
      <w:r w:rsidR="00146410">
        <w:rPr>
          <w:rFonts w:cs="Times New Roman"/>
          <w:szCs w:val="20"/>
        </w:rPr>
        <w:t xml:space="preserve">pain was associated with </w:t>
      </w:r>
      <w:r>
        <w:rPr>
          <w:rFonts w:cs="Times New Roman"/>
          <w:szCs w:val="20"/>
        </w:rPr>
        <w:t>lower levels of</w:t>
      </w:r>
      <w:r w:rsidR="00146410">
        <w:rPr>
          <w:rFonts w:cs="Times New Roman"/>
          <w:szCs w:val="20"/>
        </w:rPr>
        <w:t xml:space="preserve"> low and medium </w:t>
      </w:r>
      <w:r w:rsidR="00883F5F">
        <w:rPr>
          <w:rFonts w:cs="Times New Roman"/>
          <w:szCs w:val="20"/>
        </w:rPr>
        <w:t>PA</w:t>
      </w:r>
      <w:r w:rsidR="00146410">
        <w:rPr>
          <w:rFonts w:cs="Times New Roman"/>
          <w:szCs w:val="20"/>
        </w:rPr>
        <w:t xml:space="preserve"> but not high impact activity</w:t>
      </w:r>
      <w:r w:rsidR="00795CA7">
        <w:rPr>
          <w:rFonts w:cs="Times New Roman"/>
          <w:szCs w:val="20"/>
        </w:rPr>
        <w:t xml:space="preserve"> or walking time</w:t>
      </w:r>
      <w:r w:rsidR="00D455E3">
        <w:rPr>
          <w:rFonts w:cs="Times New Roman"/>
          <w:szCs w:val="20"/>
        </w:rPr>
        <w:t xml:space="preserve"> in older women with back pain</w:t>
      </w:r>
      <w:r w:rsidR="00146410">
        <w:rPr>
          <w:rFonts w:cs="Times New Roman"/>
          <w:szCs w:val="20"/>
        </w:rPr>
        <w:t>.</w:t>
      </w:r>
      <w:r>
        <w:rPr>
          <w:rFonts w:cs="Times New Roman"/>
          <w:szCs w:val="20"/>
        </w:rPr>
        <w:t xml:space="preserve"> </w:t>
      </w:r>
      <w:r w:rsidR="00A22C80">
        <w:rPr>
          <w:rFonts w:cs="Times New Roman"/>
          <w:szCs w:val="20"/>
        </w:rPr>
        <w:t xml:space="preserve"> </w:t>
      </w:r>
      <w:r w:rsidR="00C01DB8">
        <w:rPr>
          <w:rFonts w:cs="Times New Roman"/>
          <w:szCs w:val="20"/>
        </w:rPr>
        <w:t xml:space="preserve">In exploratory assessments of associations between detailed </w:t>
      </w:r>
      <w:r w:rsidR="00C01DB8">
        <w:rPr>
          <w:rFonts w:cs="Times New Roman"/>
          <w:szCs w:val="20"/>
        </w:rPr>
        <w:lastRenderedPageBreak/>
        <w:t xml:space="preserve">characterisation of pain and </w:t>
      </w:r>
      <w:r w:rsidR="00883F5F">
        <w:rPr>
          <w:rFonts w:cs="Times New Roman"/>
          <w:szCs w:val="20"/>
        </w:rPr>
        <w:t>PA</w:t>
      </w:r>
      <w:r w:rsidR="00C01DB8">
        <w:rPr>
          <w:rFonts w:cs="Times New Roman"/>
          <w:szCs w:val="20"/>
        </w:rPr>
        <w:t xml:space="preserve">, we observed lower levels of walking in individuals with higher evaluative pain.  </w:t>
      </w:r>
      <w:r>
        <w:rPr>
          <w:rFonts w:cs="Times New Roman"/>
          <w:szCs w:val="20"/>
        </w:rPr>
        <w:t xml:space="preserve">Lower levels of </w:t>
      </w:r>
      <w:r w:rsidR="00883F5F">
        <w:rPr>
          <w:rFonts w:cs="Times New Roman"/>
          <w:szCs w:val="20"/>
        </w:rPr>
        <w:t>PA</w:t>
      </w:r>
      <w:r>
        <w:rPr>
          <w:rFonts w:cs="Times New Roman"/>
          <w:szCs w:val="20"/>
        </w:rPr>
        <w:t xml:space="preserve"> in </w:t>
      </w:r>
      <w:r w:rsidR="00795CA7">
        <w:rPr>
          <w:rFonts w:cs="Times New Roman"/>
          <w:szCs w:val="20"/>
        </w:rPr>
        <w:t xml:space="preserve">older women </w:t>
      </w:r>
      <w:r w:rsidR="0092527D">
        <w:rPr>
          <w:rFonts w:cs="Times New Roman"/>
          <w:szCs w:val="20"/>
        </w:rPr>
        <w:t>with high</w:t>
      </w:r>
      <w:r w:rsidR="003719E2">
        <w:rPr>
          <w:rFonts w:cs="Times New Roman"/>
          <w:szCs w:val="20"/>
        </w:rPr>
        <w:t xml:space="preserve">er average daily pain may </w:t>
      </w:r>
      <w:r>
        <w:rPr>
          <w:rFonts w:cs="Times New Roman"/>
          <w:szCs w:val="20"/>
        </w:rPr>
        <w:t xml:space="preserve">contribute to their increased </w:t>
      </w:r>
      <w:r w:rsidR="0092527D">
        <w:rPr>
          <w:rFonts w:cs="Times New Roman"/>
          <w:szCs w:val="20"/>
        </w:rPr>
        <w:t xml:space="preserve">risk of </w:t>
      </w:r>
      <w:r w:rsidR="003719E2">
        <w:rPr>
          <w:rFonts w:cs="Times New Roman"/>
          <w:szCs w:val="20"/>
        </w:rPr>
        <w:t>all-cause mortality</w:t>
      </w:r>
      <w:r w:rsidR="00F124E0">
        <w:rPr>
          <w:rFonts w:cs="Times New Roman"/>
          <w:szCs w:val="20"/>
        </w:rPr>
        <w:t xml:space="preserve">, </w:t>
      </w:r>
      <w:proofErr w:type="gramStart"/>
      <w:r w:rsidR="00F124E0">
        <w:rPr>
          <w:rFonts w:cs="Times New Roman"/>
          <w:szCs w:val="20"/>
        </w:rPr>
        <w:t>sarcopenia</w:t>
      </w:r>
      <w:proofErr w:type="gramEnd"/>
      <w:r w:rsidR="00F124E0">
        <w:rPr>
          <w:rFonts w:cs="Times New Roman"/>
          <w:szCs w:val="20"/>
        </w:rPr>
        <w:t xml:space="preserve"> and </w:t>
      </w:r>
      <w:r w:rsidR="00DC2789">
        <w:rPr>
          <w:rFonts w:cs="Times New Roman"/>
          <w:szCs w:val="20"/>
        </w:rPr>
        <w:t xml:space="preserve">future </w:t>
      </w:r>
      <w:r w:rsidR="00F124E0">
        <w:rPr>
          <w:rFonts w:cs="Times New Roman"/>
          <w:szCs w:val="20"/>
        </w:rPr>
        <w:t>fractures</w:t>
      </w:r>
      <w:r w:rsidR="0092527D">
        <w:rPr>
          <w:rFonts w:cs="Times New Roman"/>
          <w:szCs w:val="20"/>
        </w:rPr>
        <w:t>.</w:t>
      </w:r>
      <w:r w:rsidR="00E912C0">
        <w:rPr>
          <w:rFonts w:cs="Times New Roman"/>
          <w:szCs w:val="20"/>
        </w:rPr>
        <w:t xml:space="preserve">  These results support </w:t>
      </w:r>
      <w:r w:rsidR="00200576">
        <w:rPr>
          <w:rFonts w:cs="Times New Roman"/>
          <w:szCs w:val="20"/>
        </w:rPr>
        <w:t xml:space="preserve">the need for </w:t>
      </w:r>
      <w:r w:rsidR="00E912C0">
        <w:rPr>
          <w:rFonts w:cs="Times New Roman"/>
          <w:szCs w:val="20"/>
        </w:rPr>
        <w:t>approaches aiming to increase PA in older women with back pain, such as targeted exercises.</w:t>
      </w:r>
    </w:p>
    <w:p w14:paraId="0A39870B" w14:textId="6EC82AEF" w:rsidR="0033012B" w:rsidRPr="0033012B" w:rsidRDefault="0033012B" w:rsidP="00B25841">
      <w:pPr>
        <w:spacing w:line="480" w:lineRule="auto"/>
        <w:rPr>
          <w:rFonts w:cs="Times New Roman"/>
          <w:bCs/>
          <w:szCs w:val="20"/>
        </w:rPr>
      </w:pPr>
      <w:r>
        <w:rPr>
          <w:rFonts w:cs="Times New Roman"/>
          <w:b/>
          <w:szCs w:val="20"/>
        </w:rPr>
        <w:t xml:space="preserve">Acknowledgements: </w:t>
      </w:r>
      <w:r>
        <w:rPr>
          <w:rFonts w:cs="Times New Roman"/>
          <w:bCs/>
          <w:szCs w:val="20"/>
        </w:rPr>
        <w:t xml:space="preserve">This study was funded by a New Investigator Grant </w:t>
      </w:r>
      <w:r w:rsidR="00B25841">
        <w:rPr>
          <w:rFonts w:cs="Times New Roman"/>
          <w:bCs/>
          <w:szCs w:val="20"/>
        </w:rPr>
        <w:t>from the Royal Osteoporosis Society (reference number 398).</w:t>
      </w:r>
      <w:r w:rsidR="00DE0B13">
        <w:rPr>
          <w:rFonts w:cs="Times New Roman"/>
          <w:bCs/>
          <w:szCs w:val="20"/>
        </w:rPr>
        <w:t xml:space="preserve">  </w:t>
      </w:r>
      <w:r w:rsidR="00745D7C">
        <w:rPr>
          <w:rFonts w:cs="Times New Roman"/>
          <w:bCs/>
          <w:szCs w:val="20"/>
        </w:rPr>
        <w:t>ZP</w:t>
      </w:r>
      <w:r w:rsidR="00DE0B13" w:rsidRPr="00DE0B13">
        <w:rPr>
          <w:rFonts w:cs="Times New Roman"/>
          <w:bCs/>
          <w:szCs w:val="20"/>
        </w:rPr>
        <w:t xml:space="preserve"> is funded by the National Institute for Health and Care Research (NIHR), Clinician Scientist Award (CS-2018-18-ST2-010)/NIHR Academy. The views expressed are those of the authors and not necessarily those of the National Health Service, the NIHR, or the Department of Health &amp; Social Care.</w:t>
      </w:r>
    </w:p>
    <w:p w14:paraId="7FD2A64B" w14:textId="77777777" w:rsidR="00637E3C" w:rsidRDefault="00637E3C" w:rsidP="009278C4">
      <w:pPr>
        <w:rPr>
          <w:rFonts w:cs="Times New Roman"/>
          <w:b/>
          <w:szCs w:val="20"/>
        </w:rPr>
      </w:pPr>
    </w:p>
    <w:p w14:paraId="482E7E0A" w14:textId="77777777" w:rsidR="00637E3C" w:rsidRDefault="00637E3C" w:rsidP="009278C4">
      <w:pPr>
        <w:rPr>
          <w:rFonts w:cs="Times New Roman"/>
          <w:b/>
          <w:szCs w:val="20"/>
        </w:rPr>
      </w:pPr>
    </w:p>
    <w:p w14:paraId="12DE4D73" w14:textId="77777777" w:rsidR="00637E3C" w:rsidRDefault="00637E3C" w:rsidP="009278C4">
      <w:pPr>
        <w:rPr>
          <w:rFonts w:cs="Times New Roman"/>
          <w:b/>
          <w:szCs w:val="20"/>
        </w:rPr>
      </w:pPr>
    </w:p>
    <w:p w14:paraId="2FF35142" w14:textId="77777777" w:rsidR="00F92DE9" w:rsidRDefault="00F92DE9" w:rsidP="009278C4">
      <w:pPr>
        <w:rPr>
          <w:rFonts w:cs="Times New Roman"/>
          <w:b/>
          <w:szCs w:val="20"/>
        </w:rPr>
      </w:pPr>
    </w:p>
    <w:p w14:paraId="5BF16BD8" w14:textId="77777777" w:rsidR="00F92DE9" w:rsidRDefault="00F92DE9" w:rsidP="009278C4">
      <w:pPr>
        <w:rPr>
          <w:rFonts w:cs="Times New Roman"/>
          <w:b/>
          <w:szCs w:val="20"/>
        </w:rPr>
      </w:pPr>
    </w:p>
    <w:p w14:paraId="702814FC" w14:textId="1B270A7D" w:rsidR="00F92DE9" w:rsidRDefault="00F92DE9" w:rsidP="009278C4">
      <w:pPr>
        <w:rPr>
          <w:rFonts w:cs="Times New Roman"/>
          <w:b/>
          <w:szCs w:val="20"/>
        </w:rPr>
      </w:pPr>
    </w:p>
    <w:p w14:paraId="43CA2D22" w14:textId="503BF3AE" w:rsidR="000F1EB0" w:rsidRDefault="000F1EB0" w:rsidP="009278C4">
      <w:pPr>
        <w:rPr>
          <w:rFonts w:cs="Times New Roman"/>
          <w:b/>
          <w:szCs w:val="20"/>
        </w:rPr>
      </w:pPr>
    </w:p>
    <w:p w14:paraId="27003BD8" w14:textId="171D8BB3" w:rsidR="000F1EB0" w:rsidRDefault="000F1EB0" w:rsidP="009278C4">
      <w:pPr>
        <w:rPr>
          <w:rFonts w:cs="Times New Roman"/>
          <w:b/>
          <w:szCs w:val="20"/>
        </w:rPr>
      </w:pPr>
    </w:p>
    <w:p w14:paraId="63850B32" w14:textId="59742CFA" w:rsidR="000F1EB0" w:rsidRDefault="000F1EB0" w:rsidP="009278C4">
      <w:pPr>
        <w:rPr>
          <w:rFonts w:cs="Times New Roman"/>
          <w:b/>
          <w:szCs w:val="20"/>
        </w:rPr>
      </w:pPr>
    </w:p>
    <w:p w14:paraId="58EE5ECA" w14:textId="62E474A0" w:rsidR="000F1EB0" w:rsidRDefault="000F1EB0" w:rsidP="009278C4">
      <w:pPr>
        <w:rPr>
          <w:rFonts w:cs="Times New Roman"/>
          <w:b/>
          <w:szCs w:val="20"/>
        </w:rPr>
      </w:pPr>
    </w:p>
    <w:p w14:paraId="715B1A5A" w14:textId="647EAE27" w:rsidR="000F1EB0" w:rsidRDefault="000F1EB0" w:rsidP="009278C4">
      <w:pPr>
        <w:rPr>
          <w:rFonts w:cs="Times New Roman"/>
          <w:b/>
          <w:szCs w:val="20"/>
        </w:rPr>
      </w:pPr>
    </w:p>
    <w:p w14:paraId="6AEBEFCC" w14:textId="73CA4D2D" w:rsidR="000F1EB0" w:rsidRDefault="000F1EB0" w:rsidP="009278C4">
      <w:pPr>
        <w:rPr>
          <w:rFonts w:cs="Times New Roman"/>
          <w:b/>
          <w:szCs w:val="20"/>
        </w:rPr>
      </w:pPr>
    </w:p>
    <w:p w14:paraId="32FFC005" w14:textId="17118A97" w:rsidR="000F1EB0" w:rsidRDefault="000F1EB0" w:rsidP="009278C4">
      <w:pPr>
        <w:rPr>
          <w:rFonts w:cs="Times New Roman"/>
          <w:b/>
          <w:szCs w:val="20"/>
        </w:rPr>
      </w:pPr>
    </w:p>
    <w:p w14:paraId="16FE8552" w14:textId="65AFD93D" w:rsidR="000F1EB0" w:rsidRDefault="000F1EB0" w:rsidP="009278C4">
      <w:pPr>
        <w:rPr>
          <w:rFonts w:cs="Times New Roman"/>
          <w:b/>
          <w:szCs w:val="20"/>
        </w:rPr>
      </w:pPr>
    </w:p>
    <w:p w14:paraId="262DD70C" w14:textId="292AAF21" w:rsidR="000F1EB0" w:rsidRDefault="000F1EB0" w:rsidP="009278C4">
      <w:pPr>
        <w:rPr>
          <w:rFonts w:cs="Times New Roman"/>
          <w:b/>
          <w:szCs w:val="20"/>
        </w:rPr>
      </w:pPr>
    </w:p>
    <w:p w14:paraId="658D3DC8" w14:textId="5E7B2656" w:rsidR="000F1EB0" w:rsidRDefault="000F1EB0" w:rsidP="009278C4">
      <w:pPr>
        <w:rPr>
          <w:rFonts w:cs="Times New Roman"/>
          <w:b/>
          <w:szCs w:val="20"/>
        </w:rPr>
      </w:pPr>
    </w:p>
    <w:p w14:paraId="357AA994" w14:textId="04B1268C" w:rsidR="000F1EB0" w:rsidRDefault="000F1EB0" w:rsidP="009278C4">
      <w:pPr>
        <w:rPr>
          <w:rFonts w:cs="Times New Roman"/>
          <w:b/>
          <w:szCs w:val="20"/>
        </w:rPr>
      </w:pPr>
    </w:p>
    <w:p w14:paraId="1B2068EE" w14:textId="0F767F87" w:rsidR="000F1EB0" w:rsidRDefault="000F1EB0" w:rsidP="009278C4">
      <w:pPr>
        <w:rPr>
          <w:rFonts w:cs="Times New Roman"/>
          <w:b/>
          <w:szCs w:val="20"/>
        </w:rPr>
      </w:pPr>
    </w:p>
    <w:p w14:paraId="50071BEF" w14:textId="6F0F0461" w:rsidR="000F1EB0" w:rsidRDefault="000F1EB0" w:rsidP="009278C4">
      <w:pPr>
        <w:rPr>
          <w:rFonts w:cs="Times New Roman"/>
          <w:b/>
          <w:szCs w:val="20"/>
        </w:rPr>
      </w:pPr>
    </w:p>
    <w:p w14:paraId="2E28010A" w14:textId="778867E3" w:rsidR="000F1EB0" w:rsidRDefault="000F1EB0" w:rsidP="009278C4">
      <w:pPr>
        <w:rPr>
          <w:rFonts w:cs="Times New Roman"/>
          <w:b/>
          <w:szCs w:val="20"/>
        </w:rPr>
      </w:pPr>
    </w:p>
    <w:p w14:paraId="4706597D" w14:textId="10F000AA" w:rsidR="000F1EB0" w:rsidRDefault="000F1EB0" w:rsidP="009278C4">
      <w:pPr>
        <w:rPr>
          <w:rFonts w:cs="Times New Roman"/>
          <w:b/>
          <w:szCs w:val="20"/>
        </w:rPr>
      </w:pPr>
    </w:p>
    <w:p w14:paraId="6156263A" w14:textId="77777777" w:rsidR="00F12CF7" w:rsidRDefault="00F12CF7" w:rsidP="009278C4">
      <w:pPr>
        <w:rPr>
          <w:rFonts w:cs="Times New Roman"/>
          <w:b/>
          <w:szCs w:val="20"/>
        </w:rPr>
      </w:pPr>
    </w:p>
    <w:p w14:paraId="6256388C" w14:textId="287B1EEA" w:rsidR="000F1EB0" w:rsidRDefault="000F1EB0" w:rsidP="009278C4">
      <w:pPr>
        <w:rPr>
          <w:rFonts w:cs="Times New Roman"/>
          <w:b/>
          <w:szCs w:val="20"/>
        </w:rPr>
      </w:pPr>
    </w:p>
    <w:p w14:paraId="165DBE0B" w14:textId="2A4B462D" w:rsidR="000F1EB0" w:rsidRDefault="000F1EB0" w:rsidP="009278C4">
      <w:pPr>
        <w:rPr>
          <w:rFonts w:cs="Times New Roman"/>
          <w:b/>
          <w:szCs w:val="20"/>
        </w:rPr>
      </w:pPr>
    </w:p>
    <w:p w14:paraId="4F97B4F8" w14:textId="749333FA" w:rsidR="009278C4" w:rsidRPr="003719E2" w:rsidRDefault="00FB2692" w:rsidP="009278C4">
      <w:pPr>
        <w:rPr>
          <w:rFonts w:cs="Times New Roman"/>
          <w:b/>
          <w:szCs w:val="20"/>
        </w:rPr>
      </w:pPr>
      <w:r w:rsidRPr="003719E2">
        <w:rPr>
          <w:rFonts w:cs="Times New Roman"/>
          <w:b/>
          <w:szCs w:val="20"/>
        </w:rPr>
        <w:lastRenderedPageBreak/>
        <w:t>References</w:t>
      </w:r>
    </w:p>
    <w:p w14:paraId="6C4ED7A4" w14:textId="77777777" w:rsidR="006202CB" w:rsidRPr="006202CB" w:rsidRDefault="000F1EB0" w:rsidP="006202CB">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006202CB" w:rsidRPr="006202CB">
        <w:t xml:space="preserve">Adachi, J. D., Ioannidis, G., Olszynski, W. P., Brown, J. P., Hanley, D. A., Sebaldt, R. J., . . . Goldsmith, C. H. (2002). The impact of incident vertebral and non-vertebral fractures on health related quality of life in postmenopausal women. </w:t>
      </w:r>
      <w:r w:rsidR="006202CB" w:rsidRPr="006202CB">
        <w:rPr>
          <w:i/>
        </w:rPr>
        <w:t>BMC Musculoskelet Disord, 3</w:t>
      </w:r>
      <w:r w:rsidR="006202CB" w:rsidRPr="006202CB">
        <w:t>, 11. doi:10.1186/1471-2474-3-11</w:t>
      </w:r>
    </w:p>
    <w:p w14:paraId="5A80D48A" w14:textId="77777777" w:rsidR="006202CB" w:rsidRPr="006202CB" w:rsidRDefault="006202CB" w:rsidP="006202CB">
      <w:pPr>
        <w:pStyle w:val="EndNoteBibliography"/>
        <w:spacing w:after="0"/>
        <w:ind w:left="720" w:hanging="720"/>
      </w:pPr>
      <w:r w:rsidRPr="006202CB">
        <w:t xml:space="preserve">Al-Sari, U. A., Tobias, J. H., &amp; Clark, E. M. (2018). Self-reported everyday physical activities in older people with osteoporotic vertebral fractures: a systematic review and meta-analysis. </w:t>
      </w:r>
      <w:r w:rsidRPr="006202CB">
        <w:rPr>
          <w:i/>
        </w:rPr>
        <w:t>Osteoporos Int, 29</w:t>
      </w:r>
      <w:r w:rsidRPr="006202CB">
        <w:t>(1), 19-29. doi:10.1007/s00198-017-4287-6</w:t>
      </w:r>
    </w:p>
    <w:p w14:paraId="0B77EB43" w14:textId="77777777" w:rsidR="006202CB" w:rsidRPr="006202CB" w:rsidRDefault="006202CB" w:rsidP="006202CB">
      <w:pPr>
        <w:pStyle w:val="EndNoteBibliography"/>
        <w:spacing w:after="0"/>
        <w:ind w:left="720" w:hanging="720"/>
      </w:pPr>
      <w:r w:rsidRPr="006202CB">
        <w:t xml:space="preserve">Alsufiany, M. B., Lohman, E. B., Daher, N. S., Gang, G. R., Shallan, A. I., &amp; Jaber, H. M. (2020). Non-specific chronic low back pain and physical activity: A comparison of postural control and hip muscle isometric strength: A cross-sectional study. </w:t>
      </w:r>
      <w:r w:rsidRPr="006202CB">
        <w:rPr>
          <w:i/>
        </w:rPr>
        <w:t>Medicine (Baltimore), 99</w:t>
      </w:r>
      <w:r w:rsidRPr="006202CB">
        <w:t>(5), e18544. doi:10.1097/MD.0000000000018544</w:t>
      </w:r>
    </w:p>
    <w:p w14:paraId="5643C34C" w14:textId="77777777" w:rsidR="006202CB" w:rsidRPr="006202CB" w:rsidRDefault="006202CB" w:rsidP="006202CB">
      <w:pPr>
        <w:pStyle w:val="EndNoteBibliography"/>
        <w:spacing w:after="0"/>
        <w:ind w:left="720" w:hanging="720"/>
      </w:pPr>
      <w:r w:rsidRPr="006202CB">
        <w:t xml:space="preserve">Bousema, E. J., Verbunt, J. A., Seelen, H. A. M., Vlaeyen, J. W. S., &amp; Knottnerus, A. J. (2007). Disuse and physical deconditioning in the first year after the onset of back pain. </w:t>
      </w:r>
      <w:r w:rsidRPr="006202CB">
        <w:rPr>
          <w:i/>
        </w:rPr>
        <w:t>Pain, 130</w:t>
      </w:r>
      <w:r w:rsidRPr="006202CB">
        <w:t>(3), 279-286. doi:10.1016/j.pain.2007.03.024</w:t>
      </w:r>
    </w:p>
    <w:p w14:paraId="6BBF9BC3" w14:textId="77777777" w:rsidR="006202CB" w:rsidRPr="006202CB" w:rsidRDefault="006202CB" w:rsidP="006202CB">
      <w:pPr>
        <w:pStyle w:val="EndNoteBibliography"/>
        <w:spacing w:after="0"/>
        <w:ind w:left="720" w:hanging="720"/>
      </w:pPr>
      <w:r w:rsidRPr="006202CB">
        <w:t xml:space="preserve">Boutevillain, L., Dupeyron, A., Rouch, C., Richard, E., &amp; Coudeyre, E. (2017). Facilitators and barriers to physical activity in people with chronic low back pain: A qualitative study. </w:t>
      </w:r>
      <w:r w:rsidRPr="006202CB">
        <w:rPr>
          <w:i/>
        </w:rPr>
        <w:t>PLoS One, 12</w:t>
      </w:r>
      <w:r w:rsidRPr="006202CB">
        <w:t>(7), e0179826. doi:10.1371/journal.pone.0179826</w:t>
      </w:r>
    </w:p>
    <w:p w14:paraId="2207408E" w14:textId="77777777" w:rsidR="006202CB" w:rsidRPr="006202CB" w:rsidRDefault="006202CB" w:rsidP="006202CB">
      <w:pPr>
        <w:pStyle w:val="EndNoteBibliography"/>
        <w:spacing w:after="0"/>
        <w:ind w:left="720" w:hanging="720"/>
      </w:pPr>
      <w:r w:rsidRPr="006202CB">
        <w:t xml:space="preserve">Campos, H. L. M., Liebano, R. E., Lima, C. A., &amp; Perracini, M. R. (2020). Multidimensional investigation of chronic pain experience and physical functioning following hip fracture surgery: clinical implications. </w:t>
      </w:r>
      <w:r w:rsidRPr="006202CB">
        <w:rPr>
          <w:i/>
        </w:rPr>
        <w:t>Br J Pain, 14</w:t>
      </w:r>
      <w:r w:rsidRPr="006202CB">
        <w:t>(1), 5-13. doi:10.1177/2049463719861994</w:t>
      </w:r>
    </w:p>
    <w:p w14:paraId="72431022" w14:textId="77777777" w:rsidR="006202CB" w:rsidRPr="006202CB" w:rsidRDefault="006202CB" w:rsidP="006202CB">
      <w:pPr>
        <w:pStyle w:val="EndNoteBibliography"/>
        <w:spacing w:after="0"/>
        <w:ind w:left="720" w:hanging="720"/>
      </w:pPr>
      <w:r w:rsidRPr="006202CB">
        <w:t xml:space="preserve">Carvalho, F. A., Maher, C. G., Franco, M. R., Morelhão, P. K., Oliveira, C. B., Silva, F. G., &amp; Pinto, R. Z. (2017). Fear of Movement Is Not Associated With Objective and Subjective Physical Activity Levels in Chronic Nonspecific Low Back Pain. </w:t>
      </w:r>
      <w:r w:rsidRPr="006202CB">
        <w:rPr>
          <w:i/>
        </w:rPr>
        <w:t>Arch Phys Med Rehabil, 98</w:t>
      </w:r>
      <w:r w:rsidRPr="006202CB">
        <w:t>(1), 96-104. doi:10.1016/j.apmr.2016.09.115</w:t>
      </w:r>
    </w:p>
    <w:p w14:paraId="006527C2" w14:textId="77777777" w:rsidR="006202CB" w:rsidRPr="006202CB" w:rsidRDefault="006202CB" w:rsidP="006202CB">
      <w:pPr>
        <w:pStyle w:val="EndNoteBibliography"/>
        <w:spacing w:after="0"/>
        <w:ind w:left="720" w:hanging="720"/>
      </w:pPr>
      <w:r w:rsidRPr="006202CB">
        <w:t xml:space="preserve">Caspersen, C. J., Pereira, M. A., &amp; Curran, K. M. (2000). Changes in physical activity patterns in the United States, by sex and cross-sectional age. </w:t>
      </w:r>
      <w:r w:rsidRPr="006202CB">
        <w:rPr>
          <w:i/>
        </w:rPr>
        <w:t>Med Sci Sports Exerc, 32</w:t>
      </w:r>
      <w:r w:rsidRPr="006202CB">
        <w:t xml:space="preserve">(9), 1601-1609. </w:t>
      </w:r>
    </w:p>
    <w:p w14:paraId="26D37CC1" w14:textId="77777777" w:rsidR="006202CB" w:rsidRPr="006202CB" w:rsidRDefault="006202CB" w:rsidP="006202CB">
      <w:pPr>
        <w:pStyle w:val="EndNoteBibliography"/>
        <w:spacing w:after="0"/>
        <w:ind w:left="720" w:hanging="720"/>
      </w:pPr>
      <w:r w:rsidRPr="006202CB">
        <w:t xml:space="preserve">Cassidy, J. D., Carroll, L. J., &amp; Côté, P. (1998). The Saskatchewan health and back pain survey. The prevalence of low back pain and related disability in Saskatchewan adults. </w:t>
      </w:r>
      <w:r w:rsidRPr="006202CB">
        <w:rPr>
          <w:i/>
        </w:rPr>
        <w:t>Spine (Phila Pa 1976), 23</w:t>
      </w:r>
      <w:r w:rsidRPr="006202CB">
        <w:t>(17), 1860-1866; discussion 1867. doi:10.1097/00007632-199809010-00012</w:t>
      </w:r>
    </w:p>
    <w:p w14:paraId="46BD28ED" w14:textId="77777777" w:rsidR="006202CB" w:rsidRPr="006202CB" w:rsidRDefault="006202CB" w:rsidP="006202CB">
      <w:pPr>
        <w:pStyle w:val="EndNoteBibliography"/>
        <w:spacing w:after="0"/>
        <w:ind w:left="720" w:hanging="720"/>
      </w:pPr>
      <w:r w:rsidRPr="006202CB">
        <w:t xml:space="preserve">Citko, A., Górski, S., Marcinowicz, L., &amp; Górska, A. (2018). Sedentary Lifestyle and Nonspecific Low Back Pain in Medical Personnel in North-East Poland. </w:t>
      </w:r>
      <w:r w:rsidRPr="006202CB">
        <w:rPr>
          <w:i/>
        </w:rPr>
        <w:t>Biomed Res Int, 2018</w:t>
      </w:r>
      <w:r w:rsidRPr="006202CB">
        <w:t>, 1965807. doi:10.1155/2018/1965807</w:t>
      </w:r>
    </w:p>
    <w:p w14:paraId="56939EB2" w14:textId="77777777" w:rsidR="006202CB" w:rsidRPr="006202CB" w:rsidRDefault="006202CB" w:rsidP="006202CB">
      <w:pPr>
        <w:pStyle w:val="EndNoteBibliography"/>
        <w:spacing w:after="0"/>
        <w:ind w:left="720" w:hanging="720"/>
      </w:pPr>
      <w:r w:rsidRPr="006202CB">
        <w:t xml:space="preserve">Clark, E. M., Gooberman-Hill, R., &amp; Peters, T. J. (2016). Using self-reports of pain and other variables to distinguish between older women with back pain due to vertebral fractures and those with back pain due to degenerative changes. </w:t>
      </w:r>
      <w:r w:rsidRPr="006202CB">
        <w:rPr>
          <w:i/>
        </w:rPr>
        <w:t>Osteoporos Int, 27</w:t>
      </w:r>
      <w:r w:rsidRPr="006202CB">
        <w:t>(4), 1459-1467. doi:10.1007/s00198-015-3397-2</w:t>
      </w:r>
    </w:p>
    <w:p w14:paraId="4E80880F" w14:textId="77777777" w:rsidR="006202CB" w:rsidRPr="006202CB" w:rsidRDefault="006202CB" w:rsidP="006202CB">
      <w:pPr>
        <w:pStyle w:val="EndNoteBibliography"/>
        <w:spacing w:after="0"/>
        <w:ind w:left="720" w:hanging="720"/>
      </w:pPr>
      <w:r w:rsidRPr="006202CB">
        <w:t xml:space="preserve">Clark, E. M., Hutchinson, A. P., McCloskey, E. V., Stone, M. D., Martin, J. C., Bhalla, A. K., &amp; Tobias, J. H. (2010). Lateral back pain identifies prevalent vertebral fractures in post-menopausal women: cross-sectional analysis of a primary care-based cohort. </w:t>
      </w:r>
      <w:r w:rsidRPr="006202CB">
        <w:rPr>
          <w:i/>
        </w:rPr>
        <w:t>Rheumatology (Oxford), 49</w:t>
      </w:r>
      <w:r w:rsidRPr="006202CB">
        <w:t>(3), 505-512. doi:10.1093/rheumatology/kep414</w:t>
      </w:r>
    </w:p>
    <w:p w14:paraId="32F314E6" w14:textId="77777777" w:rsidR="006202CB" w:rsidRPr="006202CB" w:rsidRDefault="006202CB" w:rsidP="006202CB">
      <w:pPr>
        <w:pStyle w:val="EndNoteBibliography"/>
        <w:spacing w:after="0"/>
        <w:ind w:left="720" w:hanging="720"/>
      </w:pPr>
      <w:r w:rsidRPr="006202CB">
        <w:t xml:space="preserve">Deere, K. C., Hannam, K., Coulson, J., Ireland, A., McPhee, J. S., Moss, C., . . . Tobias, J. H. (2016). Quantifying Habitual Levels of Physical Activity According to Impact in Older People: Accelerometry Protocol for the VIBE Study. </w:t>
      </w:r>
      <w:r w:rsidRPr="006202CB">
        <w:rPr>
          <w:i/>
        </w:rPr>
        <w:t>J Aging Phys Act, 24</w:t>
      </w:r>
      <w:r w:rsidRPr="006202CB">
        <w:t>(2), 290-295. doi:10.1123/japa.2015-0066</w:t>
      </w:r>
    </w:p>
    <w:p w14:paraId="02483BBA" w14:textId="77777777" w:rsidR="006202CB" w:rsidRPr="006202CB" w:rsidRDefault="006202CB" w:rsidP="006202CB">
      <w:pPr>
        <w:pStyle w:val="EndNoteBibliography"/>
        <w:spacing w:after="0"/>
        <w:ind w:left="720" w:hanging="720"/>
      </w:pPr>
      <w:r w:rsidRPr="006202CB">
        <w:t xml:space="preserve">Edmond, S. L., Kiel, D. P., Samelson, E. J., Kelly-Hayes, M., &amp; Felson, D. T. (2005). Vertebral deformity, back symptoms, and functional limitations among older women: the Framingham Study. </w:t>
      </w:r>
      <w:r w:rsidRPr="006202CB">
        <w:rPr>
          <w:i/>
        </w:rPr>
        <w:t>Osteoporos Int, 16</w:t>
      </w:r>
      <w:r w:rsidRPr="006202CB">
        <w:t>(9), 1086-1095. doi:10.1007/s00198-004-1815-y</w:t>
      </w:r>
    </w:p>
    <w:p w14:paraId="25C83611" w14:textId="77777777" w:rsidR="006202CB" w:rsidRPr="006202CB" w:rsidRDefault="006202CB" w:rsidP="006202CB">
      <w:pPr>
        <w:pStyle w:val="EndNoteBibliography"/>
        <w:ind w:left="720" w:hanging="720"/>
      </w:pPr>
      <w:r w:rsidRPr="006202CB">
        <w:t>Fernando, L., Filho, S., &amp; Barbosa, M. (2020). The Influence of Clinical,</w:t>
      </w:r>
    </w:p>
    <w:p w14:paraId="795BE758" w14:textId="77777777" w:rsidR="006202CB" w:rsidRPr="006202CB" w:rsidRDefault="006202CB" w:rsidP="006202CB">
      <w:pPr>
        <w:pStyle w:val="EndNoteBibliography"/>
      </w:pPr>
      <w:r w:rsidRPr="006202CB">
        <w:t>Functional, and Psychosocial Factors on Walking Time in Individuals With</w:t>
      </w:r>
    </w:p>
    <w:p w14:paraId="4EF200C4" w14:textId="77777777" w:rsidR="006202CB" w:rsidRPr="006202CB" w:rsidRDefault="006202CB" w:rsidP="006202CB">
      <w:pPr>
        <w:pStyle w:val="EndNoteBibliography"/>
        <w:spacing w:after="0"/>
      </w:pPr>
      <w:r w:rsidRPr="006202CB">
        <w:t xml:space="preserve">Chronic Low Back Pain. </w:t>
      </w:r>
      <w:r w:rsidRPr="006202CB">
        <w:rPr>
          <w:i/>
        </w:rPr>
        <w:t>Journal of Manipulative &amp; Physiological Therapeutics, 43</w:t>
      </w:r>
      <w:r w:rsidRPr="006202CB">
        <w:t xml:space="preserve">, 331-338. </w:t>
      </w:r>
    </w:p>
    <w:p w14:paraId="65C4DD01" w14:textId="77777777" w:rsidR="006202CB" w:rsidRPr="006202CB" w:rsidRDefault="006202CB" w:rsidP="006202CB">
      <w:pPr>
        <w:pStyle w:val="EndNoteBibliography"/>
        <w:spacing w:after="0"/>
        <w:ind w:left="720" w:hanging="720"/>
      </w:pPr>
      <w:r w:rsidRPr="006202CB">
        <w:t xml:space="preserve">Grabovac, I., &amp; Dorner, T. E. (2019). Association between low back pain and various everyday performances : Activities of daily living, ability to work and sexual function. </w:t>
      </w:r>
      <w:r w:rsidRPr="006202CB">
        <w:rPr>
          <w:i/>
        </w:rPr>
        <w:t>Wien Klin Wochenschr, 131</w:t>
      </w:r>
      <w:r w:rsidRPr="006202CB">
        <w:t>(21-22), 541-549. doi:10.1007/s00508-019-01542-7</w:t>
      </w:r>
    </w:p>
    <w:p w14:paraId="52E5C316" w14:textId="77777777" w:rsidR="006202CB" w:rsidRPr="006202CB" w:rsidRDefault="006202CB" w:rsidP="006202CB">
      <w:pPr>
        <w:pStyle w:val="EndNoteBibliography"/>
        <w:spacing w:after="0"/>
        <w:ind w:left="720" w:hanging="720"/>
      </w:pPr>
      <w:r w:rsidRPr="006202CB">
        <w:t xml:space="preserve">Greig, A. M., Bennell, K. L., Briggs, A. M., Wark, J. D., &amp; Hodges, P. W. (2007). Balance impairment is related to vertebral fracture rather than thoracic kyphosis in individuals with osteoporosis. </w:t>
      </w:r>
      <w:r w:rsidRPr="006202CB">
        <w:rPr>
          <w:i/>
        </w:rPr>
        <w:t>Osteoporos Int, 18</w:t>
      </w:r>
      <w:r w:rsidRPr="006202CB">
        <w:t>(4), 543-551. doi:10.1007/s00198-006-0277-9</w:t>
      </w:r>
    </w:p>
    <w:p w14:paraId="18AD2A27" w14:textId="77777777" w:rsidR="006202CB" w:rsidRPr="006202CB" w:rsidRDefault="006202CB" w:rsidP="006202CB">
      <w:pPr>
        <w:pStyle w:val="EndNoteBibliography"/>
        <w:spacing w:after="0"/>
        <w:ind w:left="720" w:hanging="720"/>
      </w:pPr>
      <w:r w:rsidRPr="006202CB">
        <w:t xml:space="preserve">Hammill, R. R., Beazell, J. R., &amp; Hart, J. M. (2008). Neuromuscular consequences of low back pain and core dysfunction. </w:t>
      </w:r>
      <w:r w:rsidRPr="006202CB">
        <w:rPr>
          <w:i/>
        </w:rPr>
        <w:t>Clin Sports Med, 27</w:t>
      </w:r>
      <w:r w:rsidRPr="006202CB">
        <w:t>(3), 449-462, ix. doi:10.1016/j.csm.2008.02.005</w:t>
      </w:r>
    </w:p>
    <w:p w14:paraId="32EA7671" w14:textId="77777777" w:rsidR="006202CB" w:rsidRPr="006202CB" w:rsidRDefault="006202CB" w:rsidP="006202CB">
      <w:pPr>
        <w:pStyle w:val="EndNoteBibliography"/>
        <w:spacing w:after="0"/>
        <w:ind w:left="720" w:hanging="720"/>
      </w:pPr>
      <w:r w:rsidRPr="006202CB">
        <w:t xml:space="preserve">Hannam, K., Deere, K. C., Hartley, A., Al-Sari, U. A., Clark, E. M., Fraser, W. D., &amp; Tobias, J. H. (2017). Habitual levels of higher, but not medium or low, impact physical activity are positively related to </w:t>
      </w:r>
      <w:r w:rsidRPr="006202CB">
        <w:lastRenderedPageBreak/>
        <w:t xml:space="preserve">lower limb bone strength in older women: findings from a population-based study using accelerometers to classify impact magnitude. </w:t>
      </w:r>
      <w:r w:rsidRPr="006202CB">
        <w:rPr>
          <w:i/>
        </w:rPr>
        <w:t>Osteoporos Int, 28</w:t>
      </w:r>
      <w:r w:rsidRPr="006202CB">
        <w:t>(10), 2813-2822. doi:10.1007/s00198-016-3863-5</w:t>
      </w:r>
    </w:p>
    <w:p w14:paraId="7A3984AE" w14:textId="77777777" w:rsidR="006202CB" w:rsidRPr="006202CB" w:rsidRDefault="006202CB" w:rsidP="006202CB">
      <w:pPr>
        <w:pStyle w:val="EndNoteBibliography"/>
        <w:spacing w:after="0"/>
        <w:ind w:left="720" w:hanging="720"/>
      </w:pPr>
      <w:r w:rsidRPr="006202CB">
        <w:t xml:space="preserve">Hannam, K., Deere, K. C., Hartley, A., Clark, E. M., Coulson, J., Ireland, A., . . . Tobias, J. H. (2016). A novel accelerometer-based method to describe day-to-day exposure to potentially osteogenic vertical impacts in older adults: findings from a multi-cohort study. </w:t>
      </w:r>
      <w:r w:rsidRPr="006202CB">
        <w:rPr>
          <w:i/>
        </w:rPr>
        <w:t>Osteoporos Int, 28</w:t>
      </w:r>
      <w:r w:rsidRPr="006202CB">
        <w:t>(3), 1001-1011. doi:10.1007/s00198-016-3810-5</w:t>
      </w:r>
    </w:p>
    <w:p w14:paraId="767A31E6" w14:textId="77777777" w:rsidR="006202CB" w:rsidRPr="006202CB" w:rsidRDefault="006202CB" w:rsidP="006202CB">
      <w:pPr>
        <w:pStyle w:val="EndNoteBibliography"/>
        <w:spacing w:after="0"/>
        <w:ind w:left="720" w:hanging="720"/>
      </w:pPr>
      <w:r w:rsidRPr="006202CB">
        <w:t xml:space="preserve">Hartley, A., Gregson, C. L., Hannam, K., Deere, K. C., Clark, E. M., &amp; Tobias, J. H. (2018). Sarcopenia is negatively related to high gravitational impacts achieved from day-to-day physical activity. </w:t>
      </w:r>
      <w:r w:rsidRPr="006202CB">
        <w:rPr>
          <w:i/>
        </w:rPr>
        <w:t>J Gerontol A Biol Sci Med Sci, 73</w:t>
      </w:r>
      <w:r w:rsidRPr="006202CB">
        <w:t>(5), 652-659. doi:10.1093/gerona/glx223</w:t>
      </w:r>
    </w:p>
    <w:p w14:paraId="1944CAB6" w14:textId="77777777" w:rsidR="006202CB" w:rsidRPr="006202CB" w:rsidRDefault="006202CB" w:rsidP="006202CB">
      <w:pPr>
        <w:pStyle w:val="EndNoteBibliography"/>
        <w:spacing w:after="0"/>
        <w:ind w:left="720" w:hanging="720"/>
      </w:pPr>
      <w:r w:rsidRPr="006202CB">
        <w:t xml:space="preserve">Hasserius, R., Karlsson, M. K., Jónsson, B., Redlund-Johnell, I., &amp; Johnell, O. (2005). Long-term morbidity and mortality after a clinically diagnosed vertebral fracture in the elderly--a 12- and 22-year follow-up of 257 patients. </w:t>
      </w:r>
      <w:r w:rsidRPr="006202CB">
        <w:rPr>
          <w:i/>
        </w:rPr>
        <w:t>Calcif Tissue Int, 76</w:t>
      </w:r>
      <w:r w:rsidRPr="006202CB">
        <w:t>(4), 235-242. doi:10.1007/s00223-004-2222-2</w:t>
      </w:r>
    </w:p>
    <w:p w14:paraId="2F42B8A0" w14:textId="77777777" w:rsidR="006202CB" w:rsidRPr="006202CB" w:rsidRDefault="006202CB" w:rsidP="006202CB">
      <w:pPr>
        <w:pStyle w:val="EndNoteBibliography"/>
        <w:spacing w:after="0"/>
        <w:ind w:left="720" w:hanging="720"/>
      </w:pPr>
      <w:r w:rsidRPr="006202CB">
        <w:t xml:space="preserve">Hayden, J. A., van Tulder, M. W., Malmivaara, A., &amp; Koes, B. W. (2005). Exercise therapy for treatment of non-specific low back pain. </w:t>
      </w:r>
      <w:r w:rsidRPr="006202CB">
        <w:rPr>
          <w:i/>
        </w:rPr>
        <w:t>Cochrane Database Syst Rev</w:t>
      </w:r>
      <w:r w:rsidRPr="006202CB">
        <w:t>(3), CD000335. doi:10.1002/14651858.CD000335.pub2</w:t>
      </w:r>
    </w:p>
    <w:p w14:paraId="41805DAB" w14:textId="77777777" w:rsidR="006202CB" w:rsidRPr="006202CB" w:rsidRDefault="006202CB" w:rsidP="006202CB">
      <w:pPr>
        <w:pStyle w:val="EndNoteBibliography"/>
        <w:spacing w:after="0"/>
        <w:ind w:left="720" w:hanging="720"/>
      </w:pPr>
      <w:r w:rsidRPr="006202CB">
        <w:t xml:space="preserve">Hendrick, P., Milosavljevic, S., Hale, L., Hurley, D. A., McDonough, S., Ryan, B., &amp; Baxter, G. D. (2011). The relationship between physical activity and low back pain outcomes: a systematic review of observational studies. </w:t>
      </w:r>
      <w:r w:rsidRPr="006202CB">
        <w:rPr>
          <w:i/>
        </w:rPr>
        <w:t>Eur Spine J, 20</w:t>
      </w:r>
      <w:r w:rsidRPr="006202CB">
        <w:t>(3), 464-474. doi:10.1007/s00586-010-1616-2</w:t>
      </w:r>
    </w:p>
    <w:p w14:paraId="08C9D56E" w14:textId="77777777" w:rsidR="006202CB" w:rsidRPr="006202CB" w:rsidRDefault="006202CB" w:rsidP="006202CB">
      <w:pPr>
        <w:pStyle w:val="EndNoteBibliography"/>
        <w:spacing w:after="0"/>
        <w:ind w:left="720" w:hanging="720"/>
      </w:pPr>
      <w:r w:rsidRPr="006202CB">
        <w:t xml:space="preserve">Hoy, D., March, L., Brooks, P., Blyth, F., Woolf, A., Bain, C., . . . Buchbinder, R. (2014). The global burden of low back pain: estimates from the Global Burden of Disease 2010 study. </w:t>
      </w:r>
      <w:r w:rsidRPr="006202CB">
        <w:rPr>
          <w:i/>
        </w:rPr>
        <w:t>Ann Rheum Dis, 73</w:t>
      </w:r>
      <w:r w:rsidRPr="006202CB">
        <w:t>(6), 968-974. doi:10.1136/annrheumdis-2013-204428</w:t>
      </w:r>
    </w:p>
    <w:p w14:paraId="456623AB" w14:textId="77777777" w:rsidR="006202CB" w:rsidRPr="006202CB" w:rsidRDefault="006202CB" w:rsidP="006202CB">
      <w:pPr>
        <w:pStyle w:val="EndNoteBibliography"/>
        <w:spacing w:after="0"/>
        <w:ind w:left="720" w:hanging="720"/>
      </w:pPr>
      <w:r w:rsidRPr="006202CB">
        <w:t xml:space="preserve">Huang, C., Ross, P. D., &amp; Wasnich, R. D. (1996). Vertebral fracture and other predictors of physical impairment and health care utilization. </w:t>
      </w:r>
      <w:r w:rsidRPr="006202CB">
        <w:rPr>
          <w:i/>
        </w:rPr>
        <w:t>Arch Intern Med, 156</w:t>
      </w:r>
      <w:r w:rsidRPr="006202CB">
        <w:t xml:space="preserve">(21), 2469-2475. </w:t>
      </w:r>
    </w:p>
    <w:p w14:paraId="2DC1C16C" w14:textId="77777777" w:rsidR="006202CB" w:rsidRPr="006202CB" w:rsidRDefault="006202CB" w:rsidP="006202CB">
      <w:pPr>
        <w:pStyle w:val="EndNoteBibliography"/>
        <w:spacing w:after="0"/>
        <w:ind w:left="720" w:hanging="720"/>
      </w:pPr>
      <w:r w:rsidRPr="006202CB">
        <w:t xml:space="preserve">Huggins, C. J., Clarke, R., Abasolo, D., Gil-Rey, E., Tobias, J. H., Deere, K., &amp; Allison, S. J. (2022). Machine Learning Models for Weight-Bearing Activity Type Recognition Based on Accelerometry in Postmenopausal Women. </w:t>
      </w:r>
      <w:r w:rsidRPr="006202CB">
        <w:rPr>
          <w:i/>
        </w:rPr>
        <w:t>Sensors (Basel), 22</w:t>
      </w:r>
      <w:r w:rsidRPr="006202CB">
        <w:t>(23). doi:10.3390/s22239176</w:t>
      </w:r>
    </w:p>
    <w:p w14:paraId="029505B9" w14:textId="77777777" w:rsidR="006202CB" w:rsidRPr="006202CB" w:rsidRDefault="006202CB" w:rsidP="006202CB">
      <w:pPr>
        <w:pStyle w:val="EndNoteBibliography"/>
        <w:spacing w:after="0"/>
        <w:ind w:left="720" w:hanging="720"/>
      </w:pPr>
      <w:r w:rsidRPr="006202CB">
        <w:t xml:space="preserve">Ismail, A. A., Cockerill, W., Cooper, C., Finn, J. D., Abendroth, K., Parisi, G., . . . O'Neill, T. W. (2001). Prevalent vertebral deformity predicts incident hip though not distal forearm fracture: results from the European Prospective Osteoporosis Study. </w:t>
      </w:r>
      <w:r w:rsidRPr="006202CB">
        <w:rPr>
          <w:i/>
        </w:rPr>
        <w:t>Osteoporos Int, 12</w:t>
      </w:r>
      <w:r w:rsidRPr="006202CB">
        <w:t xml:space="preserve">(2), 85-90. </w:t>
      </w:r>
    </w:p>
    <w:p w14:paraId="595CF05A" w14:textId="77777777" w:rsidR="006202CB" w:rsidRPr="006202CB" w:rsidRDefault="006202CB" w:rsidP="006202CB">
      <w:pPr>
        <w:pStyle w:val="EndNoteBibliography"/>
        <w:spacing w:after="0"/>
        <w:ind w:left="720" w:hanging="720"/>
      </w:pPr>
      <w:r w:rsidRPr="006202CB">
        <w:t xml:space="preserve">Jain, R. K., &amp; Vokes, T. (2019). Physical activity as measured by accelerometer in NHANES 2005-2006 is associated with better bone density and trabecular bone score in older adults. </w:t>
      </w:r>
      <w:r w:rsidRPr="006202CB">
        <w:rPr>
          <w:i/>
        </w:rPr>
        <w:t>Arch Osteoporos, 14</w:t>
      </w:r>
      <w:r w:rsidRPr="006202CB">
        <w:t>(1), 29. doi:10.1007/s11657-019-0583-4</w:t>
      </w:r>
    </w:p>
    <w:p w14:paraId="68851107" w14:textId="77777777" w:rsidR="006202CB" w:rsidRPr="006202CB" w:rsidRDefault="006202CB" w:rsidP="006202CB">
      <w:pPr>
        <w:pStyle w:val="EndNoteBibliography"/>
        <w:spacing w:after="0"/>
        <w:ind w:left="720" w:hanging="720"/>
      </w:pPr>
      <w:r w:rsidRPr="006202CB">
        <w:t xml:space="preserve">Jamison, R. N., Raymond, S. A., Slawsby, E. A., McHugo, G. J., &amp; Baird, J. C. (2006). Pain assessment in patients with low back pain: comparison of weekly recall and momentary electronic data. </w:t>
      </w:r>
      <w:r w:rsidRPr="006202CB">
        <w:rPr>
          <w:i/>
        </w:rPr>
        <w:t>J Pain, 7</w:t>
      </w:r>
      <w:r w:rsidRPr="006202CB">
        <w:t>(3), 192-199. doi:10.1016/j.jpain.2005.10.006</w:t>
      </w:r>
    </w:p>
    <w:p w14:paraId="008125B0" w14:textId="77777777" w:rsidR="006202CB" w:rsidRPr="006202CB" w:rsidRDefault="006202CB" w:rsidP="006202CB">
      <w:pPr>
        <w:pStyle w:val="EndNoteBibliography"/>
        <w:spacing w:after="0"/>
        <w:ind w:left="720" w:hanging="720"/>
      </w:pPr>
      <w:r w:rsidRPr="006202CB">
        <w:t xml:space="preserve">Jiang, G., Eastell, R., Barrington, N. A., &amp; Ferrar, L. (2004). Comparison of methods for the visual identification of prevalent vertebral fracture in osteoporosis. </w:t>
      </w:r>
      <w:r w:rsidRPr="006202CB">
        <w:rPr>
          <w:i/>
        </w:rPr>
        <w:t>Osteoporos Int, 15</w:t>
      </w:r>
      <w:r w:rsidRPr="006202CB">
        <w:t>(11), 887-896. doi:10.1007/s00198-004-1626-1</w:t>
      </w:r>
    </w:p>
    <w:p w14:paraId="346A222A" w14:textId="77777777" w:rsidR="006202CB" w:rsidRPr="006202CB" w:rsidRDefault="006202CB" w:rsidP="006202CB">
      <w:pPr>
        <w:pStyle w:val="EndNoteBibliography"/>
        <w:spacing w:after="0"/>
        <w:ind w:left="720" w:hanging="720"/>
      </w:pPr>
      <w:r w:rsidRPr="006202CB">
        <w:t xml:space="preserve">Jinbayashi, H., Aoyagi, K., Ross, P. D., Ito, M., Shindo, H., &amp; Takemoto, T. (2002). Prevalence of vertebral deformity and its associations with physical impairment among Japanese women: The Hizen-Oshima Study. </w:t>
      </w:r>
      <w:r w:rsidRPr="006202CB">
        <w:rPr>
          <w:i/>
        </w:rPr>
        <w:t>Osteoporos Int, 13</w:t>
      </w:r>
      <w:r w:rsidRPr="006202CB">
        <w:t>(9), 723-730. doi:10.1007/s001980200099</w:t>
      </w:r>
    </w:p>
    <w:p w14:paraId="7D3531C3" w14:textId="77777777" w:rsidR="006202CB" w:rsidRPr="006202CB" w:rsidRDefault="006202CB" w:rsidP="006202CB">
      <w:pPr>
        <w:pStyle w:val="EndNoteBibliography"/>
        <w:spacing w:after="0"/>
        <w:ind w:left="720" w:hanging="720"/>
      </w:pPr>
      <w:r w:rsidRPr="006202CB">
        <w:t xml:space="preserve">Johansson, J., Nordström, A., &amp; Nordström, P. (2015). Objectively measured physical activity is associated with parameters of bone in 70-year-old men and women. </w:t>
      </w:r>
      <w:r w:rsidRPr="006202CB">
        <w:rPr>
          <w:i/>
        </w:rPr>
        <w:t>Bone, 81</w:t>
      </w:r>
      <w:r w:rsidRPr="006202CB">
        <w:t>, 72-79. doi:10.1016/j.bone.2015.07.001</w:t>
      </w:r>
    </w:p>
    <w:p w14:paraId="702CEFBB" w14:textId="77777777" w:rsidR="006202CB" w:rsidRPr="006202CB" w:rsidRDefault="006202CB" w:rsidP="006202CB">
      <w:pPr>
        <w:pStyle w:val="EndNoteBibliography"/>
        <w:spacing w:after="0"/>
        <w:ind w:left="720" w:hanging="720"/>
      </w:pPr>
      <w:r w:rsidRPr="006202CB">
        <w:t xml:space="preserve">Kado, D. M., Browner, W. S., Palermo, L., Nevitt, M. C., Genant, H. K., &amp; Cummings, S. R. (1999). Vertebral fractures and mortality in older women: a prospective study. Study of Osteoporotic Fractures Research Group. </w:t>
      </w:r>
      <w:r w:rsidRPr="006202CB">
        <w:rPr>
          <w:i/>
        </w:rPr>
        <w:t>Arch Intern Med, 159</w:t>
      </w:r>
      <w:r w:rsidRPr="006202CB">
        <w:t>(11), 1215-1220. doi:10.1001/archinte.159.11.1215</w:t>
      </w:r>
    </w:p>
    <w:p w14:paraId="57A27D8B" w14:textId="77777777" w:rsidR="006202CB" w:rsidRPr="006202CB" w:rsidRDefault="006202CB" w:rsidP="006202CB">
      <w:pPr>
        <w:pStyle w:val="EndNoteBibliography"/>
        <w:spacing w:after="0"/>
        <w:ind w:left="720" w:hanging="720"/>
      </w:pPr>
      <w:r w:rsidRPr="006202CB">
        <w:t xml:space="preserve">Kaptoge, S., Armbrecht, G., Felsenberg, D., Lunt, M., O'Neill, T. W., Silman, A. J., . . . Group, E. S. (2004). When should the doctor order a spine X-ray? Identifying vertebral fractures for osteoporosis care: results from the European Prospective Osteoporosis Study (EPOS). </w:t>
      </w:r>
      <w:r w:rsidRPr="006202CB">
        <w:rPr>
          <w:i/>
        </w:rPr>
        <w:t>J Bone Miner Res, 19</w:t>
      </w:r>
      <w:r w:rsidRPr="006202CB">
        <w:t>(12), 1982-1993. doi:10.1359/JBMR.040901</w:t>
      </w:r>
    </w:p>
    <w:p w14:paraId="1D6C725E" w14:textId="77777777" w:rsidR="006202CB" w:rsidRPr="006202CB" w:rsidRDefault="006202CB" w:rsidP="006202CB">
      <w:pPr>
        <w:pStyle w:val="EndNoteBibliography"/>
        <w:spacing w:after="0"/>
        <w:ind w:left="720" w:hanging="720"/>
      </w:pPr>
      <w:r w:rsidRPr="006202CB">
        <w:t xml:space="preserve">Keen, S., Dowell, A. C., Hurst, K., Klaber Moffett, J. A., Tovey, P., &amp; Williams, R. (1999). Individuals with low back pain: how do they view physical activity? </w:t>
      </w:r>
      <w:r w:rsidRPr="006202CB">
        <w:rPr>
          <w:i/>
        </w:rPr>
        <w:t>Fam Pract, 16</w:t>
      </w:r>
      <w:r w:rsidRPr="006202CB">
        <w:t>(1), 39-45. doi:10.1093/fampra/16.1.39</w:t>
      </w:r>
    </w:p>
    <w:p w14:paraId="4EF8B32F" w14:textId="77777777" w:rsidR="006202CB" w:rsidRPr="006202CB" w:rsidRDefault="006202CB" w:rsidP="006202CB">
      <w:pPr>
        <w:pStyle w:val="EndNoteBibliography"/>
        <w:spacing w:after="0"/>
        <w:ind w:left="720" w:hanging="720"/>
      </w:pPr>
      <w:r w:rsidRPr="006202CB">
        <w:t xml:space="preserve">Khera, T. K., Burston, A., Davis, S., Drew, S., Gooberman-Hill, R., Paskins, Z., . . . Clark, E. M. (2019). An observational cohort study to produce and evaluate an improved tool to screen older women with back pain for osteoporotic vertebral fractures (Vfrac): study protocol. </w:t>
      </w:r>
      <w:r w:rsidRPr="006202CB">
        <w:rPr>
          <w:i/>
        </w:rPr>
        <w:t>Arch Osteoporos, 14</w:t>
      </w:r>
      <w:r w:rsidRPr="006202CB">
        <w:t>(1), 11. doi:10.1007/s11657-019-0558-5</w:t>
      </w:r>
    </w:p>
    <w:p w14:paraId="363F0AD7" w14:textId="77777777" w:rsidR="006202CB" w:rsidRPr="006202CB" w:rsidRDefault="006202CB" w:rsidP="006202CB">
      <w:pPr>
        <w:pStyle w:val="EndNoteBibliography"/>
        <w:spacing w:after="0"/>
        <w:ind w:left="720" w:hanging="720"/>
      </w:pPr>
      <w:r w:rsidRPr="006202CB">
        <w:t xml:space="preserve">Khera, T. K., Hunt, L. P., Davis, S., Gooberman-Hill, R., Thom, H., Xu, Y., . . . Clark, E. M. (2022). A clinical tool to identify older women with back pain at high risk of osteoporotic vertebral fractures (Vfrac): a </w:t>
      </w:r>
      <w:r w:rsidRPr="006202CB">
        <w:lastRenderedPageBreak/>
        <w:t xml:space="preserve">population-based cohort study with exploratory economic evaluation. </w:t>
      </w:r>
      <w:r w:rsidRPr="006202CB">
        <w:rPr>
          <w:i/>
        </w:rPr>
        <w:t>Age Ageing, 51</w:t>
      </w:r>
      <w:r w:rsidRPr="006202CB">
        <w:t>(3). doi:10.1093/ageing/afac031</w:t>
      </w:r>
    </w:p>
    <w:p w14:paraId="3CD50114" w14:textId="77777777" w:rsidR="006202CB" w:rsidRPr="006202CB" w:rsidRDefault="006202CB" w:rsidP="006202CB">
      <w:pPr>
        <w:pStyle w:val="EndNoteBibliography"/>
        <w:spacing w:after="0"/>
        <w:ind w:left="720" w:hanging="720"/>
      </w:pPr>
      <w:r w:rsidRPr="006202CB">
        <w:t xml:space="preserve">Kose, G., Tastan, S., Temiz, N. C., Sari, M., &amp; Izci, Y. (2019). The Effect of Low Back Pain on Daily Activities and Sleep Quality in Patients With Lumbar Disc Herniation: A Pilot Study. </w:t>
      </w:r>
      <w:r w:rsidRPr="006202CB">
        <w:rPr>
          <w:i/>
        </w:rPr>
        <w:t>J Neurosci Nurs, 51</w:t>
      </w:r>
      <w:r w:rsidRPr="006202CB">
        <w:t>(4), 184-189. doi:10.1097/JNN.0000000000000446</w:t>
      </w:r>
    </w:p>
    <w:p w14:paraId="2A80F00D" w14:textId="77777777" w:rsidR="006202CB" w:rsidRPr="006202CB" w:rsidRDefault="006202CB" w:rsidP="006202CB">
      <w:pPr>
        <w:pStyle w:val="EndNoteBibliography"/>
        <w:spacing w:after="0"/>
        <w:ind w:left="720" w:hanging="720"/>
      </w:pPr>
      <w:r w:rsidRPr="006202CB">
        <w:t xml:space="preserve">Lee, I. M., Shiroma, E. J., Lobelo, F., Puska, P., Blair, S. N., Katzmarzyk, P. T., &amp; Group, L. P. A. S. W. (2012). Effect of physical inactivity on major non-communicable diseases worldwide: an analysis of burden of disease and life expectancy. </w:t>
      </w:r>
      <w:r w:rsidRPr="006202CB">
        <w:rPr>
          <w:i/>
        </w:rPr>
        <w:t>Lancet, 380</w:t>
      </w:r>
      <w:r w:rsidRPr="006202CB">
        <w:t>(9838), 219-229. doi:10.1016/S0140-6736(12)61031-9</w:t>
      </w:r>
    </w:p>
    <w:p w14:paraId="35F059B9" w14:textId="77777777" w:rsidR="006202CB" w:rsidRPr="006202CB" w:rsidRDefault="006202CB" w:rsidP="006202CB">
      <w:pPr>
        <w:pStyle w:val="EndNoteBibliography"/>
        <w:spacing w:after="0"/>
        <w:ind w:left="720" w:hanging="720"/>
      </w:pPr>
      <w:r w:rsidRPr="006202CB">
        <w:t xml:space="preserve">Leeuw, M., Goossens, M. E., van Breukelen, G. J., Boersma, K., &amp; Vlaeyen, J. W. (2007). Measuring perceived harmfulness of physical activities in patients with chronic low back pain: the Photograph Series of Daily Activities--short electronic version. </w:t>
      </w:r>
      <w:r w:rsidRPr="006202CB">
        <w:rPr>
          <w:i/>
        </w:rPr>
        <w:t>J Pain, 8</w:t>
      </w:r>
      <w:r w:rsidRPr="006202CB">
        <w:t>(11), 840-849. doi:10.1016/j.jpain.2007.05.013</w:t>
      </w:r>
    </w:p>
    <w:p w14:paraId="1851C43B" w14:textId="77777777" w:rsidR="006202CB" w:rsidRPr="006202CB" w:rsidRDefault="006202CB" w:rsidP="006202CB">
      <w:pPr>
        <w:pStyle w:val="EndNoteBibliography"/>
        <w:spacing w:after="0"/>
        <w:ind w:left="720" w:hanging="720"/>
      </w:pPr>
      <w:r w:rsidRPr="006202CB">
        <w:t xml:space="preserve">Leininger, B., Schulz, C., Gao, Z., Bronfort, G., Evans, R., Pope, Z., . . . Haas, M. (2017). Accelerometer-Determined Physical Activity and Clinical Low Back Pain Measures in Adolescents With Chronic or Subacute Recurrent Low Back Pain. </w:t>
      </w:r>
      <w:r w:rsidRPr="006202CB">
        <w:rPr>
          <w:i/>
        </w:rPr>
        <w:t>J Orthop Sports Phys Ther, 47</w:t>
      </w:r>
      <w:r w:rsidRPr="006202CB">
        <w:t>(10), 769-774. doi:10.2519/jospt.2017.7345</w:t>
      </w:r>
    </w:p>
    <w:p w14:paraId="3456BB75" w14:textId="77777777" w:rsidR="006202CB" w:rsidRPr="006202CB" w:rsidRDefault="006202CB" w:rsidP="006202CB">
      <w:pPr>
        <w:pStyle w:val="EndNoteBibliography"/>
        <w:spacing w:after="0"/>
        <w:ind w:left="720" w:hanging="720"/>
      </w:pPr>
      <w:r w:rsidRPr="006202CB">
        <w:t xml:space="preserve">Lin, C. W., McAuley, J. H., Macedo, L., Barnett, D. C., Smeets, R. J., &amp; Verbunt, J. A. (2011). Relationship between physical activity and disability in low back pain: a systematic review and meta-analysis. </w:t>
      </w:r>
      <w:r w:rsidRPr="006202CB">
        <w:rPr>
          <w:i/>
        </w:rPr>
        <w:t>Pain, 152</w:t>
      </w:r>
      <w:r w:rsidRPr="006202CB">
        <w:t>(3), 607-613. doi:10.1016/j.pain.2010.11.034</w:t>
      </w:r>
    </w:p>
    <w:p w14:paraId="547D9D20" w14:textId="77777777" w:rsidR="006202CB" w:rsidRPr="006202CB" w:rsidRDefault="006202CB" w:rsidP="006202CB">
      <w:pPr>
        <w:pStyle w:val="EndNoteBibliography"/>
        <w:spacing w:after="0"/>
        <w:ind w:left="720" w:hanging="720"/>
      </w:pPr>
      <w:r w:rsidRPr="006202CB">
        <w:t xml:space="preserve">Maher, C., Underwood, M., &amp; Buchbinder, R. (2017). Non-specific low back pain. </w:t>
      </w:r>
      <w:r w:rsidRPr="006202CB">
        <w:rPr>
          <w:i/>
        </w:rPr>
        <w:t>Lancet, 389</w:t>
      </w:r>
      <w:r w:rsidRPr="006202CB">
        <w:t>(10070), 736-747. doi:10.1016/S0140-6736(16)30970-9</w:t>
      </w:r>
    </w:p>
    <w:p w14:paraId="48DED6C0" w14:textId="77777777" w:rsidR="006202CB" w:rsidRPr="006202CB" w:rsidRDefault="006202CB" w:rsidP="006202CB">
      <w:pPr>
        <w:pStyle w:val="EndNoteBibliography"/>
        <w:spacing w:after="0"/>
        <w:ind w:left="720" w:hanging="720"/>
      </w:pPr>
      <w:r w:rsidRPr="006202CB">
        <w:t xml:space="preserve">Makris, U. E., Abrams, R. C., Gurland, B., &amp; Reid, M. C. (2014). Management of persistent pain in the older patient: a clinical review. </w:t>
      </w:r>
      <w:r w:rsidRPr="006202CB">
        <w:rPr>
          <w:i/>
        </w:rPr>
        <w:t>JAMA, 312</w:t>
      </w:r>
      <w:r w:rsidRPr="006202CB">
        <w:t>(8), 825-836. doi:10.1001/jama.2014.9405</w:t>
      </w:r>
    </w:p>
    <w:p w14:paraId="620F46C6" w14:textId="77777777" w:rsidR="006202CB" w:rsidRPr="006202CB" w:rsidRDefault="006202CB" w:rsidP="006202CB">
      <w:pPr>
        <w:pStyle w:val="EndNoteBibliography"/>
        <w:spacing w:after="0"/>
        <w:ind w:left="720" w:hanging="720"/>
      </w:pPr>
      <w:r w:rsidRPr="006202CB">
        <w:t xml:space="preserve">Marshall, P. W. M., Schabrun, S., &amp; Knox, M. F. (2017). Physical activity and the mediating effect of fear, depression, anxiety, and catastrophizing on pain related disability in people with chronic low back pain. </w:t>
      </w:r>
      <w:r w:rsidRPr="006202CB">
        <w:rPr>
          <w:i/>
        </w:rPr>
        <w:t>PLoS One, 12</w:t>
      </w:r>
      <w:r w:rsidRPr="006202CB">
        <w:t>(7), e0180788. doi:10.1371/journal.pone.0180788</w:t>
      </w:r>
    </w:p>
    <w:p w14:paraId="4AE0BD64" w14:textId="77777777" w:rsidR="006202CB" w:rsidRPr="006202CB" w:rsidRDefault="006202CB" w:rsidP="006202CB">
      <w:pPr>
        <w:pStyle w:val="EndNoteBibliography"/>
        <w:spacing w:after="0"/>
        <w:ind w:left="720" w:hanging="720"/>
      </w:pPr>
      <w:r w:rsidRPr="006202CB">
        <w:t xml:space="preserve">Meier, N. F., &amp; Lee, D. C. (2020). Physical activity and sarcopenia in older adults. </w:t>
      </w:r>
      <w:r w:rsidRPr="006202CB">
        <w:rPr>
          <w:i/>
        </w:rPr>
        <w:t>Aging Clin Exp Res, 32</w:t>
      </w:r>
      <w:r w:rsidRPr="006202CB">
        <w:t>(9), 1675-1687. doi:10.1007/s40520-019-01371-8</w:t>
      </w:r>
    </w:p>
    <w:p w14:paraId="241F4542" w14:textId="77777777" w:rsidR="006202CB" w:rsidRPr="006202CB" w:rsidRDefault="006202CB" w:rsidP="006202CB">
      <w:pPr>
        <w:pStyle w:val="EndNoteBibliography"/>
        <w:spacing w:after="0"/>
        <w:ind w:left="720" w:hanging="720"/>
      </w:pPr>
      <w:r w:rsidRPr="006202CB">
        <w:t xml:space="preserve">Melzack, R. (1975). The McGill Pain Questionnaire: major properties and scoring methods. </w:t>
      </w:r>
      <w:r w:rsidRPr="006202CB">
        <w:rPr>
          <w:i/>
        </w:rPr>
        <w:t>Pain, 1</w:t>
      </w:r>
      <w:r w:rsidRPr="006202CB">
        <w:t>(3), 277-299. doi:10.1016/0304-3959(75)90044-5</w:t>
      </w:r>
    </w:p>
    <w:p w14:paraId="016D8A0A" w14:textId="77777777" w:rsidR="006202CB" w:rsidRPr="006202CB" w:rsidRDefault="006202CB" w:rsidP="006202CB">
      <w:pPr>
        <w:pStyle w:val="EndNoteBibliography"/>
        <w:spacing w:after="0"/>
        <w:ind w:left="720" w:hanging="720"/>
      </w:pPr>
      <w:r w:rsidRPr="006202CB">
        <w:t xml:space="preserve">Mikkilä, S., Calogiuri, G., Emaus, N., &amp; Morseth, B. (2019). A cross-sectional and 6-year follow-up study of associations between leisure time physical activity and vertebral fracture in adults. </w:t>
      </w:r>
      <w:r w:rsidRPr="006202CB">
        <w:rPr>
          <w:i/>
        </w:rPr>
        <w:t>BMC Musculoskelet Disord, 20</w:t>
      </w:r>
      <w:r w:rsidRPr="006202CB">
        <w:t>(1), 435. doi:10.1186/s12891-019-2821-8</w:t>
      </w:r>
    </w:p>
    <w:p w14:paraId="7D50349F" w14:textId="77777777" w:rsidR="006202CB" w:rsidRPr="006202CB" w:rsidRDefault="006202CB" w:rsidP="006202CB">
      <w:pPr>
        <w:pStyle w:val="EndNoteBibliography"/>
        <w:spacing w:after="0"/>
        <w:ind w:left="720" w:hanging="720"/>
      </w:pPr>
      <w:r w:rsidRPr="006202CB">
        <w:t xml:space="preserve">Nieminen, L. K., Pyysalo, L. M., &amp; Kankaanpää, M. J. (2021). Prognostic factors for pain chronicity in low back pain: a systematic review. </w:t>
      </w:r>
      <w:r w:rsidRPr="006202CB">
        <w:rPr>
          <w:i/>
        </w:rPr>
        <w:t>Pain Rep, 6</w:t>
      </w:r>
      <w:r w:rsidRPr="006202CB">
        <w:t>(1), e919. doi:10.1097/PR9.0000000000000919</w:t>
      </w:r>
    </w:p>
    <w:p w14:paraId="7DC45C5C" w14:textId="77777777" w:rsidR="006202CB" w:rsidRPr="006202CB" w:rsidRDefault="006202CB" w:rsidP="006202CB">
      <w:pPr>
        <w:pStyle w:val="EndNoteBibliography"/>
        <w:spacing w:after="0"/>
        <w:ind w:left="720" w:hanging="720"/>
      </w:pPr>
      <w:r w:rsidRPr="006202CB">
        <w:t xml:space="preserve">O'Neill, T. W., Felsenberg, D., Varlow, J., Cooper, C., Kanis, J. A., &amp; Silman, A. J. (1996). The prevalence of vertebral deformity in european men and women: the European Vertebral Osteoporosis Study. </w:t>
      </w:r>
      <w:r w:rsidRPr="006202CB">
        <w:rPr>
          <w:i/>
        </w:rPr>
        <w:t>J Bone Miner Res, 11</w:t>
      </w:r>
      <w:r w:rsidRPr="006202CB">
        <w:t>(7), 1010-1018. doi:10.1002/jbmr.5650110719</w:t>
      </w:r>
    </w:p>
    <w:p w14:paraId="33623F68" w14:textId="77777777" w:rsidR="006202CB" w:rsidRPr="006202CB" w:rsidRDefault="006202CB" w:rsidP="006202CB">
      <w:pPr>
        <w:pStyle w:val="EndNoteBibliography"/>
        <w:spacing w:after="0"/>
        <w:ind w:left="720" w:hanging="720"/>
      </w:pPr>
      <w:r w:rsidRPr="006202CB">
        <w:t xml:space="preserve">Rebar, A. L., Stanton, R., Geard, D., Short, C., Duncan, M. J., &amp; Vandelanotte, C. (2015). A meta-meta-analysis of the effect of physical activity on depression and anxiety in non-clinical adult populations. </w:t>
      </w:r>
      <w:r w:rsidRPr="006202CB">
        <w:rPr>
          <w:i/>
        </w:rPr>
        <w:t>Health Psychol Rev, 9</w:t>
      </w:r>
      <w:r w:rsidRPr="006202CB">
        <w:t>(3), 366-378. doi:10.1080/17437199.2015.1022901</w:t>
      </w:r>
    </w:p>
    <w:p w14:paraId="3B59B8A2" w14:textId="77777777" w:rsidR="006202CB" w:rsidRPr="006202CB" w:rsidRDefault="006202CB" w:rsidP="006202CB">
      <w:pPr>
        <w:pStyle w:val="EndNoteBibliography"/>
        <w:spacing w:after="0"/>
        <w:ind w:left="720" w:hanging="720"/>
      </w:pPr>
      <w:r w:rsidRPr="006202CB">
        <w:t xml:space="preserve">Roseen, E. J., LaValley, M. P., Li, S., Saper, R. B., Felson, D. T., Fredman, L., &amp; Fractures, S. o. O. (2019). Association of Back Pain with All-Cause and Cause-Specific Mortality Among Older Women: a Cohort Study. </w:t>
      </w:r>
      <w:r w:rsidRPr="006202CB">
        <w:rPr>
          <w:i/>
        </w:rPr>
        <w:t>J Gen Intern Med, 34</w:t>
      </w:r>
      <w:r w:rsidRPr="006202CB">
        <w:t>(1), 90-97. doi:10.1007/s11606-018-4680-7</w:t>
      </w:r>
    </w:p>
    <w:p w14:paraId="54F7B98D" w14:textId="77777777" w:rsidR="006202CB" w:rsidRPr="006202CB" w:rsidRDefault="006202CB" w:rsidP="006202CB">
      <w:pPr>
        <w:pStyle w:val="EndNoteBibliography"/>
        <w:spacing w:after="0"/>
        <w:ind w:left="720" w:hanging="720"/>
      </w:pPr>
      <w:r w:rsidRPr="006202CB">
        <w:t xml:space="preserve">Schaller, A., Exner, A. K., Schroeer, S., Kleineke, V., &amp; Sauzet, O. (2017). Barriers to Physical Activity in Low Back Pain Patients following Rehabilitation: A Secondary Analysis of a Randomized Controlled Trial. </w:t>
      </w:r>
      <w:r w:rsidRPr="006202CB">
        <w:rPr>
          <w:i/>
        </w:rPr>
        <w:t>Biomed Res Int, 2017</w:t>
      </w:r>
      <w:r w:rsidRPr="006202CB">
        <w:t>, 6925079. doi:10.1155/2017/6925079</w:t>
      </w:r>
    </w:p>
    <w:p w14:paraId="2409389D" w14:textId="77777777" w:rsidR="006202CB" w:rsidRPr="006202CB" w:rsidRDefault="006202CB" w:rsidP="006202CB">
      <w:pPr>
        <w:pStyle w:val="EndNoteBibliography"/>
        <w:spacing w:after="0"/>
        <w:ind w:left="720" w:hanging="720"/>
      </w:pPr>
      <w:r w:rsidRPr="006202CB">
        <w:t xml:space="preserve">Silverman, S. L. (1992). The clinical consequences of vertebral compression fracture. </w:t>
      </w:r>
      <w:r w:rsidRPr="006202CB">
        <w:rPr>
          <w:i/>
        </w:rPr>
        <w:t>Bone, 13 Suppl 2</w:t>
      </w:r>
      <w:r w:rsidRPr="006202CB">
        <w:t>, S27-31. doi:10.1016/8756-3282(92)90193-z</w:t>
      </w:r>
    </w:p>
    <w:p w14:paraId="2A88BB32" w14:textId="77777777" w:rsidR="006202CB" w:rsidRPr="006202CB" w:rsidRDefault="006202CB" w:rsidP="006202CB">
      <w:pPr>
        <w:pStyle w:val="EndNoteBibliography"/>
        <w:spacing w:after="0"/>
        <w:ind w:left="720" w:hanging="720"/>
      </w:pPr>
      <w:r w:rsidRPr="006202CB">
        <w:t xml:space="preserve">Skender, S., Ose, J., Chang-Claude, J., Paskow, M., Brühmann, B., Siegel, E. M., . . . Ulrich, C. M. (2016). Accelerometry and physical activity questionnaires - a systematic review. </w:t>
      </w:r>
      <w:r w:rsidRPr="006202CB">
        <w:rPr>
          <w:i/>
        </w:rPr>
        <w:t>BMC Public Health, 16</w:t>
      </w:r>
      <w:r w:rsidRPr="006202CB">
        <w:t>, 515. doi:10.1186/s12889-016-3172-0</w:t>
      </w:r>
    </w:p>
    <w:p w14:paraId="522D0B92" w14:textId="77777777" w:rsidR="006202CB" w:rsidRPr="006202CB" w:rsidRDefault="006202CB" w:rsidP="006202CB">
      <w:pPr>
        <w:pStyle w:val="EndNoteBibliography"/>
        <w:ind w:left="720" w:hanging="720"/>
      </w:pPr>
      <w:r w:rsidRPr="006202CB">
        <w:t>Society, N. O. (2014). Life with Osteoporosis: the</w:t>
      </w:r>
    </w:p>
    <w:p w14:paraId="326A2729" w14:textId="77777777" w:rsidR="006202CB" w:rsidRPr="006202CB" w:rsidRDefault="006202CB" w:rsidP="006202CB">
      <w:pPr>
        <w:pStyle w:val="EndNoteBibliography"/>
      </w:pPr>
      <w:r w:rsidRPr="006202CB">
        <w:t>untold story. Key findings from research into the realities of life with</w:t>
      </w:r>
    </w:p>
    <w:p w14:paraId="50683D26" w14:textId="77777777" w:rsidR="006202CB" w:rsidRPr="006202CB" w:rsidRDefault="006202CB" w:rsidP="006202CB">
      <w:pPr>
        <w:pStyle w:val="EndNoteBibliography"/>
        <w:spacing w:after="0"/>
      </w:pPr>
      <w:r w:rsidRPr="006202CB">
        <w:t>osteoporosis. In N. O. Society (Ed.).</w:t>
      </w:r>
    </w:p>
    <w:p w14:paraId="0203E0CB" w14:textId="77777777" w:rsidR="006202CB" w:rsidRPr="006202CB" w:rsidRDefault="006202CB" w:rsidP="006202CB">
      <w:pPr>
        <w:pStyle w:val="EndNoteBibliography"/>
        <w:spacing w:after="0"/>
        <w:ind w:left="720" w:hanging="720"/>
      </w:pPr>
      <w:r w:rsidRPr="006202CB">
        <w:t xml:space="preserve">Sribastav, S. S., Long, J., He, P., He, W., Ye, F., Li, Z., . . . Zheng, Z. (2018). Risk Factors Associated with Pain Severity in Patients with Non-specific Low Back Pain in Southern China. </w:t>
      </w:r>
      <w:r w:rsidRPr="006202CB">
        <w:rPr>
          <w:i/>
        </w:rPr>
        <w:t>Asian Spine J, 12</w:t>
      </w:r>
      <w:r w:rsidRPr="006202CB">
        <w:t>(3), 533-543. doi:10.4184/asj.2018.12.3.533</w:t>
      </w:r>
    </w:p>
    <w:p w14:paraId="6F871A5E" w14:textId="77777777" w:rsidR="006202CB" w:rsidRPr="006202CB" w:rsidRDefault="006202CB" w:rsidP="006202CB">
      <w:pPr>
        <w:pStyle w:val="EndNoteBibliography"/>
        <w:spacing w:after="0"/>
        <w:ind w:left="720" w:hanging="720"/>
      </w:pPr>
      <w:r w:rsidRPr="006202CB">
        <w:lastRenderedPageBreak/>
        <w:t xml:space="preserve">Steffl, M., Bohannon, R. W., Sontakova, L., Tufano, J. J., Shiells, K., &amp; Holmerova, I. (2017). Relationship between sarcopenia and physical activity in older people: a systematic review and meta-analysis. </w:t>
      </w:r>
      <w:r w:rsidRPr="006202CB">
        <w:rPr>
          <w:i/>
        </w:rPr>
        <w:t>Clin Interv Aging, 12</w:t>
      </w:r>
      <w:r w:rsidRPr="006202CB">
        <w:t>, 835-845. doi:10.2147/CIA.S132940</w:t>
      </w:r>
    </w:p>
    <w:p w14:paraId="21349058" w14:textId="77777777" w:rsidR="006202CB" w:rsidRPr="006202CB" w:rsidRDefault="006202CB" w:rsidP="006202CB">
      <w:pPr>
        <w:pStyle w:val="EndNoteBibliography"/>
        <w:spacing w:after="0"/>
        <w:ind w:left="720" w:hanging="720"/>
      </w:pPr>
      <w:r w:rsidRPr="006202CB">
        <w:t xml:space="preserve">Tanishima, S., Hagino, H., Matsumoto, H., Tanimura, C., &amp; Nagashima, H. (2017). Association between sarcopenia and low back pain in local residents prospective cohort study from the GAINA study. </w:t>
      </w:r>
      <w:r w:rsidRPr="006202CB">
        <w:rPr>
          <w:i/>
        </w:rPr>
        <w:t>BMC Musculoskelet Disord, 18</w:t>
      </w:r>
      <w:r w:rsidRPr="006202CB">
        <w:t>(1), 452. doi:10.1186/s12891-017-1807-7</w:t>
      </w:r>
    </w:p>
    <w:p w14:paraId="4F05FD0D" w14:textId="77777777" w:rsidR="006202CB" w:rsidRPr="006202CB" w:rsidRDefault="006202CB" w:rsidP="006202CB">
      <w:pPr>
        <w:pStyle w:val="EndNoteBibliography"/>
        <w:spacing w:after="0"/>
        <w:ind w:left="720" w:hanging="720"/>
      </w:pPr>
      <w:r w:rsidRPr="006202CB">
        <w:t xml:space="preserve">Tobias, J. H., Gould, V., Brunton, L., Deere, K., Rittweger, J., Lipperts, M., &amp; Grimm, B. (2014). Physical Activity and Bone: May the Force be with You. </w:t>
      </w:r>
      <w:r w:rsidRPr="006202CB">
        <w:rPr>
          <w:i/>
        </w:rPr>
        <w:t>Front Endocrinol (Lausanne), 5</w:t>
      </w:r>
      <w:r w:rsidRPr="006202CB">
        <w:t>, 20. doi:10.3389/fendo.2014.00020</w:t>
      </w:r>
    </w:p>
    <w:p w14:paraId="11675E2B" w14:textId="77777777" w:rsidR="006202CB" w:rsidRPr="006202CB" w:rsidRDefault="006202CB" w:rsidP="006202CB">
      <w:pPr>
        <w:pStyle w:val="EndNoteBibliography"/>
        <w:spacing w:after="0"/>
        <w:ind w:left="720" w:hanging="720"/>
      </w:pPr>
      <w:r w:rsidRPr="006202CB">
        <w:t xml:space="preserve">Vos, T., Flaxman, A. D., Naghavi, M., Lozano, R., Michaud, C., Ezzati, M., . . . Memish, Z. A. (2012). Years lived with disability (YLDs) for 1160 sequelae of 289 diseases and injuries 1990-2010: a systematic analysis for the Global Burden of Disease Study 2010. </w:t>
      </w:r>
      <w:r w:rsidRPr="006202CB">
        <w:rPr>
          <w:i/>
        </w:rPr>
        <w:t>Lancet, 380</w:t>
      </w:r>
      <w:r w:rsidRPr="006202CB">
        <w:t>(9859), 2163-2196. doi:10.1016/S0140-6736(12)61729-2</w:t>
      </w:r>
    </w:p>
    <w:p w14:paraId="2FF92BA4" w14:textId="77777777" w:rsidR="006202CB" w:rsidRPr="006202CB" w:rsidRDefault="006202CB" w:rsidP="006202CB">
      <w:pPr>
        <w:pStyle w:val="EndNoteBibliography"/>
        <w:ind w:left="720" w:hanging="720"/>
      </w:pPr>
      <w:r w:rsidRPr="006202CB">
        <w:t xml:space="preserve">Warburton, D. E. R., &amp; Bredin, S. S. D. (2019). Health Benefits of Physical Activity: A Strengths-Based Approach. </w:t>
      </w:r>
      <w:r w:rsidRPr="006202CB">
        <w:rPr>
          <w:i/>
        </w:rPr>
        <w:t>J Clin Med, 8</w:t>
      </w:r>
      <w:r w:rsidRPr="006202CB">
        <w:t>(12). doi:10.3390/jcm8122044</w:t>
      </w:r>
    </w:p>
    <w:p w14:paraId="451E7A12" w14:textId="6808AD9C" w:rsidR="00731C5A" w:rsidRDefault="000F1EB0" w:rsidP="003719E2">
      <w:pPr>
        <w:rPr>
          <w:rFonts w:cs="Times New Roman"/>
          <w:szCs w:val="20"/>
        </w:rPr>
      </w:pPr>
      <w:r>
        <w:rPr>
          <w:rFonts w:cs="Times New Roman"/>
          <w:szCs w:val="20"/>
        </w:rPr>
        <w:fldChar w:fldCharType="end"/>
      </w:r>
    </w:p>
    <w:p w14:paraId="13359EAC" w14:textId="0816A4BC" w:rsidR="00097B9F" w:rsidRDefault="00097B9F" w:rsidP="003719E2">
      <w:pPr>
        <w:rPr>
          <w:rFonts w:cs="Times New Roman"/>
          <w:szCs w:val="20"/>
        </w:rPr>
      </w:pPr>
    </w:p>
    <w:p w14:paraId="67BA799D" w14:textId="77D87A83" w:rsidR="00097B9F" w:rsidRDefault="00097B9F" w:rsidP="003719E2">
      <w:pPr>
        <w:rPr>
          <w:rFonts w:cs="Times New Roman"/>
          <w:szCs w:val="20"/>
        </w:rPr>
      </w:pPr>
    </w:p>
    <w:p w14:paraId="2F215678" w14:textId="77777777" w:rsidR="00F12CF7" w:rsidRDefault="00F12CF7" w:rsidP="00097B9F">
      <w:pPr>
        <w:rPr>
          <w:rFonts w:cs="Times New Roman"/>
          <w:szCs w:val="20"/>
        </w:rPr>
      </w:pPr>
    </w:p>
    <w:p w14:paraId="6305AE0C" w14:textId="77777777" w:rsidR="00F12CF7" w:rsidRDefault="00F12CF7" w:rsidP="00097B9F">
      <w:pPr>
        <w:rPr>
          <w:rFonts w:cs="Times New Roman"/>
          <w:szCs w:val="20"/>
        </w:rPr>
      </w:pPr>
    </w:p>
    <w:p w14:paraId="73271EC0" w14:textId="77777777" w:rsidR="00F12CF7" w:rsidRDefault="00F12CF7" w:rsidP="00097B9F">
      <w:pPr>
        <w:rPr>
          <w:rFonts w:cs="Times New Roman"/>
          <w:szCs w:val="20"/>
        </w:rPr>
      </w:pPr>
    </w:p>
    <w:p w14:paraId="6F470A62" w14:textId="77777777" w:rsidR="00F12CF7" w:rsidRDefault="00F12CF7" w:rsidP="00097B9F">
      <w:pPr>
        <w:rPr>
          <w:rFonts w:cs="Times New Roman"/>
          <w:szCs w:val="20"/>
        </w:rPr>
      </w:pPr>
    </w:p>
    <w:p w14:paraId="30D0C18E" w14:textId="77777777" w:rsidR="00F12CF7" w:rsidRDefault="00F12CF7" w:rsidP="00097B9F">
      <w:pPr>
        <w:rPr>
          <w:rFonts w:cs="Times New Roman"/>
          <w:szCs w:val="20"/>
        </w:rPr>
      </w:pPr>
    </w:p>
    <w:p w14:paraId="02B15AFA" w14:textId="77777777" w:rsidR="00F12CF7" w:rsidRDefault="00F12CF7" w:rsidP="00097B9F">
      <w:pPr>
        <w:rPr>
          <w:rFonts w:cs="Times New Roman"/>
          <w:szCs w:val="20"/>
        </w:rPr>
      </w:pPr>
    </w:p>
    <w:p w14:paraId="3758C01F" w14:textId="77777777" w:rsidR="00F12CF7" w:rsidRDefault="00F12CF7" w:rsidP="00097B9F">
      <w:pPr>
        <w:rPr>
          <w:rFonts w:cs="Times New Roman"/>
          <w:szCs w:val="20"/>
        </w:rPr>
      </w:pPr>
    </w:p>
    <w:p w14:paraId="766FF242" w14:textId="77777777" w:rsidR="00F12CF7" w:rsidRDefault="00F12CF7" w:rsidP="00097B9F">
      <w:pPr>
        <w:rPr>
          <w:rFonts w:cs="Times New Roman"/>
          <w:szCs w:val="20"/>
        </w:rPr>
      </w:pPr>
    </w:p>
    <w:p w14:paraId="3AE783AB" w14:textId="77777777" w:rsidR="00F12CF7" w:rsidRDefault="00F12CF7" w:rsidP="00097B9F">
      <w:pPr>
        <w:rPr>
          <w:rFonts w:cs="Times New Roman"/>
          <w:szCs w:val="20"/>
        </w:rPr>
      </w:pPr>
    </w:p>
    <w:p w14:paraId="1F2C1EEB" w14:textId="77777777" w:rsidR="00F12CF7" w:rsidRDefault="00F12CF7" w:rsidP="00097B9F">
      <w:pPr>
        <w:rPr>
          <w:rFonts w:cs="Times New Roman"/>
          <w:szCs w:val="20"/>
        </w:rPr>
      </w:pPr>
    </w:p>
    <w:p w14:paraId="10F9DE56" w14:textId="77777777" w:rsidR="00F12CF7" w:rsidRDefault="00F12CF7" w:rsidP="00097B9F">
      <w:pPr>
        <w:rPr>
          <w:rFonts w:cs="Times New Roman"/>
          <w:szCs w:val="20"/>
        </w:rPr>
      </w:pPr>
    </w:p>
    <w:p w14:paraId="78FECB76" w14:textId="77777777" w:rsidR="00F12CF7" w:rsidRDefault="00F12CF7" w:rsidP="00097B9F">
      <w:pPr>
        <w:rPr>
          <w:rFonts w:cs="Times New Roman"/>
          <w:szCs w:val="20"/>
        </w:rPr>
      </w:pPr>
    </w:p>
    <w:p w14:paraId="0D01252C" w14:textId="77777777" w:rsidR="00F12CF7" w:rsidRDefault="00F12CF7" w:rsidP="00097B9F">
      <w:pPr>
        <w:rPr>
          <w:rFonts w:cs="Times New Roman"/>
          <w:szCs w:val="20"/>
        </w:rPr>
      </w:pPr>
    </w:p>
    <w:p w14:paraId="22813F45" w14:textId="77777777" w:rsidR="00F12CF7" w:rsidRDefault="00F12CF7" w:rsidP="00097B9F">
      <w:pPr>
        <w:rPr>
          <w:rFonts w:cs="Times New Roman"/>
          <w:szCs w:val="20"/>
        </w:rPr>
      </w:pPr>
    </w:p>
    <w:p w14:paraId="045C435F" w14:textId="77777777" w:rsidR="00F12CF7" w:rsidRDefault="00F12CF7" w:rsidP="00097B9F">
      <w:pPr>
        <w:rPr>
          <w:rFonts w:cs="Times New Roman"/>
          <w:szCs w:val="20"/>
        </w:rPr>
      </w:pPr>
    </w:p>
    <w:p w14:paraId="237FF3FA" w14:textId="77777777" w:rsidR="00F12CF7" w:rsidRDefault="00F12CF7" w:rsidP="00097B9F">
      <w:pPr>
        <w:rPr>
          <w:rFonts w:cs="Times New Roman"/>
          <w:szCs w:val="20"/>
        </w:rPr>
      </w:pPr>
    </w:p>
    <w:p w14:paraId="78967F52" w14:textId="77777777" w:rsidR="00F12CF7" w:rsidRDefault="00F12CF7" w:rsidP="00097B9F">
      <w:pPr>
        <w:rPr>
          <w:rFonts w:cs="Times New Roman"/>
          <w:szCs w:val="20"/>
        </w:rPr>
      </w:pPr>
    </w:p>
    <w:p w14:paraId="7316CA16" w14:textId="77777777" w:rsidR="00F12CF7" w:rsidRDefault="00F12CF7" w:rsidP="00097B9F">
      <w:pPr>
        <w:rPr>
          <w:rFonts w:cs="Times New Roman"/>
          <w:szCs w:val="20"/>
        </w:rPr>
      </w:pPr>
    </w:p>
    <w:p w14:paraId="76846F42" w14:textId="77777777" w:rsidR="00F12CF7" w:rsidRDefault="00F12CF7" w:rsidP="00097B9F">
      <w:pPr>
        <w:rPr>
          <w:rFonts w:cs="Times New Roman"/>
          <w:szCs w:val="20"/>
        </w:rPr>
      </w:pPr>
    </w:p>
    <w:p w14:paraId="64B53514" w14:textId="77777777" w:rsidR="00F12CF7" w:rsidRDefault="00F12CF7" w:rsidP="00097B9F">
      <w:pPr>
        <w:rPr>
          <w:rFonts w:cs="Times New Roman"/>
          <w:szCs w:val="20"/>
        </w:rPr>
      </w:pPr>
    </w:p>
    <w:p w14:paraId="03CB131A" w14:textId="77777777" w:rsidR="00F12CF7" w:rsidRDefault="00F12CF7" w:rsidP="00097B9F">
      <w:pPr>
        <w:rPr>
          <w:rFonts w:cs="Times New Roman"/>
          <w:szCs w:val="20"/>
        </w:rPr>
      </w:pPr>
    </w:p>
    <w:p w14:paraId="626C283D" w14:textId="77777777" w:rsidR="00F12CF7" w:rsidRDefault="00F12CF7" w:rsidP="00097B9F">
      <w:pPr>
        <w:rPr>
          <w:rFonts w:cs="Times New Roman"/>
          <w:szCs w:val="20"/>
        </w:rPr>
      </w:pPr>
    </w:p>
    <w:p w14:paraId="4414E5F9" w14:textId="50241669" w:rsidR="00097B9F" w:rsidRDefault="00097B9F" w:rsidP="00097B9F">
      <w:pPr>
        <w:rPr>
          <w:rFonts w:cs="Times New Roman"/>
          <w:szCs w:val="20"/>
        </w:rPr>
      </w:pPr>
      <w:r>
        <w:rPr>
          <w:rFonts w:cs="Times New Roman"/>
          <w:szCs w:val="20"/>
        </w:rPr>
        <w:lastRenderedPageBreak/>
        <w:t>Table 1. Participant characteristics presented as means and SD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524"/>
        <w:gridCol w:w="3158"/>
        <w:gridCol w:w="1559"/>
      </w:tblGrid>
      <w:tr w:rsidR="00097B9F" w14:paraId="61F84E96" w14:textId="77777777" w:rsidTr="00EF62A4">
        <w:trPr>
          <w:jc w:val="center"/>
        </w:trPr>
        <w:tc>
          <w:tcPr>
            <w:tcW w:w="2127" w:type="dxa"/>
            <w:tcBorders>
              <w:bottom w:val="single" w:sz="4" w:space="0" w:color="auto"/>
            </w:tcBorders>
          </w:tcPr>
          <w:p w14:paraId="70C74DA8" w14:textId="77777777" w:rsidR="00097B9F" w:rsidRDefault="00097B9F" w:rsidP="00EF62A4">
            <w:pPr>
              <w:jc w:val="center"/>
              <w:rPr>
                <w:rFonts w:cs="Times New Roman"/>
                <w:szCs w:val="20"/>
              </w:rPr>
            </w:pPr>
          </w:p>
        </w:tc>
        <w:tc>
          <w:tcPr>
            <w:tcW w:w="3497" w:type="dxa"/>
            <w:tcBorders>
              <w:bottom w:val="single" w:sz="4" w:space="0" w:color="auto"/>
            </w:tcBorders>
          </w:tcPr>
          <w:p w14:paraId="28FB1BD2" w14:textId="09CBA214" w:rsidR="00097B9F" w:rsidRDefault="00097B9F" w:rsidP="00EF62A4">
            <w:pPr>
              <w:jc w:val="center"/>
              <w:rPr>
                <w:rFonts w:cs="Times New Roman"/>
                <w:szCs w:val="20"/>
              </w:rPr>
            </w:pPr>
            <w:r>
              <w:rPr>
                <w:rFonts w:cs="Times New Roman"/>
                <w:b/>
                <w:szCs w:val="20"/>
              </w:rPr>
              <w:t xml:space="preserve">Back pain and </w:t>
            </w:r>
            <w:r w:rsidR="00726F16">
              <w:rPr>
                <w:rFonts w:cs="Times New Roman"/>
                <w:b/>
                <w:szCs w:val="20"/>
              </w:rPr>
              <w:t>vertebral fracture</w:t>
            </w:r>
            <w:r>
              <w:rPr>
                <w:rFonts w:cs="Times New Roman"/>
                <w:b/>
                <w:szCs w:val="20"/>
              </w:rPr>
              <w:t xml:space="preserve"> (n = 24)</w:t>
            </w:r>
          </w:p>
        </w:tc>
        <w:tc>
          <w:tcPr>
            <w:tcW w:w="4536" w:type="dxa"/>
            <w:tcBorders>
              <w:bottom w:val="single" w:sz="4" w:space="0" w:color="auto"/>
            </w:tcBorders>
            <w:vAlign w:val="center"/>
          </w:tcPr>
          <w:p w14:paraId="44670F72" w14:textId="47F46C6C" w:rsidR="00097B9F" w:rsidRDefault="00097B9F" w:rsidP="00EF62A4">
            <w:pPr>
              <w:jc w:val="center"/>
              <w:rPr>
                <w:rFonts w:cs="Times New Roman"/>
                <w:szCs w:val="20"/>
              </w:rPr>
            </w:pPr>
            <w:r>
              <w:rPr>
                <w:rFonts w:cs="Times New Roman"/>
                <w:b/>
                <w:szCs w:val="20"/>
              </w:rPr>
              <w:t xml:space="preserve">Back pain and no </w:t>
            </w:r>
            <w:r w:rsidR="00726F16">
              <w:rPr>
                <w:rFonts w:cs="Times New Roman"/>
                <w:b/>
                <w:szCs w:val="20"/>
              </w:rPr>
              <w:t>vertebral fracture</w:t>
            </w:r>
            <w:r w:rsidRPr="00330F13">
              <w:rPr>
                <w:rFonts w:cs="Times New Roman"/>
                <w:b/>
                <w:szCs w:val="20"/>
              </w:rPr>
              <w:t xml:space="preserve"> </w:t>
            </w:r>
            <w:r>
              <w:rPr>
                <w:rFonts w:cs="Times New Roman"/>
                <w:b/>
                <w:szCs w:val="20"/>
              </w:rPr>
              <w:t>(n = 45)</w:t>
            </w:r>
          </w:p>
        </w:tc>
        <w:tc>
          <w:tcPr>
            <w:tcW w:w="2127" w:type="dxa"/>
            <w:tcBorders>
              <w:bottom w:val="single" w:sz="4" w:space="0" w:color="auto"/>
            </w:tcBorders>
          </w:tcPr>
          <w:p w14:paraId="40C85F2E" w14:textId="3FEFBBED" w:rsidR="00097B9F" w:rsidRPr="00330F13" w:rsidRDefault="00543CB5" w:rsidP="00EF62A4">
            <w:pPr>
              <w:jc w:val="center"/>
              <w:rPr>
                <w:rFonts w:cs="Times New Roman"/>
                <w:b/>
                <w:szCs w:val="20"/>
              </w:rPr>
            </w:pPr>
            <w:r w:rsidRPr="00543CB5">
              <w:rPr>
                <w:rFonts w:cs="Times New Roman"/>
                <w:b/>
                <w:i/>
                <w:iCs/>
                <w:szCs w:val="20"/>
              </w:rPr>
              <w:t>p</w:t>
            </w:r>
            <w:r w:rsidR="00097B9F">
              <w:rPr>
                <w:rFonts w:cs="Times New Roman"/>
                <w:b/>
                <w:szCs w:val="20"/>
              </w:rPr>
              <w:t xml:space="preserve"> value</w:t>
            </w:r>
          </w:p>
        </w:tc>
      </w:tr>
      <w:tr w:rsidR="00097B9F" w14:paraId="70ABAA42" w14:textId="77777777" w:rsidTr="00EF62A4">
        <w:trPr>
          <w:jc w:val="center"/>
        </w:trPr>
        <w:tc>
          <w:tcPr>
            <w:tcW w:w="2127" w:type="dxa"/>
            <w:tcBorders>
              <w:top w:val="single" w:sz="4" w:space="0" w:color="auto"/>
            </w:tcBorders>
          </w:tcPr>
          <w:p w14:paraId="0DEBB965" w14:textId="77777777" w:rsidR="00097B9F" w:rsidRDefault="00097B9F" w:rsidP="00EF62A4">
            <w:pPr>
              <w:jc w:val="center"/>
              <w:rPr>
                <w:rFonts w:cs="Times New Roman"/>
                <w:szCs w:val="20"/>
              </w:rPr>
            </w:pPr>
            <w:r>
              <w:rPr>
                <w:rFonts w:cs="Times New Roman"/>
                <w:szCs w:val="20"/>
              </w:rPr>
              <w:t>Age (years)</w:t>
            </w:r>
          </w:p>
        </w:tc>
        <w:tc>
          <w:tcPr>
            <w:tcW w:w="3497" w:type="dxa"/>
            <w:tcBorders>
              <w:top w:val="single" w:sz="4" w:space="0" w:color="auto"/>
            </w:tcBorders>
          </w:tcPr>
          <w:p w14:paraId="2734168F" w14:textId="77777777" w:rsidR="00097B9F" w:rsidRDefault="00097B9F" w:rsidP="00EF62A4">
            <w:pPr>
              <w:jc w:val="center"/>
              <w:rPr>
                <w:rFonts w:cs="Times New Roman"/>
                <w:szCs w:val="20"/>
              </w:rPr>
            </w:pPr>
            <w:r>
              <w:rPr>
                <w:rFonts w:cs="Times New Roman"/>
                <w:szCs w:val="20"/>
              </w:rPr>
              <w:t>75.9 (6.0)</w:t>
            </w:r>
          </w:p>
        </w:tc>
        <w:tc>
          <w:tcPr>
            <w:tcW w:w="4536" w:type="dxa"/>
            <w:tcBorders>
              <w:top w:val="single" w:sz="4" w:space="0" w:color="auto"/>
            </w:tcBorders>
          </w:tcPr>
          <w:p w14:paraId="14522EA3" w14:textId="77777777" w:rsidR="00097B9F" w:rsidRDefault="00097B9F" w:rsidP="00EF62A4">
            <w:pPr>
              <w:jc w:val="center"/>
              <w:rPr>
                <w:rFonts w:cs="Times New Roman"/>
                <w:szCs w:val="20"/>
              </w:rPr>
            </w:pPr>
            <w:r>
              <w:rPr>
                <w:rFonts w:cs="Times New Roman"/>
                <w:szCs w:val="20"/>
              </w:rPr>
              <w:t>73.7 (5.0)</w:t>
            </w:r>
          </w:p>
        </w:tc>
        <w:tc>
          <w:tcPr>
            <w:tcW w:w="2127" w:type="dxa"/>
            <w:tcBorders>
              <w:top w:val="single" w:sz="4" w:space="0" w:color="auto"/>
            </w:tcBorders>
          </w:tcPr>
          <w:p w14:paraId="2FD3F005" w14:textId="77777777" w:rsidR="00097B9F" w:rsidRDefault="00097B9F" w:rsidP="00EF62A4">
            <w:pPr>
              <w:jc w:val="center"/>
              <w:rPr>
                <w:rFonts w:cs="Times New Roman"/>
                <w:szCs w:val="20"/>
              </w:rPr>
            </w:pPr>
            <w:r>
              <w:rPr>
                <w:rFonts w:cs="Times New Roman"/>
                <w:szCs w:val="20"/>
              </w:rPr>
              <w:t>0.139</w:t>
            </w:r>
          </w:p>
        </w:tc>
      </w:tr>
      <w:tr w:rsidR="00097B9F" w14:paraId="1099D405" w14:textId="77777777" w:rsidTr="00EF62A4">
        <w:trPr>
          <w:jc w:val="center"/>
        </w:trPr>
        <w:tc>
          <w:tcPr>
            <w:tcW w:w="2127" w:type="dxa"/>
          </w:tcPr>
          <w:p w14:paraId="04AF99E5" w14:textId="77777777" w:rsidR="00097B9F" w:rsidRDefault="00097B9F" w:rsidP="00EF62A4">
            <w:pPr>
              <w:jc w:val="center"/>
              <w:rPr>
                <w:rFonts w:cs="Times New Roman"/>
                <w:szCs w:val="20"/>
              </w:rPr>
            </w:pPr>
            <w:r>
              <w:rPr>
                <w:rFonts w:cs="Times New Roman"/>
                <w:szCs w:val="20"/>
              </w:rPr>
              <w:t>Height (m)</w:t>
            </w:r>
          </w:p>
        </w:tc>
        <w:tc>
          <w:tcPr>
            <w:tcW w:w="3497" w:type="dxa"/>
          </w:tcPr>
          <w:p w14:paraId="5FAF99AA" w14:textId="77777777" w:rsidR="00097B9F" w:rsidRDefault="00097B9F" w:rsidP="00EF62A4">
            <w:pPr>
              <w:jc w:val="center"/>
              <w:rPr>
                <w:rFonts w:cs="Times New Roman"/>
                <w:szCs w:val="20"/>
              </w:rPr>
            </w:pPr>
            <w:r>
              <w:rPr>
                <w:rFonts w:cs="Times New Roman"/>
                <w:szCs w:val="20"/>
              </w:rPr>
              <w:t>1.57 (0.08)</w:t>
            </w:r>
          </w:p>
        </w:tc>
        <w:tc>
          <w:tcPr>
            <w:tcW w:w="4536" w:type="dxa"/>
          </w:tcPr>
          <w:p w14:paraId="6EA706CA" w14:textId="77777777" w:rsidR="00097B9F" w:rsidRDefault="00097B9F" w:rsidP="00EF62A4">
            <w:pPr>
              <w:jc w:val="center"/>
              <w:rPr>
                <w:rFonts w:cs="Times New Roman"/>
                <w:szCs w:val="20"/>
              </w:rPr>
            </w:pPr>
            <w:r>
              <w:rPr>
                <w:rFonts w:cs="Times New Roman"/>
                <w:szCs w:val="20"/>
              </w:rPr>
              <w:t>1.60 (0.05)</w:t>
            </w:r>
          </w:p>
        </w:tc>
        <w:tc>
          <w:tcPr>
            <w:tcW w:w="2127" w:type="dxa"/>
          </w:tcPr>
          <w:p w14:paraId="18BC7323" w14:textId="77777777" w:rsidR="00097B9F" w:rsidRDefault="00097B9F" w:rsidP="00EF62A4">
            <w:pPr>
              <w:jc w:val="center"/>
              <w:rPr>
                <w:rFonts w:cs="Times New Roman"/>
                <w:szCs w:val="20"/>
              </w:rPr>
            </w:pPr>
            <w:r>
              <w:rPr>
                <w:rFonts w:cs="Times New Roman"/>
                <w:szCs w:val="20"/>
              </w:rPr>
              <w:t>0.064</w:t>
            </w:r>
          </w:p>
        </w:tc>
      </w:tr>
      <w:tr w:rsidR="00097B9F" w14:paraId="1D425DC4" w14:textId="77777777" w:rsidTr="00EF62A4">
        <w:trPr>
          <w:jc w:val="center"/>
        </w:trPr>
        <w:tc>
          <w:tcPr>
            <w:tcW w:w="2127" w:type="dxa"/>
          </w:tcPr>
          <w:p w14:paraId="7867702C" w14:textId="77777777" w:rsidR="00097B9F" w:rsidRDefault="00097B9F" w:rsidP="00EF62A4">
            <w:pPr>
              <w:jc w:val="center"/>
              <w:rPr>
                <w:rFonts w:cs="Times New Roman"/>
                <w:szCs w:val="20"/>
              </w:rPr>
            </w:pPr>
            <w:r>
              <w:rPr>
                <w:rFonts w:cs="Times New Roman"/>
                <w:szCs w:val="20"/>
              </w:rPr>
              <w:t>Weight (kg)</w:t>
            </w:r>
          </w:p>
        </w:tc>
        <w:tc>
          <w:tcPr>
            <w:tcW w:w="3497" w:type="dxa"/>
          </w:tcPr>
          <w:p w14:paraId="33473634" w14:textId="77777777" w:rsidR="00097B9F" w:rsidRDefault="00097B9F" w:rsidP="00EF62A4">
            <w:pPr>
              <w:jc w:val="center"/>
              <w:rPr>
                <w:rFonts w:cs="Times New Roman"/>
                <w:szCs w:val="20"/>
              </w:rPr>
            </w:pPr>
            <w:r>
              <w:rPr>
                <w:rFonts w:cs="Times New Roman"/>
                <w:szCs w:val="20"/>
              </w:rPr>
              <w:t>67.6 (15.4)</w:t>
            </w:r>
          </w:p>
        </w:tc>
        <w:tc>
          <w:tcPr>
            <w:tcW w:w="4536" w:type="dxa"/>
          </w:tcPr>
          <w:p w14:paraId="4DF74A39" w14:textId="77777777" w:rsidR="00097B9F" w:rsidRDefault="00097B9F" w:rsidP="00EF62A4">
            <w:pPr>
              <w:jc w:val="center"/>
              <w:rPr>
                <w:rFonts w:cs="Times New Roman"/>
                <w:szCs w:val="20"/>
              </w:rPr>
            </w:pPr>
            <w:r>
              <w:rPr>
                <w:rFonts w:cs="Times New Roman"/>
                <w:szCs w:val="20"/>
              </w:rPr>
              <w:t>73.7 (18.6)</w:t>
            </w:r>
          </w:p>
        </w:tc>
        <w:tc>
          <w:tcPr>
            <w:tcW w:w="2127" w:type="dxa"/>
          </w:tcPr>
          <w:p w14:paraId="22E744AD" w14:textId="77777777" w:rsidR="00097B9F" w:rsidRDefault="00097B9F" w:rsidP="00EF62A4">
            <w:pPr>
              <w:jc w:val="center"/>
              <w:rPr>
                <w:rFonts w:cs="Times New Roman"/>
                <w:szCs w:val="20"/>
              </w:rPr>
            </w:pPr>
            <w:r>
              <w:rPr>
                <w:rFonts w:cs="Times New Roman"/>
                <w:szCs w:val="20"/>
              </w:rPr>
              <w:t>0.159</w:t>
            </w:r>
          </w:p>
        </w:tc>
      </w:tr>
      <w:tr w:rsidR="00097B9F" w14:paraId="2F6FE80F" w14:textId="77777777" w:rsidTr="00EF62A4">
        <w:trPr>
          <w:jc w:val="center"/>
        </w:trPr>
        <w:tc>
          <w:tcPr>
            <w:tcW w:w="2127" w:type="dxa"/>
          </w:tcPr>
          <w:p w14:paraId="1613F588" w14:textId="77777777" w:rsidR="00097B9F" w:rsidRDefault="00097B9F" w:rsidP="00EF62A4">
            <w:pPr>
              <w:jc w:val="center"/>
              <w:rPr>
                <w:rFonts w:cs="Times New Roman"/>
                <w:szCs w:val="20"/>
              </w:rPr>
            </w:pPr>
            <w:r>
              <w:rPr>
                <w:rFonts w:cs="Times New Roman"/>
                <w:szCs w:val="20"/>
              </w:rPr>
              <w:t>Average daily p</w:t>
            </w:r>
            <w:r w:rsidRPr="00330F13">
              <w:rPr>
                <w:rFonts w:cs="Times New Roman"/>
                <w:szCs w:val="20"/>
              </w:rPr>
              <w:t>ain</w:t>
            </w:r>
          </w:p>
        </w:tc>
        <w:tc>
          <w:tcPr>
            <w:tcW w:w="3497" w:type="dxa"/>
          </w:tcPr>
          <w:p w14:paraId="16BF2745" w14:textId="77777777" w:rsidR="00097B9F" w:rsidRDefault="00097B9F" w:rsidP="00EF62A4">
            <w:pPr>
              <w:jc w:val="center"/>
              <w:rPr>
                <w:rFonts w:cs="Times New Roman"/>
                <w:szCs w:val="20"/>
              </w:rPr>
            </w:pPr>
            <w:r>
              <w:rPr>
                <w:rFonts w:cs="Times New Roman"/>
                <w:szCs w:val="20"/>
              </w:rPr>
              <w:t>4.1 (2.5)</w:t>
            </w:r>
          </w:p>
        </w:tc>
        <w:tc>
          <w:tcPr>
            <w:tcW w:w="4536" w:type="dxa"/>
          </w:tcPr>
          <w:p w14:paraId="3E5232C5" w14:textId="77777777" w:rsidR="00097B9F" w:rsidRPr="00E95156" w:rsidRDefault="00097B9F" w:rsidP="00EF62A4">
            <w:pPr>
              <w:jc w:val="center"/>
              <w:rPr>
                <w:rStyle w:val="CommentReference"/>
                <w:sz w:val="20"/>
                <w:szCs w:val="20"/>
              </w:rPr>
            </w:pPr>
            <w:r w:rsidRPr="00E95156">
              <w:rPr>
                <w:rStyle w:val="CommentReference"/>
                <w:sz w:val="20"/>
                <w:szCs w:val="20"/>
              </w:rPr>
              <w:t>3.7 (2.0)</w:t>
            </w:r>
          </w:p>
        </w:tc>
        <w:tc>
          <w:tcPr>
            <w:tcW w:w="2127" w:type="dxa"/>
          </w:tcPr>
          <w:p w14:paraId="72728BF3" w14:textId="77777777" w:rsidR="00097B9F" w:rsidRDefault="00097B9F" w:rsidP="00EF62A4">
            <w:pPr>
              <w:jc w:val="center"/>
              <w:rPr>
                <w:rFonts w:cs="Times New Roman"/>
                <w:szCs w:val="20"/>
              </w:rPr>
            </w:pPr>
            <w:r>
              <w:rPr>
                <w:rFonts w:cs="Times New Roman"/>
                <w:szCs w:val="20"/>
              </w:rPr>
              <w:t>0.463</w:t>
            </w:r>
          </w:p>
        </w:tc>
      </w:tr>
      <w:tr w:rsidR="00097B9F" w14:paraId="60FD4C6F" w14:textId="77777777" w:rsidTr="00EF62A4">
        <w:trPr>
          <w:jc w:val="center"/>
        </w:trPr>
        <w:tc>
          <w:tcPr>
            <w:tcW w:w="2127" w:type="dxa"/>
          </w:tcPr>
          <w:p w14:paraId="732647CF" w14:textId="77777777" w:rsidR="00097B9F" w:rsidRDefault="00097B9F" w:rsidP="00EF62A4">
            <w:pPr>
              <w:jc w:val="center"/>
              <w:rPr>
                <w:rFonts w:cs="Times New Roman"/>
                <w:szCs w:val="20"/>
              </w:rPr>
            </w:pPr>
            <w:r>
              <w:rPr>
                <w:rFonts w:cs="Times New Roman"/>
                <w:szCs w:val="20"/>
              </w:rPr>
              <w:t>Pain Site (n)</w:t>
            </w:r>
          </w:p>
        </w:tc>
        <w:tc>
          <w:tcPr>
            <w:tcW w:w="3497" w:type="dxa"/>
          </w:tcPr>
          <w:p w14:paraId="1E9DD187" w14:textId="77777777" w:rsidR="00097B9F" w:rsidRDefault="00097B9F" w:rsidP="00EF62A4">
            <w:pPr>
              <w:jc w:val="center"/>
              <w:rPr>
                <w:rFonts w:cs="Times New Roman"/>
                <w:szCs w:val="20"/>
              </w:rPr>
            </w:pPr>
          </w:p>
        </w:tc>
        <w:tc>
          <w:tcPr>
            <w:tcW w:w="4536" w:type="dxa"/>
          </w:tcPr>
          <w:p w14:paraId="277BEF4D" w14:textId="77777777" w:rsidR="00097B9F" w:rsidRPr="00E95156" w:rsidRDefault="00097B9F" w:rsidP="00EF62A4">
            <w:pPr>
              <w:jc w:val="center"/>
              <w:rPr>
                <w:rStyle w:val="CommentReference"/>
                <w:sz w:val="20"/>
                <w:szCs w:val="20"/>
              </w:rPr>
            </w:pPr>
          </w:p>
        </w:tc>
        <w:tc>
          <w:tcPr>
            <w:tcW w:w="2127" w:type="dxa"/>
          </w:tcPr>
          <w:p w14:paraId="58982CD8" w14:textId="77777777" w:rsidR="00097B9F" w:rsidRDefault="00097B9F" w:rsidP="00EF62A4">
            <w:pPr>
              <w:jc w:val="center"/>
              <w:rPr>
                <w:rFonts w:cs="Times New Roman"/>
                <w:szCs w:val="20"/>
              </w:rPr>
            </w:pPr>
            <w:r>
              <w:rPr>
                <w:rFonts w:cs="Times New Roman"/>
                <w:szCs w:val="20"/>
              </w:rPr>
              <w:t>0.515</w:t>
            </w:r>
          </w:p>
        </w:tc>
      </w:tr>
      <w:tr w:rsidR="00097B9F" w14:paraId="35C7F7E9" w14:textId="77777777" w:rsidTr="00EF62A4">
        <w:trPr>
          <w:jc w:val="center"/>
        </w:trPr>
        <w:tc>
          <w:tcPr>
            <w:tcW w:w="2127" w:type="dxa"/>
          </w:tcPr>
          <w:p w14:paraId="706A22BA" w14:textId="77777777" w:rsidR="00097B9F" w:rsidRDefault="00097B9F" w:rsidP="00EF62A4">
            <w:pPr>
              <w:jc w:val="right"/>
              <w:rPr>
                <w:rFonts w:cs="Times New Roman"/>
                <w:szCs w:val="20"/>
              </w:rPr>
            </w:pPr>
            <w:r>
              <w:rPr>
                <w:rFonts w:cs="Times New Roman"/>
                <w:szCs w:val="20"/>
              </w:rPr>
              <w:t>Thoracic</w:t>
            </w:r>
          </w:p>
        </w:tc>
        <w:tc>
          <w:tcPr>
            <w:tcW w:w="3497" w:type="dxa"/>
          </w:tcPr>
          <w:p w14:paraId="32C322B2" w14:textId="77777777" w:rsidR="00097B9F" w:rsidRDefault="00097B9F" w:rsidP="00EF62A4">
            <w:pPr>
              <w:jc w:val="center"/>
              <w:rPr>
                <w:rFonts w:cs="Times New Roman"/>
                <w:szCs w:val="20"/>
              </w:rPr>
            </w:pPr>
            <w:r>
              <w:rPr>
                <w:rFonts w:cs="Times New Roman"/>
                <w:szCs w:val="20"/>
              </w:rPr>
              <w:t>3</w:t>
            </w:r>
          </w:p>
        </w:tc>
        <w:tc>
          <w:tcPr>
            <w:tcW w:w="4536" w:type="dxa"/>
          </w:tcPr>
          <w:p w14:paraId="0316DA83" w14:textId="77777777" w:rsidR="00097B9F" w:rsidRPr="00E95156" w:rsidRDefault="00097B9F" w:rsidP="00EF62A4">
            <w:pPr>
              <w:jc w:val="center"/>
              <w:rPr>
                <w:rStyle w:val="CommentReference"/>
                <w:sz w:val="20"/>
                <w:szCs w:val="20"/>
              </w:rPr>
            </w:pPr>
            <w:r>
              <w:rPr>
                <w:rStyle w:val="CommentReference"/>
                <w:sz w:val="20"/>
                <w:szCs w:val="20"/>
              </w:rPr>
              <w:t>1</w:t>
            </w:r>
          </w:p>
        </w:tc>
        <w:tc>
          <w:tcPr>
            <w:tcW w:w="2127" w:type="dxa"/>
          </w:tcPr>
          <w:p w14:paraId="1EC990E2" w14:textId="77777777" w:rsidR="00097B9F" w:rsidRDefault="00097B9F" w:rsidP="00EF62A4">
            <w:pPr>
              <w:jc w:val="center"/>
              <w:rPr>
                <w:rFonts w:cs="Times New Roman"/>
                <w:szCs w:val="20"/>
              </w:rPr>
            </w:pPr>
          </w:p>
        </w:tc>
      </w:tr>
      <w:tr w:rsidR="00097B9F" w14:paraId="1194A36D" w14:textId="77777777" w:rsidTr="00EF62A4">
        <w:trPr>
          <w:jc w:val="center"/>
        </w:trPr>
        <w:tc>
          <w:tcPr>
            <w:tcW w:w="2127" w:type="dxa"/>
          </w:tcPr>
          <w:p w14:paraId="537E6CE7" w14:textId="77777777" w:rsidR="00097B9F" w:rsidRDefault="00097B9F" w:rsidP="00EF62A4">
            <w:pPr>
              <w:jc w:val="right"/>
              <w:rPr>
                <w:rFonts w:cs="Times New Roman"/>
                <w:szCs w:val="20"/>
              </w:rPr>
            </w:pPr>
            <w:r>
              <w:t>Waist area</w:t>
            </w:r>
          </w:p>
        </w:tc>
        <w:tc>
          <w:tcPr>
            <w:tcW w:w="3497" w:type="dxa"/>
          </w:tcPr>
          <w:p w14:paraId="3424A9CB" w14:textId="77777777" w:rsidR="00097B9F" w:rsidRDefault="00097B9F" w:rsidP="00EF62A4">
            <w:pPr>
              <w:jc w:val="center"/>
              <w:rPr>
                <w:rFonts w:cs="Times New Roman"/>
                <w:szCs w:val="20"/>
              </w:rPr>
            </w:pPr>
            <w:r>
              <w:rPr>
                <w:rFonts w:cs="Times New Roman"/>
                <w:szCs w:val="20"/>
              </w:rPr>
              <w:t>4</w:t>
            </w:r>
          </w:p>
        </w:tc>
        <w:tc>
          <w:tcPr>
            <w:tcW w:w="4536" w:type="dxa"/>
          </w:tcPr>
          <w:p w14:paraId="7D929C58" w14:textId="77777777" w:rsidR="00097B9F" w:rsidRPr="00E95156" w:rsidRDefault="00097B9F" w:rsidP="00EF62A4">
            <w:pPr>
              <w:jc w:val="center"/>
              <w:rPr>
                <w:rStyle w:val="CommentReference"/>
                <w:sz w:val="20"/>
                <w:szCs w:val="20"/>
              </w:rPr>
            </w:pPr>
            <w:r>
              <w:rPr>
                <w:rStyle w:val="CommentReference"/>
                <w:sz w:val="20"/>
                <w:szCs w:val="20"/>
              </w:rPr>
              <w:t>7</w:t>
            </w:r>
          </w:p>
        </w:tc>
        <w:tc>
          <w:tcPr>
            <w:tcW w:w="2127" w:type="dxa"/>
          </w:tcPr>
          <w:p w14:paraId="7C84E6BC" w14:textId="77777777" w:rsidR="00097B9F" w:rsidRDefault="00097B9F" w:rsidP="00EF62A4">
            <w:pPr>
              <w:jc w:val="center"/>
              <w:rPr>
                <w:rFonts w:cs="Times New Roman"/>
                <w:szCs w:val="20"/>
              </w:rPr>
            </w:pPr>
          </w:p>
        </w:tc>
      </w:tr>
      <w:tr w:rsidR="00097B9F" w14:paraId="0B9AF5B2" w14:textId="77777777" w:rsidTr="00EF62A4">
        <w:trPr>
          <w:jc w:val="center"/>
        </w:trPr>
        <w:tc>
          <w:tcPr>
            <w:tcW w:w="2127" w:type="dxa"/>
          </w:tcPr>
          <w:p w14:paraId="0E4E3A15" w14:textId="77777777" w:rsidR="00097B9F" w:rsidRDefault="00097B9F" w:rsidP="00EF62A4">
            <w:pPr>
              <w:jc w:val="right"/>
              <w:rPr>
                <w:rFonts w:cs="Times New Roman"/>
                <w:szCs w:val="20"/>
              </w:rPr>
            </w:pPr>
            <w:r>
              <w:t>Low back/buttock</w:t>
            </w:r>
          </w:p>
        </w:tc>
        <w:tc>
          <w:tcPr>
            <w:tcW w:w="3497" w:type="dxa"/>
          </w:tcPr>
          <w:p w14:paraId="6A16F4EB" w14:textId="77777777" w:rsidR="00097B9F" w:rsidRDefault="00097B9F" w:rsidP="00EF62A4">
            <w:pPr>
              <w:jc w:val="center"/>
              <w:rPr>
                <w:rFonts w:cs="Times New Roman"/>
                <w:szCs w:val="20"/>
              </w:rPr>
            </w:pPr>
            <w:r>
              <w:rPr>
                <w:rFonts w:cs="Times New Roman"/>
                <w:szCs w:val="20"/>
              </w:rPr>
              <w:t>3</w:t>
            </w:r>
          </w:p>
        </w:tc>
        <w:tc>
          <w:tcPr>
            <w:tcW w:w="4536" w:type="dxa"/>
          </w:tcPr>
          <w:p w14:paraId="0DBECB8B" w14:textId="77777777" w:rsidR="00097B9F" w:rsidRPr="00E95156" w:rsidRDefault="00097B9F" w:rsidP="00EF62A4">
            <w:pPr>
              <w:jc w:val="center"/>
              <w:rPr>
                <w:rStyle w:val="CommentReference"/>
                <w:sz w:val="20"/>
                <w:szCs w:val="20"/>
              </w:rPr>
            </w:pPr>
            <w:r>
              <w:rPr>
                <w:rStyle w:val="CommentReference"/>
                <w:sz w:val="20"/>
                <w:szCs w:val="20"/>
              </w:rPr>
              <w:t>7</w:t>
            </w:r>
          </w:p>
        </w:tc>
        <w:tc>
          <w:tcPr>
            <w:tcW w:w="2127" w:type="dxa"/>
          </w:tcPr>
          <w:p w14:paraId="6B9343BF" w14:textId="77777777" w:rsidR="00097B9F" w:rsidRDefault="00097B9F" w:rsidP="00EF62A4">
            <w:pPr>
              <w:jc w:val="center"/>
              <w:rPr>
                <w:rFonts w:cs="Times New Roman"/>
                <w:szCs w:val="20"/>
              </w:rPr>
            </w:pPr>
          </w:p>
        </w:tc>
      </w:tr>
      <w:tr w:rsidR="00097B9F" w14:paraId="7C60D749" w14:textId="77777777" w:rsidTr="00EF62A4">
        <w:trPr>
          <w:jc w:val="center"/>
        </w:trPr>
        <w:tc>
          <w:tcPr>
            <w:tcW w:w="2127" w:type="dxa"/>
          </w:tcPr>
          <w:p w14:paraId="52D05227" w14:textId="77777777" w:rsidR="00097B9F" w:rsidRDefault="00097B9F" w:rsidP="00EF62A4">
            <w:pPr>
              <w:jc w:val="right"/>
              <w:rPr>
                <w:rFonts w:cs="Times New Roman"/>
                <w:szCs w:val="20"/>
              </w:rPr>
            </w:pPr>
            <w:r>
              <w:rPr>
                <w:rFonts w:cs="Times New Roman"/>
                <w:szCs w:val="20"/>
              </w:rPr>
              <w:t>Multiple</w:t>
            </w:r>
          </w:p>
        </w:tc>
        <w:tc>
          <w:tcPr>
            <w:tcW w:w="3497" w:type="dxa"/>
          </w:tcPr>
          <w:p w14:paraId="1CEC8D9E" w14:textId="77777777" w:rsidR="00097B9F" w:rsidRDefault="00097B9F" w:rsidP="00EF62A4">
            <w:pPr>
              <w:jc w:val="center"/>
              <w:rPr>
                <w:rFonts w:cs="Times New Roman"/>
                <w:szCs w:val="20"/>
              </w:rPr>
            </w:pPr>
            <w:r>
              <w:rPr>
                <w:rFonts w:cs="Times New Roman"/>
                <w:szCs w:val="20"/>
              </w:rPr>
              <w:t>14</w:t>
            </w:r>
          </w:p>
        </w:tc>
        <w:tc>
          <w:tcPr>
            <w:tcW w:w="4536" w:type="dxa"/>
          </w:tcPr>
          <w:p w14:paraId="3A01AC02" w14:textId="77777777" w:rsidR="00097B9F" w:rsidRPr="00E95156" w:rsidRDefault="00097B9F" w:rsidP="00EF62A4">
            <w:pPr>
              <w:jc w:val="center"/>
              <w:rPr>
                <w:rStyle w:val="CommentReference"/>
                <w:sz w:val="20"/>
                <w:szCs w:val="20"/>
              </w:rPr>
            </w:pPr>
            <w:r>
              <w:rPr>
                <w:rStyle w:val="CommentReference"/>
                <w:sz w:val="20"/>
                <w:szCs w:val="20"/>
              </w:rPr>
              <w:t>29</w:t>
            </w:r>
          </w:p>
        </w:tc>
        <w:tc>
          <w:tcPr>
            <w:tcW w:w="2127" w:type="dxa"/>
          </w:tcPr>
          <w:p w14:paraId="6D3098BF" w14:textId="77777777" w:rsidR="00097B9F" w:rsidRDefault="00097B9F" w:rsidP="00EF62A4">
            <w:pPr>
              <w:jc w:val="center"/>
              <w:rPr>
                <w:rFonts w:cs="Times New Roman"/>
                <w:szCs w:val="20"/>
              </w:rPr>
            </w:pPr>
          </w:p>
        </w:tc>
      </w:tr>
      <w:tr w:rsidR="00097B9F" w14:paraId="694C8BBE" w14:textId="77777777" w:rsidTr="00EF62A4">
        <w:trPr>
          <w:jc w:val="center"/>
        </w:trPr>
        <w:tc>
          <w:tcPr>
            <w:tcW w:w="2127" w:type="dxa"/>
          </w:tcPr>
          <w:p w14:paraId="2A300E1F" w14:textId="77777777" w:rsidR="00097B9F" w:rsidRDefault="00097B9F" w:rsidP="00EF62A4">
            <w:pPr>
              <w:jc w:val="center"/>
              <w:rPr>
                <w:rFonts w:cs="Times New Roman"/>
                <w:szCs w:val="20"/>
              </w:rPr>
            </w:pPr>
            <w:r>
              <w:rPr>
                <w:rFonts w:cs="Times New Roman"/>
                <w:szCs w:val="20"/>
              </w:rPr>
              <w:t>McGill Pain Score</w:t>
            </w:r>
          </w:p>
        </w:tc>
        <w:tc>
          <w:tcPr>
            <w:tcW w:w="3497" w:type="dxa"/>
          </w:tcPr>
          <w:p w14:paraId="109A85D2" w14:textId="77777777" w:rsidR="00097B9F" w:rsidRDefault="00097B9F" w:rsidP="00EF62A4">
            <w:pPr>
              <w:jc w:val="center"/>
              <w:rPr>
                <w:rFonts w:cs="Times New Roman"/>
                <w:szCs w:val="20"/>
              </w:rPr>
            </w:pPr>
          </w:p>
        </w:tc>
        <w:tc>
          <w:tcPr>
            <w:tcW w:w="4536" w:type="dxa"/>
          </w:tcPr>
          <w:p w14:paraId="130C7281" w14:textId="77777777" w:rsidR="00097B9F" w:rsidRDefault="00097B9F" w:rsidP="00EF62A4">
            <w:pPr>
              <w:jc w:val="center"/>
              <w:rPr>
                <w:rStyle w:val="CommentReference"/>
                <w:sz w:val="20"/>
                <w:szCs w:val="20"/>
              </w:rPr>
            </w:pPr>
          </w:p>
        </w:tc>
        <w:tc>
          <w:tcPr>
            <w:tcW w:w="2127" w:type="dxa"/>
          </w:tcPr>
          <w:p w14:paraId="5F916E97" w14:textId="77777777" w:rsidR="00097B9F" w:rsidRDefault="00097B9F" w:rsidP="00EF62A4">
            <w:pPr>
              <w:jc w:val="center"/>
              <w:rPr>
                <w:rFonts w:cs="Times New Roman"/>
                <w:szCs w:val="20"/>
              </w:rPr>
            </w:pPr>
          </w:p>
        </w:tc>
      </w:tr>
      <w:tr w:rsidR="00097B9F" w14:paraId="5F137218" w14:textId="77777777" w:rsidTr="00EF62A4">
        <w:trPr>
          <w:jc w:val="center"/>
        </w:trPr>
        <w:tc>
          <w:tcPr>
            <w:tcW w:w="2127" w:type="dxa"/>
          </w:tcPr>
          <w:p w14:paraId="3899DFA6" w14:textId="77777777" w:rsidR="00097B9F" w:rsidRDefault="00097B9F" w:rsidP="00EF62A4">
            <w:pPr>
              <w:jc w:val="right"/>
              <w:rPr>
                <w:rFonts w:cs="Times New Roman"/>
                <w:szCs w:val="20"/>
              </w:rPr>
            </w:pPr>
            <w:r>
              <w:rPr>
                <w:rFonts w:cs="Times New Roman"/>
                <w:szCs w:val="20"/>
              </w:rPr>
              <w:t>Sensory Pain</w:t>
            </w:r>
          </w:p>
        </w:tc>
        <w:tc>
          <w:tcPr>
            <w:tcW w:w="3497" w:type="dxa"/>
          </w:tcPr>
          <w:p w14:paraId="0225C52A" w14:textId="77777777" w:rsidR="00097B9F" w:rsidRDefault="00097B9F" w:rsidP="00EF62A4">
            <w:pPr>
              <w:jc w:val="center"/>
              <w:rPr>
                <w:rFonts w:cs="Times New Roman"/>
                <w:szCs w:val="20"/>
              </w:rPr>
            </w:pPr>
            <w:r>
              <w:rPr>
                <w:rFonts w:cs="Times New Roman"/>
                <w:szCs w:val="20"/>
              </w:rPr>
              <w:t>2.3 (1.0)</w:t>
            </w:r>
          </w:p>
        </w:tc>
        <w:tc>
          <w:tcPr>
            <w:tcW w:w="4536" w:type="dxa"/>
          </w:tcPr>
          <w:p w14:paraId="7E099846" w14:textId="77777777" w:rsidR="00097B9F" w:rsidRDefault="00097B9F" w:rsidP="00EF62A4">
            <w:pPr>
              <w:jc w:val="center"/>
              <w:rPr>
                <w:rStyle w:val="CommentReference"/>
                <w:sz w:val="20"/>
                <w:szCs w:val="20"/>
              </w:rPr>
            </w:pPr>
            <w:r>
              <w:rPr>
                <w:rStyle w:val="CommentReference"/>
                <w:sz w:val="20"/>
                <w:szCs w:val="20"/>
              </w:rPr>
              <w:t>2.3 (1.0)</w:t>
            </w:r>
          </w:p>
        </w:tc>
        <w:tc>
          <w:tcPr>
            <w:tcW w:w="2127" w:type="dxa"/>
          </w:tcPr>
          <w:p w14:paraId="5123A23A" w14:textId="77777777" w:rsidR="00097B9F" w:rsidRDefault="00097B9F" w:rsidP="00EF62A4">
            <w:pPr>
              <w:jc w:val="center"/>
              <w:rPr>
                <w:rFonts w:cs="Times New Roman"/>
                <w:szCs w:val="20"/>
              </w:rPr>
            </w:pPr>
            <w:r>
              <w:rPr>
                <w:rFonts w:cs="Times New Roman"/>
                <w:szCs w:val="20"/>
              </w:rPr>
              <w:t>0.857</w:t>
            </w:r>
          </w:p>
        </w:tc>
      </w:tr>
      <w:tr w:rsidR="00097B9F" w14:paraId="26177C3F" w14:textId="77777777" w:rsidTr="00EF62A4">
        <w:trPr>
          <w:jc w:val="center"/>
        </w:trPr>
        <w:tc>
          <w:tcPr>
            <w:tcW w:w="2127" w:type="dxa"/>
          </w:tcPr>
          <w:p w14:paraId="080CF98F" w14:textId="77777777" w:rsidR="00097B9F" w:rsidRDefault="00097B9F" w:rsidP="00EF62A4">
            <w:pPr>
              <w:jc w:val="right"/>
              <w:rPr>
                <w:rFonts w:cs="Times New Roman"/>
                <w:szCs w:val="20"/>
              </w:rPr>
            </w:pPr>
            <w:r>
              <w:rPr>
                <w:rFonts w:cs="Times New Roman"/>
                <w:szCs w:val="20"/>
              </w:rPr>
              <w:t>Affective Pain</w:t>
            </w:r>
          </w:p>
        </w:tc>
        <w:tc>
          <w:tcPr>
            <w:tcW w:w="3497" w:type="dxa"/>
          </w:tcPr>
          <w:p w14:paraId="74CE9992" w14:textId="77777777" w:rsidR="00097B9F" w:rsidRDefault="00097B9F" w:rsidP="00EF62A4">
            <w:pPr>
              <w:jc w:val="center"/>
              <w:rPr>
                <w:rFonts w:cs="Times New Roman"/>
                <w:szCs w:val="20"/>
              </w:rPr>
            </w:pPr>
            <w:r>
              <w:rPr>
                <w:rFonts w:cs="Times New Roman"/>
                <w:szCs w:val="20"/>
              </w:rPr>
              <w:t>0.6 (0.5)</w:t>
            </w:r>
          </w:p>
        </w:tc>
        <w:tc>
          <w:tcPr>
            <w:tcW w:w="4536" w:type="dxa"/>
          </w:tcPr>
          <w:p w14:paraId="34E65FD7" w14:textId="77777777" w:rsidR="00097B9F" w:rsidRDefault="00097B9F" w:rsidP="00EF62A4">
            <w:pPr>
              <w:jc w:val="center"/>
              <w:rPr>
                <w:rStyle w:val="CommentReference"/>
                <w:sz w:val="20"/>
                <w:szCs w:val="20"/>
              </w:rPr>
            </w:pPr>
            <w:r>
              <w:rPr>
                <w:rStyle w:val="CommentReference"/>
                <w:sz w:val="20"/>
                <w:szCs w:val="20"/>
              </w:rPr>
              <w:t>0.4 (0.5)</w:t>
            </w:r>
          </w:p>
        </w:tc>
        <w:tc>
          <w:tcPr>
            <w:tcW w:w="2127" w:type="dxa"/>
          </w:tcPr>
          <w:p w14:paraId="04F780DE" w14:textId="77777777" w:rsidR="00097B9F" w:rsidRDefault="00097B9F" w:rsidP="00EF62A4">
            <w:pPr>
              <w:jc w:val="center"/>
              <w:rPr>
                <w:rFonts w:cs="Times New Roman"/>
                <w:szCs w:val="20"/>
              </w:rPr>
            </w:pPr>
            <w:r>
              <w:rPr>
                <w:rFonts w:cs="Times New Roman"/>
                <w:szCs w:val="20"/>
              </w:rPr>
              <w:t>0.132</w:t>
            </w:r>
          </w:p>
        </w:tc>
      </w:tr>
      <w:tr w:rsidR="00097B9F" w14:paraId="3106217D" w14:textId="77777777" w:rsidTr="00EF62A4">
        <w:trPr>
          <w:jc w:val="center"/>
        </w:trPr>
        <w:tc>
          <w:tcPr>
            <w:tcW w:w="2127" w:type="dxa"/>
          </w:tcPr>
          <w:p w14:paraId="6E064E2E" w14:textId="77777777" w:rsidR="00097B9F" w:rsidRDefault="00097B9F" w:rsidP="00EF62A4">
            <w:pPr>
              <w:jc w:val="right"/>
              <w:rPr>
                <w:rFonts w:cs="Times New Roman"/>
                <w:szCs w:val="20"/>
              </w:rPr>
            </w:pPr>
            <w:r>
              <w:rPr>
                <w:rFonts w:cs="Times New Roman"/>
                <w:szCs w:val="20"/>
              </w:rPr>
              <w:t>Evaluative Pain</w:t>
            </w:r>
          </w:p>
        </w:tc>
        <w:tc>
          <w:tcPr>
            <w:tcW w:w="3497" w:type="dxa"/>
          </w:tcPr>
          <w:p w14:paraId="02F23DFD" w14:textId="77777777" w:rsidR="00097B9F" w:rsidRDefault="00097B9F" w:rsidP="00EF62A4">
            <w:pPr>
              <w:jc w:val="center"/>
              <w:rPr>
                <w:rFonts w:cs="Times New Roman"/>
                <w:szCs w:val="20"/>
              </w:rPr>
            </w:pPr>
            <w:r>
              <w:rPr>
                <w:rFonts w:cs="Times New Roman"/>
                <w:szCs w:val="20"/>
              </w:rPr>
              <w:t>0.7 (0.9)</w:t>
            </w:r>
          </w:p>
        </w:tc>
        <w:tc>
          <w:tcPr>
            <w:tcW w:w="4536" w:type="dxa"/>
          </w:tcPr>
          <w:p w14:paraId="2240CF61" w14:textId="77777777" w:rsidR="00097B9F" w:rsidRDefault="00097B9F" w:rsidP="00EF62A4">
            <w:pPr>
              <w:jc w:val="center"/>
              <w:rPr>
                <w:rStyle w:val="CommentReference"/>
                <w:sz w:val="20"/>
                <w:szCs w:val="20"/>
              </w:rPr>
            </w:pPr>
            <w:r>
              <w:rPr>
                <w:rStyle w:val="CommentReference"/>
                <w:sz w:val="20"/>
                <w:szCs w:val="20"/>
              </w:rPr>
              <w:t>0.8 (0.9)</w:t>
            </w:r>
          </w:p>
        </w:tc>
        <w:tc>
          <w:tcPr>
            <w:tcW w:w="2127" w:type="dxa"/>
          </w:tcPr>
          <w:p w14:paraId="2B60861F" w14:textId="77777777" w:rsidR="00097B9F" w:rsidRDefault="00097B9F" w:rsidP="00EF62A4">
            <w:pPr>
              <w:jc w:val="center"/>
              <w:rPr>
                <w:rFonts w:cs="Times New Roman"/>
                <w:szCs w:val="20"/>
              </w:rPr>
            </w:pPr>
            <w:r>
              <w:rPr>
                <w:rFonts w:cs="Times New Roman"/>
                <w:szCs w:val="20"/>
              </w:rPr>
              <w:t>0.618</w:t>
            </w:r>
          </w:p>
        </w:tc>
      </w:tr>
      <w:tr w:rsidR="00097B9F" w14:paraId="34F44B94" w14:textId="77777777" w:rsidTr="00EF62A4">
        <w:trPr>
          <w:jc w:val="center"/>
        </w:trPr>
        <w:tc>
          <w:tcPr>
            <w:tcW w:w="2127" w:type="dxa"/>
          </w:tcPr>
          <w:p w14:paraId="533F8429" w14:textId="77777777" w:rsidR="00097B9F" w:rsidRDefault="00097B9F" w:rsidP="00EF62A4">
            <w:pPr>
              <w:jc w:val="center"/>
              <w:rPr>
                <w:rFonts w:cs="Times New Roman"/>
                <w:szCs w:val="20"/>
              </w:rPr>
            </w:pPr>
            <w:r>
              <w:rPr>
                <w:rFonts w:cs="Times New Roman"/>
                <w:szCs w:val="20"/>
              </w:rPr>
              <w:t>Back pain due to activity (n)</w:t>
            </w:r>
          </w:p>
        </w:tc>
        <w:tc>
          <w:tcPr>
            <w:tcW w:w="3497" w:type="dxa"/>
          </w:tcPr>
          <w:p w14:paraId="46BE0B3C" w14:textId="77777777" w:rsidR="00097B9F" w:rsidRDefault="00097B9F" w:rsidP="00EF62A4">
            <w:pPr>
              <w:jc w:val="center"/>
              <w:rPr>
                <w:rFonts w:cs="Times New Roman"/>
                <w:szCs w:val="20"/>
              </w:rPr>
            </w:pPr>
          </w:p>
        </w:tc>
        <w:tc>
          <w:tcPr>
            <w:tcW w:w="4536" w:type="dxa"/>
          </w:tcPr>
          <w:p w14:paraId="03C1DDAF" w14:textId="77777777" w:rsidR="00097B9F" w:rsidRDefault="00097B9F" w:rsidP="00EF62A4">
            <w:pPr>
              <w:jc w:val="center"/>
              <w:rPr>
                <w:rStyle w:val="CommentReference"/>
                <w:sz w:val="20"/>
                <w:szCs w:val="20"/>
              </w:rPr>
            </w:pPr>
          </w:p>
        </w:tc>
        <w:tc>
          <w:tcPr>
            <w:tcW w:w="2127" w:type="dxa"/>
          </w:tcPr>
          <w:p w14:paraId="3F6230BB" w14:textId="77777777" w:rsidR="00097B9F" w:rsidRDefault="00097B9F" w:rsidP="00EF62A4">
            <w:pPr>
              <w:jc w:val="center"/>
              <w:rPr>
                <w:rFonts w:cs="Times New Roman"/>
                <w:szCs w:val="20"/>
              </w:rPr>
            </w:pPr>
            <w:r>
              <w:rPr>
                <w:rFonts w:cs="Times New Roman"/>
                <w:szCs w:val="20"/>
              </w:rPr>
              <w:t>0.615</w:t>
            </w:r>
          </w:p>
        </w:tc>
      </w:tr>
      <w:tr w:rsidR="00097B9F" w14:paraId="7654948C" w14:textId="77777777" w:rsidTr="00EF62A4">
        <w:trPr>
          <w:jc w:val="center"/>
        </w:trPr>
        <w:tc>
          <w:tcPr>
            <w:tcW w:w="2127" w:type="dxa"/>
          </w:tcPr>
          <w:p w14:paraId="1B0437D9" w14:textId="77777777" w:rsidR="00097B9F" w:rsidRDefault="00097B9F" w:rsidP="00EF62A4">
            <w:pPr>
              <w:jc w:val="right"/>
              <w:rPr>
                <w:rFonts w:cs="Times New Roman"/>
                <w:szCs w:val="20"/>
              </w:rPr>
            </w:pPr>
            <w:r>
              <w:rPr>
                <w:rFonts w:cs="Times New Roman"/>
                <w:szCs w:val="20"/>
              </w:rPr>
              <w:t>Better</w:t>
            </w:r>
          </w:p>
        </w:tc>
        <w:tc>
          <w:tcPr>
            <w:tcW w:w="3497" w:type="dxa"/>
          </w:tcPr>
          <w:p w14:paraId="0BDF3376" w14:textId="77777777" w:rsidR="00097B9F" w:rsidRDefault="00097B9F" w:rsidP="00EF62A4">
            <w:pPr>
              <w:jc w:val="center"/>
              <w:rPr>
                <w:rFonts w:cs="Times New Roman"/>
                <w:szCs w:val="20"/>
              </w:rPr>
            </w:pPr>
            <w:r>
              <w:rPr>
                <w:rFonts w:cs="Times New Roman"/>
                <w:szCs w:val="20"/>
              </w:rPr>
              <w:t>6</w:t>
            </w:r>
          </w:p>
        </w:tc>
        <w:tc>
          <w:tcPr>
            <w:tcW w:w="4536" w:type="dxa"/>
          </w:tcPr>
          <w:p w14:paraId="0CC5EF1E" w14:textId="77777777" w:rsidR="00097B9F" w:rsidRDefault="00097B9F" w:rsidP="00EF62A4">
            <w:pPr>
              <w:jc w:val="center"/>
              <w:rPr>
                <w:rStyle w:val="CommentReference"/>
                <w:sz w:val="20"/>
                <w:szCs w:val="20"/>
              </w:rPr>
            </w:pPr>
            <w:r>
              <w:rPr>
                <w:rStyle w:val="CommentReference"/>
                <w:sz w:val="20"/>
                <w:szCs w:val="20"/>
              </w:rPr>
              <w:t>16</w:t>
            </w:r>
          </w:p>
        </w:tc>
        <w:tc>
          <w:tcPr>
            <w:tcW w:w="2127" w:type="dxa"/>
          </w:tcPr>
          <w:p w14:paraId="2072FCAF" w14:textId="77777777" w:rsidR="00097B9F" w:rsidRDefault="00097B9F" w:rsidP="00EF62A4">
            <w:pPr>
              <w:jc w:val="center"/>
              <w:rPr>
                <w:rFonts w:cs="Times New Roman"/>
                <w:szCs w:val="20"/>
              </w:rPr>
            </w:pPr>
          </w:p>
        </w:tc>
      </w:tr>
      <w:tr w:rsidR="00097B9F" w14:paraId="5431CCE8" w14:textId="77777777" w:rsidTr="00EF62A4">
        <w:trPr>
          <w:jc w:val="center"/>
        </w:trPr>
        <w:tc>
          <w:tcPr>
            <w:tcW w:w="2127" w:type="dxa"/>
          </w:tcPr>
          <w:p w14:paraId="25D3A9EF" w14:textId="77777777" w:rsidR="00097B9F" w:rsidRDefault="00097B9F" w:rsidP="00EF62A4">
            <w:pPr>
              <w:jc w:val="right"/>
              <w:rPr>
                <w:rFonts w:cs="Times New Roman"/>
                <w:szCs w:val="20"/>
              </w:rPr>
            </w:pPr>
            <w:r>
              <w:rPr>
                <w:rFonts w:cs="Times New Roman"/>
                <w:szCs w:val="20"/>
              </w:rPr>
              <w:t>No change</w:t>
            </w:r>
          </w:p>
        </w:tc>
        <w:tc>
          <w:tcPr>
            <w:tcW w:w="3497" w:type="dxa"/>
          </w:tcPr>
          <w:p w14:paraId="442AFF07" w14:textId="77777777" w:rsidR="00097B9F" w:rsidRDefault="00097B9F" w:rsidP="00EF62A4">
            <w:pPr>
              <w:jc w:val="center"/>
              <w:rPr>
                <w:rFonts w:cs="Times New Roman"/>
                <w:szCs w:val="20"/>
              </w:rPr>
            </w:pPr>
            <w:r>
              <w:rPr>
                <w:rFonts w:cs="Times New Roman"/>
                <w:szCs w:val="20"/>
              </w:rPr>
              <w:t>4</w:t>
            </w:r>
          </w:p>
        </w:tc>
        <w:tc>
          <w:tcPr>
            <w:tcW w:w="4536" w:type="dxa"/>
          </w:tcPr>
          <w:p w14:paraId="40869B24" w14:textId="77777777" w:rsidR="00097B9F" w:rsidRDefault="00097B9F" w:rsidP="00EF62A4">
            <w:pPr>
              <w:jc w:val="center"/>
              <w:rPr>
                <w:rStyle w:val="CommentReference"/>
                <w:sz w:val="20"/>
                <w:szCs w:val="20"/>
              </w:rPr>
            </w:pPr>
            <w:r>
              <w:rPr>
                <w:rStyle w:val="CommentReference"/>
                <w:sz w:val="20"/>
                <w:szCs w:val="20"/>
              </w:rPr>
              <w:t>7</w:t>
            </w:r>
          </w:p>
        </w:tc>
        <w:tc>
          <w:tcPr>
            <w:tcW w:w="2127" w:type="dxa"/>
          </w:tcPr>
          <w:p w14:paraId="06FA87A1" w14:textId="77777777" w:rsidR="00097B9F" w:rsidRDefault="00097B9F" w:rsidP="00EF62A4">
            <w:pPr>
              <w:jc w:val="center"/>
              <w:rPr>
                <w:rFonts w:cs="Times New Roman"/>
                <w:szCs w:val="20"/>
              </w:rPr>
            </w:pPr>
          </w:p>
        </w:tc>
      </w:tr>
      <w:tr w:rsidR="00097B9F" w14:paraId="09E1C739" w14:textId="77777777" w:rsidTr="00EF62A4">
        <w:trPr>
          <w:jc w:val="center"/>
        </w:trPr>
        <w:tc>
          <w:tcPr>
            <w:tcW w:w="2127" w:type="dxa"/>
            <w:tcBorders>
              <w:bottom w:val="single" w:sz="4" w:space="0" w:color="auto"/>
            </w:tcBorders>
          </w:tcPr>
          <w:p w14:paraId="158EBA93" w14:textId="77777777" w:rsidR="00097B9F" w:rsidRDefault="00097B9F" w:rsidP="00EF62A4">
            <w:pPr>
              <w:jc w:val="right"/>
              <w:rPr>
                <w:rFonts w:cs="Times New Roman"/>
                <w:szCs w:val="20"/>
              </w:rPr>
            </w:pPr>
            <w:r>
              <w:rPr>
                <w:rFonts w:cs="Times New Roman"/>
                <w:szCs w:val="20"/>
              </w:rPr>
              <w:t>Worse</w:t>
            </w:r>
          </w:p>
        </w:tc>
        <w:tc>
          <w:tcPr>
            <w:tcW w:w="3497" w:type="dxa"/>
            <w:tcBorders>
              <w:bottom w:val="single" w:sz="4" w:space="0" w:color="auto"/>
            </w:tcBorders>
          </w:tcPr>
          <w:p w14:paraId="1F984829" w14:textId="77777777" w:rsidR="00097B9F" w:rsidRDefault="00097B9F" w:rsidP="00EF62A4">
            <w:pPr>
              <w:jc w:val="center"/>
              <w:rPr>
                <w:rFonts w:cs="Times New Roman"/>
                <w:szCs w:val="20"/>
              </w:rPr>
            </w:pPr>
            <w:r>
              <w:rPr>
                <w:rFonts w:cs="Times New Roman"/>
                <w:szCs w:val="20"/>
              </w:rPr>
              <w:t>14</w:t>
            </w:r>
          </w:p>
        </w:tc>
        <w:tc>
          <w:tcPr>
            <w:tcW w:w="4536" w:type="dxa"/>
            <w:tcBorders>
              <w:bottom w:val="single" w:sz="4" w:space="0" w:color="auto"/>
            </w:tcBorders>
          </w:tcPr>
          <w:p w14:paraId="30150D8F" w14:textId="77777777" w:rsidR="00097B9F" w:rsidRDefault="00097B9F" w:rsidP="00EF62A4">
            <w:pPr>
              <w:jc w:val="center"/>
              <w:rPr>
                <w:rStyle w:val="CommentReference"/>
                <w:sz w:val="20"/>
                <w:szCs w:val="20"/>
              </w:rPr>
            </w:pPr>
            <w:r>
              <w:rPr>
                <w:rStyle w:val="CommentReference"/>
                <w:sz w:val="20"/>
                <w:szCs w:val="20"/>
              </w:rPr>
              <w:t>21</w:t>
            </w:r>
          </w:p>
        </w:tc>
        <w:tc>
          <w:tcPr>
            <w:tcW w:w="2127" w:type="dxa"/>
            <w:tcBorders>
              <w:bottom w:val="single" w:sz="4" w:space="0" w:color="auto"/>
            </w:tcBorders>
          </w:tcPr>
          <w:p w14:paraId="32B5F76C" w14:textId="77777777" w:rsidR="00097B9F" w:rsidRDefault="00097B9F" w:rsidP="00EF62A4">
            <w:pPr>
              <w:jc w:val="center"/>
              <w:rPr>
                <w:rFonts w:cs="Times New Roman"/>
                <w:szCs w:val="20"/>
              </w:rPr>
            </w:pPr>
          </w:p>
        </w:tc>
      </w:tr>
      <w:tr w:rsidR="00097B9F" w14:paraId="480D68BD" w14:textId="77777777" w:rsidTr="00EF62A4">
        <w:trPr>
          <w:jc w:val="center"/>
        </w:trPr>
        <w:tc>
          <w:tcPr>
            <w:tcW w:w="2127" w:type="dxa"/>
            <w:tcBorders>
              <w:top w:val="single" w:sz="4" w:space="0" w:color="auto"/>
            </w:tcBorders>
          </w:tcPr>
          <w:p w14:paraId="35A49925" w14:textId="77777777" w:rsidR="00097B9F" w:rsidRDefault="00097B9F" w:rsidP="00EF62A4">
            <w:pPr>
              <w:jc w:val="center"/>
              <w:rPr>
                <w:rFonts w:cs="Times New Roman"/>
                <w:szCs w:val="20"/>
              </w:rPr>
            </w:pPr>
          </w:p>
        </w:tc>
        <w:tc>
          <w:tcPr>
            <w:tcW w:w="3497" w:type="dxa"/>
            <w:tcBorders>
              <w:top w:val="single" w:sz="4" w:space="0" w:color="auto"/>
            </w:tcBorders>
          </w:tcPr>
          <w:p w14:paraId="0693E634" w14:textId="77777777" w:rsidR="00097B9F" w:rsidRDefault="00097B9F" w:rsidP="00EF62A4">
            <w:pPr>
              <w:jc w:val="center"/>
              <w:rPr>
                <w:rFonts w:cs="Times New Roman"/>
                <w:szCs w:val="20"/>
              </w:rPr>
            </w:pPr>
          </w:p>
        </w:tc>
        <w:tc>
          <w:tcPr>
            <w:tcW w:w="4536" w:type="dxa"/>
            <w:tcBorders>
              <w:top w:val="single" w:sz="4" w:space="0" w:color="auto"/>
            </w:tcBorders>
          </w:tcPr>
          <w:p w14:paraId="72F3107C" w14:textId="77777777" w:rsidR="00097B9F" w:rsidRDefault="00097B9F" w:rsidP="00EF62A4">
            <w:pPr>
              <w:jc w:val="center"/>
              <w:rPr>
                <w:rStyle w:val="CommentReference"/>
                <w:sz w:val="20"/>
                <w:szCs w:val="20"/>
              </w:rPr>
            </w:pPr>
          </w:p>
        </w:tc>
        <w:tc>
          <w:tcPr>
            <w:tcW w:w="2127" w:type="dxa"/>
            <w:tcBorders>
              <w:top w:val="single" w:sz="4" w:space="0" w:color="auto"/>
            </w:tcBorders>
          </w:tcPr>
          <w:p w14:paraId="71CC5CB4" w14:textId="77777777" w:rsidR="00097B9F" w:rsidRDefault="00097B9F" w:rsidP="00EF62A4">
            <w:pPr>
              <w:jc w:val="center"/>
              <w:rPr>
                <w:rFonts w:cs="Times New Roman"/>
                <w:szCs w:val="20"/>
              </w:rPr>
            </w:pPr>
          </w:p>
        </w:tc>
      </w:tr>
      <w:tr w:rsidR="00097B9F" w14:paraId="2852C87F" w14:textId="77777777" w:rsidTr="00EF62A4">
        <w:trPr>
          <w:jc w:val="center"/>
        </w:trPr>
        <w:tc>
          <w:tcPr>
            <w:tcW w:w="12284" w:type="dxa"/>
            <w:gridSpan w:val="4"/>
          </w:tcPr>
          <w:p w14:paraId="33DEB285" w14:textId="06871BE2" w:rsidR="00097B9F" w:rsidRDefault="00097B9F" w:rsidP="00EF62A4">
            <w:pPr>
              <w:rPr>
                <w:rFonts w:cs="Times New Roman"/>
                <w:szCs w:val="20"/>
              </w:rPr>
            </w:pPr>
            <w:r>
              <w:rPr>
                <w:rFonts w:cs="Times New Roman"/>
                <w:szCs w:val="20"/>
              </w:rPr>
              <w:t>Non vertebral fracture back pain (n = 44) for pain site, McGill pain score and back pain due to activity</w:t>
            </w:r>
            <w:r w:rsidR="00543CB5">
              <w:rPr>
                <w:rFonts w:cs="Times New Roman"/>
                <w:szCs w:val="20"/>
              </w:rPr>
              <w:t>.</w:t>
            </w:r>
          </w:p>
          <w:p w14:paraId="45780489" w14:textId="71E20282" w:rsidR="00543CB5" w:rsidRDefault="00543CB5" w:rsidP="00EF62A4">
            <w:pPr>
              <w:rPr>
                <w:rFonts w:cs="Times New Roman"/>
                <w:szCs w:val="20"/>
              </w:rPr>
            </w:pPr>
            <w:r w:rsidRPr="00543CB5">
              <w:rPr>
                <w:rFonts w:cs="Times New Roman"/>
                <w:i/>
                <w:iCs/>
                <w:szCs w:val="20"/>
              </w:rPr>
              <w:t>p</w:t>
            </w:r>
            <w:r w:rsidRPr="00543CB5">
              <w:rPr>
                <w:rFonts w:cs="Times New Roman"/>
                <w:szCs w:val="20"/>
              </w:rPr>
              <w:t xml:space="preserve"> values are presented for group differences.</w:t>
            </w:r>
          </w:p>
        </w:tc>
      </w:tr>
      <w:tr w:rsidR="00097B9F" w14:paraId="550A89CC" w14:textId="77777777" w:rsidTr="00EF62A4">
        <w:trPr>
          <w:jc w:val="center"/>
        </w:trPr>
        <w:tc>
          <w:tcPr>
            <w:tcW w:w="2127" w:type="dxa"/>
          </w:tcPr>
          <w:p w14:paraId="0AE289FB" w14:textId="77777777" w:rsidR="00097B9F" w:rsidRDefault="00097B9F" w:rsidP="00EF62A4">
            <w:pPr>
              <w:jc w:val="center"/>
              <w:rPr>
                <w:rFonts w:cs="Times New Roman"/>
                <w:szCs w:val="20"/>
              </w:rPr>
            </w:pPr>
          </w:p>
        </w:tc>
        <w:tc>
          <w:tcPr>
            <w:tcW w:w="3497" w:type="dxa"/>
          </w:tcPr>
          <w:p w14:paraId="2FD40D7E" w14:textId="77777777" w:rsidR="00097B9F" w:rsidRDefault="00097B9F" w:rsidP="00EF62A4">
            <w:pPr>
              <w:jc w:val="center"/>
              <w:rPr>
                <w:rFonts w:cs="Times New Roman"/>
                <w:szCs w:val="20"/>
              </w:rPr>
            </w:pPr>
          </w:p>
        </w:tc>
        <w:tc>
          <w:tcPr>
            <w:tcW w:w="4536" w:type="dxa"/>
          </w:tcPr>
          <w:p w14:paraId="75167429" w14:textId="77777777" w:rsidR="00097B9F" w:rsidRDefault="00097B9F" w:rsidP="00EF62A4">
            <w:pPr>
              <w:jc w:val="center"/>
              <w:rPr>
                <w:rFonts w:cs="Times New Roman"/>
                <w:szCs w:val="20"/>
              </w:rPr>
            </w:pPr>
          </w:p>
        </w:tc>
        <w:tc>
          <w:tcPr>
            <w:tcW w:w="2127" w:type="dxa"/>
          </w:tcPr>
          <w:p w14:paraId="79733D7B" w14:textId="77777777" w:rsidR="00097B9F" w:rsidRDefault="00097B9F" w:rsidP="00EF62A4">
            <w:pPr>
              <w:jc w:val="center"/>
              <w:rPr>
                <w:rFonts w:cs="Times New Roman"/>
                <w:szCs w:val="20"/>
              </w:rPr>
            </w:pPr>
          </w:p>
        </w:tc>
      </w:tr>
      <w:tr w:rsidR="00097B9F" w14:paraId="1A86FB1E" w14:textId="77777777" w:rsidTr="00EF62A4">
        <w:trPr>
          <w:jc w:val="center"/>
        </w:trPr>
        <w:tc>
          <w:tcPr>
            <w:tcW w:w="2127" w:type="dxa"/>
          </w:tcPr>
          <w:p w14:paraId="10554987" w14:textId="77777777" w:rsidR="00097B9F" w:rsidRDefault="00097B9F" w:rsidP="00EF62A4">
            <w:pPr>
              <w:jc w:val="center"/>
              <w:rPr>
                <w:rFonts w:cs="Times New Roman"/>
                <w:szCs w:val="20"/>
              </w:rPr>
            </w:pPr>
          </w:p>
        </w:tc>
        <w:tc>
          <w:tcPr>
            <w:tcW w:w="3497" w:type="dxa"/>
          </w:tcPr>
          <w:p w14:paraId="32F28188" w14:textId="77777777" w:rsidR="00097B9F" w:rsidRDefault="00097B9F" w:rsidP="00EF62A4">
            <w:pPr>
              <w:jc w:val="center"/>
              <w:rPr>
                <w:rFonts w:cs="Times New Roman"/>
                <w:szCs w:val="20"/>
              </w:rPr>
            </w:pPr>
          </w:p>
        </w:tc>
        <w:tc>
          <w:tcPr>
            <w:tcW w:w="4536" w:type="dxa"/>
          </w:tcPr>
          <w:p w14:paraId="1C600ECF" w14:textId="77777777" w:rsidR="00097B9F" w:rsidRDefault="00097B9F" w:rsidP="00EF62A4">
            <w:pPr>
              <w:jc w:val="center"/>
              <w:rPr>
                <w:rFonts w:cs="Times New Roman"/>
                <w:szCs w:val="20"/>
              </w:rPr>
            </w:pPr>
          </w:p>
        </w:tc>
        <w:tc>
          <w:tcPr>
            <w:tcW w:w="2127" w:type="dxa"/>
          </w:tcPr>
          <w:p w14:paraId="2C24CADB" w14:textId="77777777" w:rsidR="00097B9F" w:rsidRDefault="00097B9F" w:rsidP="00EF62A4">
            <w:pPr>
              <w:jc w:val="center"/>
              <w:rPr>
                <w:rFonts w:cs="Times New Roman"/>
                <w:szCs w:val="20"/>
              </w:rPr>
            </w:pPr>
          </w:p>
        </w:tc>
      </w:tr>
    </w:tbl>
    <w:p w14:paraId="5A5885EB" w14:textId="77777777" w:rsidR="00013086" w:rsidRDefault="00013086" w:rsidP="00097B9F">
      <w:pPr>
        <w:rPr>
          <w:rFonts w:cs="Times New Roman"/>
          <w:szCs w:val="20"/>
        </w:rPr>
        <w:sectPr w:rsidR="00013086" w:rsidSect="009C6700">
          <w:footerReference w:type="default" r:id="rId8"/>
          <w:pgSz w:w="11906" w:h="16838"/>
          <w:pgMar w:top="1440" w:right="1440" w:bottom="1440" w:left="1440" w:header="709" w:footer="709" w:gutter="0"/>
          <w:lnNumType w:countBy="1"/>
          <w:cols w:space="708"/>
          <w:docGrid w:linePitch="360"/>
        </w:sectPr>
      </w:pPr>
    </w:p>
    <w:p w14:paraId="311D12BD" w14:textId="77777777" w:rsidR="00013086" w:rsidRDefault="00013086" w:rsidP="00013086">
      <w:pPr>
        <w:rPr>
          <w:rFonts w:cs="Times New Roman"/>
          <w:szCs w:val="20"/>
        </w:rPr>
      </w:pPr>
      <w:r>
        <w:rPr>
          <w:rFonts w:cs="Times New Roman"/>
          <w:szCs w:val="20"/>
        </w:rPr>
        <w:lastRenderedPageBreak/>
        <w:t xml:space="preserve">Table 2. Accelerometer impacts across acceleration bands and average daily pain for vertebral fracture and control back pain participants </w:t>
      </w:r>
    </w:p>
    <w:tbl>
      <w:tblPr>
        <w:tblStyle w:val="TableGrid"/>
        <w:tblpPr w:leftFromText="180" w:rightFromText="180" w:vertAnchor="page" w:horzAnchor="margin" w:tblpY="2218"/>
        <w:tblW w:w="14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76"/>
        <w:gridCol w:w="28"/>
        <w:gridCol w:w="1715"/>
        <w:gridCol w:w="42"/>
        <w:gridCol w:w="1701"/>
        <w:gridCol w:w="56"/>
        <w:gridCol w:w="1688"/>
        <w:gridCol w:w="69"/>
        <w:gridCol w:w="1675"/>
        <w:gridCol w:w="82"/>
        <w:gridCol w:w="1662"/>
        <w:gridCol w:w="95"/>
        <w:gridCol w:w="1649"/>
        <w:gridCol w:w="108"/>
      </w:tblGrid>
      <w:tr w:rsidR="00013086" w:rsidRPr="00330F13" w14:paraId="0F35CF43" w14:textId="77777777" w:rsidTr="00727916">
        <w:trPr>
          <w:gridAfter w:val="1"/>
          <w:wAfter w:w="108" w:type="dxa"/>
        </w:trPr>
        <w:tc>
          <w:tcPr>
            <w:tcW w:w="2410" w:type="dxa"/>
            <w:vAlign w:val="center"/>
          </w:tcPr>
          <w:p w14:paraId="4364ACFC" w14:textId="77777777" w:rsidR="00013086" w:rsidRPr="00330F13" w:rsidRDefault="00013086" w:rsidP="00727916">
            <w:pPr>
              <w:jc w:val="center"/>
              <w:rPr>
                <w:rFonts w:cs="Times New Roman"/>
                <w:szCs w:val="20"/>
              </w:rPr>
            </w:pPr>
          </w:p>
        </w:tc>
        <w:tc>
          <w:tcPr>
            <w:tcW w:w="11538" w:type="dxa"/>
            <w:gridSpan w:val="13"/>
            <w:vAlign w:val="center"/>
          </w:tcPr>
          <w:p w14:paraId="084D0E9A" w14:textId="77777777" w:rsidR="00013086" w:rsidRPr="00330F13" w:rsidRDefault="00013086" w:rsidP="00727916">
            <w:pPr>
              <w:jc w:val="center"/>
              <w:rPr>
                <w:rFonts w:cs="Times New Roman"/>
                <w:b/>
                <w:szCs w:val="20"/>
              </w:rPr>
            </w:pPr>
            <w:r w:rsidRPr="00330F13">
              <w:rPr>
                <w:rFonts w:cs="Times New Roman"/>
                <w:b/>
                <w:szCs w:val="20"/>
              </w:rPr>
              <w:t>Number of Vertical Impacts</w:t>
            </w:r>
          </w:p>
        </w:tc>
      </w:tr>
      <w:tr w:rsidR="00013086" w:rsidRPr="00330F13" w14:paraId="78C0BC8A" w14:textId="77777777" w:rsidTr="00727916">
        <w:trPr>
          <w:gridAfter w:val="1"/>
          <w:wAfter w:w="108" w:type="dxa"/>
        </w:trPr>
        <w:tc>
          <w:tcPr>
            <w:tcW w:w="2410" w:type="dxa"/>
            <w:vAlign w:val="center"/>
          </w:tcPr>
          <w:p w14:paraId="1E5D025A" w14:textId="77777777" w:rsidR="00013086" w:rsidRPr="00330F13" w:rsidRDefault="00013086" w:rsidP="00727916">
            <w:pPr>
              <w:jc w:val="center"/>
              <w:rPr>
                <w:rFonts w:cs="Times New Roman"/>
                <w:szCs w:val="20"/>
              </w:rPr>
            </w:pPr>
          </w:p>
        </w:tc>
        <w:tc>
          <w:tcPr>
            <w:tcW w:w="4562" w:type="dxa"/>
            <w:gridSpan w:val="5"/>
            <w:tcBorders>
              <w:bottom w:val="single" w:sz="4" w:space="0" w:color="auto"/>
            </w:tcBorders>
            <w:vAlign w:val="center"/>
          </w:tcPr>
          <w:p w14:paraId="712FF555" w14:textId="3D3BDA02" w:rsidR="00013086" w:rsidRPr="00330F13" w:rsidRDefault="00E912C0" w:rsidP="00727916">
            <w:pPr>
              <w:jc w:val="center"/>
              <w:rPr>
                <w:rFonts w:cs="Times New Roman"/>
                <w:b/>
                <w:szCs w:val="20"/>
              </w:rPr>
            </w:pPr>
            <w:r>
              <w:rPr>
                <w:rFonts w:cs="Times New Roman"/>
                <w:b/>
                <w:szCs w:val="20"/>
              </w:rPr>
              <w:t xml:space="preserve">Back pain and vertebral fracture </w:t>
            </w:r>
            <w:r w:rsidR="00013086">
              <w:rPr>
                <w:rFonts w:cs="Times New Roman"/>
                <w:b/>
                <w:szCs w:val="20"/>
              </w:rPr>
              <w:t>(n = 24)</w:t>
            </w:r>
          </w:p>
        </w:tc>
        <w:tc>
          <w:tcPr>
            <w:tcW w:w="1744" w:type="dxa"/>
            <w:gridSpan w:val="2"/>
            <w:vAlign w:val="center"/>
          </w:tcPr>
          <w:p w14:paraId="57E3B863" w14:textId="77777777" w:rsidR="00013086" w:rsidRPr="00330F13" w:rsidRDefault="00013086" w:rsidP="00727916">
            <w:pPr>
              <w:jc w:val="center"/>
              <w:rPr>
                <w:rFonts w:cs="Times New Roman"/>
                <w:b/>
                <w:szCs w:val="20"/>
              </w:rPr>
            </w:pPr>
          </w:p>
        </w:tc>
        <w:tc>
          <w:tcPr>
            <w:tcW w:w="5232" w:type="dxa"/>
            <w:gridSpan w:val="6"/>
            <w:tcBorders>
              <w:bottom w:val="single" w:sz="4" w:space="0" w:color="auto"/>
            </w:tcBorders>
            <w:vAlign w:val="center"/>
          </w:tcPr>
          <w:p w14:paraId="56258734" w14:textId="37E85823" w:rsidR="00013086" w:rsidRPr="00330F13" w:rsidRDefault="00E912C0" w:rsidP="00727916">
            <w:pPr>
              <w:jc w:val="center"/>
              <w:rPr>
                <w:rFonts w:cs="Times New Roman"/>
                <w:b/>
                <w:szCs w:val="20"/>
              </w:rPr>
            </w:pPr>
            <w:r>
              <w:rPr>
                <w:rFonts w:cs="Times New Roman"/>
                <w:b/>
                <w:szCs w:val="20"/>
              </w:rPr>
              <w:t>Back pain and no vertebral fracture</w:t>
            </w:r>
            <w:r w:rsidRPr="00330F13" w:rsidDel="00E912C0">
              <w:rPr>
                <w:rFonts w:cs="Times New Roman"/>
                <w:b/>
                <w:szCs w:val="20"/>
              </w:rPr>
              <w:t xml:space="preserve"> </w:t>
            </w:r>
            <w:r w:rsidR="00013086">
              <w:rPr>
                <w:rFonts w:cs="Times New Roman"/>
                <w:b/>
                <w:szCs w:val="20"/>
              </w:rPr>
              <w:t>(n = 45)</w:t>
            </w:r>
          </w:p>
        </w:tc>
      </w:tr>
      <w:tr w:rsidR="00013086" w14:paraId="3C9477A6" w14:textId="77777777" w:rsidTr="00727916">
        <w:tc>
          <w:tcPr>
            <w:tcW w:w="2410" w:type="dxa"/>
            <w:tcBorders>
              <w:bottom w:val="single" w:sz="4" w:space="0" w:color="auto"/>
            </w:tcBorders>
            <w:vAlign w:val="center"/>
          </w:tcPr>
          <w:p w14:paraId="150DF47E" w14:textId="77777777" w:rsidR="00013086" w:rsidRPr="00330F13" w:rsidRDefault="00013086" w:rsidP="00727916">
            <w:pPr>
              <w:jc w:val="center"/>
              <w:rPr>
                <w:rFonts w:cs="Times New Roman"/>
                <w:b/>
                <w:szCs w:val="20"/>
              </w:rPr>
            </w:pPr>
            <w:r w:rsidRPr="00330F13">
              <w:rPr>
                <w:rFonts w:cs="Times New Roman"/>
                <w:b/>
                <w:szCs w:val="20"/>
              </w:rPr>
              <w:t>Impact Band</w:t>
            </w:r>
          </w:p>
        </w:tc>
        <w:tc>
          <w:tcPr>
            <w:tcW w:w="1104" w:type="dxa"/>
            <w:gridSpan w:val="2"/>
            <w:tcBorders>
              <w:bottom w:val="single" w:sz="4" w:space="0" w:color="auto"/>
            </w:tcBorders>
            <w:vAlign w:val="center"/>
          </w:tcPr>
          <w:p w14:paraId="53695113" w14:textId="77777777" w:rsidR="00013086" w:rsidRPr="00330F13" w:rsidRDefault="00013086" w:rsidP="00727916">
            <w:pPr>
              <w:jc w:val="center"/>
              <w:rPr>
                <w:rFonts w:cs="Times New Roman"/>
                <w:b/>
                <w:szCs w:val="20"/>
              </w:rPr>
            </w:pPr>
            <w:r w:rsidRPr="00330F13">
              <w:rPr>
                <w:rFonts w:cs="Times New Roman"/>
                <w:b/>
                <w:szCs w:val="20"/>
              </w:rPr>
              <w:t>Median</w:t>
            </w:r>
          </w:p>
        </w:tc>
        <w:tc>
          <w:tcPr>
            <w:tcW w:w="1757" w:type="dxa"/>
            <w:gridSpan w:val="2"/>
            <w:tcBorders>
              <w:bottom w:val="single" w:sz="4" w:space="0" w:color="auto"/>
            </w:tcBorders>
            <w:vAlign w:val="center"/>
          </w:tcPr>
          <w:p w14:paraId="0A5834CD" w14:textId="77777777" w:rsidR="00013086" w:rsidRPr="00330F13" w:rsidRDefault="00013086" w:rsidP="00727916">
            <w:pPr>
              <w:jc w:val="center"/>
              <w:rPr>
                <w:rFonts w:cs="Times New Roman"/>
                <w:b/>
                <w:szCs w:val="20"/>
              </w:rPr>
            </w:pPr>
            <w:r w:rsidRPr="00330F13">
              <w:rPr>
                <w:rFonts w:cs="Times New Roman"/>
                <w:b/>
                <w:szCs w:val="20"/>
              </w:rPr>
              <w:t>25th</w:t>
            </w:r>
          </w:p>
        </w:tc>
        <w:tc>
          <w:tcPr>
            <w:tcW w:w="1757" w:type="dxa"/>
            <w:gridSpan w:val="2"/>
            <w:tcBorders>
              <w:bottom w:val="single" w:sz="4" w:space="0" w:color="auto"/>
            </w:tcBorders>
            <w:vAlign w:val="center"/>
          </w:tcPr>
          <w:p w14:paraId="74EE495A" w14:textId="77777777" w:rsidR="00013086" w:rsidRPr="00330F13" w:rsidRDefault="00013086" w:rsidP="00727916">
            <w:pPr>
              <w:jc w:val="center"/>
              <w:rPr>
                <w:rFonts w:cs="Times New Roman"/>
                <w:b/>
                <w:szCs w:val="20"/>
              </w:rPr>
            </w:pPr>
            <w:r w:rsidRPr="00330F13">
              <w:rPr>
                <w:rFonts w:cs="Times New Roman"/>
                <w:b/>
                <w:szCs w:val="20"/>
              </w:rPr>
              <w:t>75th</w:t>
            </w:r>
          </w:p>
        </w:tc>
        <w:tc>
          <w:tcPr>
            <w:tcW w:w="1757" w:type="dxa"/>
            <w:gridSpan w:val="2"/>
            <w:tcBorders>
              <w:bottom w:val="single" w:sz="4" w:space="0" w:color="auto"/>
            </w:tcBorders>
            <w:vAlign w:val="center"/>
          </w:tcPr>
          <w:p w14:paraId="7480FA54" w14:textId="77777777" w:rsidR="00013086" w:rsidRPr="00330F13" w:rsidRDefault="00013086" w:rsidP="00727916">
            <w:pPr>
              <w:jc w:val="center"/>
              <w:rPr>
                <w:rFonts w:cs="Times New Roman"/>
                <w:b/>
                <w:szCs w:val="20"/>
              </w:rPr>
            </w:pPr>
          </w:p>
        </w:tc>
        <w:tc>
          <w:tcPr>
            <w:tcW w:w="1757" w:type="dxa"/>
            <w:gridSpan w:val="2"/>
            <w:tcBorders>
              <w:top w:val="single" w:sz="4" w:space="0" w:color="auto"/>
              <w:bottom w:val="single" w:sz="4" w:space="0" w:color="auto"/>
            </w:tcBorders>
            <w:vAlign w:val="center"/>
          </w:tcPr>
          <w:p w14:paraId="13105371" w14:textId="77777777" w:rsidR="00013086" w:rsidRPr="00330F13" w:rsidRDefault="00013086" w:rsidP="00727916">
            <w:pPr>
              <w:jc w:val="center"/>
              <w:rPr>
                <w:rFonts w:cs="Times New Roman"/>
                <w:b/>
                <w:szCs w:val="20"/>
              </w:rPr>
            </w:pPr>
            <w:r w:rsidRPr="00330F13">
              <w:rPr>
                <w:rFonts w:cs="Times New Roman"/>
                <w:b/>
                <w:szCs w:val="20"/>
              </w:rPr>
              <w:t>Median</w:t>
            </w:r>
          </w:p>
        </w:tc>
        <w:tc>
          <w:tcPr>
            <w:tcW w:w="1757" w:type="dxa"/>
            <w:gridSpan w:val="2"/>
            <w:tcBorders>
              <w:top w:val="single" w:sz="4" w:space="0" w:color="auto"/>
              <w:bottom w:val="single" w:sz="4" w:space="0" w:color="auto"/>
            </w:tcBorders>
            <w:vAlign w:val="center"/>
          </w:tcPr>
          <w:p w14:paraId="745DD151" w14:textId="77777777" w:rsidR="00013086" w:rsidRPr="00330F13" w:rsidRDefault="00013086" w:rsidP="00727916">
            <w:pPr>
              <w:jc w:val="center"/>
              <w:rPr>
                <w:rFonts w:cs="Times New Roman"/>
                <w:b/>
                <w:szCs w:val="20"/>
              </w:rPr>
            </w:pPr>
            <w:r w:rsidRPr="00330F13">
              <w:rPr>
                <w:rFonts w:cs="Times New Roman"/>
                <w:b/>
                <w:szCs w:val="20"/>
              </w:rPr>
              <w:t>25th</w:t>
            </w:r>
          </w:p>
        </w:tc>
        <w:tc>
          <w:tcPr>
            <w:tcW w:w="1757" w:type="dxa"/>
            <w:gridSpan w:val="2"/>
            <w:tcBorders>
              <w:top w:val="single" w:sz="4" w:space="0" w:color="auto"/>
              <w:bottom w:val="single" w:sz="4" w:space="0" w:color="auto"/>
            </w:tcBorders>
            <w:vAlign w:val="center"/>
          </w:tcPr>
          <w:p w14:paraId="4E340444" w14:textId="77777777" w:rsidR="00013086" w:rsidRPr="00330F13" w:rsidRDefault="00013086" w:rsidP="00727916">
            <w:pPr>
              <w:jc w:val="center"/>
              <w:rPr>
                <w:rFonts w:cs="Times New Roman"/>
                <w:b/>
                <w:szCs w:val="20"/>
              </w:rPr>
            </w:pPr>
            <w:r w:rsidRPr="00330F13">
              <w:rPr>
                <w:rFonts w:cs="Times New Roman"/>
                <w:b/>
                <w:szCs w:val="20"/>
              </w:rPr>
              <w:t>75th</w:t>
            </w:r>
          </w:p>
        </w:tc>
      </w:tr>
      <w:tr w:rsidR="00013086" w14:paraId="5DEEFB3E" w14:textId="77777777" w:rsidTr="00727916">
        <w:tc>
          <w:tcPr>
            <w:tcW w:w="2410" w:type="dxa"/>
            <w:vAlign w:val="center"/>
          </w:tcPr>
          <w:p w14:paraId="45F17024" w14:textId="4C724A1D" w:rsidR="00013086" w:rsidRPr="00330F13" w:rsidRDefault="00013086" w:rsidP="00727916">
            <w:pPr>
              <w:jc w:val="center"/>
              <w:rPr>
                <w:rFonts w:cs="Times New Roman"/>
                <w:szCs w:val="20"/>
              </w:rPr>
            </w:pPr>
            <w:r w:rsidRPr="00330F13">
              <w:rPr>
                <w:rFonts w:cs="Times New Roman"/>
                <w:szCs w:val="20"/>
              </w:rPr>
              <w:t>Low</w:t>
            </w:r>
            <w:r>
              <w:rPr>
                <w:rFonts w:cs="Times New Roman"/>
                <w:szCs w:val="20"/>
              </w:rPr>
              <w:t xml:space="preserve"> (</w:t>
            </w:r>
            <w:r w:rsidRPr="00330F13">
              <w:rPr>
                <w:rFonts w:cs="Times New Roman"/>
                <w:szCs w:val="20"/>
              </w:rPr>
              <w:t>0.5&lt;g&lt;1.0</w:t>
            </w:r>
            <w:r>
              <w:rPr>
                <w:rFonts w:cs="Times New Roman"/>
                <w:szCs w:val="20"/>
              </w:rPr>
              <w:t>)</w:t>
            </w:r>
          </w:p>
        </w:tc>
        <w:tc>
          <w:tcPr>
            <w:tcW w:w="1104" w:type="dxa"/>
            <w:gridSpan w:val="2"/>
          </w:tcPr>
          <w:p w14:paraId="5A67EDB8" w14:textId="77777777" w:rsidR="00013086" w:rsidRDefault="00013086" w:rsidP="00727916">
            <w:pPr>
              <w:jc w:val="center"/>
              <w:rPr>
                <w:rFonts w:cs="Times New Roman"/>
                <w:szCs w:val="20"/>
              </w:rPr>
            </w:pPr>
            <w:r w:rsidRPr="00E9388B">
              <w:t>5385</w:t>
            </w:r>
          </w:p>
        </w:tc>
        <w:tc>
          <w:tcPr>
            <w:tcW w:w="1757" w:type="dxa"/>
            <w:gridSpan w:val="2"/>
          </w:tcPr>
          <w:p w14:paraId="6017811C" w14:textId="77777777" w:rsidR="00013086" w:rsidRDefault="00013086" w:rsidP="00727916">
            <w:pPr>
              <w:jc w:val="center"/>
              <w:rPr>
                <w:rFonts w:cs="Times New Roman"/>
                <w:szCs w:val="20"/>
              </w:rPr>
            </w:pPr>
            <w:r w:rsidRPr="00E9388B">
              <w:t>1513</w:t>
            </w:r>
          </w:p>
        </w:tc>
        <w:tc>
          <w:tcPr>
            <w:tcW w:w="1757" w:type="dxa"/>
            <w:gridSpan w:val="2"/>
          </w:tcPr>
          <w:p w14:paraId="00C10424" w14:textId="77777777" w:rsidR="00013086" w:rsidRDefault="00013086" w:rsidP="00727916">
            <w:pPr>
              <w:jc w:val="center"/>
              <w:rPr>
                <w:rFonts w:cs="Times New Roman"/>
                <w:szCs w:val="20"/>
              </w:rPr>
            </w:pPr>
            <w:r w:rsidRPr="00E9388B">
              <w:t>15576.2</w:t>
            </w:r>
          </w:p>
        </w:tc>
        <w:tc>
          <w:tcPr>
            <w:tcW w:w="1757" w:type="dxa"/>
            <w:gridSpan w:val="2"/>
            <w:vAlign w:val="center"/>
          </w:tcPr>
          <w:p w14:paraId="07C87AF3" w14:textId="77777777" w:rsidR="00013086" w:rsidRDefault="00013086" w:rsidP="00727916">
            <w:pPr>
              <w:jc w:val="center"/>
              <w:rPr>
                <w:rFonts w:cs="Times New Roman"/>
                <w:szCs w:val="20"/>
              </w:rPr>
            </w:pPr>
          </w:p>
        </w:tc>
        <w:tc>
          <w:tcPr>
            <w:tcW w:w="1757" w:type="dxa"/>
            <w:gridSpan w:val="2"/>
          </w:tcPr>
          <w:p w14:paraId="312173A7" w14:textId="77777777" w:rsidR="00013086" w:rsidRDefault="00013086" w:rsidP="00727916">
            <w:pPr>
              <w:jc w:val="center"/>
              <w:rPr>
                <w:rFonts w:cs="Times New Roman"/>
                <w:szCs w:val="20"/>
              </w:rPr>
            </w:pPr>
            <w:r w:rsidRPr="00E251CA">
              <w:t>7267</w:t>
            </w:r>
          </w:p>
        </w:tc>
        <w:tc>
          <w:tcPr>
            <w:tcW w:w="1757" w:type="dxa"/>
            <w:gridSpan w:val="2"/>
          </w:tcPr>
          <w:p w14:paraId="6B5E958F" w14:textId="77777777" w:rsidR="00013086" w:rsidRDefault="00013086" w:rsidP="00727916">
            <w:pPr>
              <w:jc w:val="center"/>
              <w:rPr>
                <w:rFonts w:cs="Times New Roman"/>
                <w:szCs w:val="20"/>
              </w:rPr>
            </w:pPr>
            <w:r w:rsidRPr="00AC6137">
              <w:t>3619</w:t>
            </w:r>
          </w:p>
        </w:tc>
        <w:tc>
          <w:tcPr>
            <w:tcW w:w="1757" w:type="dxa"/>
            <w:gridSpan w:val="2"/>
          </w:tcPr>
          <w:p w14:paraId="269C86E0" w14:textId="77777777" w:rsidR="00013086" w:rsidRDefault="00013086" w:rsidP="00727916">
            <w:pPr>
              <w:jc w:val="center"/>
              <w:rPr>
                <w:rFonts w:cs="Times New Roman"/>
                <w:szCs w:val="20"/>
              </w:rPr>
            </w:pPr>
            <w:r w:rsidRPr="00AC6137">
              <w:t>13869</w:t>
            </w:r>
          </w:p>
        </w:tc>
      </w:tr>
      <w:tr w:rsidR="00013086" w14:paraId="3903CE71" w14:textId="77777777" w:rsidTr="00727916">
        <w:tc>
          <w:tcPr>
            <w:tcW w:w="2410" w:type="dxa"/>
            <w:vAlign w:val="center"/>
          </w:tcPr>
          <w:p w14:paraId="34295862" w14:textId="4543FB63" w:rsidR="00013086" w:rsidRPr="00330F13" w:rsidRDefault="00013086" w:rsidP="00727916">
            <w:pPr>
              <w:jc w:val="center"/>
              <w:rPr>
                <w:rFonts w:cs="Times New Roman"/>
                <w:szCs w:val="20"/>
              </w:rPr>
            </w:pPr>
            <w:r w:rsidRPr="00330F13">
              <w:rPr>
                <w:rFonts w:cs="Times New Roman"/>
                <w:szCs w:val="20"/>
              </w:rPr>
              <w:t>Medium</w:t>
            </w:r>
            <w:r>
              <w:rPr>
                <w:rFonts w:cs="Times New Roman"/>
                <w:szCs w:val="20"/>
              </w:rPr>
              <w:t xml:space="preserve"> (</w:t>
            </w:r>
            <w:r w:rsidRPr="00330F13">
              <w:rPr>
                <w:rFonts w:cs="Times New Roman"/>
                <w:szCs w:val="20"/>
              </w:rPr>
              <w:t>1.0≤ g&lt;1.5</w:t>
            </w:r>
            <w:r>
              <w:rPr>
                <w:rFonts w:cs="Times New Roman"/>
                <w:szCs w:val="20"/>
              </w:rPr>
              <w:t>)</w:t>
            </w:r>
          </w:p>
        </w:tc>
        <w:tc>
          <w:tcPr>
            <w:tcW w:w="1104" w:type="dxa"/>
            <w:gridSpan w:val="2"/>
          </w:tcPr>
          <w:p w14:paraId="31307FCB" w14:textId="77777777" w:rsidR="00013086" w:rsidRDefault="00013086" w:rsidP="00727916">
            <w:pPr>
              <w:jc w:val="center"/>
              <w:rPr>
                <w:rFonts w:cs="Times New Roman"/>
                <w:szCs w:val="20"/>
              </w:rPr>
            </w:pPr>
            <w:r w:rsidRPr="00E9388B">
              <w:t>233.5</w:t>
            </w:r>
          </w:p>
        </w:tc>
        <w:tc>
          <w:tcPr>
            <w:tcW w:w="1757" w:type="dxa"/>
            <w:gridSpan w:val="2"/>
          </w:tcPr>
          <w:p w14:paraId="2CA36092" w14:textId="77777777" w:rsidR="00013086" w:rsidRDefault="00013086" w:rsidP="00727916">
            <w:pPr>
              <w:jc w:val="center"/>
              <w:rPr>
                <w:rFonts w:cs="Times New Roman"/>
                <w:szCs w:val="20"/>
              </w:rPr>
            </w:pPr>
            <w:r w:rsidRPr="00E9388B">
              <w:t>55</w:t>
            </w:r>
          </w:p>
        </w:tc>
        <w:tc>
          <w:tcPr>
            <w:tcW w:w="1757" w:type="dxa"/>
            <w:gridSpan w:val="2"/>
          </w:tcPr>
          <w:p w14:paraId="12BC8201" w14:textId="77777777" w:rsidR="00013086" w:rsidRDefault="00013086" w:rsidP="00727916">
            <w:pPr>
              <w:jc w:val="center"/>
              <w:rPr>
                <w:rFonts w:cs="Times New Roman"/>
                <w:szCs w:val="20"/>
              </w:rPr>
            </w:pPr>
            <w:r w:rsidRPr="00E9388B">
              <w:t>691</w:t>
            </w:r>
          </w:p>
        </w:tc>
        <w:tc>
          <w:tcPr>
            <w:tcW w:w="1757" w:type="dxa"/>
            <w:gridSpan w:val="2"/>
            <w:vAlign w:val="center"/>
          </w:tcPr>
          <w:p w14:paraId="64D42658" w14:textId="77777777" w:rsidR="00013086" w:rsidRDefault="00013086" w:rsidP="00727916">
            <w:pPr>
              <w:jc w:val="center"/>
              <w:rPr>
                <w:rFonts w:cs="Times New Roman"/>
                <w:szCs w:val="20"/>
              </w:rPr>
            </w:pPr>
          </w:p>
        </w:tc>
        <w:tc>
          <w:tcPr>
            <w:tcW w:w="1757" w:type="dxa"/>
            <w:gridSpan w:val="2"/>
          </w:tcPr>
          <w:p w14:paraId="39CFF0D6" w14:textId="77777777" w:rsidR="00013086" w:rsidRDefault="00013086" w:rsidP="00727916">
            <w:pPr>
              <w:jc w:val="center"/>
              <w:rPr>
                <w:rFonts w:cs="Times New Roman"/>
                <w:szCs w:val="20"/>
              </w:rPr>
            </w:pPr>
            <w:r w:rsidRPr="00030E80">
              <w:t>29</w:t>
            </w:r>
            <w:r>
              <w:t>2</w:t>
            </w:r>
          </w:p>
        </w:tc>
        <w:tc>
          <w:tcPr>
            <w:tcW w:w="1757" w:type="dxa"/>
            <w:gridSpan w:val="2"/>
          </w:tcPr>
          <w:p w14:paraId="795706AC" w14:textId="77777777" w:rsidR="00013086" w:rsidRDefault="00013086" w:rsidP="00727916">
            <w:pPr>
              <w:jc w:val="center"/>
              <w:rPr>
                <w:rFonts w:cs="Times New Roman"/>
                <w:szCs w:val="20"/>
              </w:rPr>
            </w:pPr>
            <w:r w:rsidRPr="00AC6137">
              <w:t>109.2</w:t>
            </w:r>
          </w:p>
        </w:tc>
        <w:tc>
          <w:tcPr>
            <w:tcW w:w="1757" w:type="dxa"/>
            <w:gridSpan w:val="2"/>
          </w:tcPr>
          <w:p w14:paraId="1AA7F8E3" w14:textId="77777777" w:rsidR="00013086" w:rsidRDefault="00013086" w:rsidP="00727916">
            <w:pPr>
              <w:jc w:val="center"/>
              <w:rPr>
                <w:rFonts w:cs="Times New Roman"/>
                <w:szCs w:val="20"/>
              </w:rPr>
            </w:pPr>
            <w:r w:rsidRPr="00AC6137">
              <w:t>769.5</w:t>
            </w:r>
          </w:p>
        </w:tc>
      </w:tr>
      <w:tr w:rsidR="00013086" w14:paraId="0860FBD9" w14:textId="77777777" w:rsidTr="00727916">
        <w:tc>
          <w:tcPr>
            <w:tcW w:w="2410" w:type="dxa"/>
            <w:vAlign w:val="center"/>
          </w:tcPr>
          <w:p w14:paraId="6213A4CF" w14:textId="5C0FE7F2" w:rsidR="00013086" w:rsidRPr="00330F13" w:rsidRDefault="00013086" w:rsidP="00727916">
            <w:pPr>
              <w:jc w:val="center"/>
              <w:rPr>
                <w:rFonts w:cs="Times New Roman"/>
                <w:szCs w:val="20"/>
              </w:rPr>
            </w:pPr>
            <w:r w:rsidRPr="00330F13">
              <w:rPr>
                <w:rFonts w:cs="Times New Roman"/>
                <w:szCs w:val="20"/>
              </w:rPr>
              <w:t>High</w:t>
            </w:r>
            <w:r>
              <w:rPr>
                <w:rFonts w:cs="Times New Roman"/>
                <w:szCs w:val="20"/>
              </w:rPr>
              <w:t xml:space="preserve"> (≥1.5 g)</w:t>
            </w:r>
          </w:p>
        </w:tc>
        <w:tc>
          <w:tcPr>
            <w:tcW w:w="1104" w:type="dxa"/>
            <w:gridSpan w:val="2"/>
          </w:tcPr>
          <w:p w14:paraId="26A67849" w14:textId="77777777" w:rsidR="00013086" w:rsidRDefault="00013086" w:rsidP="00727916">
            <w:pPr>
              <w:jc w:val="center"/>
              <w:rPr>
                <w:rFonts w:cs="Times New Roman"/>
                <w:szCs w:val="20"/>
              </w:rPr>
            </w:pPr>
            <w:r w:rsidRPr="00E9388B">
              <w:t>30</w:t>
            </w:r>
          </w:p>
        </w:tc>
        <w:tc>
          <w:tcPr>
            <w:tcW w:w="1757" w:type="dxa"/>
            <w:gridSpan w:val="2"/>
          </w:tcPr>
          <w:p w14:paraId="5B614F40" w14:textId="77777777" w:rsidR="00013086" w:rsidRDefault="00013086" w:rsidP="00727916">
            <w:pPr>
              <w:jc w:val="center"/>
              <w:rPr>
                <w:rFonts w:cs="Times New Roman"/>
                <w:szCs w:val="20"/>
              </w:rPr>
            </w:pPr>
            <w:r w:rsidRPr="00E9388B">
              <w:t>14.25</w:t>
            </w:r>
          </w:p>
        </w:tc>
        <w:tc>
          <w:tcPr>
            <w:tcW w:w="1757" w:type="dxa"/>
            <w:gridSpan w:val="2"/>
          </w:tcPr>
          <w:p w14:paraId="3F2A3612" w14:textId="77777777" w:rsidR="00013086" w:rsidRDefault="00013086" w:rsidP="00727916">
            <w:pPr>
              <w:jc w:val="center"/>
              <w:rPr>
                <w:rFonts w:cs="Times New Roman"/>
                <w:szCs w:val="20"/>
              </w:rPr>
            </w:pPr>
            <w:r w:rsidRPr="00E9388B">
              <w:t>67.75</w:t>
            </w:r>
          </w:p>
        </w:tc>
        <w:tc>
          <w:tcPr>
            <w:tcW w:w="1757" w:type="dxa"/>
            <w:gridSpan w:val="2"/>
            <w:vAlign w:val="center"/>
          </w:tcPr>
          <w:p w14:paraId="516938FD" w14:textId="77777777" w:rsidR="00013086" w:rsidRDefault="00013086" w:rsidP="00727916">
            <w:pPr>
              <w:jc w:val="center"/>
              <w:rPr>
                <w:rFonts w:cs="Times New Roman"/>
                <w:szCs w:val="20"/>
              </w:rPr>
            </w:pPr>
          </w:p>
        </w:tc>
        <w:tc>
          <w:tcPr>
            <w:tcW w:w="1757" w:type="dxa"/>
            <w:gridSpan w:val="2"/>
          </w:tcPr>
          <w:p w14:paraId="4CBC23B1" w14:textId="77777777" w:rsidR="00013086" w:rsidRDefault="00013086" w:rsidP="00727916">
            <w:pPr>
              <w:jc w:val="center"/>
              <w:rPr>
                <w:rFonts w:cs="Times New Roman"/>
                <w:szCs w:val="20"/>
              </w:rPr>
            </w:pPr>
            <w:r w:rsidRPr="00030E80">
              <w:t>3</w:t>
            </w:r>
            <w:r>
              <w:t>2</w:t>
            </w:r>
          </w:p>
        </w:tc>
        <w:tc>
          <w:tcPr>
            <w:tcW w:w="1757" w:type="dxa"/>
            <w:gridSpan w:val="2"/>
          </w:tcPr>
          <w:p w14:paraId="68B218B6" w14:textId="77777777" w:rsidR="00013086" w:rsidRDefault="00013086" w:rsidP="00727916">
            <w:pPr>
              <w:jc w:val="center"/>
              <w:rPr>
                <w:rFonts w:cs="Times New Roman"/>
                <w:szCs w:val="20"/>
              </w:rPr>
            </w:pPr>
            <w:r w:rsidRPr="00AC6137">
              <w:t>12</w:t>
            </w:r>
          </w:p>
        </w:tc>
        <w:tc>
          <w:tcPr>
            <w:tcW w:w="1757" w:type="dxa"/>
            <w:gridSpan w:val="2"/>
          </w:tcPr>
          <w:p w14:paraId="136AEF0A" w14:textId="77777777" w:rsidR="00013086" w:rsidRDefault="00013086" w:rsidP="00727916">
            <w:pPr>
              <w:jc w:val="center"/>
              <w:rPr>
                <w:rFonts w:cs="Times New Roman"/>
                <w:szCs w:val="20"/>
              </w:rPr>
            </w:pPr>
            <w:r w:rsidRPr="00AC6137">
              <w:t>1</w:t>
            </w:r>
            <w:r>
              <w:t>23</w:t>
            </w:r>
          </w:p>
        </w:tc>
      </w:tr>
      <w:tr w:rsidR="00013086" w14:paraId="44B56316" w14:textId="77777777" w:rsidTr="00727916">
        <w:tc>
          <w:tcPr>
            <w:tcW w:w="2410" w:type="dxa"/>
            <w:vAlign w:val="center"/>
          </w:tcPr>
          <w:p w14:paraId="0BAA6391" w14:textId="77777777" w:rsidR="00013086" w:rsidRPr="00330F13" w:rsidRDefault="00013086" w:rsidP="00727916">
            <w:pPr>
              <w:jc w:val="center"/>
              <w:rPr>
                <w:rFonts w:cs="Times New Roman"/>
                <w:szCs w:val="20"/>
              </w:rPr>
            </w:pPr>
            <w:r>
              <w:rPr>
                <w:rFonts w:cs="Times New Roman"/>
                <w:szCs w:val="20"/>
              </w:rPr>
              <w:t>Weekly walking time (%)</w:t>
            </w:r>
          </w:p>
        </w:tc>
        <w:tc>
          <w:tcPr>
            <w:tcW w:w="1104" w:type="dxa"/>
            <w:gridSpan w:val="2"/>
            <w:vAlign w:val="center"/>
          </w:tcPr>
          <w:p w14:paraId="22BA59D7" w14:textId="77777777" w:rsidR="00013086" w:rsidRDefault="00013086" w:rsidP="00727916">
            <w:pPr>
              <w:jc w:val="center"/>
              <w:rPr>
                <w:rFonts w:cs="Times New Roman"/>
                <w:szCs w:val="20"/>
              </w:rPr>
            </w:pPr>
            <w:r>
              <w:rPr>
                <w:rFonts w:cs="Times New Roman"/>
                <w:szCs w:val="20"/>
              </w:rPr>
              <w:t>14.2</w:t>
            </w:r>
          </w:p>
        </w:tc>
        <w:tc>
          <w:tcPr>
            <w:tcW w:w="1757" w:type="dxa"/>
            <w:gridSpan w:val="2"/>
            <w:vAlign w:val="center"/>
          </w:tcPr>
          <w:p w14:paraId="62154E5E" w14:textId="77777777" w:rsidR="00013086" w:rsidRDefault="00013086" w:rsidP="00727916">
            <w:pPr>
              <w:jc w:val="center"/>
              <w:rPr>
                <w:rFonts w:cs="Times New Roman"/>
                <w:szCs w:val="20"/>
              </w:rPr>
            </w:pPr>
            <w:r>
              <w:rPr>
                <w:rFonts w:cs="Times New Roman"/>
                <w:szCs w:val="20"/>
              </w:rPr>
              <w:t>8.4</w:t>
            </w:r>
          </w:p>
        </w:tc>
        <w:tc>
          <w:tcPr>
            <w:tcW w:w="1757" w:type="dxa"/>
            <w:gridSpan w:val="2"/>
            <w:vAlign w:val="center"/>
          </w:tcPr>
          <w:p w14:paraId="666C4E01" w14:textId="77777777" w:rsidR="00013086" w:rsidRDefault="00013086" w:rsidP="00727916">
            <w:pPr>
              <w:jc w:val="center"/>
              <w:rPr>
                <w:rFonts w:cs="Times New Roman"/>
                <w:szCs w:val="20"/>
              </w:rPr>
            </w:pPr>
            <w:r>
              <w:rPr>
                <w:rFonts w:cs="Times New Roman"/>
                <w:szCs w:val="20"/>
              </w:rPr>
              <w:t>19.8</w:t>
            </w:r>
          </w:p>
        </w:tc>
        <w:tc>
          <w:tcPr>
            <w:tcW w:w="1757" w:type="dxa"/>
            <w:gridSpan w:val="2"/>
            <w:vAlign w:val="center"/>
          </w:tcPr>
          <w:p w14:paraId="63F95EBE" w14:textId="77777777" w:rsidR="00013086" w:rsidRDefault="00013086" w:rsidP="00727916">
            <w:pPr>
              <w:jc w:val="center"/>
              <w:rPr>
                <w:rFonts w:cs="Times New Roman"/>
                <w:szCs w:val="20"/>
              </w:rPr>
            </w:pPr>
          </w:p>
        </w:tc>
        <w:tc>
          <w:tcPr>
            <w:tcW w:w="1757" w:type="dxa"/>
            <w:gridSpan w:val="2"/>
            <w:vAlign w:val="center"/>
          </w:tcPr>
          <w:p w14:paraId="70B48BD1" w14:textId="77777777" w:rsidR="00013086" w:rsidRDefault="00013086" w:rsidP="00727916">
            <w:pPr>
              <w:jc w:val="center"/>
              <w:rPr>
                <w:rFonts w:cs="Times New Roman"/>
                <w:szCs w:val="20"/>
              </w:rPr>
            </w:pPr>
            <w:r>
              <w:rPr>
                <w:rFonts w:cs="Times New Roman"/>
                <w:szCs w:val="20"/>
              </w:rPr>
              <w:t>12.2</w:t>
            </w:r>
          </w:p>
        </w:tc>
        <w:tc>
          <w:tcPr>
            <w:tcW w:w="1757" w:type="dxa"/>
            <w:gridSpan w:val="2"/>
            <w:vAlign w:val="center"/>
          </w:tcPr>
          <w:p w14:paraId="5964C73D" w14:textId="77777777" w:rsidR="00013086" w:rsidRDefault="00013086" w:rsidP="00727916">
            <w:pPr>
              <w:jc w:val="center"/>
              <w:rPr>
                <w:rFonts w:cs="Times New Roman"/>
                <w:szCs w:val="20"/>
              </w:rPr>
            </w:pPr>
            <w:r>
              <w:rPr>
                <w:rFonts w:cs="Times New Roman"/>
                <w:szCs w:val="20"/>
              </w:rPr>
              <w:t>7.8</w:t>
            </w:r>
          </w:p>
        </w:tc>
        <w:tc>
          <w:tcPr>
            <w:tcW w:w="1757" w:type="dxa"/>
            <w:gridSpan w:val="2"/>
            <w:vAlign w:val="center"/>
          </w:tcPr>
          <w:p w14:paraId="0A3C41CF" w14:textId="77777777" w:rsidR="00013086" w:rsidRDefault="00013086" w:rsidP="00727916">
            <w:pPr>
              <w:jc w:val="center"/>
              <w:rPr>
                <w:rFonts w:cs="Times New Roman"/>
                <w:szCs w:val="20"/>
              </w:rPr>
            </w:pPr>
            <w:r>
              <w:rPr>
                <w:rFonts w:cs="Times New Roman"/>
                <w:szCs w:val="20"/>
              </w:rPr>
              <w:t>16.8</w:t>
            </w:r>
          </w:p>
        </w:tc>
      </w:tr>
      <w:tr w:rsidR="00013086" w14:paraId="6D66DB65" w14:textId="77777777" w:rsidTr="00727916">
        <w:tc>
          <w:tcPr>
            <w:tcW w:w="2410" w:type="dxa"/>
            <w:vAlign w:val="center"/>
          </w:tcPr>
          <w:p w14:paraId="7DA7285E" w14:textId="77777777" w:rsidR="00013086" w:rsidRPr="00330F13" w:rsidRDefault="00013086" w:rsidP="00727916">
            <w:pPr>
              <w:jc w:val="center"/>
              <w:rPr>
                <w:rFonts w:cs="Times New Roman"/>
                <w:szCs w:val="20"/>
              </w:rPr>
            </w:pPr>
          </w:p>
        </w:tc>
        <w:tc>
          <w:tcPr>
            <w:tcW w:w="1104" w:type="dxa"/>
            <w:gridSpan w:val="2"/>
            <w:vAlign w:val="center"/>
          </w:tcPr>
          <w:p w14:paraId="10C49523" w14:textId="77777777" w:rsidR="00013086" w:rsidRDefault="00013086" w:rsidP="00727916">
            <w:pPr>
              <w:jc w:val="center"/>
              <w:rPr>
                <w:rFonts w:cs="Times New Roman"/>
                <w:szCs w:val="20"/>
              </w:rPr>
            </w:pPr>
          </w:p>
        </w:tc>
        <w:tc>
          <w:tcPr>
            <w:tcW w:w="1757" w:type="dxa"/>
            <w:gridSpan w:val="2"/>
            <w:vAlign w:val="center"/>
          </w:tcPr>
          <w:p w14:paraId="609A2446" w14:textId="77777777" w:rsidR="00013086" w:rsidRDefault="00013086" w:rsidP="00727916">
            <w:pPr>
              <w:jc w:val="center"/>
              <w:rPr>
                <w:rFonts w:cs="Times New Roman"/>
                <w:szCs w:val="20"/>
              </w:rPr>
            </w:pPr>
          </w:p>
        </w:tc>
        <w:tc>
          <w:tcPr>
            <w:tcW w:w="1757" w:type="dxa"/>
            <w:gridSpan w:val="2"/>
            <w:vAlign w:val="center"/>
          </w:tcPr>
          <w:p w14:paraId="146E72FD" w14:textId="77777777" w:rsidR="00013086" w:rsidRDefault="00013086" w:rsidP="00727916">
            <w:pPr>
              <w:jc w:val="center"/>
              <w:rPr>
                <w:rFonts w:cs="Times New Roman"/>
                <w:szCs w:val="20"/>
              </w:rPr>
            </w:pPr>
          </w:p>
        </w:tc>
        <w:tc>
          <w:tcPr>
            <w:tcW w:w="1757" w:type="dxa"/>
            <w:gridSpan w:val="2"/>
            <w:vAlign w:val="center"/>
          </w:tcPr>
          <w:p w14:paraId="6C3E1A6A" w14:textId="77777777" w:rsidR="00013086" w:rsidRDefault="00013086" w:rsidP="00727916">
            <w:pPr>
              <w:jc w:val="center"/>
              <w:rPr>
                <w:rFonts w:cs="Times New Roman"/>
                <w:szCs w:val="20"/>
              </w:rPr>
            </w:pPr>
          </w:p>
        </w:tc>
        <w:tc>
          <w:tcPr>
            <w:tcW w:w="1757" w:type="dxa"/>
            <w:gridSpan w:val="2"/>
            <w:vAlign w:val="center"/>
          </w:tcPr>
          <w:p w14:paraId="258851CA" w14:textId="77777777" w:rsidR="00013086" w:rsidRDefault="00013086" w:rsidP="00727916">
            <w:pPr>
              <w:jc w:val="center"/>
              <w:rPr>
                <w:rFonts w:cs="Times New Roman"/>
                <w:szCs w:val="20"/>
              </w:rPr>
            </w:pPr>
          </w:p>
        </w:tc>
        <w:tc>
          <w:tcPr>
            <w:tcW w:w="1757" w:type="dxa"/>
            <w:gridSpan w:val="2"/>
            <w:vAlign w:val="center"/>
          </w:tcPr>
          <w:p w14:paraId="79B680D4" w14:textId="77777777" w:rsidR="00013086" w:rsidRDefault="00013086" w:rsidP="00727916">
            <w:pPr>
              <w:jc w:val="center"/>
              <w:rPr>
                <w:rFonts w:cs="Times New Roman"/>
                <w:szCs w:val="20"/>
              </w:rPr>
            </w:pPr>
          </w:p>
        </w:tc>
        <w:tc>
          <w:tcPr>
            <w:tcW w:w="1757" w:type="dxa"/>
            <w:gridSpan w:val="2"/>
            <w:vAlign w:val="center"/>
          </w:tcPr>
          <w:p w14:paraId="69794C09" w14:textId="77777777" w:rsidR="00013086" w:rsidRDefault="00013086" w:rsidP="00727916">
            <w:pPr>
              <w:jc w:val="center"/>
              <w:rPr>
                <w:rFonts w:cs="Times New Roman"/>
                <w:szCs w:val="20"/>
              </w:rPr>
            </w:pPr>
          </w:p>
        </w:tc>
      </w:tr>
      <w:tr w:rsidR="00013086" w14:paraId="229FFEA0" w14:textId="77777777" w:rsidTr="00727916">
        <w:tc>
          <w:tcPr>
            <w:tcW w:w="2410" w:type="dxa"/>
            <w:vAlign w:val="center"/>
          </w:tcPr>
          <w:p w14:paraId="1DFBA1A3" w14:textId="2B4E9115" w:rsidR="00013086" w:rsidRPr="00330F13" w:rsidRDefault="00013086" w:rsidP="00727916">
            <w:pPr>
              <w:jc w:val="center"/>
              <w:rPr>
                <w:rFonts w:cs="Times New Roman"/>
                <w:szCs w:val="20"/>
              </w:rPr>
            </w:pPr>
            <w:r>
              <w:rPr>
                <w:rFonts w:cs="Times New Roman"/>
                <w:szCs w:val="20"/>
              </w:rPr>
              <w:t>Weekly wear time</w:t>
            </w:r>
            <w:r w:rsidR="003D52C7">
              <w:rPr>
                <w:rFonts w:cs="Times New Roman"/>
                <w:szCs w:val="20"/>
              </w:rPr>
              <w:t xml:space="preserve"> (mins)</w:t>
            </w:r>
          </w:p>
        </w:tc>
        <w:tc>
          <w:tcPr>
            <w:tcW w:w="1104" w:type="dxa"/>
            <w:gridSpan w:val="2"/>
            <w:vAlign w:val="center"/>
          </w:tcPr>
          <w:p w14:paraId="5974AC13" w14:textId="77777777" w:rsidR="00013086" w:rsidRDefault="00013086" w:rsidP="00727916">
            <w:pPr>
              <w:jc w:val="center"/>
              <w:rPr>
                <w:rFonts w:cs="Times New Roman"/>
                <w:szCs w:val="20"/>
              </w:rPr>
            </w:pPr>
            <w:r w:rsidRPr="0013749E">
              <w:rPr>
                <w:rFonts w:cs="Times New Roman"/>
                <w:szCs w:val="20"/>
              </w:rPr>
              <w:t>5525</w:t>
            </w:r>
          </w:p>
        </w:tc>
        <w:tc>
          <w:tcPr>
            <w:tcW w:w="1757" w:type="dxa"/>
            <w:gridSpan w:val="2"/>
            <w:vAlign w:val="center"/>
          </w:tcPr>
          <w:p w14:paraId="6BFA4824" w14:textId="77777777" w:rsidR="00013086" w:rsidRDefault="00013086" w:rsidP="00727916">
            <w:pPr>
              <w:jc w:val="center"/>
              <w:rPr>
                <w:rFonts w:cs="Times New Roman"/>
                <w:szCs w:val="20"/>
              </w:rPr>
            </w:pPr>
            <w:r w:rsidRPr="0013749E">
              <w:rPr>
                <w:rFonts w:cs="Times New Roman"/>
                <w:szCs w:val="20"/>
              </w:rPr>
              <w:t>5089</w:t>
            </w:r>
          </w:p>
        </w:tc>
        <w:tc>
          <w:tcPr>
            <w:tcW w:w="1757" w:type="dxa"/>
            <w:gridSpan w:val="2"/>
            <w:vAlign w:val="center"/>
          </w:tcPr>
          <w:p w14:paraId="7BAE74DA" w14:textId="77777777" w:rsidR="00013086" w:rsidRDefault="00013086" w:rsidP="00727916">
            <w:pPr>
              <w:jc w:val="center"/>
              <w:rPr>
                <w:rFonts w:cs="Times New Roman"/>
                <w:szCs w:val="20"/>
              </w:rPr>
            </w:pPr>
            <w:r w:rsidRPr="0013749E">
              <w:rPr>
                <w:rFonts w:cs="Times New Roman"/>
                <w:szCs w:val="20"/>
              </w:rPr>
              <w:t>5839</w:t>
            </w:r>
          </w:p>
        </w:tc>
        <w:tc>
          <w:tcPr>
            <w:tcW w:w="1757" w:type="dxa"/>
            <w:gridSpan w:val="2"/>
            <w:vAlign w:val="center"/>
          </w:tcPr>
          <w:p w14:paraId="6EC5BF10" w14:textId="77777777" w:rsidR="00013086" w:rsidRDefault="00013086" w:rsidP="00727916">
            <w:pPr>
              <w:jc w:val="center"/>
              <w:rPr>
                <w:rFonts w:cs="Times New Roman"/>
                <w:szCs w:val="20"/>
              </w:rPr>
            </w:pPr>
          </w:p>
        </w:tc>
        <w:tc>
          <w:tcPr>
            <w:tcW w:w="1757" w:type="dxa"/>
            <w:gridSpan w:val="2"/>
            <w:vAlign w:val="center"/>
          </w:tcPr>
          <w:p w14:paraId="333FA9FF" w14:textId="77777777" w:rsidR="00013086" w:rsidRDefault="00013086" w:rsidP="00727916">
            <w:pPr>
              <w:jc w:val="center"/>
              <w:rPr>
                <w:rFonts w:cs="Times New Roman"/>
                <w:szCs w:val="20"/>
              </w:rPr>
            </w:pPr>
            <w:r w:rsidRPr="0013749E">
              <w:rPr>
                <w:rFonts w:cs="Times New Roman"/>
                <w:szCs w:val="20"/>
              </w:rPr>
              <w:t>51</w:t>
            </w:r>
            <w:r>
              <w:rPr>
                <w:rFonts w:cs="Times New Roman"/>
                <w:szCs w:val="20"/>
              </w:rPr>
              <w:t>71</w:t>
            </w:r>
          </w:p>
        </w:tc>
        <w:tc>
          <w:tcPr>
            <w:tcW w:w="1757" w:type="dxa"/>
            <w:gridSpan w:val="2"/>
            <w:vAlign w:val="center"/>
          </w:tcPr>
          <w:p w14:paraId="2C6965BE" w14:textId="77777777" w:rsidR="00013086" w:rsidRDefault="00013086" w:rsidP="00727916">
            <w:pPr>
              <w:jc w:val="center"/>
              <w:rPr>
                <w:rFonts w:cs="Times New Roman"/>
                <w:szCs w:val="20"/>
              </w:rPr>
            </w:pPr>
            <w:r w:rsidRPr="0013749E">
              <w:rPr>
                <w:rFonts w:cs="Times New Roman"/>
                <w:szCs w:val="20"/>
              </w:rPr>
              <w:t>473</w:t>
            </w:r>
            <w:r>
              <w:rPr>
                <w:rFonts w:cs="Times New Roman"/>
                <w:szCs w:val="20"/>
              </w:rPr>
              <w:t>8</w:t>
            </w:r>
          </w:p>
        </w:tc>
        <w:tc>
          <w:tcPr>
            <w:tcW w:w="1757" w:type="dxa"/>
            <w:gridSpan w:val="2"/>
            <w:vAlign w:val="center"/>
          </w:tcPr>
          <w:p w14:paraId="6270F626" w14:textId="77777777" w:rsidR="00013086" w:rsidRDefault="00013086" w:rsidP="00727916">
            <w:pPr>
              <w:jc w:val="center"/>
              <w:rPr>
                <w:rFonts w:cs="Times New Roman"/>
                <w:szCs w:val="20"/>
              </w:rPr>
            </w:pPr>
            <w:r w:rsidRPr="0013749E">
              <w:rPr>
                <w:rFonts w:cs="Times New Roman"/>
                <w:szCs w:val="20"/>
              </w:rPr>
              <w:t>562</w:t>
            </w:r>
            <w:r>
              <w:rPr>
                <w:rFonts w:cs="Times New Roman"/>
                <w:szCs w:val="20"/>
              </w:rPr>
              <w:t>9</w:t>
            </w:r>
          </w:p>
        </w:tc>
      </w:tr>
      <w:tr w:rsidR="00013086" w14:paraId="4292D775" w14:textId="77777777" w:rsidTr="00727916">
        <w:tc>
          <w:tcPr>
            <w:tcW w:w="2410" w:type="dxa"/>
            <w:tcBorders>
              <w:bottom w:val="single" w:sz="4" w:space="0" w:color="auto"/>
            </w:tcBorders>
            <w:vAlign w:val="center"/>
          </w:tcPr>
          <w:p w14:paraId="6EF80C66" w14:textId="77777777" w:rsidR="00013086" w:rsidRPr="00330F13" w:rsidRDefault="00013086" w:rsidP="00727916">
            <w:pPr>
              <w:jc w:val="center"/>
              <w:rPr>
                <w:rFonts w:cs="Times New Roman"/>
                <w:szCs w:val="20"/>
              </w:rPr>
            </w:pPr>
          </w:p>
        </w:tc>
        <w:tc>
          <w:tcPr>
            <w:tcW w:w="1104" w:type="dxa"/>
            <w:gridSpan w:val="2"/>
            <w:tcBorders>
              <w:bottom w:val="single" w:sz="4" w:space="0" w:color="auto"/>
            </w:tcBorders>
            <w:vAlign w:val="center"/>
          </w:tcPr>
          <w:p w14:paraId="3D00A1D0" w14:textId="77777777" w:rsidR="00013086" w:rsidRDefault="00013086" w:rsidP="00727916">
            <w:pPr>
              <w:jc w:val="center"/>
              <w:rPr>
                <w:rFonts w:cs="Times New Roman"/>
                <w:szCs w:val="20"/>
              </w:rPr>
            </w:pPr>
          </w:p>
        </w:tc>
        <w:tc>
          <w:tcPr>
            <w:tcW w:w="1757" w:type="dxa"/>
            <w:gridSpan w:val="2"/>
            <w:tcBorders>
              <w:bottom w:val="single" w:sz="4" w:space="0" w:color="auto"/>
            </w:tcBorders>
            <w:vAlign w:val="center"/>
          </w:tcPr>
          <w:p w14:paraId="5C4C6CAC" w14:textId="77777777" w:rsidR="00013086" w:rsidRDefault="00013086" w:rsidP="00727916">
            <w:pPr>
              <w:jc w:val="center"/>
              <w:rPr>
                <w:rFonts w:cs="Times New Roman"/>
                <w:szCs w:val="20"/>
              </w:rPr>
            </w:pPr>
          </w:p>
        </w:tc>
        <w:tc>
          <w:tcPr>
            <w:tcW w:w="1757" w:type="dxa"/>
            <w:gridSpan w:val="2"/>
            <w:tcBorders>
              <w:bottom w:val="single" w:sz="4" w:space="0" w:color="auto"/>
            </w:tcBorders>
            <w:vAlign w:val="center"/>
          </w:tcPr>
          <w:p w14:paraId="7AF1E097" w14:textId="77777777" w:rsidR="00013086" w:rsidRDefault="00013086" w:rsidP="00727916">
            <w:pPr>
              <w:jc w:val="center"/>
              <w:rPr>
                <w:rFonts w:cs="Times New Roman"/>
                <w:szCs w:val="20"/>
              </w:rPr>
            </w:pPr>
          </w:p>
        </w:tc>
        <w:tc>
          <w:tcPr>
            <w:tcW w:w="1757" w:type="dxa"/>
            <w:gridSpan w:val="2"/>
            <w:tcBorders>
              <w:bottom w:val="single" w:sz="4" w:space="0" w:color="auto"/>
            </w:tcBorders>
            <w:vAlign w:val="center"/>
          </w:tcPr>
          <w:p w14:paraId="2C420674" w14:textId="77777777" w:rsidR="00013086" w:rsidRDefault="00013086" w:rsidP="00727916">
            <w:pPr>
              <w:jc w:val="center"/>
              <w:rPr>
                <w:rFonts w:cs="Times New Roman"/>
                <w:szCs w:val="20"/>
              </w:rPr>
            </w:pPr>
          </w:p>
        </w:tc>
        <w:tc>
          <w:tcPr>
            <w:tcW w:w="1757" w:type="dxa"/>
            <w:gridSpan w:val="2"/>
            <w:tcBorders>
              <w:bottom w:val="single" w:sz="4" w:space="0" w:color="auto"/>
            </w:tcBorders>
            <w:vAlign w:val="center"/>
          </w:tcPr>
          <w:p w14:paraId="7BFE64E2" w14:textId="77777777" w:rsidR="00013086" w:rsidRDefault="00013086" w:rsidP="00727916">
            <w:pPr>
              <w:jc w:val="center"/>
              <w:rPr>
                <w:rFonts w:cs="Times New Roman"/>
                <w:szCs w:val="20"/>
              </w:rPr>
            </w:pPr>
          </w:p>
        </w:tc>
        <w:tc>
          <w:tcPr>
            <w:tcW w:w="1757" w:type="dxa"/>
            <w:gridSpan w:val="2"/>
            <w:tcBorders>
              <w:bottom w:val="single" w:sz="4" w:space="0" w:color="auto"/>
            </w:tcBorders>
            <w:vAlign w:val="center"/>
          </w:tcPr>
          <w:p w14:paraId="69711CA6" w14:textId="77777777" w:rsidR="00013086" w:rsidRDefault="00013086" w:rsidP="00727916">
            <w:pPr>
              <w:jc w:val="center"/>
              <w:rPr>
                <w:rFonts w:cs="Times New Roman"/>
                <w:szCs w:val="20"/>
              </w:rPr>
            </w:pPr>
          </w:p>
        </w:tc>
        <w:tc>
          <w:tcPr>
            <w:tcW w:w="1757" w:type="dxa"/>
            <w:gridSpan w:val="2"/>
            <w:tcBorders>
              <w:bottom w:val="single" w:sz="4" w:space="0" w:color="auto"/>
            </w:tcBorders>
            <w:vAlign w:val="center"/>
          </w:tcPr>
          <w:p w14:paraId="3364F189" w14:textId="77777777" w:rsidR="00013086" w:rsidRDefault="00013086" w:rsidP="00727916">
            <w:pPr>
              <w:jc w:val="center"/>
              <w:rPr>
                <w:rFonts w:cs="Times New Roman"/>
                <w:szCs w:val="20"/>
              </w:rPr>
            </w:pPr>
          </w:p>
        </w:tc>
      </w:tr>
      <w:tr w:rsidR="00013086" w14:paraId="243156B0" w14:textId="77777777" w:rsidTr="00727916">
        <w:trPr>
          <w:gridAfter w:val="1"/>
          <w:wAfter w:w="108" w:type="dxa"/>
        </w:trPr>
        <w:tc>
          <w:tcPr>
            <w:tcW w:w="2410" w:type="dxa"/>
            <w:vAlign w:val="center"/>
          </w:tcPr>
          <w:p w14:paraId="1660704F" w14:textId="77777777" w:rsidR="00013086" w:rsidRPr="00330F13" w:rsidRDefault="00013086" w:rsidP="00727916">
            <w:pPr>
              <w:jc w:val="center"/>
              <w:rPr>
                <w:rFonts w:cs="Times New Roman"/>
                <w:szCs w:val="20"/>
              </w:rPr>
            </w:pPr>
          </w:p>
        </w:tc>
        <w:tc>
          <w:tcPr>
            <w:tcW w:w="1076" w:type="dxa"/>
          </w:tcPr>
          <w:p w14:paraId="0CC14126" w14:textId="77777777" w:rsidR="00013086" w:rsidRPr="004B4AE3" w:rsidRDefault="00013086" w:rsidP="00727916">
            <w:pPr>
              <w:jc w:val="center"/>
            </w:pPr>
          </w:p>
        </w:tc>
        <w:tc>
          <w:tcPr>
            <w:tcW w:w="1743" w:type="dxa"/>
            <w:gridSpan w:val="2"/>
          </w:tcPr>
          <w:p w14:paraId="6CECF5FD" w14:textId="77777777" w:rsidR="00013086" w:rsidRPr="004B4AE3" w:rsidRDefault="00013086" w:rsidP="00727916">
            <w:pPr>
              <w:jc w:val="center"/>
            </w:pPr>
          </w:p>
        </w:tc>
        <w:tc>
          <w:tcPr>
            <w:tcW w:w="1743" w:type="dxa"/>
            <w:gridSpan w:val="2"/>
          </w:tcPr>
          <w:p w14:paraId="59A5EB09" w14:textId="77777777" w:rsidR="00013086" w:rsidRPr="004B4AE3" w:rsidRDefault="00013086" w:rsidP="00727916">
            <w:pPr>
              <w:jc w:val="center"/>
            </w:pPr>
          </w:p>
        </w:tc>
        <w:tc>
          <w:tcPr>
            <w:tcW w:w="1744" w:type="dxa"/>
            <w:gridSpan w:val="2"/>
            <w:vAlign w:val="center"/>
          </w:tcPr>
          <w:p w14:paraId="4D36A97C" w14:textId="77777777" w:rsidR="00013086" w:rsidRDefault="00013086" w:rsidP="00727916">
            <w:pPr>
              <w:jc w:val="center"/>
              <w:rPr>
                <w:rFonts w:cs="Times New Roman"/>
                <w:szCs w:val="20"/>
              </w:rPr>
            </w:pPr>
          </w:p>
        </w:tc>
        <w:tc>
          <w:tcPr>
            <w:tcW w:w="1744" w:type="dxa"/>
            <w:gridSpan w:val="2"/>
          </w:tcPr>
          <w:p w14:paraId="4510E57E" w14:textId="77777777" w:rsidR="00013086" w:rsidRPr="00AE4195" w:rsidRDefault="00013086" w:rsidP="00727916">
            <w:pPr>
              <w:jc w:val="center"/>
            </w:pPr>
          </w:p>
        </w:tc>
        <w:tc>
          <w:tcPr>
            <w:tcW w:w="1744" w:type="dxa"/>
            <w:gridSpan w:val="2"/>
          </w:tcPr>
          <w:p w14:paraId="3440FEBF" w14:textId="77777777" w:rsidR="00013086" w:rsidRPr="00AE4195" w:rsidRDefault="00013086" w:rsidP="00727916">
            <w:pPr>
              <w:jc w:val="center"/>
            </w:pPr>
          </w:p>
        </w:tc>
        <w:tc>
          <w:tcPr>
            <w:tcW w:w="1744" w:type="dxa"/>
            <w:gridSpan w:val="2"/>
          </w:tcPr>
          <w:p w14:paraId="3C79B569" w14:textId="77777777" w:rsidR="00013086" w:rsidRPr="00AE4195" w:rsidRDefault="00013086" w:rsidP="00727916">
            <w:pPr>
              <w:jc w:val="center"/>
            </w:pPr>
          </w:p>
        </w:tc>
      </w:tr>
    </w:tbl>
    <w:p w14:paraId="13D753BD" w14:textId="77777777" w:rsidR="00013086" w:rsidRDefault="00013086" w:rsidP="00013086">
      <w:pPr>
        <w:rPr>
          <w:rFonts w:cs="Times New Roman"/>
          <w:szCs w:val="20"/>
        </w:rPr>
      </w:pPr>
    </w:p>
    <w:p w14:paraId="475C7348" w14:textId="0995FEB1" w:rsidR="00097B9F" w:rsidRDefault="00097B9F" w:rsidP="00097B9F">
      <w:pPr>
        <w:rPr>
          <w:rFonts w:cs="Times New Roman"/>
          <w:szCs w:val="20"/>
        </w:rPr>
        <w:sectPr w:rsidR="00097B9F" w:rsidSect="00013086">
          <w:pgSz w:w="16838" w:h="11906" w:orient="landscape"/>
          <w:pgMar w:top="1440" w:right="1440" w:bottom="1440" w:left="1440" w:header="709" w:footer="709" w:gutter="0"/>
          <w:cols w:space="708"/>
          <w:docGrid w:linePitch="360"/>
        </w:sectPr>
      </w:pPr>
    </w:p>
    <w:p w14:paraId="70310A34" w14:textId="4F190D4C" w:rsidR="00097B9F" w:rsidRDefault="00097B9F" w:rsidP="00097B9F">
      <w:pPr>
        <w:rPr>
          <w:rFonts w:cs="Times New Roman"/>
          <w:szCs w:val="20"/>
        </w:rPr>
      </w:pPr>
      <w:r>
        <w:rPr>
          <w:rFonts w:cs="Times New Roman"/>
          <w:szCs w:val="20"/>
        </w:rPr>
        <w:lastRenderedPageBreak/>
        <w:t>Table 3. Associations between pain and vertebral fracture (VF) exposures and PA outcomes.  SRC –standardised regression coefficient.</w:t>
      </w:r>
      <w:r w:rsidR="00E40E1A">
        <w:rPr>
          <w:rFonts w:cs="Times New Roman"/>
          <w:szCs w:val="20"/>
        </w:rPr>
        <w:t xml:space="preserve">  Model Adjustments - Model 1: participant wear time (except for % walking </w:t>
      </w:r>
      <w:r w:rsidR="00EE68A0">
        <w:rPr>
          <w:rFonts w:cs="Times New Roman"/>
          <w:szCs w:val="20"/>
        </w:rPr>
        <w:t>time,</w:t>
      </w:r>
      <w:r w:rsidR="00E40E1A">
        <w:rPr>
          <w:rFonts w:cs="Times New Roman"/>
          <w:szCs w:val="20"/>
        </w:rPr>
        <w:t xml:space="preserve"> which was </w:t>
      </w:r>
      <w:r w:rsidR="002946F8">
        <w:rPr>
          <w:rFonts w:cs="Times New Roman"/>
          <w:szCs w:val="20"/>
        </w:rPr>
        <w:t>unadjusted</w:t>
      </w:r>
      <w:r w:rsidR="00E40E1A">
        <w:rPr>
          <w:rFonts w:cs="Times New Roman"/>
          <w:szCs w:val="20"/>
        </w:rPr>
        <w:t>, Model 2: Model 1 + age, Model 3:</w:t>
      </w:r>
      <w:r w:rsidR="00EE68A0">
        <w:rPr>
          <w:rFonts w:cs="Times New Roman"/>
          <w:szCs w:val="20"/>
        </w:rPr>
        <w:t xml:space="preserve"> </w:t>
      </w:r>
      <w:r w:rsidR="00E40E1A">
        <w:rPr>
          <w:rFonts w:cs="Times New Roman"/>
          <w:szCs w:val="20"/>
        </w:rPr>
        <w:t xml:space="preserve">Model 3 + VF (for pain exposures) or weekly pain (for VF).  </w:t>
      </w:r>
    </w:p>
    <w:p w14:paraId="4772512D" w14:textId="18BD07D8" w:rsidR="00097B9F" w:rsidRDefault="003A6FB6" w:rsidP="00097B9F">
      <w:pPr>
        <w:jc w:val="center"/>
        <w:rPr>
          <w:rFonts w:cs="Times New Roman"/>
          <w:szCs w:val="20"/>
        </w:rPr>
      </w:pPr>
      <w:r>
        <w:rPr>
          <w:rFonts w:cs="Times New Roman"/>
          <w:noProof/>
          <w:szCs w:val="20"/>
        </w:rPr>
        <w:drawing>
          <wp:inline distT="0" distB="0" distL="0" distR="0" wp14:anchorId="1E42CB58" wp14:editId="61231968">
            <wp:extent cx="6288351" cy="4475537"/>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96102" cy="4481053"/>
                    </a:xfrm>
                    <a:prstGeom prst="rect">
                      <a:avLst/>
                    </a:prstGeom>
                  </pic:spPr>
                </pic:pic>
              </a:graphicData>
            </a:graphic>
          </wp:inline>
        </w:drawing>
      </w:r>
    </w:p>
    <w:p w14:paraId="07A0F42F" w14:textId="1669779D" w:rsidR="00097B9F" w:rsidRDefault="00097B9F" w:rsidP="00097B9F">
      <w:pPr>
        <w:jc w:val="center"/>
        <w:rPr>
          <w:rFonts w:cs="Times New Roman"/>
          <w:szCs w:val="20"/>
        </w:rPr>
      </w:pPr>
    </w:p>
    <w:p w14:paraId="671E78CE" w14:textId="170D6E93" w:rsidR="00097B9F" w:rsidRDefault="00097B9F" w:rsidP="00097B9F">
      <w:pPr>
        <w:jc w:val="center"/>
        <w:rPr>
          <w:rFonts w:cs="Times New Roman"/>
          <w:szCs w:val="20"/>
        </w:rPr>
      </w:pPr>
    </w:p>
    <w:p w14:paraId="7957BAEA" w14:textId="35AAA815" w:rsidR="00097B9F" w:rsidRDefault="00097B9F" w:rsidP="00097B9F">
      <w:pPr>
        <w:jc w:val="center"/>
        <w:rPr>
          <w:rFonts w:cs="Times New Roman"/>
          <w:szCs w:val="20"/>
        </w:rPr>
      </w:pPr>
    </w:p>
    <w:p w14:paraId="56913666" w14:textId="77777777" w:rsidR="00097B9F" w:rsidRPr="00FA3140" w:rsidRDefault="00097B9F" w:rsidP="00097B9F">
      <w:pPr>
        <w:rPr>
          <w:rFonts w:cs="Times New Roman"/>
          <w:b/>
          <w:szCs w:val="20"/>
        </w:rPr>
      </w:pPr>
      <w:r w:rsidRPr="00FA3140">
        <w:rPr>
          <w:rFonts w:cs="Times New Roman"/>
          <w:b/>
          <w:szCs w:val="20"/>
        </w:rPr>
        <w:lastRenderedPageBreak/>
        <w:t xml:space="preserve">Figure 1 </w:t>
      </w:r>
    </w:p>
    <w:p w14:paraId="1BE0CFF5" w14:textId="77777777" w:rsidR="00097B9F" w:rsidRDefault="00097B9F" w:rsidP="00097B9F">
      <w:pPr>
        <w:rPr>
          <w:rFonts w:cs="Times New Roman"/>
          <w:szCs w:val="20"/>
        </w:rPr>
      </w:pPr>
      <w:r>
        <w:rPr>
          <w:rFonts w:cs="Times New Roman"/>
          <w:szCs w:val="20"/>
        </w:rPr>
        <w:t>Flow diagram of participant recruitment</w:t>
      </w:r>
    </w:p>
    <w:p w14:paraId="1A96A8DF" w14:textId="57A3B5A5" w:rsidR="00097B9F" w:rsidRDefault="00076464" w:rsidP="00097B9F">
      <w:pPr>
        <w:jc w:val="center"/>
        <w:rPr>
          <w:rFonts w:cs="Times New Roman"/>
          <w:szCs w:val="20"/>
        </w:rPr>
      </w:pPr>
      <w:r>
        <w:rPr>
          <w:rFonts w:cs="Times New Roman"/>
          <w:noProof/>
          <w:szCs w:val="20"/>
        </w:rPr>
        <w:drawing>
          <wp:inline distT="0" distB="0" distL="0" distR="0" wp14:anchorId="25FF6886" wp14:editId="6C0F145C">
            <wp:extent cx="4108862" cy="2471829"/>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8836" cy="2477829"/>
                    </a:xfrm>
                    <a:prstGeom prst="rect">
                      <a:avLst/>
                    </a:prstGeom>
                    <a:noFill/>
                  </pic:spPr>
                </pic:pic>
              </a:graphicData>
            </a:graphic>
          </wp:inline>
        </w:drawing>
      </w:r>
    </w:p>
    <w:p w14:paraId="20D935B3" w14:textId="77777777" w:rsidR="00097B9F" w:rsidRDefault="00097B9F" w:rsidP="00097B9F">
      <w:pPr>
        <w:rPr>
          <w:rFonts w:cs="Times New Roman"/>
          <w:szCs w:val="20"/>
        </w:rPr>
      </w:pPr>
    </w:p>
    <w:p w14:paraId="47EDE0D4" w14:textId="77777777" w:rsidR="00097B9F" w:rsidRDefault="00097B9F" w:rsidP="00097B9F">
      <w:pPr>
        <w:rPr>
          <w:rFonts w:cs="Times New Roman"/>
          <w:szCs w:val="20"/>
        </w:rPr>
      </w:pPr>
    </w:p>
    <w:p w14:paraId="0BD705D4" w14:textId="77777777" w:rsidR="00097B9F" w:rsidRDefault="00097B9F" w:rsidP="00097B9F">
      <w:pPr>
        <w:rPr>
          <w:rFonts w:cs="Times New Roman"/>
          <w:szCs w:val="20"/>
        </w:rPr>
      </w:pPr>
    </w:p>
    <w:p w14:paraId="53073D34" w14:textId="198D0682" w:rsidR="00097B9F" w:rsidRDefault="00097B9F" w:rsidP="00097B9F">
      <w:pPr>
        <w:rPr>
          <w:rFonts w:cs="Times New Roman"/>
          <w:szCs w:val="20"/>
        </w:rPr>
      </w:pPr>
    </w:p>
    <w:p w14:paraId="523F7115" w14:textId="66E213E2" w:rsidR="00B25841" w:rsidRDefault="00B25841" w:rsidP="00097B9F">
      <w:pPr>
        <w:rPr>
          <w:rFonts w:cs="Times New Roman"/>
          <w:szCs w:val="20"/>
        </w:rPr>
      </w:pPr>
    </w:p>
    <w:p w14:paraId="0A21BC77" w14:textId="4B47E245" w:rsidR="00B25841" w:rsidRDefault="00B25841" w:rsidP="00097B9F">
      <w:pPr>
        <w:rPr>
          <w:rFonts w:cs="Times New Roman"/>
          <w:szCs w:val="20"/>
        </w:rPr>
      </w:pPr>
    </w:p>
    <w:p w14:paraId="1FC03E05" w14:textId="2D180E33" w:rsidR="00B25841" w:rsidRDefault="00B25841" w:rsidP="00097B9F">
      <w:pPr>
        <w:rPr>
          <w:rFonts w:cs="Times New Roman"/>
          <w:szCs w:val="20"/>
        </w:rPr>
      </w:pPr>
    </w:p>
    <w:p w14:paraId="0EE57FD7" w14:textId="15660F42" w:rsidR="00B25841" w:rsidRDefault="00B25841" w:rsidP="00097B9F">
      <w:pPr>
        <w:rPr>
          <w:rFonts w:cs="Times New Roman"/>
          <w:szCs w:val="20"/>
        </w:rPr>
      </w:pPr>
    </w:p>
    <w:p w14:paraId="07641AA4" w14:textId="77777777" w:rsidR="00B25841" w:rsidRDefault="00B25841" w:rsidP="00097B9F">
      <w:pPr>
        <w:rPr>
          <w:rFonts w:cs="Times New Roman"/>
          <w:szCs w:val="20"/>
        </w:rPr>
      </w:pPr>
    </w:p>
    <w:p w14:paraId="313E0DC3" w14:textId="77777777" w:rsidR="003B3F20" w:rsidRDefault="003B3F20" w:rsidP="00097B9F">
      <w:pPr>
        <w:rPr>
          <w:rFonts w:cs="Times New Roman"/>
          <w:b/>
          <w:szCs w:val="20"/>
        </w:rPr>
      </w:pPr>
    </w:p>
    <w:p w14:paraId="44C45177" w14:textId="7C85BA03" w:rsidR="00097B9F" w:rsidRPr="00330F13" w:rsidRDefault="00097B9F" w:rsidP="00097B9F">
      <w:pPr>
        <w:rPr>
          <w:rFonts w:cs="Times New Roman"/>
          <w:b/>
          <w:szCs w:val="20"/>
        </w:rPr>
      </w:pPr>
      <w:r>
        <w:rPr>
          <w:rFonts w:cs="Times New Roman"/>
          <w:b/>
          <w:szCs w:val="20"/>
        </w:rPr>
        <w:lastRenderedPageBreak/>
        <w:t>Figure 2</w:t>
      </w:r>
      <w:r w:rsidRPr="00330F13">
        <w:rPr>
          <w:rFonts w:cs="Times New Roman"/>
          <w:b/>
          <w:szCs w:val="20"/>
        </w:rPr>
        <w:t xml:space="preserve">.  </w:t>
      </w:r>
    </w:p>
    <w:p w14:paraId="3A762A62" w14:textId="77777777" w:rsidR="00097B9F" w:rsidRDefault="00097B9F" w:rsidP="00097B9F">
      <w:pPr>
        <w:rPr>
          <w:rFonts w:cs="Times New Roman"/>
          <w:szCs w:val="20"/>
        </w:rPr>
      </w:pPr>
      <w:r>
        <w:rPr>
          <w:rFonts w:cs="Times New Roman"/>
          <w:szCs w:val="20"/>
        </w:rPr>
        <w:t>Associations between average daily pain and PA outcomes, shown as standardised regression coefficients (indicating change in outcome in SD per one unit increment in average pain score) and 95% confidence intervals.  Model 1 adjustments: wear time (except for walking time%, which is unadjusted), Model 2: Model 1 + age, Model 3: Model 2 + vertebral fracture.</w:t>
      </w:r>
    </w:p>
    <w:p w14:paraId="6244B782" w14:textId="77777777" w:rsidR="00097B9F" w:rsidRDefault="00097B9F" w:rsidP="00097B9F">
      <w:pPr>
        <w:jc w:val="center"/>
        <w:rPr>
          <w:rFonts w:cs="Times New Roman"/>
          <w:szCs w:val="20"/>
        </w:rPr>
      </w:pPr>
    </w:p>
    <w:p w14:paraId="0140E221" w14:textId="6E3F9B44" w:rsidR="00097B9F" w:rsidRDefault="003A6FB6" w:rsidP="00097B9F">
      <w:pPr>
        <w:jc w:val="center"/>
        <w:rPr>
          <w:rFonts w:cs="Times New Roman"/>
          <w:szCs w:val="20"/>
        </w:rPr>
      </w:pPr>
      <w:r>
        <w:rPr>
          <w:rFonts w:cs="Times New Roman"/>
          <w:noProof/>
          <w:szCs w:val="20"/>
        </w:rPr>
        <w:drawing>
          <wp:inline distT="0" distB="0" distL="0" distR="0" wp14:anchorId="68D3A10F" wp14:editId="276915DE">
            <wp:extent cx="4572396" cy="3371380"/>
            <wp:effectExtent l="0" t="0" r="0" b="635"/>
            <wp:docPr id="2" name="Picture 2"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ntenn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72396" cy="3371380"/>
                    </a:xfrm>
                    <a:prstGeom prst="rect">
                      <a:avLst/>
                    </a:prstGeom>
                  </pic:spPr>
                </pic:pic>
              </a:graphicData>
            </a:graphic>
          </wp:inline>
        </w:drawing>
      </w:r>
    </w:p>
    <w:p w14:paraId="312FAEAE" w14:textId="77777777" w:rsidR="00097B9F" w:rsidRDefault="00097B9F" w:rsidP="00097B9F">
      <w:pPr>
        <w:jc w:val="center"/>
        <w:rPr>
          <w:rFonts w:cs="Times New Roman"/>
          <w:szCs w:val="20"/>
        </w:rPr>
      </w:pPr>
    </w:p>
    <w:p w14:paraId="0D4D26E0" w14:textId="77777777" w:rsidR="00097B9F" w:rsidRDefault="00097B9F" w:rsidP="00097B9F">
      <w:pPr>
        <w:jc w:val="center"/>
        <w:rPr>
          <w:rFonts w:cs="Times New Roman"/>
          <w:szCs w:val="20"/>
        </w:rPr>
      </w:pPr>
    </w:p>
    <w:p w14:paraId="63D9204C" w14:textId="202C523E" w:rsidR="00097B9F" w:rsidRDefault="00097B9F" w:rsidP="00097B9F">
      <w:pPr>
        <w:jc w:val="center"/>
        <w:rPr>
          <w:rFonts w:cs="Times New Roman"/>
          <w:szCs w:val="20"/>
        </w:rPr>
      </w:pPr>
    </w:p>
    <w:p w14:paraId="5F5BDA48" w14:textId="61D1DA1D" w:rsidR="00BD77DC" w:rsidRDefault="00BD77DC" w:rsidP="00097B9F">
      <w:pPr>
        <w:jc w:val="center"/>
        <w:rPr>
          <w:rFonts w:cs="Times New Roman"/>
          <w:szCs w:val="20"/>
        </w:rPr>
      </w:pPr>
    </w:p>
    <w:p w14:paraId="1BB8FFA8" w14:textId="77777777" w:rsidR="00097B9F" w:rsidRPr="00352688" w:rsidRDefault="00097B9F" w:rsidP="00097B9F">
      <w:pPr>
        <w:rPr>
          <w:rFonts w:cs="Times New Roman"/>
          <w:b/>
          <w:szCs w:val="20"/>
        </w:rPr>
      </w:pPr>
      <w:r w:rsidRPr="00330F13">
        <w:rPr>
          <w:rFonts w:cs="Times New Roman"/>
          <w:b/>
          <w:szCs w:val="20"/>
        </w:rPr>
        <w:lastRenderedPageBreak/>
        <w:t xml:space="preserve">Figure </w:t>
      </w:r>
      <w:r w:rsidRPr="00352688">
        <w:rPr>
          <w:rFonts w:cs="Times New Roman"/>
          <w:b/>
          <w:szCs w:val="20"/>
        </w:rPr>
        <w:t xml:space="preserve">3.  </w:t>
      </w:r>
    </w:p>
    <w:p w14:paraId="23348B60" w14:textId="05F4C4EB" w:rsidR="00097B9F" w:rsidRDefault="00097B9F" w:rsidP="00097B9F">
      <w:pPr>
        <w:rPr>
          <w:rFonts w:cs="Times New Roman"/>
          <w:szCs w:val="20"/>
        </w:rPr>
      </w:pPr>
      <w:r>
        <w:rPr>
          <w:rFonts w:cs="Times New Roman"/>
          <w:szCs w:val="20"/>
        </w:rPr>
        <w:t>The relationship between number of weekly low impacts and p</w:t>
      </w:r>
      <w:r w:rsidRPr="00FF16E5">
        <w:rPr>
          <w:rFonts w:cs="Times New Roman"/>
          <w:szCs w:val="20"/>
        </w:rPr>
        <w:t xml:space="preserve">ercentage walking time in </w:t>
      </w:r>
      <w:r>
        <w:rPr>
          <w:rFonts w:cs="Times New Roman"/>
          <w:szCs w:val="20"/>
        </w:rPr>
        <w:t xml:space="preserve">all </w:t>
      </w:r>
      <w:r w:rsidRPr="00FF16E5">
        <w:rPr>
          <w:rFonts w:cs="Times New Roman"/>
          <w:szCs w:val="20"/>
        </w:rPr>
        <w:t xml:space="preserve">individuals, shown as </w:t>
      </w:r>
      <w:r w:rsidR="00BD2C08">
        <w:rPr>
          <w:rFonts w:cs="Times New Roman"/>
          <w:szCs w:val="20"/>
        </w:rPr>
        <w:t>Pearson</w:t>
      </w:r>
      <w:r>
        <w:rPr>
          <w:rFonts w:cs="Times New Roman"/>
          <w:szCs w:val="20"/>
        </w:rPr>
        <w:t xml:space="preserve"> correlation coefficient</w:t>
      </w:r>
      <w:r w:rsidR="00702672">
        <w:rPr>
          <w:rFonts w:cs="Times New Roman"/>
          <w:szCs w:val="20"/>
        </w:rPr>
        <w:t>.</w:t>
      </w:r>
      <w:r>
        <w:rPr>
          <w:rFonts w:cs="Times New Roman"/>
          <w:szCs w:val="20"/>
        </w:rPr>
        <w:t xml:space="preserve"> </w:t>
      </w:r>
      <w:r w:rsidR="00702672">
        <w:rPr>
          <w:rFonts w:cs="Times New Roman"/>
          <w:szCs w:val="20"/>
        </w:rPr>
        <w:t>S</w:t>
      </w:r>
      <w:r>
        <w:rPr>
          <w:rFonts w:cs="Times New Roman"/>
          <w:szCs w:val="20"/>
        </w:rPr>
        <w:t xml:space="preserve">haded area shows </w:t>
      </w:r>
      <w:r w:rsidRPr="00FF16E5">
        <w:rPr>
          <w:rFonts w:cs="Times New Roman"/>
          <w:szCs w:val="20"/>
        </w:rPr>
        <w:t>95% confidence intervals</w:t>
      </w:r>
      <w:r>
        <w:rPr>
          <w:rFonts w:cs="Times New Roman"/>
          <w:szCs w:val="20"/>
        </w:rPr>
        <w:t>.</w:t>
      </w:r>
    </w:p>
    <w:p w14:paraId="6B11108E" w14:textId="3D6F339C" w:rsidR="009278C4" w:rsidRPr="009278C4" w:rsidRDefault="00097B9F" w:rsidP="003719E2">
      <w:pPr>
        <w:rPr>
          <w:rFonts w:cs="Times New Roman"/>
          <w:szCs w:val="20"/>
        </w:rPr>
      </w:pPr>
      <w:r>
        <w:rPr>
          <w:rFonts w:cs="Times New Roman"/>
          <w:noProof/>
          <w:szCs w:val="20"/>
          <w:lang w:val="en-US" w:eastAsia="en-GB"/>
        </w:rPr>
        <w:drawing>
          <wp:inline distT="0" distB="0" distL="0" distR="0" wp14:anchorId="3D4122CD" wp14:editId="06E0F59B">
            <wp:extent cx="6276109" cy="3873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 impacts correlated with walking time.png"/>
                    <pic:cNvPicPr/>
                  </pic:nvPicPr>
                  <pic:blipFill>
                    <a:blip r:embed="rId12">
                      <a:extLst>
                        <a:ext uri="{28A0092B-C50C-407E-A947-70E740481C1C}">
                          <a14:useLocalDpi xmlns:a14="http://schemas.microsoft.com/office/drawing/2010/main" val="0"/>
                        </a:ext>
                      </a:extLst>
                    </a:blip>
                    <a:stretch>
                      <a:fillRect/>
                    </a:stretch>
                  </pic:blipFill>
                  <pic:spPr>
                    <a:xfrm>
                      <a:off x="0" y="0"/>
                      <a:ext cx="6315935" cy="3897834"/>
                    </a:xfrm>
                    <a:prstGeom prst="rect">
                      <a:avLst/>
                    </a:prstGeom>
                  </pic:spPr>
                </pic:pic>
              </a:graphicData>
            </a:graphic>
          </wp:inline>
        </w:drawing>
      </w:r>
    </w:p>
    <w:sectPr w:rsidR="009278C4" w:rsidRPr="009278C4" w:rsidSect="00AD57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5BEB" w14:textId="77777777" w:rsidR="00A559BF" w:rsidRDefault="00A559BF" w:rsidP="009278C4">
      <w:pPr>
        <w:spacing w:after="0" w:line="240" w:lineRule="auto"/>
      </w:pPr>
      <w:r>
        <w:separator/>
      </w:r>
    </w:p>
  </w:endnote>
  <w:endnote w:type="continuationSeparator" w:id="0">
    <w:p w14:paraId="25002A0D" w14:textId="77777777" w:rsidR="00A559BF" w:rsidRDefault="00A559BF" w:rsidP="0092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77721"/>
      <w:docPartObj>
        <w:docPartGallery w:val="Page Numbers (Bottom of Page)"/>
        <w:docPartUnique/>
      </w:docPartObj>
    </w:sdtPr>
    <w:sdtEndPr>
      <w:rPr>
        <w:noProof/>
      </w:rPr>
    </w:sdtEndPr>
    <w:sdtContent>
      <w:p w14:paraId="0A50F258" w14:textId="536FDAA7" w:rsidR="000352D8" w:rsidRDefault="000352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6DC93F" w14:textId="77777777" w:rsidR="000352D8" w:rsidRDefault="00035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9D99" w14:textId="77777777" w:rsidR="00A559BF" w:rsidRDefault="00A559BF" w:rsidP="009278C4">
      <w:pPr>
        <w:spacing w:after="0" w:line="240" w:lineRule="auto"/>
      </w:pPr>
      <w:r>
        <w:separator/>
      </w:r>
    </w:p>
  </w:footnote>
  <w:footnote w:type="continuationSeparator" w:id="0">
    <w:p w14:paraId="332BDDA3" w14:textId="77777777" w:rsidR="00A559BF" w:rsidRDefault="00A559BF" w:rsidP="00927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278C4"/>
    <w:rsid w:val="0000155C"/>
    <w:rsid w:val="00001A14"/>
    <w:rsid w:val="00002F8A"/>
    <w:rsid w:val="00004CB7"/>
    <w:rsid w:val="00012341"/>
    <w:rsid w:val="00013086"/>
    <w:rsid w:val="00016D59"/>
    <w:rsid w:val="00026B1B"/>
    <w:rsid w:val="00026BDA"/>
    <w:rsid w:val="00027299"/>
    <w:rsid w:val="00033624"/>
    <w:rsid w:val="0003479C"/>
    <w:rsid w:val="000352D8"/>
    <w:rsid w:val="00036ED8"/>
    <w:rsid w:val="00037146"/>
    <w:rsid w:val="000410AA"/>
    <w:rsid w:val="000420D6"/>
    <w:rsid w:val="000431F4"/>
    <w:rsid w:val="00043D69"/>
    <w:rsid w:val="00050A03"/>
    <w:rsid w:val="00050FF3"/>
    <w:rsid w:val="0005308A"/>
    <w:rsid w:val="0005313B"/>
    <w:rsid w:val="0005333E"/>
    <w:rsid w:val="00054AD0"/>
    <w:rsid w:val="0005574A"/>
    <w:rsid w:val="00055D4E"/>
    <w:rsid w:val="000572EA"/>
    <w:rsid w:val="00057D7B"/>
    <w:rsid w:val="000644F8"/>
    <w:rsid w:val="00064BD9"/>
    <w:rsid w:val="00070E47"/>
    <w:rsid w:val="000717E1"/>
    <w:rsid w:val="0007190A"/>
    <w:rsid w:val="00071DD3"/>
    <w:rsid w:val="00076464"/>
    <w:rsid w:val="00080851"/>
    <w:rsid w:val="00080880"/>
    <w:rsid w:val="000821E6"/>
    <w:rsid w:val="00087271"/>
    <w:rsid w:val="00092145"/>
    <w:rsid w:val="000943C5"/>
    <w:rsid w:val="0009525D"/>
    <w:rsid w:val="000967B1"/>
    <w:rsid w:val="00097B9F"/>
    <w:rsid w:val="000A0B9B"/>
    <w:rsid w:val="000A1505"/>
    <w:rsid w:val="000A2700"/>
    <w:rsid w:val="000B25B7"/>
    <w:rsid w:val="000B2D08"/>
    <w:rsid w:val="000C0494"/>
    <w:rsid w:val="000C05B1"/>
    <w:rsid w:val="000C5439"/>
    <w:rsid w:val="000C6FD6"/>
    <w:rsid w:val="000C7173"/>
    <w:rsid w:val="000D1A92"/>
    <w:rsid w:val="000D2676"/>
    <w:rsid w:val="000D28FB"/>
    <w:rsid w:val="000D29D9"/>
    <w:rsid w:val="000E0DA3"/>
    <w:rsid w:val="000E4122"/>
    <w:rsid w:val="000F018E"/>
    <w:rsid w:val="000F1535"/>
    <w:rsid w:val="000F1EB0"/>
    <w:rsid w:val="0010127A"/>
    <w:rsid w:val="00103FA6"/>
    <w:rsid w:val="001042EC"/>
    <w:rsid w:val="00104719"/>
    <w:rsid w:val="001075DC"/>
    <w:rsid w:val="0011156B"/>
    <w:rsid w:val="00114C5C"/>
    <w:rsid w:val="001156E7"/>
    <w:rsid w:val="00115A6F"/>
    <w:rsid w:val="00120F4E"/>
    <w:rsid w:val="001228A8"/>
    <w:rsid w:val="00123EF1"/>
    <w:rsid w:val="00125DA7"/>
    <w:rsid w:val="0012795F"/>
    <w:rsid w:val="00127F03"/>
    <w:rsid w:val="0013559C"/>
    <w:rsid w:val="00136C64"/>
    <w:rsid w:val="00137013"/>
    <w:rsid w:val="0013749E"/>
    <w:rsid w:val="00141A06"/>
    <w:rsid w:val="00146410"/>
    <w:rsid w:val="00146523"/>
    <w:rsid w:val="00147910"/>
    <w:rsid w:val="00151120"/>
    <w:rsid w:val="0015309D"/>
    <w:rsid w:val="0015372C"/>
    <w:rsid w:val="0015387E"/>
    <w:rsid w:val="00154CEF"/>
    <w:rsid w:val="0015712B"/>
    <w:rsid w:val="001608BB"/>
    <w:rsid w:val="00160C43"/>
    <w:rsid w:val="00161275"/>
    <w:rsid w:val="00162020"/>
    <w:rsid w:val="001628E0"/>
    <w:rsid w:val="001631A4"/>
    <w:rsid w:val="0016377A"/>
    <w:rsid w:val="0016542F"/>
    <w:rsid w:val="00171AC4"/>
    <w:rsid w:val="0017466C"/>
    <w:rsid w:val="001746E5"/>
    <w:rsid w:val="00176240"/>
    <w:rsid w:val="00177720"/>
    <w:rsid w:val="001817CA"/>
    <w:rsid w:val="00183EC3"/>
    <w:rsid w:val="00186C4C"/>
    <w:rsid w:val="00191AF0"/>
    <w:rsid w:val="00192602"/>
    <w:rsid w:val="00194005"/>
    <w:rsid w:val="00194F59"/>
    <w:rsid w:val="001959CD"/>
    <w:rsid w:val="00195C81"/>
    <w:rsid w:val="00195F96"/>
    <w:rsid w:val="001A2FCF"/>
    <w:rsid w:val="001A338D"/>
    <w:rsid w:val="001A7DEF"/>
    <w:rsid w:val="001B1D2E"/>
    <w:rsid w:val="001B2DA1"/>
    <w:rsid w:val="001B324E"/>
    <w:rsid w:val="001B632F"/>
    <w:rsid w:val="001B77C7"/>
    <w:rsid w:val="001C2533"/>
    <w:rsid w:val="001C257D"/>
    <w:rsid w:val="001C4614"/>
    <w:rsid w:val="001C57E7"/>
    <w:rsid w:val="001C6CF4"/>
    <w:rsid w:val="001C7E4B"/>
    <w:rsid w:val="001D0913"/>
    <w:rsid w:val="001D3A13"/>
    <w:rsid w:val="001D3C88"/>
    <w:rsid w:val="001D51BD"/>
    <w:rsid w:val="001D6030"/>
    <w:rsid w:val="001E1B10"/>
    <w:rsid w:val="001E7F76"/>
    <w:rsid w:val="001F3878"/>
    <w:rsid w:val="001F3966"/>
    <w:rsid w:val="001F631A"/>
    <w:rsid w:val="00200576"/>
    <w:rsid w:val="00200748"/>
    <w:rsid w:val="00202137"/>
    <w:rsid w:val="002025D5"/>
    <w:rsid w:val="00203C53"/>
    <w:rsid w:val="00205431"/>
    <w:rsid w:val="002101EA"/>
    <w:rsid w:val="002112CB"/>
    <w:rsid w:val="00211F5B"/>
    <w:rsid w:val="00212A36"/>
    <w:rsid w:val="002130F7"/>
    <w:rsid w:val="002137FB"/>
    <w:rsid w:val="0021526C"/>
    <w:rsid w:val="00216E1D"/>
    <w:rsid w:val="002172A4"/>
    <w:rsid w:val="00220EC6"/>
    <w:rsid w:val="00230A75"/>
    <w:rsid w:val="00230E7A"/>
    <w:rsid w:val="00237E2B"/>
    <w:rsid w:val="00240253"/>
    <w:rsid w:val="00246EA4"/>
    <w:rsid w:val="00251797"/>
    <w:rsid w:val="00254F29"/>
    <w:rsid w:val="0026177C"/>
    <w:rsid w:val="00263698"/>
    <w:rsid w:val="0026422C"/>
    <w:rsid w:val="002647CF"/>
    <w:rsid w:val="002672A5"/>
    <w:rsid w:val="00273773"/>
    <w:rsid w:val="002747CF"/>
    <w:rsid w:val="002749F7"/>
    <w:rsid w:val="00274ACA"/>
    <w:rsid w:val="0027741C"/>
    <w:rsid w:val="0028113F"/>
    <w:rsid w:val="00283E39"/>
    <w:rsid w:val="00284DD4"/>
    <w:rsid w:val="002853D7"/>
    <w:rsid w:val="002915DD"/>
    <w:rsid w:val="00291682"/>
    <w:rsid w:val="00293D6C"/>
    <w:rsid w:val="002946F8"/>
    <w:rsid w:val="002A4489"/>
    <w:rsid w:val="002A70B2"/>
    <w:rsid w:val="002A7254"/>
    <w:rsid w:val="002A7E17"/>
    <w:rsid w:val="002B67F2"/>
    <w:rsid w:val="002B77B4"/>
    <w:rsid w:val="002C0213"/>
    <w:rsid w:val="002C3846"/>
    <w:rsid w:val="002C55D0"/>
    <w:rsid w:val="002C61A8"/>
    <w:rsid w:val="002C7F97"/>
    <w:rsid w:val="002D007B"/>
    <w:rsid w:val="002D06CE"/>
    <w:rsid w:val="002D1E2D"/>
    <w:rsid w:val="002D6FA0"/>
    <w:rsid w:val="002E0FAD"/>
    <w:rsid w:val="002E2E58"/>
    <w:rsid w:val="002E369D"/>
    <w:rsid w:val="002E4850"/>
    <w:rsid w:val="002E49CF"/>
    <w:rsid w:val="002E55ED"/>
    <w:rsid w:val="002E621D"/>
    <w:rsid w:val="002F3E5A"/>
    <w:rsid w:val="002F49FC"/>
    <w:rsid w:val="00300C3D"/>
    <w:rsid w:val="0030132F"/>
    <w:rsid w:val="003030B1"/>
    <w:rsid w:val="00304E58"/>
    <w:rsid w:val="00306BED"/>
    <w:rsid w:val="003074CF"/>
    <w:rsid w:val="003162CC"/>
    <w:rsid w:val="003200AF"/>
    <w:rsid w:val="0032164E"/>
    <w:rsid w:val="003229BD"/>
    <w:rsid w:val="00322ED8"/>
    <w:rsid w:val="00326D0A"/>
    <w:rsid w:val="00326DF0"/>
    <w:rsid w:val="0033012B"/>
    <w:rsid w:val="003302EA"/>
    <w:rsid w:val="00330F13"/>
    <w:rsid w:val="0033500B"/>
    <w:rsid w:val="0033691E"/>
    <w:rsid w:val="003370E2"/>
    <w:rsid w:val="00340549"/>
    <w:rsid w:val="00342306"/>
    <w:rsid w:val="003478CC"/>
    <w:rsid w:val="003479F4"/>
    <w:rsid w:val="00352688"/>
    <w:rsid w:val="0035352E"/>
    <w:rsid w:val="003549BA"/>
    <w:rsid w:val="00355D4C"/>
    <w:rsid w:val="00356D1B"/>
    <w:rsid w:val="0035707B"/>
    <w:rsid w:val="00361131"/>
    <w:rsid w:val="00363077"/>
    <w:rsid w:val="00364737"/>
    <w:rsid w:val="00366774"/>
    <w:rsid w:val="00367596"/>
    <w:rsid w:val="0037115E"/>
    <w:rsid w:val="0037116A"/>
    <w:rsid w:val="003719E2"/>
    <w:rsid w:val="00371D54"/>
    <w:rsid w:val="0037250C"/>
    <w:rsid w:val="00372731"/>
    <w:rsid w:val="003771B3"/>
    <w:rsid w:val="00377989"/>
    <w:rsid w:val="003809CE"/>
    <w:rsid w:val="00380B9D"/>
    <w:rsid w:val="00385796"/>
    <w:rsid w:val="003876EE"/>
    <w:rsid w:val="00387DFF"/>
    <w:rsid w:val="00393E65"/>
    <w:rsid w:val="00393F38"/>
    <w:rsid w:val="003948B4"/>
    <w:rsid w:val="00394BC8"/>
    <w:rsid w:val="003960B4"/>
    <w:rsid w:val="003A4E8D"/>
    <w:rsid w:val="003A58B1"/>
    <w:rsid w:val="003A616C"/>
    <w:rsid w:val="003A6FB6"/>
    <w:rsid w:val="003B3455"/>
    <w:rsid w:val="003B3F20"/>
    <w:rsid w:val="003C1C54"/>
    <w:rsid w:val="003C26DC"/>
    <w:rsid w:val="003C38D6"/>
    <w:rsid w:val="003C7E49"/>
    <w:rsid w:val="003D3547"/>
    <w:rsid w:val="003D52C7"/>
    <w:rsid w:val="003D5761"/>
    <w:rsid w:val="003D689C"/>
    <w:rsid w:val="003D71E5"/>
    <w:rsid w:val="003E2E80"/>
    <w:rsid w:val="003E47A2"/>
    <w:rsid w:val="003E5982"/>
    <w:rsid w:val="003E61A1"/>
    <w:rsid w:val="003E634E"/>
    <w:rsid w:val="003E7B53"/>
    <w:rsid w:val="003F3128"/>
    <w:rsid w:val="003F693F"/>
    <w:rsid w:val="00400DA5"/>
    <w:rsid w:val="00401126"/>
    <w:rsid w:val="00403C6F"/>
    <w:rsid w:val="00405DCF"/>
    <w:rsid w:val="004119F3"/>
    <w:rsid w:val="00412A14"/>
    <w:rsid w:val="004133C4"/>
    <w:rsid w:val="00420C99"/>
    <w:rsid w:val="0042209F"/>
    <w:rsid w:val="00422897"/>
    <w:rsid w:val="00432AF0"/>
    <w:rsid w:val="004353E3"/>
    <w:rsid w:val="00436884"/>
    <w:rsid w:val="00436E66"/>
    <w:rsid w:val="00440144"/>
    <w:rsid w:val="00443BE6"/>
    <w:rsid w:val="00443E3C"/>
    <w:rsid w:val="0044675D"/>
    <w:rsid w:val="004473D3"/>
    <w:rsid w:val="004545DB"/>
    <w:rsid w:val="00455FAF"/>
    <w:rsid w:val="004562D4"/>
    <w:rsid w:val="004607B0"/>
    <w:rsid w:val="00464A3C"/>
    <w:rsid w:val="00465262"/>
    <w:rsid w:val="004662F9"/>
    <w:rsid w:val="004702EE"/>
    <w:rsid w:val="004709BE"/>
    <w:rsid w:val="0047219F"/>
    <w:rsid w:val="004739FD"/>
    <w:rsid w:val="00475AA5"/>
    <w:rsid w:val="00476B09"/>
    <w:rsid w:val="00481EB3"/>
    <w:rsid w:val="0048230A"/>
    <w:rsid w:val="00482E23"/>
    <w:rsid w:val="00485F06"/>
    <w:rsid w:val="00490105"/>
    <w:rsid w:val="00491AF0"/>
    <w:rsid w:val="00492CDC"/>
    <w:rsid w:val="00494F62"/>
    <w:rsid w:val="00495D78"/>
    <w:rsid w:val="004964B1"/>
    <w:rsid w:val="0049788E"/>
    <w:rsid w:val="004A1743"/>
    <w:rsid w:val="004A61E3"/>
    <w:rsid w:val="004A6D92"/>
    <w:rsid w:val="004B2E80"/>
    <w:rsid w:val="004B3472"/>
    <w:rsid w:val="004B3743"/>
    <w:rsid w:val="004B4B4B"/>
    <w:rsid w:val="004B56F2"/>
    <w:rsid w:val="004B6BD8"/>
    <w:rsid w:val="004B6C82"/>
    <w:rsid w:val="004C102D"/>
    <w:rsid w:val="004C3C01"/>
    <w:rsid w:val="004C5D58"/>
    <w:rsid w:val="004C6E37"/>
    <w:rsid w:val="004D1737"/>
    <w:rsid w:val="004D20A1"/>
    <w:rsid w:val="004D350C"/>
    <w:rsid w:val="004D4046"/>
    <w:rsid w:val="004D6BAB"/>
    <w:rsid w:val="004E2C61"/>
    <w:rsid w:val="004E31CF"/>
    <w:rsid w:val="004E3BA2"/>
    <w:rsid w:val="004E49E0"/>
    <w:rsid w:val="004E756E"/>
    <w:rsid w:val="004E7DF0"/>
    <w:rsid w:val="004F0BD3"/>
    <w:rsid w:val="004F3925"/>
    <w:rsid w:val="004F3B5A"/>
    <w:rsid w:val="004F4310"/>
    <w:rsid w:val="004F57C0"/>
    <w:rsid w:val="004F68BF"/>
    <w:rsid w:val="005007A7"/>
    <w:rsid w:val="00510BDF"/>
    <w:rsid w:val="00512A0C"/>
    <w:rsid w:val="00512BA4"/>
    <w:rsid w:val="00520C7E"/>
    <w:rsid w:val="00522BBA"/>
    <w:rsid w:val="00530663"/>
    <w:rsid w:val="00532E4D"/>
    <w:rsid w:val="00534C0B"/>
    <w:rsid w:val="005372E1"/>
    <w:rsid w:val="005405AB"/>
    <w:rsid w:val="00541A29"/>
    <w:rsid w:val="00541EC1"/>
    <w:rsid w:val="005434BF"/>
    <w:rsid w:val="00543CB5"/>
    <w:rsid w:val="00544A57"/>
    <w:rsid w:val="005450DE"/>
    <w:rsid w:val="00547CFA"/>
    <w:rsid w:val="005513C5"/>
    <w:rsid w:val="00553677"/>
    <w:rsid w:val="00562326"/>
    <w:rsid w:val="00563F3B"/>
    <w:rsid w:val="00566211"/>
    <w:rsid w:val="005720A5"/>
    <w:rsid w:val="0058271C"/>
    <w:rsid w:val="00582AF7"/>
    <w:rsid w:val="0058300E"/>
    <w:rsid w:val="00583522"/>
    <w:rsid w:val="00585727"/>
    <w:rsid w:val="005873AD"/>
    <w:rsid w:val="005877D4"/>
    <w:rsid w:val="00587872"/>
    <w:rsid w:val="00597C8E"/>
    <w:rsid w:val="005A00D7"/>
    <w:rsid w:val="005A50C3"/>
    <w:rsid w:val="005A7404"/>
    <w:rsid w:val="005B33B8"/>
    <w:rsid w:val="005B4821"/>
    <w:rsid w:val="005B7526"/>
    <w:rsid w:val="005B7CA4"/>
    <w:rsid w:val="005C19BA"/>
    <w:rsid w:val="005C1DDE"/>
    <w:rsid w:val="005C34F3"/>
    <w:rsid w:val="005C3B77"/>
    <w:rsid w:val="005C4C79"/>
    <w:rsid w:val="005C6BF5"/>
    <w:rsid w:val="005D0E9A"/>
    <w:rsid w:val="005D5AFB"/>
    <w:rsid w:val="005D7A47"/>
    <w:rsid w:val="005E00D3"/>
    <w:rsid w:val="005E44C0"/>
    <w:rsid w:val="005E6733"/>
    <w:rsid w:val="005E7DFF"/>
    <w:rsid w:val="005F0154"/>
    <w:rsid w:val="005F3026"/>
    <w:rsid w:val="005F507B"/>
    <w:rsid w:val="0060298D"/>
    <w:rsid w:val="00602F4B"/>
    <w:rsid w:val="00604047"/>
    <w:rsid w:val="00606EE0"/>
    <w:rsid w:val="006074BB"/>
    <w:rsid w:val="00607C00"/>
    <w:rsid w:val="0061021B"/>
    <w:rsid w:val="00611B71"/>
    <w:rsid w:val="00612DB6"/>
    <w:rsid w:val="00613D8C"/>
    <w:rsid w:val="006149D5"/>
    <w:rsid w:val="006202CB"/>
    <w:rsid w:val="00624AD4"/>
    <w:rsid w:val="006259CD"/>
    <w:rsid w:val="00626A3C"/>
    <w:rsid w:val="00633F9D"/>
    <w:rsid w:val="00634DDB"/>
    <w:rsid w:val="00635CF0"/>
    <w:rsid w:val="00636035"/>
    <w:rsid w:val="006367B9"/>
    <w:rsid w:val="00637B16"/>
    <w:rsid w:val="00637E3C"/>
    <w:rsid w:val="00637EEE"/>
    <w:rsid w:val="00643DB8"/>
    <w:rsid w:val="00654260"/>
    <w:rsid w:val="00660D81"/>
    <w:rsid w:val="00661398"/>
    <w:rsid w:val="00666157"/>
    <w:rsid w:val="0066638B"/>
    <w:rsid w:val="00666A44"/>
    <w:rsid w:val="00672251"/>
    <w:rsid w:val="00672350"/>
    <w:rsid w:val="00673333"/>
    <w:rsid w:val="00674722"/>
    <w:rsid w:val="00675368"/>
    <w:rsid w:val="0068044A"/>
    <w:rsid w:val="006822CC"/>
    <w:rsid w:val="00687776"/>
    <w:rsid w:val="00687AC6"/>
    <w:rsid w:val="00687DC2"/>
    <w:rsid w:val="00692C00"/>
    <w:rsid w:val="00694A3A"/>
    <w:rsid w:val="00696095"/>
    <w:rsid w:val="006962D8"/>
    <w:rsid w:val="0069687A"/>
    <w:rsid w:val="00696C8A"/>
    <w:rsid w:val="006A2ACB"/>
    <w:rsid w:val="006A447D"/>
    <w:rsid w:val="006A4D2C"/>
    <w:rsid w:val="006A5AF0"/>
    <w:rsid w:val="006A5C44"/>
    <w:rsid w:val="006A7557"/>
    <w:rsid w:val="006B1B6E"/>
    <w:rsid w:val="006B3BFD"/>
    <w:rsid w:val="006C079B"/>
    <w:rsid w:val="006C127B"/>
    <w:rsid w:val="006C14DC"/>
    <w:rsid w:val="006C1D63"/>
    <w:rsid w:val="006C39EB"/>
    <w:rsid w:val="006C7512"/>
    <w:rsid w:val="006D0AA4"/>
    <w:rsid w:val="006D0F01"/>
    <w:rsid w:val="006D2FA1"/>
    <w:rsid w:val="006D4BAD"/>
    <w:rsid w:val="006D55D7"/>
    <w:rsid w:val="006D7D2D"/>
    <w:rsid w:val="006D7F6F"/>
    <w:rsid w:val="006E0D70"/>
    <w:rsid w:val="006E3BA6"/>
    <w:rsid w:val="006E4227"/>
    <w:rsid w:val="006E4AAD"/>
    <w:rsid w:val="006E66BE"/>
    <w:rsid w:val="006F0467"/>
    <w:rsid w:val="006F0AE4"/>
    <w:rsid w:val="006F4A83"/>
    <w:rsid w:val="007001C6"/>
    <w:rsid w:val="00702672"/>
    <w:rsid w:val="007057CD"/>
    <w:rsid w:val="00707323"/>
    <w:rsid w:val="00707F1F"/>
    <w:rsid w:val="00710110"/>
    <w:rsid w:val="00711F1C"/>
    <w:rsid w:val="00713303"/>
    <w:rsid w:val="007153D5"/>
    <w:rsid w:val="00715A45"/>
    <w:rsid w:val="007166CD"/>
    <w:rsid w:val="007247E4"/>
    <w:rsid w:val="0072559F"/>
    <w:rsid w:val="00726F16"/>
    <w:rsid w:val="00727916"/>
    <w:rsid w:val="00727BBF"/>
    <w:rsid w:val="00727BE2"/>
    <w:rsid w:val="00730C7A"/>
    <w:rsid w:val="00731C5A"/>
    <w:rsid w:val="00732DA0"/>
    <w:rsid w:val="00733050"/>
    <w:rsid w:val="00733B2D"/>
    <w:rsid w:val="007364E6"/>
    <w:rsid w:val="0073661E"/>
    <w:rsid w:val="00743E27"/>
    <w:rsid w:val="00745D7C"/>
    <w:rsid w:val="007462AE"/>
    <w:rsid w:val="0074721D"/>
    <w:rsid w:val="0075122D"/>
    <w:rsid w:val="007512F1"/>
    <w:rsid w:val="007521BD"/>
    <w:rsid w:val="00755B2E"/>
    <w:rsid w:val="0076383F"/>
    <w:rsid w:val="00763C9B"/>
    <w:rsid w:val="00766AE1"/>
    <w:rsid w:val="0077555D"/>
    <w:rsid w:val="00775909"/>
    <w:rsid w:val="00780AB3"/>
    <w:rsid w:val="00781470"/>
    <w:rsid w:val="00781C02"/>
    <w:rsid w:val="007822B1"/>
    <w:rsid w:val="00782415"/>
    <w:rsid w:val="007846CA"/>
    <w:rsid w:val="007867D9"/>
    <w:rsid w:val="00787102"/>
    <w:rsid w:val="00790D6F"/>
    <w:rsid w:val="00791A4C"/>
    <w:rsid w:val="00793143"/>
    <w:rsid w:val="007945D0"/>
    <w:rsid w:val="00795CA7"/>
    <w:rsid w:val="00795F6C"/>
    <w:rsid w:val="00796AA3"/>
    <w:rsid w:val="007A08AF"/>
    <w:rsid w:val="007A23D3"/>
    <w:rsid w:val="007A6D71"/>
    <w:rsid w:val="007B0671"/>
    <w:rsid w:val="007B1784"/>
    <w:rsid w:val="007B2D3A"/>
    <w:rsid w:val="007B4137"/>
    <w:rsid w:val="007B5ADC"/>
    <w:rsid w:val="007B5F3B"/>
    <w:rsid w:val="007D252B"/>
    <w:rsid w:val="007D3611"/>
    <w:rsid w:val="007E0412"/>
    <w:rsid w:val="007E5679"/>
    <w:rsid w:val="007E62F8"/>
    <w:rsid w:val="007E6646"/>
    <w:rsid w:val="007E75BF"/>
    <w:rsid w:val="007E7679"/>
    <w:rsid w:val="007F386C"/>
    <w:rsid w:val="007F43B0"/>
    <w:rsid w:val="007F5C34"/>
    <w:rsid w:val="007F6EDE"/>
    <w:rsid w:val="00800549"/>
    <w:rsid w:val="008068FA"/>
    <w:rsid w:val="00820B77"/>
    <w:rsid w:val="00824914"/>
    <w:rsid w:val="00826A72"/>
    <w:rsid w:val="0083056A"/>
    <w:rsid w:val="008339AF"/>
    <w:rsid w:val="0083427A"/>
    <w:rsid w:val="00836310"/>
    <w:rsid w:val="0084028B"/>
    <w:rsid w:val="00843663"/>
    <w:rsid w:val="00843AD9"/>
    <w:rsid w:val="00843F59"/>
    <w:rsid w:val="008446DF"/>
    <w:rsid w:val="00844F68"/>
    <w:rsid w:val="00851829"/>
    <w:rsid w:val="00853D60"/>
    <w:rsid w:val="00854944"/>
    <w:rsid w:val="008557DE"/>
    <w:rsid w:val="008563BD"/>
    <w:rsid w:val="00862AE7"/>
    <w:rsid w:val="0086324F"/>
    <w:rsid w:val="008669B5"/>
    <w:rsid w:val="00870C81"/>
    <w:rsid w:val="008718FF"/>
    <w:rsid w:val="008756C1"/>
    <w:rsid w:val="008764AB"/>
    <w:rsid w:val="0088083E"/>
    <w:rsid w:val="0088268D"/>
    <w:rsid w:val="00883121"/>
    <w:rsid w:val="00883F5F"/>
    <w:rsid w:val="0088515C"/>
    <w:rsid w:val="00885E03"/>
    <w:rsid w:val="008902E7"/>
    <w:rsid w:val="00890703"/>
    <w:rsid w:val="008915BD"/>
    <w:rsid w:val="008916A8"/>
    <w:rsid w:val="008924D5"/>
    <w:rsid w:val="008931B9"/>
    <w:rsid w:val="00896E49"/>
    <w:rsid w:val="008A0216"/>
    <w:rsid w:val="008A36C6"/>
    <w:rsid w:val="008A6DEF"/>
    <w:rsid w:val="008A76E4"/>
    <w:rsid w:val="008B3539"/>
    <w:rsid w:val="008B7BA0"/>
    <w:rsid w:val="008C0847"/>
    <w:rsid w:val="008C2838"/>
    <w:rsid w:val="008C4604"/>
    <w:rsid w:val="008C4A49"/>
    <w:rsid w:val="008C4B17"/>
    <w:rsid w:val="008C7E60"/>
    <w:rsid w:val="008D0BD7"/>
    <w:rsid w:val="008D144F"/>
    <w:rsid w:val="008D33E2"/>
    <w:rsid w:val="008D387C"/>
    <w:rsid w:val="008D3E22"/>
    <w:rsid w:val="008D4894"/>
    <w:rsid w:val="008D7406"/>
    <w:rsid w:val="008E146C"/>
    <w:rsid w:val="008E177F"/>
    <w:rsid w:val="008E2344"/>
    <w:rsid w:val="008E3AAB"/>
    <w:rsid w:val="008E3DA6"/>
    <w:rsid w:val="008E7CD1"/>
    <w:rsid w:val="008F1A3F"/>
    <w:rsid w:val="008F2A0C"/>
    <w:rsid w:val="008F2B65"/>
    <w:rsid w:val="008F35AF"/>
    <w:rsid w:val="008F74C4"/>
    <w:rsid w:val="009000E3"/>
    <w:rsid w:val="009001F3"/>
    <w:rsid w:val="009007BB"/>
    <w:rsid w:val="00905D3A"/>
    <w:rsid w:val="00907846"/>
    <w:rsid w:val="009105EC"/>
    <w:rsid w:val="00910BA7"/>
    <w:rsid w:val="00912E07"/>
    <w:rsid w:val="0091523B"/>
    <w:rsid w:val="009166A3"/>
    <w:rsid w:val="009179A6"/>
    <w:rsid w:val="00920AFC"/>
    <w:rsid w:val="009223CC"/>
    <w:rsid w:val="0092527D"/>
    <w:rsid w:val="00925A2C"/>
    <w:rsid w:val="00926323"/>
    <w:rsid w:val="009268DC"/>
    <w:rsid w:val="009278C4"/>
    <w:rsid w:val="00930474"/>
    <w:rsid w:val="009318E6"/>
    <w:rsid w:val="00933443"/>
    <w:rsid w:val="00933A68"/>
    <w:rsid w:val="00933A69"/>
    <w:rsid w:val="00934E21"/>
    <w:rsid w:val="00937B4F"/>
    <w:rsid w:val="00941283"/>
    <w:rsid w:val="00941B3C"/>
    <w:rsid w:val="0094249D"/>
    <w:rsid w:val="00943530"/>
    <w:rsid w:val="009456F8"/>
    <w:rsid w:val="00947CB8"/>
    <w:rsid w:val="009502DA"/>
    <w:rsid w:val="00956ABD"/>
    <w:rsid w:val="00957893"/>
    <w:rsid w:val="009615DE"/>
    <w:rsid w:val="00964234"/>
    <w:rsid w:val="009649E7"/>
    <w:rsid w:val="009742E4"/>
    <w:rsid w:val="009754AE"/>
    <w:rsid w:val="00980AC6"/>
    <w:rsid w:val="009827D8"/>
    <w:rsid w:val="0098346A"/>
    <w:rsid w:val="00983D8D"/>
    <w:rsid w:val="00985C2C"/>
    <w:rsid w:val="009905CB"/>
    <w:rsid w:val="0099418B"/>
    <w:rsid w:val="0099445F"/>
    <w:rsid w:val="009A014D"/>
    <w:rsid w:val="009A0239"/>
    <w:rsid w:val="009A0249"/>
    <w:rsid w:val="009A06E2"/>
    <w:rsid w:val="009A30F0"/>
    <w:rsid w:val="009A442B"/>
    <w:rsid w:val="009B2150"/>
    <w:rsid w:val="009B3DE5"/>
    <w:rsid w:val="009B5E43"/>
    <w:rsid w:val="009B6BDE"/>
    <w:rsid w:val="009B702F"/>
    <w:rsid w:val="009C0082"/>
    <w:rsid w:val="009C1DAA"/>
    <w:rsid w:val="009C2569"/>
    <w:rsid w:val="009C4182"/>
    <w:rsid w:val="009C6700"/>
    <w:rsid w:val="009C6F77"/>
    <w:rsid w:val="009C774A"/>
    <w:rsid w:val="009D1195"/>
    <w:rsid w:val="009D28CA"/>
    <w:rsid w:val="009D2A01"/>
    <w:rsid w:val="009D7BF3"/>
    <w:rsid w:val="009E190B"/>
    <w:rsid w:val="009E2D4A"/>
    <w:rsid w:val="009E5C8C"/>
    <w:rsid w:val="009E7478"/>
    <w:rsid w:val="009E79BC"/>
    <w:rsid w:val="009F2CC5"/>
    <w:rsid w:val="009F4576"/>
    <w:rsid w:val="009F6CF7"/>
    <w:rsid w:val="00A00DBD"/>
    <w:rsid w:val="00A00EB1"/>
    <w:rsid w:val="00A02738"/>
    <w:rsid w:val="00A05A3D"/>
    <w:rsid w:val="00A05BCA"/>
    <w:rsid w:val="00A06803"/>
    <w:rsid w:val="00A138AC"/>
    <w:rsid w:val="00A20DE0"/>
    <w:rsid w:val="00A22C80"/>
    <w:rsid w:val="00A23822"/>
    <w:rsid w:val="00A27979"/>
    <w:rsid w:val="00A3414B"/>
    <w:rsid w:val="00A34663"/>
    <w:rsid w:val="00A34C76"/>
    <w:rsid w:val="00A405E7"/>
    <w:rsid w:val="00A44150"/>
    <w:rsid w:val="00A46D5A"/>
    <w:rsid w:val="00A51652"/>
    <w:rsid w:val="00A53CA5"/>
    <w:rsid w:val="00A54F60"/>
    <w:rsid w:val="00A5594E"/>
    <w:rsid w:val="00A559BF"/>
    <w:rsid w:val="00A57338"/>
    <w:rsid w:val="00A575D0"/>
    <w:rsid w:val="00A61A84"/>
    <w:rsid w:val="00A62209"/>
    <w:rsid w:val="00A6499A"/>
    <w:rsid w:val="00A66894"/>
    <w:rsid w:val="00A66D3B"/>
    <w:rsid w:val="00A70DB1"/>
    <w:rsid w:val="00A711BD"/>
    <w:rsid w:val="00A72A00"/>
    <w:rsid w:val="00A72EC3"/>
    <w:rsid w:val="00A73AE7"/>
    <w:rsid w:val="00A74952"/>
    <w:rsid w:val="00A75366"/>
    <w:rsid w:val="00A75389"/>
    <w:rsid w:val="00A75835"/>
    <w:rsid w:val="00A77365"/>
    <w:rsid w:val="00A77C12"/>
    <w:rsid w:val="00A80563"/>
    <w:rsid w:val="00A820FC"/>
    <w:rsid w:val="00A832ED"/>
    <w:rsid w:val="00A83C1C"/>
    <w:rsid w:val="00A84589"/>
    <w:rsid w:val="00A8615A"/>
    <w:rsid w:val="00A95C82"/>
    <w:rsid w:val="00AA0C75"/>
    <w:rsid w:val="00AA4D5C"/>
    <w:rsid w:val="00AB1CD9"/>
    <w:rsid w:val="00AB2B6E"/>
    <w:rsid w:val="00AB5AF1"/>
    <w:rsid w:val="00AB6239"/>
    <w:rsid w:val="00AB62B3"/>
    <w:rsid w:val="00AB77FF"/>
    <w:rsid w:val="00AC302E"/>
    <w:rsid w:val="00AD1271"/>
    <w:rsid w:val="00AD3A5B"/>
    <w:rsid w:val="00AD57A9"/>
    <w:rsid w:val="00AD62E3"/>
    <w:rsid w:val="00AE012C"/>
    <w:rsid w:val="00AE1C67"/>
    <w:rsid w:val="00AE2C06"/>
    <w:rsid w:val="00AE3634"/>
    <w:rsid w:val="00AE6262"/>
    <w:rsid w:val="00AE7B46"/>
    <w:rsid w:val="00AF4929"/>
    <w:rsid w:val="00AF4C3D"/>
    <w:rsid w:val="00AF74C7"/>
    <w:rsid w:val="00B023A3"/>
    <w:rsid w:val="00B02DF2"/>
    <w:rsid w:val="00B03BDA"/>
    <w:rsid w:val="00B048D5"/>
    <w:rsid w:val="00B04DC8"/>
    <w:rsid w:val="00B058AE"/>
    <w:rsid w:val="00B06D05"/>
    <w:rsid w:val="00B07B86"/>
    <w:rsid w:val="00B07D40"/>
    <w:rsid w:val="00B07E8F"/>
    <w:rsid w:val="00B11628"/>
    <w:rsid w:val="00B15B28"/>
    <w:rsid w:val="00B16F21"/>
    <w:rsid w:val="00B1747D"/>
    <w:rsid w:val="00B21332"/>
    <w:rsid w:val="00B22A49"/>
    <w:rsid w:val="00B234E8"/>
    <w:rsid w:val="00B25841"/>
    <w:rsid w:val="00B26F8D"/>
    <w:rsid w:val="00B27808"/>
    <w:rsid w:val="00B27C01"/>
    <w:rsid w:val="00B3242B"/>
    <w:rsid w:val="00B35055"/>
    <w:rsid w:val="00B36473"/>
    <w:rsid w:val="00B40220"/>
    <w:rsid w:val="00B40E08"/>
    <w:rsid w:val="00B4183D"/>
    <w:rsid w:val="00B43436"/>
    <w:rsid w:val="00B43D5F"/>
    <w:rsid w:val="00B44B81"/>
    <w:rsid w:val="00B4685C"/>
    <w:rsid w:val="00B50C11"/>
    <w:rsid w:val="00B53F6D"/>
    <w:rsid w:val="00B541CC"/>
    <w:rsid w:val="00B5692A"/>
    <w:rsid w:val="00B57503"/>
    <w:rsid w:val="00B607F5"/>
    <w:rsid w:val="00B60BB9"/>
    <w:rsid w:val="00B66505"/>
    <w:rsid w:val="00B66CD8"/>
    <w:rsid w:val="00B6745D"/>
    <w:rsid w:val="00B67DC8"/>
    <w:rsid w:val="00B715F5"/>
    <w:rsid w:val="00B74ED1"/>
    <w:rsid w:val="00B7535B"/>
    <w:rsid w:val="00B75688"/>
    <w:rsid w:val="00B80B20"/>
    <w:rsid w:val="00B839E4"/>
    <w:rsid w:val="00B847EA"/>
    <w:rsid w:val="00B909D9"/>
    <w:rsid w:val="00B92F08"/>
    <w:rsid w:val="00B93D86"/>
    <w:rsid w:val="00BA06E2"/>
    <w:rsid w:val="00BA158F"/>
    <w:rsid w:val="00BA1869"/>
    <w:rsid w:val="00BA61AA"/>
    <w:rsid w:val="00BA6BD8"/>
    <w:rsid w:val="00BB1FA4"/>
    <w:rsid w:val="00BB2285"/>
    <w:rsid w:val="00BB735B"/>
    <w:rsid w:val="00BC0A5F"/>
    <w:rsid w:val="00BC198B"/>
    <w:rsid w:val="00BC263A"/>
    <w:rsid w:val="00BC3141"/>
    <w:rsid w:val="00BC4FE2"/>
    <w:rsid w:val="00BC5011"/>
    <w:rsid w:val="00BD0768"/>
    <w:rsid w:val="00BD26C9"/>
    <w:rsid w:val="00BD2C08"/>
    <w:rsid w:val="00BD32E5"/>
    <w:rsid w:val="00BD33A9"/>
    <w:rsid w:val="00BD359F"/>
    <w:rsid w:val="00BD71EC"/>
    <w:rsid w:val="00BD77DC"/>
    <w:rsid w:val="00BD7D2B"/>
    <w:rsid w:val="00BD7EC6"/>
    <w:rsid w:val="00BE09BB"/>
    <w:rsid w:val="00BE342E"/>
    <w:rsid w:val="00BE5FA8"/>
    <w:rsid w:val="00BE63BF"/>
    <w:rsid w:val="00BF1743"/>
    <w:rsid w:val="00BF1807"/>
    <w:rsid w:val="00BF1B48"/>
    <w:rsid w:val="00C00492"/>
    <w:rsid w:val="00C01055"/>
    <w:rsid w:val="00C017CF"/>
    <w:rsid w:val="00C01B77"/>
    <w:rsid w:val="00C01DB8"/>
    <w:rsid w:val="00C02302"/>
    <w:rsid w:val="00C03771"/>
    <w:rsid w:val="00C0473D"/>
    <w:rsid w:val="00C06E25"/>
    <w:rsid w:val="00C101F4"/>
    <w:rsid w:val="00C1093F"/>
    <w:rsid w:val="00C113C0"/>
    <w:rsid w:val="00C1408C"/>
    <w:rsid w:val="00C15152"/>
    <w:rsid w:val="00C15599"/>
    <w:rsid w:val="00C15DE5"/>
    <w:rsid w:val="00C204F7"/>
    <w:rsid w:val="00C239EF"/>
    <w:rsid w:val="00C2416B"/>
    <w:rsid w:val="00C241E6"/>
    <w:rsid w:val="00C24D65"/>
    <w:rsid w:val="00C261A3"/>
    <w:rsid w:val="00C30D94"/>
    <w:rsid w:val="00C31988"/>
    <w:rsid w:val="00C31AC1"/>
    <w:rsid w:val="00C32C5F"/>
    <w:rsid w:val="00C3360E"/>
    <w:rsid w:val="00C354A5"/>
    <w:rsid w:val="00C37997"/>
    <w:rsid w:val="00C37BDE"/>
    <w:rsid w:val="00C37E58"/>
    <w:rsid w:val="00C4227E"/>
    <w:rsid w:val="00C46F16"/>
    <w:rsid w:val="00C50161"/>
    <w:rsid w:val="00C50E91"/>
    <w:rsid w:val="00C53182"/>
    <w:rsid w:val="00C56583"/>
    <w:rsid w:val="00C611E4"/>
    <w:rsid w:val="00C61787"/>
    <w:rsid w:val="00C63B15"/>
    <w:rsid w:val="00C64AC9"/>
    <w:rsid w:val="00C64C4A"/>
    <w:rsid w:val="00C65A64"/>
    <w:rsid w:val="00C67A67"/>
    <w:rsid w:val="00C709E6"/>
    <w:rsid w:val="00C73797"/>
    <w:rsid w:val="00C74AC5"/>
    <w:rsid w:val="00C75627"/>
    <w:rsid w:val="00C77D56"/>
    <w:rsid w:val="00C80165"/>
    <w:rsid w:val="00C81675"/>
    <w:rsid w:val="00C83D48"/>
    <w:rsid w:val="00C843D0"/>
    <w:rsid w:val="00C848B2"/>
    <w:rsid w:val="00C85FF8"/>
    <w:rsid w:val="00C94394"/>
    <w:rsid w:val="00C94C19"/>
    <w:rsid w:val="00C96133"/>
    <w:rsid w:val="00CA0C85"/>
    <w:rsid w:val="00CA0EB4"/>
    <w:rsid w:val="00CA35DC"/>
    <w:rsid w:val="00CA424A"/>
    <w:rsid w:val="00CA52F3"/>
    <w:rsid w:val="00CA7FB9"/>
    <w:rsid w:val="00CB0D7A"/>
    <w:rsid w:val="00CB2006"/>
    <w:rsid w:val="00CB367A"/>
    <w:rsid w:val="00CB4DE8"/>
    <w:rsid w:val="00CB7EFA"/>
    <w:rsid w:val="00CC2818"/>
    <w:rsid w:val="00CC446E"/>
    <w:rsid w:val="00CC5264"/>
    <w:rsid w:val="00CC52FD"/>
    <w:rsid w:val="00CC5B71"/>
    <w:rsid w:val="00CC6D16"/>
    <w:rsid w:val="00CD22BE"/>
    <w:rsid w:val="00CD3633"/>
    <w:rsid w:val="00CE0512"/>
    <w:rsid w:val="00CE38FD"/>
    <w:rsid w:val="00CE3D71"/>
    <w:rsid w:val="00CF0769"/>
    <w:rsid w:val="00CF2821"/>
    <w:rsid w:val="00CF7529"/>
    <w:rsid w:val="00D02B4D"/>
    <w:rsid w:val="00D042F2"/>
    <w:rsid w:val="00D04372"/>
    <w:rsid w:val="00D04C6C"/>
    <w:rsid w:val="00D07767"/>
    <w:rsid w:val="00D10726"/>
    <w:rsid w:val="00D1166B"/>
    <w:rsid w:val="00D12093"/>
    <w:rsid w:val="00D129C6"/>
    <w:rsid w:val="00D137D5"/>
    <w:rsid w:val="00D150E0"/>
    <w:rsid w:val="00D16627"/>
    <w:rsid w:val="00D21573"/>
    <w:rsid w:val="00D21849"/>
    <w:rsid w:val="00D22618"/>
    <w:rsid w:val="00D23488"/>
    <w:rsid w:val="00D23625"/>
    <w:rsid w:val="00D24CE0"/>
    <w:rsid w:val="00D25663"/>
    <w:rsid w:val="00D25C9E"/>
    <w:rsid w:val="00D25D24"/>
    <w:rsid w:val="00D26D57"/>
    <w:rsid w:val="00D272AB"/>
    <w:rsid w:val="00D27999"/>
    <w:rsid w:val="00D30939"/>
    <w:rsid w:val="00D3364F"/>
    <w:rsid w:val="00D430AE"/>
    <w:rsid w:val="00D446CB"/>
    <w:rsid w:val="00D455E3"/>
    <w:rsid w:val="00D4676A"/>
    <w:rsid w:val="00D52CBF"/>
    <w:rsid w:val="00D54A80"/>
    <w:rsid w:val="00D54CE1"/>
    <w:rsid w:val="00D56460"/>
    <w:rsid w:val="00D6000D"/>
    <w:rsid w:val="00D610FC"/>
    <w:rsid w:val="00D6213A"/>
    <w:rsid w:val="00D64147"/>
    <w:rsid w:val="00D65B0E"/>
    <w:rsid w:val="00D677FB"/>
    <w:rsid w:val="00D70AAB"/>
    <w:rsid w:val="00D7198C"/>
    <w:rsid w:val="00D72861"/>
    <w:rsid w:val="00D7392A"/>
    <w:rsid w:val="00D74157"/>
    <w:rsid w:val="00D75C88"/>
    <w:rsid w:val="00D76583"/>
    <w:rsid w:val="00D802A4"/>
    <w:rsid w:val="00D80A7E"/>
    <w:rsid w:val="00D82955"/>
    <w:rsid w:val="00D82F3B"/>
    <w:rsid w:val="00D8434D"/>
    <w:rsid w:val="00D84D90"/>
    <w:rsid w:val="00D86490"/>
    <w:rsid w:val="00D87BD4"/>
    <w:rsid w:val="00D915D2"/>
    <w:rsid w:val="00D932AA"/>
    <w:rsid w:val="00DA0A09"/>
    <w:rsid w:val="00DA6E86"/>
    <w:rsid w:val="00DB0255"/>
    <w:rsid w:val="00DB07EF"/>
    <w:rsid w:val="00DB0B6C"/>
    <w:rsid w:val="00DB2CAE"/>
    <w:rsid w:val="00DB3DFE"/>
    <w:rsid w:val="00DB402B"/>
    <w:rsid w:val="00DB61A7"/>
    <w:rsid w:val="00DC0E40"/>
    <w:rsid w:val="00DC2772"/>
    <w:rsid w:val="00DC2789"/>
    <w:rsid w:val="00DC3922"/>
    <w:rsid w:val="00DC718A"/>
    <w:rsid w:val="00DC71CB"/>
    <w:rsid w:val="00DC75DE"/>
    <w:rsid w:val="00DC7964"/>
    <w:rsid w:val="00DD1CB0"/>
    <w:rsid w:val="00DD47EF"/>
    <w:rsid w:val="00DD48FE"/>
    <w:rsid w:val="00DE0B13"/>
    <w:rsid w:val="00DE5405"/>
    <w:rsid w:val="00DE63B8"/>
    <w:rsid w:val="00DF020F"/>
    <w:rsid w:val="00DF1BF1"/>
    <w:rsid w:val="00DF498A"/>
    <w:rsid w:val="00DF58BF"/>
    <w:rsid w:val="00DF596F"/>
    <w:rsid w:val="00DF6DDD"/>
    <w:rsid w:val="00E0113A"/>
    <w:rsid w:val="00E0507C"/>
    <w:rsid w:val="00E053EB"/>
    <w:rsid w:val="00E11715"/>
    <w:rsid w:val="00E1521B"/>
    <w:rsid w:val="00E1551C"/>
    <w:rsid w:val="00E157AC"/>
    <w:rsid w:val="00E15CCB"/>
    <w:rsid w:val="00E20E87"/>
    <w:rsid w:val="00E22709"/>
    <w:rsid w:val="00E251CA"/>
    <w:rsid w:val="00E26460"/>
    <w:rsid w:val="00E27FB4"/>
    <w:rsid w:val="00E319D2"/>
    <w:rsid w:val="00E339CD"/>
    <w:rsid w:val="00E36822"/>
    <w:rsid w:val="00E375B1"/>
    <w:rsid w:val="00E4022E"/>
    <w:rsid w:val="00E40B8F"/>
    <w:rsid w:val="00E40E1A"/>
    <w:rsid w:val="00E41A47"/>
    <w:rsid w:val="00E426A8"/>
    <w:rsid w:val="00E4332B"/>
    <w:rsid w:val="00E44565"/>
    <w:rsid w:val="00E46192"/>
    <w:rsid w:val="00E463F3"/>
    <w:rsid w:val="00E46752"/>
    <w:rsid w:val="00E512E0"/>
    <w:rsid w:val="00E539A5"/>
    <w:rsid w:val="00E54833"/>
    <w:rsid w:val="00E54847"/>
    <w:rsid w:val="00E55C11"/>
    <w:rsid w:val="00E5761B"/>
    <w:rsid w:val="00E633D2"/>
    <w:rsid w:val="00E639FF"/>
    <w:rsid w:val="00E64675"/>
    <w:rsid w:val="00E6722C"/>
    <w:rsid w:val="00E676CD"/>
    <w:rsid w:val="00E7111A"/>
    <w:rsid w:val="00E7168C"/>
    <w:rsid w:val="00E73CC4"/>
    <w:rsid w:val="00E76E5F"/>
    <w:rsid w:val="00E805F9"/>
    <w:rsid w:val="00E82EEF"/>
    <w:rsid w:val="00E85052"/>
    <w:rsid w:val="00E85810"/>
    <w:rsid w:val="00E86A55"/>
    <w:rsid w:val="00E86CF9"/>
    <w:rsid w:val="00E90B44"/>
    <w:rsid w:val="00E912C0"/>
    <w:rsid w:val="00E92A70"/>
    <w:rsid w:val="00E95156"/>
    <w:rsid w:val="00E9745C"/>
    <w:rsid w:val="00EA1CB6"/>
    <w:rsid w:val="00EA46FF"/>
    <w:rsid w:val="00EA5C0A"/>
    <w:rsid w:val="00EB3116"/>
    <w:rsid w:val="00EB3652"/>
    <w:rsid w:val="00EB3C78"/>
    <w:rsid w:val="00EB5079"/>
    <w:rsid w:val="00EB6990"/>
    <w:rsid w:val="00EB7F61"/>
    <w:rsid w:val="00EC62E2"/>
    <w:rsid w:val="00EC7C41"/>
    <w:rsid w:val="00ED2763"/>
    <w:rsid w:val="00ED36BB"/>
    <w:rsid w:val="00ED3A2F"/>
    <w:rsid w:val="00ED501A"/>
    <w:rsid w:val="00ED7FE7"/>
    <w:rsid w:val="00EE2651"/>
    <w:rsid w:val="00EE52FD"/>
    <w:rsid w:val="00EE6794"/>
    <w:rsid w:val="00EE68A0"/>
    <w:rsid w:val="00EF0122"/>
    <w:rsid w:val="00EF06D8"/>
    <w:rsid w:val="00EF3C85"/>
    <w:rsid w:val="00EF3D47"/>
    <w:rsid w:val="00EF4505"/>
    <w:rsid w:val="00EF4A9F"/>
    <w:rsid w:val="00EF62A4"/>
    <w:rsid w:val="00EF788E"/>
    <w:rsid w:val="00F00A31"/>
    <w:rsid w:val="00F0256B"/>
    <w:rsid w:val="00F03185"/>
    <w:rsid w:val="00F03616"/>
    <w:rsid w:val="00F043CA"/>
    <w:rsid w:val="00F05A76"/>
    <w:rsid w:val="00F102B9"/>
    <w:rsid w:val="00F1048E"/>
    <w:rsid w:val="00F11864"/>
    <w:rsid w:val="00F124E0"/>
    <w:rsid w:val="00F12CF7"/>
    <w:rsid w:val="00F13BE9"/>
    <w:rsid w:val="00F1721D"/>
    <w:rsid w:val="00F2574C"/>
    <w:rsid w:val="00F25C2B"/>
    <w:rsid w:val="00F30771"/>
    <w:rsid w:val="00F316B5"/>
    <w:rsid w:val="00F371BF"/>
    <w:rsid w:val="00F4019C"/>
    <w:rsid w:val="00F40920"/>
    <w:rsid w:val="00F42839"/>
    <w:rsid w:val="00F42E6A"/>
    <w:rsid w:val="00F43298"/>
    <w:rsid w:val="00F52647"/>
    <w:rsid w:val="00F548A4"/>
    <w:rsid w:val="00F55B96"/>
    <w:rsid w:val="00F57624"/>
    <w:rsid w:val="00F57AD9"/>
    <w:rsid w:val="00F6102F"/>
    <w:rsid w:val="00F61D63"/>
    <w:rsid w:val="00F62F44"/>
    <w:rsid w:val="00F6478D"/>
    <w:rsid w:val="00F65220"/>
    <w:rsid w:val="00F6543C"/>
    <w:rsid w:val="00F72DFC"/>
    <w:rsid w:val="00F7538D"/>
    <w:rsid w:val="00F76CCC"/>
    <w:rsid w:val="00F82378"/>
    <w:rsid w:val="00F85277"/>
    <w:rsid w:val="00F85D2F"/>
    <w:rsid w:val="00F86033"/>
    <w:rsid w:val="00F87A54"/>
    <w:rsid w:val="00F92DE9"/>
    <w:rsid w:val="00F93B12"/>
    <w:rsid w:val="00F94DB6"/>
    <w:rsid w:val="00F963A8"/>
    <w:rsid w:val="00F964BC"/>
    <w:rsid w:val="00FA0F76"/>
    <w:rsid w:val="00FA12A5"/>
    <w:rsid w:val="00FA1DAB"/>
    <w:rsid w:val="00FA3140"/>
    <w:rsid w:val="00FA3E08"/>
    <w:rsid w:val="00FA483B"/>
    <w:rsid w:val="00FA7C32"/>
    <w:rsid w:val="00FB2692"/>
    <w:rsid w:val="00FB3BA7"/>
    <w:rsid w:val="00FB5256"/>
    <w:rsid w:val="00FB555A"/>
    <w:rsid w:val="00FC0047"/>
    <w:rsid w:val="00FC09A5"/>
    <w:rsid w:val="00FC2A3D"/>
    <w:rsid w:val="00FC407D"/>
    <w:rsid w:val="00FC6010"/>
    <w:rsid w:val="00FD146C"/>
    <w:rsid w:val="00FD3067"/>
    <w:rsid w:val="00FD4A97"/>
    <w:rsid w:val="00FD57EE"/>
    <w:rsid w:val="00FD764D"/>
    <w:rsid w:val="00FE540D"/>
    <w:rsid w:val="00FE5EFE"/>
    <w:rsid w:val="00FE68AB"/>
    <w:rsid w:val="00FE7B18"/>
    <w:rsid w:val="00FF16E5"/>
    <w:rsid w:val="00FF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8F99"/>
  <w15:chartTrackingRefBased/>
  <w15:docId w15:val="{4C5E34C9-1C8B-4C36-8948-952C6BE0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C5"/>
    <w:rPr>
      <w:rFonts w:ascii="Times New Roman" w:hAnsi="Times New Roman"/>
      <w:sz w:val="20"/>
    </w:rPr>
  </w:style>
  <w:style w:type="paragraph" w:styleId="Heading3">
    <w:name w:val="heading 3"/>
    <w:basedOn w:val="Normal"/>
    <w:link w:val="Heading3Char"/>
    <w:uiPriority w:val="9"/>
    <w:qFormat/>
    <w:rsid w:val="00D455E3"/>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C4"/>
    <w:rPr>
      <w:rFonts w:ascii="Times New Roman" w:hAnsi="Times New Roman"/>
      <w:sz w:val="20"/>
    </w:rPr>
  </w:style>
  <w:style w:type="paragraph" w:styleId="Footer">
    <w:name w:val="footer"/>
    <w:basedOn w:val="Normal"/>
    <w:link w:val="FooterChar"/>
    <w:uiPriority w:val="99"/>
    <w:unhideWhenUsed/>
    <w:rsid w:val="00927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8C4"/>
    <w:rPr>
      <w:rFonts w:ascii="Times New Roman" w:hAnsi="Times New Roman"/>
      <w:sz w:val="20"/>
    </w:rPr>
  </w:style>
  <w:style w:type="character" w:styleId="CommentReference">
    <w:name w:val="annotation reference"/>
    <w:basedOn w:val="DefaultParagraphFont"/>
    <w:uiPriority w:val="99"/>
    <w:semiHidden/>
    <w:unhideWhenUsed/>
    <w:rsid w:val="006A4D2C"/>
    <w:rPr>
      <w:sz w:val="16"/>
      <w:szCs w:val="16"/>
    </w:rPr>
  </w:style>
  <w:style w:type="paragraph" w:styleId="CommentText">
    <w:name w:val="annotation text"/>
    <w:basedOn w:val="Normal"/>
    <w:link w:val="CommentTextChar"/>
    <w:uiPriority w:val="99"/>
    <w:unhideWhenUsed/>
    <w:rsid w:val="006A4D2C"/>
    <w:pPr>
      <w:spacing w:line="240" w:lineRule="auto"/>
    </w:pPr>
    <w:rPr>
      <w:szCs w:val="20"/>
    </w:rPr>
  </w:style>
  <w:style w:type="character" w:customStyle="1" w:styleId="CommentTextChar">
    <w:name w:val="Comment Text Char"/>
    <w:basedOn w:val="DefaultParagraphFont"/>
    <w:link w:val="CommentText"/>
    <w:uiPriority w:val="99"/>
    <w:rsid w:val="006A4D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4D2C"/>
    <w:rPr>
      <w:b/>
      <w:bCs/>
    </w:rPr>
  </w:style>
  <w:style w:type="character" w:customStyle="1" w:styleId="CommentSubjectChar">
    <w:name w:val="Comment Subject Char"/>
    <w:basedOn w:val="CommentTextChar"/>
    <w:link w:val="CommentSubject"/>
    <w:uiPriority w:val="99"/>
    <w:semiHidden/>
    <w:rsid w:val="006A4D2C"/>
    <w:rPr>
      <w:rFonts w:ascii="Times New Roman" w:hAnsi="Times New Roman"/>
      <w:b/>
      <w:bCs/>
      <w:sz w:val="20"/>
      <w:szCs w:val="20"/>
    </w:rPr>
  </w:style>
  <w:style w:type="paragraph" w:styleId="BalloonText">
    <w:name w:val="Balloon Text"/>
    <w:basedOn w:val="Normal"/>
    <w:link w:val="BalloonTextChar"/>
    <w:uiPriority w:val="99"/>
    <w:semiHidden/>
    <w:unhideWhenUsed/>
    <w:rsid w:val="006A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2C"/>
    <w:rPr>
      <w:rFonts w:ascii="Segoe UI" w:hAnsi="Segoe UI" w:cs="Segoe UI"/>
      <w:sz w:val="18"/>
      <w:szCs w:val="18"/>
    </w:rPr>
  </w:style>
  <w:style w:type="table" w:styleId="TableGrid">
    <w:name w:val="Table Grid"/>
    <w:basedOn w:val="TableNormal"/>
    <w:uiPriority w:val="39"/>
    <w:rsid w:val="00C5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31C5A"/>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31C5A"/>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731C5A"/>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31C5A"/>
    <w:rPr>
      <w:rFonts w:ascii="Times New Roman" w:hAnsi="Times New Roman" w:cs="Times New Roman"/>
      <w:noProof/>
      <w:sz w:val="20"/>
      <w:lang w:val="en-US"/>
    </w:rPr>
  </w:style>
  <w:style w:type="character" w:customStyle="1" w:styleId="Heading3Char">
    <w:name w:val="Heading 3 Char"/>
    <w:basedOn w:val="DefaultParagraphFont"/>
    <w:link w:val="Heading3"/>
    <w:uiPriority w:val="9"/>
    <w:rsid w:val="00D455E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455E3"/>
    <w:rPr>
      <w:color w:val="0000FF"/>
      <w:u w:val="single"/>
    </w:rPr>
  </w:style>
  <w:style w:type="paragraph" w:styleId="Revision">
    <w:name w:val="Revision"/>
    <w:hidden/>
    <w:uiPriority w:val="99"/>
    <w:semiHidden/>
    <w:rsid w:val="00491AF0"/>
    <w:pPr>
      <w:spacing w:after="0" w:line="240" w:lineRule="auto"/>
    </w:pPr>
    <w:rPr>
      <w:rFonts w:ascii="Times New Roman" w:hAnsi="Times New Roman"/>
      <w:sz w:val="20"/>
    </w:rPr>
  </w:style>
  <w:style w:type="character" w:styleId="LineNumber">
    <w:name w:val="line number"/>
    <w:basedOn w:val="DefaultParagraphFont"/>
    <w:uiPriority w:val="99"/>
    <w:semiHidden/>
    <w:unhideWhenUsed/>
    <w:rsid w:val="00F9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6187">
      <w:bodyDiv w:val="1"/>
      <w:marLeft w:val="0"/>
      <w:marRight w:val="0"/>
      <w:marTop w:val="0"/>
      <w:marBottom w:val="0"/>
      <w:divBdr>
        <w:top w:val="none" w:sz="0" w:space="0" w:color="auto"/>
        <w:left w:val="none" w:sz="0" w:space="0" w:color="auto"/>
        <w:bottom w:val="none" w:sz="0" w:space="0" w:color="auto"/>
        <w:right w:val="none" w:sz="0" w:space="0" w:color="auto"/>
      </w:divBdr>
    </w:div>
    <w:div w:id="1985696540">
      <w:bodyDiv w:val="1"/>
      <w:marLeft w:val="0"/>
      <w:marRight w:val="0"/>
      <w:marTop w:val="0"/>
      <w:marBottom w:val="0"/>
      <w:divBdr>
        <w:top w:val="none" w:sz="0" w:space="0" w:color="auto"/>
        <w:left w:val="none" w:sz="0" w:space="0" w:color="auto"/>
        <w:bottom w:val="none" w:sz="0" w:space="0" w:color="auto"/>
        <w:right w:val="none" w:sz="0" w:space="0" w:color="auto"/>
      </w:divBdr>
    </w:div>
    <w:div w:id="2010280795">
      <w:bodyDiv w:val="1"/>
      <w:marLeft w:val="0"/>
      <w:marRight w:val="0"/>
      <w:marTop w:val="0"/>
      <w:marBottom w:val="0"/>
      <w:divBdr>
        <w:top w:val="none" w:sz="0" w:space="0" w:color="auto"/>
        <w:left w:val="none" w:sz="0" w:space="0" w:color="auto"/>
        <w:bottom w:val="none" w:sz="0" w:space="0" w:color="auto"/>
        <w:right w:val="none" w:sz="0" w:space="0" w:color="auto"/>
      </w:divBdr>
    </w:div>
    <w:div w:id="2076665555">
      <w:bodyDiv w:val="1"/>
      <w:marLeft w:val="0"/>
      <w:marRight w:val="0"/>
      <w:marTop w:val="0"/>
      <w:marBottom w:val="0"/>
      <w:divBdr>
        <w:top w:val="none" w:sz="0" w:space="0" w:color="auto"/>
        <w:left w:val="none" w:sz="0" w:space="0" w:color="auto"/>
        <w:bottom w:val="none" w:sz="0" w:space="0" w:color="auto"/>
        <w:right w:val="none" w:sz="0" w:space="0" w:color="auto"/>
      </w:divBdr>
    </w:div>
    <w:div w:id="21220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reland@mmu.ac.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42C7-3D27-409C-90E4-5B05B5A0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17172</Words>
  <Characters>97884</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Manchester Metropolitan University</Company>
  <LinksUpToDate>false</LinksUpToDate>
  <CharactersWithSpaces>114827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 Montgomery</dc:creator>
  <cp:keywords/>
  <dc:description/>
  <cp:lastModifiedBy>Alex Ireland</cp:lastModifiedBy>
  <cp:revision>5</cp:revision>
  <dcterms:created xsi:type="dcterms:W3CDTF">2023-12-15T09:22:00Z</dcterms:created>
  <dcterms:modified xsi:type="dcterms:W3CDTF">2023-12-15T09:24:00Z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2d4a711c-de89-3e0a-9645-9564dbe1a038</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http://www.zotero.org/styles/biogerontology</vt:lpwstr>
  </property>
  <property fmtid="{D5CDD505-2E9C-101B-9397-08002B2CF9AE}" pid="9" name="Mendeley Recent Style Name 2_1">
    <vt:lpwstr>Biogerontology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http://www.zotero.org/styles/journal-of-clinical-medicine</vt:lpwstr>
  </property>
  <property fmtid="{D5CDD505-2E9C-101B-9397-08002B2CF9AE}" pid="17" name="Mendeley Recent Style Name 6_1">
    <vt:lpwstr>Journal of Clinical Medicine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http://www.zotero.org/styles/osteoporosis-international</vt:lpwstr>
  </property>
  <property fmtid="{D5CDD505-2E9C-101B-9397-08002B2CF9AE}" pid="23" name="Mendeley Recent Style Name 9_1">
    <vt:lpwstr>Osteoporosis International</vt:lpwstr>
  </property>
  <property fmtid="{D5CDD505-2E9C-101B-9397-08002B2CF9AE}" pid="24" name="Mendeley Citation Style_1">
    <vt:lpwstr>http://www.zotero.org/styles/osteoporosis-international</vt:lpwstr>
  </property>
</Properties>
</file>