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5D15ED" w14:textId="63C3EB59" w:rsidR="00043508" w:rsidRPr="00043508" w:rsidRDefault="005A0C40" w:rsidP="00905F33">
      <w:pPr>
        <w:spacing w:line="480" w:lineRule="auto"/>
        <w:rPr>
          <w:rFonts w:ascii="Times New Roman" w:hAnsi="Times New Roman" w:cs="Times New Roman"/>
          <w:b/>
          <w:bCs/>
          <w:color w:val="4472C4" w:themeColor="accent1"/>
        </w:rPr>
      </w:pPr>
      <w:r>
        <w:rPr>
          <w:rFonts w:ascii="Times New Roman" w:hAnsi="Times New Roman" w:cs="Times New Roman"/>
          <w:b/>
          <w:bCs/>
          <w:color w:val="4472C4" w:themeColor="accent1"/>
        </w:rPr>
        <w:t>Responding to misrepresentation</w:t>
      </w:r>
      <w:r w:rsidR="00E956F3">
        <w:rPr>
          <w:rFonts w:ascii="Times New Roman" w:hAnsi="Times New Roman" w:cs="Times New Roman"/>
          <w:b/>
          <w:bCs/>
          <w:color w:val="4472C4" w:themeColor="accent1"/>
        </w:rPr>
        <w:t>:</w:t>
      </w:r>
      <w:r>
        <w:rPr>
          <w:rFonts w:ascii="Times New Roman" w:hAnsi="Times New Roman" w:cs="Times New Roman"/>
          <w:b/>
          <w:bCs/>
          <w:color w:val="4472C4" w:themeColor="accent1"/>
        </w:rPr>
        <w:t xml:space="preserve"> </w:t>
      </w:r>
      <w:r w:rsidR="00E956F3">
        <w:rPr>
          <w:rFonts w:ascii="Times New Roman" w:hAnsi="Times New Roman" w:cs="Times New Roman"/>
          <w:b/>
          <w:bCs/>
          <w:color w:val="4472C4" w:themeColor="accent1"/>
        </w:rPr>
        <w:t>S</w:t>
      </w:r>
      <w:r>
        <w:rPr>
          <w:rFonts w:ascii="Times New Roman" w:hAnsi="Times New Roman" w:cs="Times New Roman"/>
          <w:b/>
          <w:bCs/>
          <w:color w:val="4472C4" w:themeColor="accent1"/>
        </w:rPr>
        <w:t xml:space="preserve">ample pack creation, </w:t>
      </w:r>
      <w:proofErr w:type="gramStart"/>
      <w:r>
        <w:rPr>
          <w:rFonts w:ascii="Times New Roman" w:hAnsi="Times New Roman" w:cs="Times New Roman"/>
          <w:b/>
          <w:bCs/>
          <w:color w:val="4472C4" w:themeColor="accent1"/>
        </w:rPr>
        <w:t>branding</w:t>
      </w:r>
      <w:proofErr w:type="gramEnd"/>
      <w:r>
        <w:rPr>
          <w:rFonts w:ascii="Times New Roman" w:hAnsi="Times New Roman" w:cs="Times New Roman"/>
          <w:b/>
          <w:bCs/>
          <w:color w:val="4472C4" w:themeColor="accent1"/>
        </w:rPr>
        <w:t xml:space="preserve"> and distribution</w:t>
      </w:r>
    </w:p>
    <w:p w14:paraId="10AF6F51" w14:textId="77777777" w:rsidR="00D67084" w:rsidRPr="00905F33" w:rsidRDefault="00D67084" w:rsidP="00905F33">
      <w:pPr>
        <w:spacing w:line="480" w:lineRule="auto"/>
        <w:rPr>
          <w:rFonts w:ascii="Times New Roman" w:hAnsi="Times New Roman" w:cs="Times New Roman"/>
        </w:rPr>
      </w:pPr>
    </w:p>
    <w:p w14:paraId="03311CB5" w14:textId="64979B4C" w:rsidR="00076847" w:rsidRPr="00905F33" w:rsidRDefault="004213E7" w:rsidP="00905F33">
      <w:pPr>
        <w:spacing w:line="480" w:lineRule="auto"/>
        <w:rPr>
          <w:rFonts w:ascii="Times New Roman" w:hAnsi="Times New Roman" w:cs="Times New Roman"/>
        </w:rPr>
      </w:pPr>
      <w:r w:rsidRPr="00905F33">
        <w:rPr>
          <w:rFonts w:ascii="Times New Roman" w:hAnsi="Times New Roman" w:cs="Times New Roman"/>
          <w:b/>
          <w:bCs/>
        </w:rPr>
        <w:t>Author:</w:t>
      </w:r>
      <w:r w:rsidRPr="00905F33">
        <w:rPr>
          <w:rFonts w:ascii="Times New Roman" w:hAnsi="Times New Roman" w:cs="Times New Roman"/>
        </w:rPr>
        <w:t xml:space="preserve"> </w:t>
      </w:r>
      <w:r w:rsidR="00076847" w:rsidRPr="00905F33">
        <w:rPr>
          <w:rFonts w:ascii="Times New Roman" w:hAnsi="Times New Roman" w:cs="Times New Roman"/>
        </w:rPr>
        <w:t xml:space="preserve">Manuella Blackburn </w:t>
      </w:r>
    </w:p>
    <w:p w14:paraId="5108E8CE" w14:textId="7D7C66DB" w:rsidR="00853B5B" w:rsidRPr="00905F33" w:rsidRDefault="00000000" w:rsidP="00905F33">
      <w:pPr>
        <w:spacing w:line="480" w:lineRule="auto"/>
        <w:rPr>
          <w:rFonts w:ascii="Times New Roman" w:hAnsi="Times New Roman" w:cs="Times New Roman"/>
        </w:rPr>
      </w:pPr>
      <w:hyperlink r:id="rId7" w:history="1">
        <w:r w:rsidR="00853B5B" w:rsidRPr="00227DBA">
          <w:rPr>
            <w:rStyle w:val="Hyperlink"/>
            <w:rFonts w:ascii="Times New Roman" w:hAnsi="Times New Roman" w:cs="Times New Roman"/>
          </w:rPr>
          <w:t>m.blackburn@keele.ac.uk</w:t>
        </w:r>
      </w:hyperlink>
      <w:r w:rsidR="00853B5B">
        <w:rPr>
          <w:rFonts w:ascii="Times New Roman" w:hAnsi="Times New Roman" w:cs="Times New Roman"/>
        </w:rPr>
        <w:t xml:space="preserve"> </w:t>
      </w:r>
    </w:p>
    <w:p w14:paraId="1E0CB6A9" w14:textId="68C834D4" w:rsidR="00BB2E7B" w:rsidRPr="00905F33" w:rsidRDefault="00BB2E7B" w:rsidP="00905F33">
      <w:pPr>
        <w:spacing w:line="480" w:lineRule="auto"/>
        <w:rPr>
          <w:rFonts w:ascii="Times New Roman" w:hAnsi="Times New Roman" w:cs="Times New Roman"/>
        </w:rPr>
      </w:pPr>
    </w:p>
    <w:p w14:paraId="639F9523" w14:textId="2EEA29DA" w:rsidR="00BB2E7B" w:rsidRDefault="00BB2E7B" w:rsidP="00905F33">
      <w:pPr>
        <w:spacing w:line="480" w:lineRule="auto"/>
        <w:rPr>
          <w:rFonts w:ascii="Times New Roman" w:hAnsi="Times New Roman" w:cs="Times New Roman"/>
        </w:rPr>
      </w:pPr>
      <w:r w:rsidRPr="00905F33">
        <w:rPr>
          <w:rFonts w:ascii="Times New Roman" w:hAnsi="Times New Roman" w:cs="Times New Roman"/>
          <w:b/>
          <w:bCs/>
        </w:rPr>
        <w:t>Affiliation:</w:t>
      </w:r>
      <w:r w:rsidRPr="00905F33">
        <w:rPr>
          <w:rFonts w:ascii="Times New Roman" w:hAnsi="Times New Roman" w:cs="Times New Roman"/>
        </w:rPr>
        <w:t xml:space="preserve"> </w:t>
      </w:r>
      <w:r w:rsidR="00853B5B">
        <w:rPr>
          <w:rFonts w:ascii="Times New Roman" w:hAnsi="Times New Roman" w:cs="Times New Roman"/>
        </w:rPr>
        <w:t>Keele University</w:t>
      </w:r>
    </w:p>
    <w:p w14:paraId="41EFE4B1" w14:textId="77777777" w:rsidR="00E24AB8" w:rsidRDefault="00E24AB8" w:rsidP="00905F33">
      <w:pPr>
        <w:spacing w:line="480" w:lineRule="auto"/>
        <w:rPr>
          <w:rFonts w:ascii="Times New Roman" w:hAnsi="Times New Roman" w:cs="Times New Roman"/>
        </w:rPr>
      </w:pPr>
    </w:p>
    <w:p w14:paraId="4DF1F361" w14:textId="38C8EFDE" w:rsidR="00E24AB8" w:rsidRPr="00905F33" w:rsidRDefault="00E24AB8" w:rsidP="00905F33">
      <w:pPr>
        <w:spacing w:line="480" w:lineRule="auto"/>
        <w:rPr>
          <w:rFonts w:ascii="Times New Roman" w:hAnsi="Times New Roman" w:cs="Times New Roman"/>
        </w:rPr>
      </w:pPr>
      <w:proofErr w:type="spellStart"/>
      <w:r w:rsidRPr="00056B5A">
        <w:rPr>
          <w:rFonts w:ascii="Times New Roman" w:hAnsi="Times New Roman" w:cs="Times New Roman"/>
          <w:b/>
          <w:bCs/>
        </w:rPr>
        <w:t>ORC</w:t>
      </w:r>
      <w:r w:rsidR="00056B5A" w:rsidRPr="00056B5A">
        <w:rPr>
          <w:rFonts w:ascii="Times New Roman" w:hAnsi="Times New Roman" w:cs="Times New Roman"/>
          <w:b/>
          <w:bCs/>
        </w:rPr>
        <w:t>iD</w:t>
      </w:r>
      <w:proofErr w:type="spellEnd"/>
      <w:r w:rsidR="00056B5A" w:rsidRPr="00056B5A">
        <w:rPr>
          <w:rFonts w:ascii="Times New Roman" w:hAnsi="Times New Roman" w:cs="Times New Roman"/>
          <w:b/>
          <w:bCs/>
        </w:rPr>
        <w:t>:</w:t>
      </w:r>
      <w:r w:rsidR="00056B5A">
        <w:rPr>
          <w:rFonts w:ascii="Times New Roman" w:hAnsi="Times New Roman" w:cs="Times New Roman"/>
        </w:rPr>
        <w:t xml:space="preserve"> </w:t>
      </w:r>
      <w:r w:rsidR="00056B5A" w:rsidRPr="00056B5A">
        <w:rPr>
          <w:rFonts w:ascii="Times New Roman" w:hAnsi="Times New Roman" w:cs="Times New Roman"/>
        </w:rPr>
        <w:t>0000-0002-1612-8960</w:t>
      </w:r>
    </w:p>
    <w:p w14:paraId="0F16C72F" w14:textId="4884312C" w:rsidR="003139BF" w:rsidRDefault="003139BF" w:rsidP="00905F33">
      <w:pPr>
        <w:spacing w:line="480" w:lineRule="auto"/>
        <w:rPr>
          <w:rFonts w:ascii="Times New Roman" w:hAnsi="Times New Roman" w:cs="Times New Roman"/>
        </w:rPr>
      </w:pPr>
    </w:p>
    <w:p w14:paraId="125F353C" w14:textId="39C11105" w:rsidR="00EA77DE" w:rsidRDefault="00EA77DE" w:rsidP="00905F33">
      <w:pPr>
        <w:spacing w:line="480" w:lineRule="auto"/>
        <w:rPr>
          <w:rFonts w:ascii="Times New Roman" w:hAnsi="Times New Roman" w:cs="Times New Roman"/>
        </w:rPr>
      </w:pPr>
      <w:r w:rsidRPr="00EA77DE">
        <w:rPr>
          <w:rFonts w:ascii="Times New Roman" w:hAnsi="Times New Roman" w:cs="Times New Roman"/>
          <w:b/>
          <w:bCs/>
        </w:rPr>
        <w:t>Geolocation information</w:t>
      </w:r>
      <w:r>
        <w:rPr>
          <w:rFonts w:ascii="Times New Roman" w:hAnsi="Times New Roman" w:cs="Times New Roman"/>
        </w:rPr>
        <w:t xml:space="preserve">: </w:t>
      </w:r>
      <w:r w:rsidR="00136B3F">
        <w:rPr>
          <w:rFonts w:ascii="Times New Roman" w:hAnsi="Times New Roman" w:cs="Times New Roman"/>
        </w:rPr>
        <w:t>T</w:t>
      </w:r>
      <w:r>
        <w:rPr>
          <w:rFonts w:ascii="Times New Roman" w:hAnsi="Times New Roman" w:cs="Times New Roman"/>
        </w:rPr>
        <w:t>he research took place in the UK and involved interview data collection from practitioners</w:t>
      </w:r>
      <w:r w:rsidR="0070622D">
        <w:rPr>
          <w:rFonts w:ascii="Times New Roman" w:hAnsi="Times New Roman" w:cs="Times New Roman"/>
        </w:rPr>
        <w:t xml:space="preserve">, some of </w:t>
      </w:r>
      <w:r w:rsidR="00A33C5E">
        <w:rPr>
          <w:rFonts w:ascii="Times New Roman" w:hAnsi="Times New Roman" w:cs="Times New Roman"/>
        </w:rPr>
        <w:t>whom are</w:t>
      </w:r>
      <w:r>
        <w:rPr>
          <w:rFonts w:ascii="Times New Roman" w:hAnsi="Times New Roman" w:cs="Times New Roman"/>
        </w:rPr>
        <w:t xml:space="preserve"> based in India. The subject matter deals with Indian musical instruments and musicians from India.</w:t>
      </w:r>
      <w:r w:rsidR="00AC6EC6">
        <w:rPr>
          <w:rFonts w:ascii="Times New Roman" w:hAnsi="Times New Roman" w:cs="Times New Roman"/>
        </w:rPr>
        <w:t xml:space="preserve"> </w:t>
      </w:r>
    </w:p>
    <w:p w14:paraId="5C967F07" w14:textId="77777777" w:rsidR="00EA77DE" w:rsidRPr="00905F33" w:rsidRDefault="00EA77DE" w:rsidP="00905F33">
      <w:pPr>
        <w:spacing w:line="480" w:lineRule="auto"/>
        <w:rPr>
          <w:rFonts w:ascii="Times New Roman" w:hAnsi="Times New Roman" w:cs="Times New Roman"/>
        </w:rPr>
      </w:pPr>
    </w:p>
    <w:p w14:paraId="603AE829" w14:textId="117FFA92" w:rsidR="003139BF" w:rsidRPr="003B3094" w:rsidRDefault="00B92EC1" w:rsidP="00905F33">
      <w:pPr>
        <w:spacing w:line="480" w:lineRule="auto"/>
        <w:rPr>
          <w:rFonts w:ascii="Times New Roman" w:hAnsi="Times New Roman" w:cs="Times New Roman"/>
          <w:i/>
          <w:iCs/>
        </w:rPr>
      </w:pPr>
      <w:r>
        <w:rPr>
          <w:rFonts w:ascii="Times New Roman" w:hAnsi="Times New Roman" w:cs="Times New Roman"/>
          <w:b/>
          <w:bCs/>
        </w:rPr>
        <w:t>Funding details</w:t>
      </w:r>
      <w:r w:rsidR="003139BF" w:rsidRPr="003B3094">
        <w:rPr>
          <w:rFonts w:ascii="Times New Roman" w:hAnsi="Times New Roman" w:cs="Times New Roman"/>
          <w:b/>
          <w:bCs/>
        </w:rPr>
        <w:t>:</w:t>
      </w:r>
      <w:r w:rsidR="003139BF" w:rsidRPr="003B3094">
        <w:rPr>
          <w:rFonts w:ascii="Times New Roman" w:hAnsi="Times New Roman" w:cs="Times New Roman"/>
        </w:rPr>
        <w:t xml:space="preserve"> </w:t>
      </w:r>
      <w:r w:rsidR="003D73E4" w:rsidRPr="003B3094">
        <w:rPr>
          <w:rFonts w:ascii="Times New Roman" w:hAnsi="Times New Roman" w:cs="Times New Roman"/>
        </w:rPr>
        <w:t xml:space="preserve">This work was supported </w:t>
      </w:r>
      <w:r w:rsidR="003139BF" w:rsidRPr="003B3094">
        <w:rPr>
          <w:rFonts w:ascii="Times New Roman" w:hAnsi="Times New Roman" w:cs="Times New Roman"/>
        </w:rPr>
        <w:t>by the AHRC</w:t>
      </w:r>
      <w:r w:rsidR="007146A7" w:rsidRPr="003B3094">
        <w:rPr>
          <w:rFonts w:ascii="Times New Roman" w:hAnsi="Times New Roman" w:cs="Times New Roman"/>
        </w:rPr>
        <w:t>’s</w:t>
      </w:r>
      <w:r w:rsidR="003139BF" w:rsidRPr="003B3094">
        <w:rPr>
          <w:rFonts w:ascii="Times New Roman" w:hAnsi="Times New Roman" w:cs="Times New Roman"/>
        </w:rPr>
        <w:t xml:space="preserve"> Equality, Diversity and Engagement Fellowship scheme (2021-2022)</w:t>
      </w:r>
      <w:r w:rsidR="007146A7" w:rsidRPr="003B3094">
        <w:rPr>
          <w:rFonts w:ascii="Times New Roman" w:hAnsi="Times New Roman" w:cs="Times New Roman"/>
        </w:rPr>
        <w:t xml:space="preserve"> as part of the project</w:t>
      </w:r>
      <w:r w:rsidR="003139BF" w:rsidRPr="003B3094">
        <w:rPr>
          <w:rFonts w:ascii="Times New Roman" w:hAnsi="Times New Roman" w:cs="Times New Roman"/>
        </w:rPr>
        <w:t xml:space="preserve"> </w:t>
      </w:r>
      <w:r w:rsidR="003139BF" w:rsidRPr="003B3094">
        <w:rPr>
          <w:rFonts w:ascii="Times New Roman" w:hAnsi="Times New Roman" w:cs="Times New Roman"/>
          <w:i/>
          <w:iCs/>
        </w:rPr>
        <w:t>Overcoming Sonic Stalemates: representing cultural diversity in sample packs.</w:t>
      </w:r>
    </w:p>
    <w:p w14:paraId="30139BEB" w14:textId="24EA2AA7" w:rsidR="008A606B" w:rsidRDefault="008A606B" w:rsidP="00905F33">
      <w:pPr>
        <w:spacing w:line="480" w:lineRule="auto"/>
        <w:rPr>
          <w:rFonts w:ascii="Times New Roman" w:hAnsi="Times New Roman" w:cs="Times New Roman"/>
        </w:rPr>
      </w:pPr>
    </w:p>
    <w:p w14:paraId="4673056F" w14:textId="0DF25AF0" w:rsidR="003B3094" w:rsidRDefault="003B3094" w:rsidP="00905F33">
      <w:pPr>
        <w:spacing w:line="480" w:lineRule="auto"/>
        <w:rPr>
          <w:rFonts w:ascii="Times New Roman" w:hAnsi="Times New Roman" w:cs="Times New Roman"/>
        </w:rPr>
      </w:pPr>
      <w:r w:rsidRPr="003B3094">
        <w:rPr>
          <w:rFonts w:ascii="Times New Roman" w:hAnsi="Times New Roman" w:cs="Times New Roman"/>
          <w:b/>
          <w:bCs/>
        </w:rPr>
        <w:t>Biographical note:</w:t>
      </w:r>
      <w:r>
        <w:rPr>
          <w:rFonts w:ascii="Times New Roman" w:hAnsi="Times New Roman" w:cs="Times New Roman"/>
        </w:rPr>
        <w:t xml:space="preserve"> Dr Manuella Blackburn is </w:t>
      </w:r>
      <w:r w:rsidR="00CD1ABB">
        <w:rPr>
          <w:rFonts w:ascii="Times New Roman" w:hAnsi="Times New Roman" w:cs="Times New Roman"/>
        </w:rPr>
        <w:t>a Reader in Electronic Music and Sound Design</w:t>
      </w:r>
      <w:r>
        <w:rPr>
          <w:rFonts w:ascii="Times New Roman" w:hAnsi="Times New Roman" w:cs="Times New Roman"/>
        </w:rPr>
        <w:t xml:space="preserve"> at </w:t>
      </w:r>
      <w:r w:rsidR="00B2609B">
        <w:rPr>
          <w:rFonts w:ascii="Times New Roman" w:hAnsi="Times New Roman" w:cs="Times New Roman"/>
        </w:rPr>
        <w:t>Keele University</w:t>
      </w:r>
      <w:r>
        <w:rPr>
          <w:rFonts w:ascii="Times New Roman" w:hAnsi="Times New Roman" w:cs="Times New Roman"/>
        </w:rPr>
        <w:t>.</w:t>
      </w:r>
      <w:r w:rsidR="002E7037">
        <w:rPr>
          <w:rFonts w:ascii="Times New Roman" w:hAnsi="Times New Roman" w:cs="Times New Roman"/>
        </w:rPr>
        <w:t xml:space="preserve"> She is a practice-researcher who creates electronic music and </w:t>
      </w:r>
      <w:r w:rsidR="00E9039F">
        <w:rPr>
          <w:rFonts w:ascii="Times New Roman" w:hAnsi="Times New Roman" w:cs="Times New Roman"/>
        </w:rPr>
        <w:t>investigates</w:t>
      </w:r>
      <w:r w:rsidR="002E7037">
        <w:rPr>
          <w:rFonts w:ascii="Times New Roman" w:hAnsi="Times New Roman" w:cs="Times New Roman"/>
        </w:rPr>
        <w:t xml:space="preserve"> sound from intercultural perspectives.</w:t>
      </w:r>
      <w:r w:rsidR="00250735">
        <w:rPr>
          <w:rFonts w:ascii="Times New Roman" w:hAnsi="Times New Roman" w:cs="Times New Roman"/>
        </w:rPr>
        <w:t xml:space="preserve"> She has published texts on </w:t>
      </w:r>
      <w:r w:rsidR="000439D0">
        <w:rPr>
          <w:rFonts w:ascii="Times New Roman" w:hAnsi="Times New Roman" w:cs="Times New Roman"/>
        </w:rPr>
        <w:t xml:space="preserve">sound-based </w:t>
      </w:r>
      <w:r w:rsidR="00250735">
        <w:rPr>
          <w:rFonts w:ascii="Times New Roman" w:hAnsi="Times New Roman" w:cs="Times New Roman"/>
        </w:rPr>
        <w:t xml:space="preserve">compositional methodologies, sampling, musical </w:t>
      </w:r>
      <w:proofErr w:type="gramStart"/>
      <w:r w:rsidR="00250735">
        <w:rPr>
          <w:rFonts w:ascii="Times New Roman" w:hAnsi="Times New Roman" w:cs="Times New Roman"/>
        </w:rPr>
        <w:t>borrowing</w:t>
      </w:r>
      <w:proofErr w:type="gramEnd"/>
      <w:r w:rsidR="00250735">
        <w:rPr>
          <w:rFonts w:ascii="Times New Roman" w:hAnsi="Times New Roman" w:cs="Times New Roman"/>
        </w:rPr>
        <w:t xml:space="preserve"> and intercultural creativity.</w:t>
      </w:r>
    </w:p>
    <w:p w14:paraId="23AC529E" w14:textId="77777777" w:rsidR="003B3094" w:rsidRDefault="003B3094" w:rsidP="00905F33">
      <w:pPr>
        <w:spacing w:line="480" w:lineRule="auto"/>
        <w:rPr>
          <w:rFonts w:ascii="Times New Roman" w:hAnsi="Times New Roman" w:cs="Times New Roman"/>
        </w:rPr>
      </w:pPr>
    </w:p>
    <w:p w14:paraId="7F10CC17" w14:textId="77777777" w:rsidR="00865BD4" w:rsidRDefault="00865BD4" w:rsidP="00905F33">
      <w:pPr>
        <w:spacing w:line="480" w:lineRule="auto"/>
        <w:rPr>
          <w:rFonts w:ascii="Times New Roman" w:hAnsi="Times New Roman" w:cs="Times New Roman"/>
        </w:rPr>
      </w:pPr>
    </w:p>
    <w:p w14:paraId="3C7B3C3C" w14:textId="77777777" w:rsidR="00865BD4" w:rsidRDefault="00865BD4" w:rsidP="00905F33">
      <w:pPr>
        <w:spacing w:line="480" w:lineRule="auto"/>
        <w:rPr>
          <w:rFonts w:ascii="Times New Roman" w:hAnsi="Times New Roman" w:cs="Times New Roman"/>
        </w:rPr>
      </w:pPr>
    </w:p>
    <w:p w14:paraId="6D17C9DB" w14:textId="77777777" w:rsidR="00865BD4" w:rsidRDefault="00865BD4" w:rsidP="00905F33">
      <w:pPr>
        <w:spacing w:line="480" w:lineRule="auto"/>
        <w:rPr>
          <w:rFonts w:ascii="Times New Roman" w:hAnsi="Times New Roman" w:cs="Times New Roman"/>
        </w:rPr>
      </w:pPr>
    </w:p>
    <w:p w14:paraId="26376D20" w14:textId="77777777" w:rsidR="0026350F" w:rsidRPr="00905F33" w:rsidRDefault="0026350F" w:rsidP="00905F33">
      <w:pPr>
        <w:spacing w:line="480" w:lineRule="auto"/>
        <w:rPr>
          <w:rFonts w:ascii="Times New Roman" w:hAnsi="Times New Roman" w:cs="Times New Roman"/>
        </w:rPr>
      </w:pPr>
    </w:p>
    <w:p w14:paraId="7972257B" w14:textId="261952E7" w:rsidR="008A606B" w:rsidRPr="00905F33" w:rsidRDefault="008A606B" w:rsidP="00905F33">
      <w:pPr>
        <w:spacing w:line="480" w:lineRule="auto"/>
        <w:rPr>
          <w:rFonts w:ascii="Times New Roman" w:hAnsi="Times New Roman" w:cs="Times New Roman"/>
          <w:b/>
          <w:bCs/>
        </w:rPr>
      </w:pPr>
      <w:r w:rsidRPr="00905F33">
        <w:rPr>
          <w:rFonts w:ascii="Times New Roman" w:hAnsi="Times New Roman" w:cs="Times New Roman"/>
          <w:b/>
          <w:bCs/>
        </w:rPr>
        <w:lastRenderedPageBreak/>
        <w:t>Abstract</w:t>
      </w:r>
      <w:r w:rsidR="000D4A14" w:rsidRPr="00905F33">
        <w:rPr>
          <w:rFonts w:ascii="Times New Roman" w:hAnsi="Times New Roman" w:cs="Times New Roman"/>
          <w:b/>
          <w:bCs/>
        </w:rPr>
        <w:t>:</w:t>
      </w:r>
    </w:p>
    <w:p w14:paraId="2D60C806" w14:textId="20FA7D81" w:rsidR="00C471C4" w:rsidRPr="00B31BA9" w:rsidRDefault="008A606B" w:rsidP="00C471C4">
      <w:pPr>
        <w:spacing w:line="480" w:lineRule="auto"/>
        <w:rPr>
          <w:rFonts w:ascii="Times New Roman" w:hAnsi="Times New Roman" w:cs="Times New Roman"/>
        </w:rPr>
      </w:pPr>
      <w:r w:rsidRPr="00B31BA9">
        <w:rPr>
          <w:rFonts w:ascii="Times New Roman" w:hAnsi="Times New Roman" w:cs="Times New Roman"/>
        </w:rPr>
        <w:t>Th</w:t>
      </w:r>
      <w:r w:rsidR="002B4E3B" w:rsidRPr="00B31BA9">
        <w:rPr>
          <w:rFonts w:ascii="Times New Roman" w:hAnsi="Times New Roman" w:cs="Times New Roman"/>
        </w:rPr>
        <w:t>is</w:t>
      </w:r>
      <w:r w:rsidRPr="00B31BA9">
        <w:rPr>
          <w:rFonts w:ascii="Times New Roman" w:hAnsi="Times New Roman" w:cs="Times New Roman"/>
        </w:rPr>
        <w:t xml:space="preserve"> article </w:t>
      </w:r>
      <w:r w:rsidR="00C97579" w:rsidRPr="00B31BA9">
        <w:rPr>
          <w:rFonts w:ascii="Times New Roman" w:hAnsi="Times New Roman" w:cs="Times New Roman"/>
        </w:rPr>
        <w:t>documents</w:t>
      </w:r>
      <w:r w:rsidR="007B190D" w:rsidRPr="00B31BA9">
        <w:rPr>
          <w:rFonts w:ascii="Times New Roman" w:hAnsi="Times New Roman" w:cs="Times New Roman"/>
        </w:rPr>
        <w:t xml:space="preserve"> the creation and distribution of </w:t>
      </w:r>
      <w:r w:rsidR="006047A3" w:rsidRPr="00B31BA9">
        <w:rPr>
          <w:rFonts w:ascii="Times New Roman" w:hAnsi="Times New Roman" w:cs="Times New Roman"/>
        </w:rPr>
        <w:t xml:space="preserve">a new </w:t>
      </w:r>
      <w:r w:rsidR="007B190D" w:rsidRPr="00B31BA9">
        <w:rPr>
          <w:rFonts w:ascii="Times New Roman" w:hAnsi="Times New Roman" w:cs="Times New Roman"/>
        </w:rPr>
        <w:t>sample pack</w:t>
      </w:r>
      <w:r w:rsidR="006047A3" w:rsidRPr="00B31BA9">
        <w:rPr>
          <w:rFonts w:ascii="Times New Roman" w:hAnsi="Times New Roman" w:cs="Times New Roman"/>
        </w:rPr>
        <w:t>, Instruments INDIA</w:t>
      </w:r>
      <w:r w:rsidR="00F965B6" w:rsidRPr="00B31BA9">
        <w:rPr>
          <w:rFonts w:ascii="Times New Roman" w:hAnsi="Times New Roman" w:cs="Times New Roman"/>
        </w:rPr>
        <w:t>,</w:t>
      </w:r>
      <w:r w:rsidR="006047A3" w:rsidRPr="00B31BA9">
        <w:rPr>
          <w:rFonts w:ascii="Times New Roman" w:hAnsi="Times New Roman" w:cs="Times New Roman"/>
        </w:rPr>
        <w:t xml:space="preserve"> as an intervention </w:t>
      </w:r>
      <w:r w:rsidR="009434F7">
        <w:rPr>
          <w:rFonts w:ascii="Times New Roman" w:hAnsi="Times New Roman" w:cs="Times New Roman"/>
        </w:rPr>
        <w:t>against</w:t>
      </w:r>
      <w:r w:rsidR="007D1F1A" w:rsidRPr="00B31BA9">
        <w:rPr>
          <w:rFonts w:ascii="Times New Roman" w:hAnsi="Times New Roman" w:cs="Times New Roman"/>
        </w:rPr>
        <w:t xml:space="preserve"> pervasive and systemic</w:t>
      </w:r>
      <w:r w:rsidR="006047A3" w:rsidRPr="00B31BA9">
        <w:rPr>
          <w:rFonts w:ascii="Times New Roman" w:hAnsi="Times New Roman" w:cs="Times New Roman"/>
        </w:rPr>
        <w:t xml:space="preserve"> orientalist practices </w:t>
      </w:r>
      <w:r w:rsidR="00C97579" w:rsidRPr="00B31BA9">
        <w:rPr>
          <w:rFonts w:ascii="Times New Roman" w:hAnsi="Times New Roman" w:cs="Times New Roman"/>
        </w:rPr>
        <w:t xml:space="preserve">observable </w:t>
      </w:r>
      <w:r w:rsidR="007D1F1A" w:rsidRPr="00B31BA9">
        <w:rPr>
          <w:rFonts w:ascii="Times New Roman" w:hAnsi="Times New Roman" w:cs="Times New Roman"/>
        </w:rPr>
        <w:t>within</w:t>
      </w:r>
      <w:r w:rsidR="006047A3" w:rsidRPr="00B31BA9">
        <w:rPr>
          <w:rFonts w:ascii="Times New Roman" w:hAnsi="Times New Roman" w:cs="Times New Roman"/>
        </w:rPr>
        <w:t xml:space="preserve"> the marketing, </w:t>
      </w:r>
      <w:proofErr w:type="gramStart"/>
      <w:r w:rsidR="006047A3" w:rsidRPr="00B31BA9">
        <w:rPr>
          <w:rFonts w:ascii="Times New Roman" w:hAnsi="Times New Roman" w:cs="Times New Roman"/>
        </w:rPr>
        <w:t>branding</w:t>
      </w:r>
      <w:proofErr w:type="gramEnd"/>
      <w:r w:rsidR="006047A3" w:rsidRPr="00B31BA9">
        <w:rPr>
          <w:rFonts w:ascii="Times New Roman" w:hAnsi="Times New Roman" w:cs="Times New Roman"/>
        </w:rPr>
        <w:t xml:space="preserve"> and production of </w:t>
      </w:r>
      <w:r w:rsidR="00207B8A" w:rsidRPr="00B31BA9">
        <w:rPr>
          <w:rFonts w:ascii="Times New Roman" w:hAnsi="Times New Roman" w:cs="Times New Roman"/>
        </w:rPr>
        <w:t>non-Western instrument</w:t>
      </w:r>
      <w:r w:rsidR="00034019" w:rsidRPr="00B31BA9">
        <w:rPr>
          <w:rFonts w:ascii="Times New Roman" w:hAnsi="Times New Roman" w:cs="Times New Roman"/>
        </w:rPr>
        <w:t xml:space="preserve"> </w:t>
      </w:r>
      <w:r w:rsidR="006047A3" w:rsidRPr="00B31BA9">
        <w:rPr>
          <w:rFonts w:ascii="Times New Roman" w:hAnsi="Times New Roman" w:cs="Times New Roman"/>
        </w:rPr>
        <w:t>sample pack</w:t>
      </w:r>
      <w:r w:rsidR="00BA77A2" w:rsidRPr="00B31BA9">
        <w:rPr>
          <w:rFonts w:ascii="Times New Roman" w:hAnsi="Times New Roman" w:cs="Times New Roman"/>
        </w:rPr>
        <w:t>s</w:t>
      </w:r>
      <w:r w:rsidR="00670F40" w:rsidRPr="00B31BA9">
        <w:rPr>
          <w:rFonts w:ascii="Times New Roman" w:hAnsi="Times New Roman" w:cs="Times New Roman"/>
        </w:rPr>
        <w:t xml:space="preserve">. </w:t>
      </w:r>
      <w:r w:rsidR="00C00818" w:rsidRPr="00B31BA9">
        <w:rPr>
          <w:rFonts w:ascii="Times New Roman" w:hAnsi="Times New Roman" w:cs="Times New Roman"/>
        </w:rPr>
        <w:t>T</w:t>
      </w:r>
      <w:r w:rsidR="007D1F1A" w:rsidRPr="00B31BA9">
        <w:rPr>
          <w:rFonts w:ascii="Times New Roman" w:hAnsi="Times New Roman" w:cs="Times New Roman"/>
        </w:rPr>
        <w:t xml:space="preserve">his intervention </w:t>
      </w:r>
      <w:r w:rsidR="00F965B6" w:rsidRPr="00B31BA9">
        <w:rPr>
          <w:rFonts w:ascii="Times New Roman" w:hAnsi="Times New Roman" w:cs="Times New Roman"/>
        </w:rPr>
        <w:t>draws upon Edward Said’s model of Orientalism and Stuart Hall’s theories of representation</w:t>
      </w:r>
      <w:r w:rsidR="00865BD4">
        <w:rPr>
          <w:rFonts w:ascii="Times New Roman" w:hAnsi="Times New Roman" w:cs="Times New Roman"/>
        </w:rPr>
        <w:t>,</w:t>
      </w:r>
      <w:r w:rsidR="00F965B6" w:rsidRPr="00B31BA9">
        <w:rPr>
          <w:rFonts w:ascii="Times New Roman" w:hAnsi="Times New Roman" w:cs="Times New Roman"/>
        </w:rPr>
        <w:t xml:space="preserve"> fortif</w:t>
      </w:r>
      <w:r w:rsidR="009434F7">
        <w:rPr>
          <w:rFonts w:ascii="Times New Roman" w:hAnsi="Times New Roman" w:cs="Times New Roman"/>
        </w:rPr>
        <w:t>ying</w:t>
      </w:r>
      <w:r w:rsidR="00F965B6" w:rsidRPr="00B31BA9">
        <w:rPr>
          <w:rFonts w:ascii="Times New Roman" w:hAnsi="Times New Roman" w:cs="Times New Roman"/>
        </w:rPr>
        <w:t xml:space="preserve"> </w:t>
      </w:r>
      <w:r w:rsidR="00E231CC" w:rsidRPr="00B31BA9">
        <w:rPr>
          <w:rFonts w:ascii="Times New Roman" w:hAnsi="Times New Roman" w:cs="Times New Roman"/>
        </w:rPr>
        <w:t xml:space="preserve">the author’s </w:t>
      </w:r>
      <w:r w:rsidR="00F965B6" w:rsidRPr="00B31BA9">
        <w:rPr>
          <w:rFonts w:ascii="Times New Roman" w:hAnsi="Times New Roman" w:cs="Times New Roman"/>
        </w:rPr>
        <w:t xml:space="preserve">interrogation of </w:t>
      </w:r>
      <w:r w:rsidR="005D2EAE" w:rsidRPr="00B31BA9">
        <w:rPr>
          <w:rFonts w:ascii="Times New Roman" w:hAnsi="Times New Roman" w:cs="Times New Roman"/>
        </w:rPr>
        <w:t xml:space="preserve">music industry </w:t>
      </w:r>
      <w:r w:rsidR="00F965B6" w:rsidRPr="00B31BA9">
        <w:rPr>
          <w:rFonts w:ascii="Times New Roman" w:hAnsi="Times New Roman" w:cs="Times New Roman"/>
        </w:rPr>
        <w:t xml:space="preserve">marketing and branding decisions that readily other and misrepresent diverse sonic content, </w:t>
      </w:r>
      <w:proofErr w:type="gramStart"/>
      <w:r w:rsidR="00F965B6" w:rsidRPr="00B31BA9">
        <w:rPr>
          <w:rFonts w:ascii="Times New Roman" w:hAnsi="Times New Roman" w:cs="Times New Roman"/>
        </w:rPr>
        <w:t>musicians</w:t>
      </w:r>
      <w:proofErr w:type="gramEnd"/>
      <w:r w:rsidR="00F965B6" w:rsidRPr="00B31BA9">
        <w:rPr>
          <w:rFonts w:ascii="Times New Roman" w:hAnsi="Times New Roman" w:cs="Times New Roman"/>
        </w:rPr>
        <w:t xml:space="preserve"> and cultures in negative </w:t>
      </w:r>
      <w:r w:rsidR="009434F7">
        <w:rPr>
          <w:rFonts w:ascii="Times New Roman" w:hAnsi="Times New Roman" w:cs="Times New Roman"/>
        </w:rPr>
        <w:t>and</w:t>
      </w:r>
      <w:r w:rsidR="00F965B6" w:rsidRPr="00B31BA9">
        <w:rPr>
          <w:rFonts w:ascii="Times New Roman" w:hAnsi="Times New Roman" w:cs="Times New Roman"/>
        </w:rPr>
        <w:t xml:space="preserve"> detrimental ways. N</w:t>
      </w:r>
      <w:r w:rsidR="007D1F1A" w:rsidRPr="00B31BA9">
        <w:rPr>
          <w:rFonts w:ascii="Times New Roman" w:hAnsi="Times New Roman" w:cs="Times New Roman"/>
        </w:rPr>
        <w:t xml:space="preserve">ew arguments </w:t>
      </w:r>
      <w:r w:rsidR="00F965B6" w:rsidRPr="00B31BA9">
        <w:rPr>
          <w:rFonts w:ascii="Times New Roman" w:hAnsi="Times New Roman" w:cs="Times New Roman"/>
        </w:rPr>
        <w:t xml:space="preserve">are formed </w:t>
      </w:r>
      <w:r w:rsidR="0064624F">
        <w:rPr>
          <w:rFonts w:ascii="Times New Roman" w:hAnsi="Times New Roman" w:cs="Times New Roman"/>
        </w:rPr>
        <w:t>around</w:t>
      </w:r>
      <w:r w:rsidR="007D1F1A" w:rsidRPr="00B31BA9">
        <w:rPr>
          <w:rFonts w:ascii="Times New Roman" w:hAnsi="Times New Roman" w:cs="Times New Roman"/>
        </w:rPr>
        <w:t xml:space="preserve"> the </w:t>
      </w:r>
      <w:r w:rsidR="00C00818" w:rsidRPr="00B31BA9">
        <w:rPr>
          <w:rFonts w:ascii="Times New Roman" w:hAnsi="Times New Roman" w:cs="Times New Roman"/>
        </w:rPr>
        <w:t xml:space="preserve">continuing occurrence and </w:t>
      </w:r>
      <w:r w:rsidR="00BA77A2" w:rsidRPr="00B31BA9">
        <w:rPr>
          <w:rFonts w:ascii="Times New Roman" w:hAnsi="Times New Roman" w:cs="Times New Roman"/>
        </w:rPr>
        <w:t xml:space="preserve">implications of </w:t>
      </w:r>
      <w:r w:rsidR="007D1F1A" w:rsidRPr="00B31BA9">
        <w:rPr>
          <w:rFonts w:ascii="Times New Roman" w:hAnsi="Times New Roman" w:cs="Times New Roman"/>
        </w:rPr>
        <w:t>misrepresentation</w:t>
      </w:r>
      <w:r w:rsidR="00BA77A2" w:rsidRPr="00B31BA9">
        <w:rPr>
          <w:rFonts w:ascii="Times New Roman" w:hAnsi="Times New Roman" w:cs="Times New Roman"/>
        </w:rPr>
        <w:t xml:space="preserve"> </w:t>
      </w:r>
      <w:r w:rsidR="00C00818" w:rsidRPr="00B31BA9">
        <w:rPr>
          <w:rFonts w:ascii="Times New Roman" w:hAnsi="Times New Roman" w:cs="Times New Roman"/>
        </w:rPr>
        <w:t>as found within</w:t>
      </w:r>
      <w:r w:rsidR="00C97579" w:rsidRPr="00B31BA9">
        <w:rPr>
          <w:rFonts w:ascii="Times New Roman" w:hAnsi="Times New Roman" w:cs="Times New Roman"/>
        </w:rPr>
        <w:t xml:space="preserve"> </w:t>
      </w:r>
      <w:r w:rsidR="00C00818" w:rsidRPr="00B31BA9">
        <w:rPr>
          <w:rFonts w:ascii="Times New Roman" w:hAnsi="Times New Roman" w:cs="Times New Roman"/>
        </w:rPr>
        <w:t xml:space="preserve">audio product </w:t>
      </w:r>
      <w:r w:rsidR="007D1F1A" w:rsidRPr="00B31BA9">
        <w:rPr>
          <w:rFonts w:ascii="Times New Roman" w:hAnsi="Times New Roman" w:cs="Times New Roman"/>
        </w:rPr>
        <w:t xml:space="preserve">paratextual elements </w:t>
      </w:r>
      <w:r w:rsidR="00845788" w:rsidRPr="00B31BA9">
        <w:rPr>
          <w:rFonts w:ascii="Times New Roman" w:hAnsi="Times New Roman" w:cs="Times New Roman"/>
        </w:rPr>
        <w:t xml:space="preserve">such as </w:t>
      </w:r>
      <w:r w:rsidR="007D1F1A" w:rsidRPr="00B31BA9">
        <w:rPr>
          <w:rFonts w:ascii="Times New Roman" w:hAnsi="Times New Roman" w:cs="Times New Roman"/>
        </w:rPr>
        <w:t>visual artwork, text descriptions, categorisation</w:t>
      </w:r>
      <w:r w:rsidR="00BA77A2" w:rsidRPr="00B31BA9">
        <w:rPr>
          <w:rFonts w:ascii="Times New Roman" w:hAnsi="Times New Roman" w:cs="Times New Roman"/>
        </w:rPr>
        <w:t xml:space="preserve"> tags</w:t>
      </w:r>
      <w:r w:rsidR="007D1F1A" w:rsidRPr="00B31BA9">
        <w:rPr>
          <w:rFonts w:ascii="Times New Roman" w:hAnsi="Times New Roman" w:cs="Times New Roman"/>
        </w:rPr>
        <w:t>, labelling and titling</w:t>
      </w:r>
      <w:r w:rsidR="00C471C4" w:rsidRPr="00B31BA9">
        <w:rPr>
          <w:rFonts w:ascii="Times New Roman" w:hAnsi="Times New Roman" w:cs="Times New Roman"/>
        </w:rPr>
        <w:t xml:space="preserve">. Further, </w:t>
      </w:r>
      <w:r w:rsidR="00845788" w:rsidRPr="00B31BA9">
        <w:rPr>
          <w:rFonts w:ascii="Times New Roman" w:hAnsi="Times New Roman" w:cs="Times New Roman"/>
        </w:rPr>
        <w:t xml:space="preserve">the research brings into focus </w:t>
      </w:r>
      <w:r w:rsidR="002E6120">
        <w:rPr>
          <w:rFonts w:ascii="Times New Roman" w:hAnsi="Times New Roman" w:cs="Times New Roman"/>
        </w:rPr>
        <w:t xml:space="preserve">samplers and </w:t>
      </w:r>
      <w:r w:rsidR="00B31BA9">
        <w:rPr>
          <w:rFonts w:ascii="Times New Roman" w:hAnsi="Times New Roman" w:cs="Times New Roman"/>
        </w:rPr>
        <w:t xml:space="preserve">early </w:t>
      </w:r>
      <w:r w:rsidR="00C471C4" w:rsidRPr="00B31BA9">
        <w:rPr>
          <w:rFonts w:ascii="Times New Roman" w:hAnsi="Times New Roman" w:cs="Times New Roman"/>
        </w:rPr>
        <w:t xml:space="preserve">sample library CDs </w:t>
      </w:r>
      <w:r w:rsidR="002E6120">
        <w:rPr>
          <w:rFonts w:ascii="Times New Roman" w:hAnsi="Times New Roman" w:cs="Times New Roman"/>
        </w:rPr>
        <w:t xml:space="preserve">and </w:t>
      </w:r>
      <w:r w:rsidR="002E6120" w:rsidRPr="00B31BA9">
        <w:rPr>
          <w:rFonts w:ascii="Times New Roman" w:hAnsi="Times New Roman" w:cs="Times New Roman"/>
        </w:rPr>
        <w:t xml:space="preserve">the precedence </w:t>
      </w:r>
      <w:r w:rsidR="002E6120">
        <w:rPr>
          <w:rFonts w:ascii="Times New Roman" w:hAnsi="Times New Roman" w:cs="Times New Roman"/>
        </w:rPr>
        <w:t xml:space="preserve">they </w:t>
      </w:r>
      <w:r w:rsidR="00953B80">
        <w:rPr>
          <w:rFonts w:ascii="Times New Roman" w:hAnsi="Times New Roman" w:cs="Times New Roman"/>
        </w:rPr>
        <w:t>had</w:t>
      </w:r>
      <w:r w:rsidR="00B31BA9">
        <w:rPr>
          <w:rFonts w:ascii="Times New Roman" w:hAnsi="Times New Roman" w:cs="Times New Roman"/>
        </w:rPr>
        <w:t xml:space="preserve"> </w:t>
      </w:r>
      <w:r w:rsidR="00845788" w:rsidRPr="00B31BA9">
        <w:rPr>
          <w:rFonts w:ascii="Times New Roman" w:hAnsi="Times New Roman" w:cs="Times New Roman"/>
        </w:rPr>
        <w:t xml:space="preserve">not only in terms of </w:t>
      </w:r>
      <w:r w:rsidR="00B31BA9">
        <w:rPr>
          <w:rFonts w:ascii="Times New Roman" w:hAnsi="Times New Roman" w:cs="Times New Roman"/>
        </w:rPr>
        <w:t>determining</w:t>
      </w:r>
      <w:r w:rsidR="002E6120">
        <w:rPr>
          <w:rFonts w:ascii="Times New Roman" w:hAnsi="Times New Roman" w:cs="Times New Roman"/>
        </w:rPr>
        <w:t xml:space="preserve"> </w:t>
      </w:r>
      <w:r w:rsidR="00BD1446">
        <w:rPr>
          <w:rFonts w:ascii="Times New Roman" w:hAnsi="Times New Roman" w:cs="Times New Roman"/>
        </w:rPr>
        <w:t xml:space="preserve">the </w:t>
      </w:r>
      <w:r w:rsidR="00845788" w:rsidRPr="00B31BA9">
        <w:rPr>
          <w:rFonts w:ascii="Times New Roman" w:hAnsi="Times New Roman" w:cs="Times New Roman"/>
        </w:rPr>
        <w:t xml:space="preserve">technical configuration or </w:t>
      </w:r>
      <w:r w:rsidR="00B31BA9" w:rsidRPr="00B31BA9">
        <w:rPr>
          <w:rFonts w:ascii="Times New Roman" w:hAnsi="Times New Roman" w:cs="Times New Roman"/>
        </w:rPr>
        <w:t>formatting</w:t>
      </w:r>
      <w:r w:rsidR="002E6120">
        <w:rPr>
          <w:rFonts w:ascii="Times New Roman" w:hAnsi="Times New Roman" w:cs="Times New Roman"/>
        </w:rPr>
        <w:t xml:space="preserve"> of</w:t>
      </w:r>
      <w:r w:rsidR="002E6120" w:rsidRPr="00B31BA9">
        <w:rPr>
          <w:rFonts w:ascii="Times New Roman" w:hAnsi="Times New Roman" w:cs="Times New Roman"/>
        </w:rPr>
        <w:t xml:space="preserve"> contemporary sample pack</w:t>
      </w:r>
      <w:r w:rsidR="002E6120">
        <w:rPr>
          <w:rFonts w:ascii="Times New Roman" w:hAnsi="Times New Roman" w:cs="Times New Roman"/>
        </w:rPr>
        <w:t xml:space="preserve">s, </w:t>
      </w:r>
      <w:r w:rsidR="00845788" w:rsidRPr="00B31BA9">
        <w:rPr>
          <w:rFonts w:ascii="Times New Roman" w:hAnsi="Times New Roman" w:cs="Times New Roman"/>
        </w:rPr>
        <w:t xml:space="preserve">but also their tendencies in </w:t>
      </w:r>
      <w:r w:rsidR="00AD18D0" w:rsidRPr="00B31BA9">
        <w:rPr>
          <w:rFonts w:ascii="Times New Roman" w:hAnsi="Times New Roman" w:cs="Times New Roman"/>
        </w:rPr>
        <w:t>misrepresentin</w:t>
      </w:r>
      <w:r w:rsidR="00AD18D0">
        <w:rPr>
          <w:rFonts w:ascii="Times New Roman" w:hAnsi="Times New Roman" w:cs="Times New Roman"/>
        </w:rPr>
        <w:t>g</w:t>
      </w:r>
      <w:r w:rsidR="00B31BA9">
        <w:rPr>
          <w:rFonts w:ascii="Times New Roman" w:hAnsi="Times New Roman" w:cs="Times New Roman"/>
        </w:rPr>
        <w:t xml:space="preserve"> and othering diverse content.</w:t>
      </w:r>
    </w:p>
    <w:p w14:paraId="58776C75" w14:textId="360B564A" w:rsidR="005D2EAE" w:rsidRPr="00B31BA9" w:rsidRDefault="00826382" w:rsidP="00905F33">
      <w:pPr>
        <w:spacing w:line="480" w:lineRule="auto"/>
        <w:rPr>
          <w:rFonts w:ascii="Times New Roman" w:hAnsi="Times New Roman" w:cs="Times New Roman"/>
        </w:rPr>
      </w:pPr>
      <w:r w:rsidRPr="00B31BA9">
        <w:rPr>
          <w:rFonts w:ascii="Times New Roman" w:hAnsi="Times New Roman" w:cs="Times New Roman"/>
        </w:rPr>
        <w:t xml:space="preserve">The article questions the inertia </w:t>
      </w:r>
      <w:r w:rsidR="00235D51" w:rsidRPr="00B31BA9">
        <w:rPr>
          <w:rFonts w:ascii="Times New Roman" w:hAnsi="Times New Roman" w:cs="Times New Roman"/>
        </w:rPr>
        <w:t>of the sample pack industry in</w:t>
      </w:r>
      <w:r w:rsidRPr="00B31BA9">
        <w:rPr>
          <w:rFonts w:ascii="Times New Roman" w:hAnsi="Times New Roman" w:cs="Times New Roman"/>
        </w:rPr>
        <w:t xml:space="preserve"> responding to updated societal norms within the post-BLM era</w:t>
      </w:r>
      <w:r w:rsidR="00500A6F" w:rsidRPr="00B31BA9">
        <w:rPr>
          <w:rFonts w:ascii="Times New Roman" w:hAnsi="Times New Roman" w:cs="Times New Roman"/>
        </w:rPr>
        <w:t xml:space="preserve"> </w:t>
      </w:r>
      <w:r w:rsidR="00A770CC" w:rsidRPr="00B31BA9">
        <w:rPr>
          <w:rFonts w:ascii="Times New Roman" w:hAnsi="Times New Roman" w:cs="Times New Roman"/>
        </w:rPr>
        <w:t xml:space="preserve">and in response, joins forces with a leading distributor, </w:t>
      </w:r>
      <w:proofErr w:type="spellStart"/>
      <w:r w:rsidR="00A770CC" w:rsidRPr="00B31BA9">
        <w:rPr>
          <w:rFonts w:ascii="Times New Roman" w:hAnsi="Times New Roman" w:cs="Times New Roman"/>
        </w:rPr>
        <w:t>Loopmasters</w:t>
      </w:r>
      <w:proofErr w:type="spellEnd"/>
      <w:r w:rsidR="00A770CC" w:rsidRPr="00B31BA9">
        <w:rPr>
          <w:rFonts w:ascii="Times New Roman" w:hAnsi="Times New Roman" w:cs="Times New Roman"/>
        </w:rPr>
        <w:t>, to cultivate change via new policy documents and good practice principles</w:t>
      </w:r>
      <w:r w:rsidR="00A315AD" w:rsidRPr="00B31BA9">
        <w:rPr>
          <w:rFonts w:ascii="Times New Roman" w:hAnsi="Times New Roman" w:cs="Times New Roman"/>
        </w:rPr>
        <w:t xml:space="preserve">, which target producers and distributors to support future </w:t>
      </w:r>
      <w:r w:rsidR="002E6120" w:rsidRPr="00B31BA9">
        <w:rPr>
          <w:rFonts w:ascii="Times New Roman" w:hAnsi="Times New Roman" w:cs="Times New Roman"/>
        </w:rPr>
        <w:t xml:space="preserve">sample pack </w:t>
      </w:r>
      <w:r w:rsidR="00A315AD" w:rsidRPr="00B31BA9">
        <w:rPr>
          <w:rFonts w:ascii="Times New Roman" w:hAnsi="Times New Roman" w:cs="Times New Roman"/>
        </w:rPr>
        <w:t>releases that include non-Western instrument sounds and associations.</w:t>
      </w:r>
      <w:r w:rsidR="00A07549" w:rsidRPr="00B31BA9">
        <w:rPr>
          <w:rFonts w:ascii="Times New Roman" w:hAnsi="Times New Roman" w:cs="Times New Roman"/>
        </w:rPr>
        <w:t xml:space="preserve"> </w:t>
      </w:r>
      <w:r w:rsidR="0064624F">
        <w:rPr>
          <w:rFonts w:ascii="Times New Roman" w:hAnsi="Times New Roman" w:cs="Times New Roman"/>
        </w:rPr>
        <w:t xml:space="preserve">The research offers a strategy to scaffold and promote positive change </w:t>
      </w:r>
      <w:r w:rsidR="0064624F" w:rsidRPr="00B31BA9">
        <w:rPr>
          <w:rFonts w:ascii="Times New Roman" w:hAnsi="Times New Roman" w:cs="Times New Roman"/>
        </w:rPr>
        <w:t>throughout the production process and into other connected music industry areas</w:t>
      </w:r>
      <w:r w:rsidR="0064624F">
        <w:rPr>
          <w:rFonts w:ascii="Times New Roman" w:hAnsi="Times New Roman" w:cs="Times New Roman"/>
        </w:rPr>
        <w:t xml:space="preserve"> by attending to </w:t>
      </w:r>
      <w:r w:rsidR="00500A6F" w:rsidRPr="00B31BA9">
        <w:rPr>
          <w:rFonts w:ascii="Times New Roman" w:hAnsi="Times New Roman" w:cs="Times New Roman"/>
        </w:rPr>
        <w:t>problematic representation issues at the start of the music production chain</w:t>
      </w:r>
      <w:r w:rsidR="0064624F">
        <w:rPr>
          <w:rFonts w:ascii="Times New Roman" w:hAnsi="Times New Roman" w:cs="Times New Roman"/>
        </w:rPr>
        <w:t>, at the point of sale</w:t>
      </w:r>
      <w:r w:rsidR="001911F4">
        <w:rPr>
          <w:rFonts w:ascii="Times New Roman" w:hAnsi="Times New Roman" w:cs="Times New Roman"/>
        </w:rPr>
        <w:t>,</w:t>
      </w:r>
      <w:r w:rsidR="0064624F">
        <w:rPr>
          <w:rFonts w:ascii="Times New Roman" w:hAnsi="Times New Roman" w:cs="Times New Roman"/>
        </w:rPr>
        <w:t xml:space="preserve"> where influential language and imagery align sample content </w:t>
      </w:r>
      <w:r w:rsidR="00A74F52">
        <w:rPr>
          <w:rFonts w:ascii="Times New Roman" w:hAnsi="Times New Roman" w:cs="Times New Roman"/>
        </w:rPr>
        <w:t xml:space="preserve">potential </w:t>
      </w:r>
      <w:r w:rsidR="0064624F">
        <w:rPr>
          <w:rFonts w:ascii="Times New Roman" w:hAnsi="Times New Roman" w:cs="Times New Roman"/>
        </w:rPr>
        <w:t>with music production goals and aspirations.</w:t>
      </w:r>
    </w:p>
    <w:p w14:paraId="778BB461" w14:textId="77777777" w:rsidR="00FB77C5" w:rsidRDefault="00FB77C5" w:rsidP="00905F33">
      <w:pPr>
        <w:spacing w:line="480" w:lineRule="auto"/>
        <w:rPr>
          <w:rFonts w:ascii="Times New Roman" w:hAnsi="Times New Roman" w:cs="Times New Roman"/>
        </w:rPr>
      </w:pPr>
    </w:p>
    <w:p w14:paraId="35C35D66" w14:textId="77777777" w:rsidR="00B31BA9" w:rsidRDefault="00B31BA9" w:rsidP="00905F33">
      <w:pPr>
        <w:spacing w:line="480" w:lineRule="auto"/>
        <w:rPr>
          <w:rFonts w:ascii="Times New Roman" w:hAnsi="Times New Roman" w:cs="Times New Roman"/>
        </w:rPr>
      </w:pPr>
    </w:p>
    <w:p w14:paraId="6290F07E" w14:textId="66668372" w:rsidR="00D6119F" w:rsidRDefault="0014165D" w:rsidP="00D6119F">
      <w:pPr>
        <w:spacing w:line="480" w:lineRule="auto"/>
        <w:rPr>
          <w:rFonts w:ascii="Times New Roman" w:hAnsi="Times New Roman" w:cs="Times New Roman"/>
        </w:rPr>
      </w:pPr>
      <w:r>
        <w:rPr>
          <w:rFonts w:ascii="Times New Roman" w:hAnsi="Times New Roman" w:cs="Times New Roman"/>
        </w:rPr>
        <w:lastRenderedPageBreak/>
        <w:t>The article offers a f</w:t>
      </w:r>
      <w:r w:rsidR="00B31BA9" w:rsidRPr="00905F33">
        <w:rPr>
          <w:rFonts w:ascii="Times New Roman" w:hAnsi="Times New Roman" w:cs="Times New Roman"/>
        </w:rPr>
        <w:t>irst-hand</w:t>
      </w:r>
      <w:r>
        <w:rPr>
          <w:rFonts w:ascii="Times New Roman" w:hAnsi="Times New Roman" w:cs="Times New Roman"/>
        </w:rPr>
        <w:t xml:space="preserve"> </w:t>
      </w:r>
      <w:r w:rsidR="00B31BA9" w:rsidRPr="00905F33">
        <w:rPr>
          <w:rFonts w:ascii="Times New Roman" w:hAnsi="Times New Roman" w:cs="Times New Roman"/>
        </w:rPr>
        <w:t>experience of sample pack development in collaboration with musicians</w:t>
      </w:r>
      <w:r w:rsidR="00B31BA9" w:rsidRPr="00905F33">
        <w:rPr>
          <w:rStyle w:val="FootnoteReference"/>
          <w:rFonts w:ascii="Times New Roman" w:hAnsi="Times New Roman" w:cs="Times New Roman"/>
        </w:rPr>
        <w:footnoteReference w:id="1"/>
      </w:r>
      <w:r w:rsidR="00B31BA9" w:rsidRPr="00905F33">
        <w:rPr>
          <w:rFonts w:ascii="Times New Roman" w:hAnsi="Times New Roman" w:cs="Times New Roman"/>
        </w:rPr>
        <w:t xml:space="preserve"> of Indian musical instruments </w:t>
      </w:r>
      <w:r>
        <w:rPr>
          <w:rFonts w:ascii="Times New Roman" w:hAnsi="Times New Roman" w:cs="Times New Roman"/>
        </w:rPr>
        <w:t xml:space="preserve">which </w:t>
      </w:r>
      <w:r w:rsidR="00B31BA9" w:rsidRPr="00905F33">
        <w:rPr>
          <w:rFonts w:ascii="Times New Roman" w:hAnsi="Times New Roman" w:cs="Times New Roman"/>
        </w:rPr>
        <w:t xml:space="preserve">provide a case study to better understand, influence and inform more </w:t>
      </w:r>
      <w:r w:rsidR="00953B80">
        <w:rPr>
          <w:rFonts w:ascii="Times New Roman" w:hAnsi="Times New Roman" w:cs="Times New Roman"/>
        </w:rPr>
        <w:t>ethical</w:t>
      </w:r>
      <w:r w:rsidR="00B31BA9" w:rsidRPr="00905F33">
        <w:rPr>
          <w:rFonts w:ascii="Times New Roman" w:hAnsi="Times New Roman" w:cs="Times New Roman"/>
        </w:rPr>
        <w:t xml:space="preserve"> commercial practices in the future</w:t>
      </w:r>
      <w:r w:rsidR="00B31BA9">
        <w:rPr>
          <w:rFonts w:ascii="Times New Roman" w:hAnsi="Times New Roman" w:cs="Times New Roman"/>
        </w:rPr>
        <w:t>.</w:t>
      </w:r>
      <w:r w:rsidR="00D6119F" w:rsidRPr="00D6119F">
        <w:rPr>
          <w:rFonts w:ascii="Times New Roman" w:hAnsi="Times New Roman" w:cs="Times New Roman"/>
        </w:rPr>
        <w:t xml:space="preserve"> </w:t>
      </w:r>
      <w:r w:rsidR="00D6119F">
        <w:rPr>
          <w:rFonts w:ascii="Times New Roman" w:hAnsi="Times New Roman" w:cs="Times New Roman"/>
        </w:rPr>
        <w:t xml:space="preserve">Through this </w:t>
      </w:r>
      <w:r w:rsidR="00D6119F" w:rsidRPr="00905F33">
        <w:rPr>
          <w:rFonts w:ascii="Times New Roman" w:hAnsi="Times New Roman" w:cs="Times New Roman"/>
        </w:rPr>
        <w:t xml:space="preserve">interdisciplinary </w:t>
      </w:r>
      <w:r w:rsidR="00D6119F">
        <w:rPr>
          <w:rFonts w:ascii="Times New Roman" w:hAnsi="Times New Roman" w:cs="Times New Roman"/>
        </w:rPr>
        <w:t xml:space="preserve">project and </w:t>
      </w:r>
      <w:r w:rsidR="00D6119F" w:rsidRPr="00905F33">
        <w:rPr>
          <w:rFonts w:ascii="Times New Roman" w:hAnsi="Times New Roman" w:cs="Times New Roman"/>
        </w:rPr>
        <w:t xml:space="preserve">approach, diverse perspectives from sound studies, music technology, </w:t>
      </w:r>
      <w:r w:rsidR="00D6119F">
        <w:rPr>
          <w:rFonts w:ascii="Times New Roman" w:hAnsi="Times New Roman" w:cs="Times New Roman"/>
        </w:rPr>
        <w:t xml:space="preserve">applied </w:t>
      </w:r>
      <w:r w:rsidR="00D6119F" w:rsidRPr="00905F33">
        <w:rPr>
          <w:rFonts w:ascii="Times New Roman" w:hAnsi="Times New Roman" w:cs="Times New Roman"/>
        </w:rPr>
        <w:t xml:space="preserve">ethnomusicology and creative industries </w:t>
      </w:r>
      <w:r w:rsidR="00D6119F">
        <w:rPr>
          <w:rFonts w:ascii="Times New Roman" w:hAnsi="Times New Roman" w:cs="Times New Roman"/>
        </w:rPr>
        <w:t xml:space="preserve">are brought </w:t>
      </w:r>
      <w:r w:rsidR="00D6119F" w:rsidRPr="00905F33">
        <w:rPr>
          <w:rFonts w:ascii="Times New Roman" w:hAnsi="Times New Roman" w:cs="Times New Roman"/>
        </w:rPr>
        <w:t>to</w:t>
      </w:r>
      <w:r w:rsidR="00D6119F">
        <w:rPr>
          <w:rFonts w:ascii="Times New Roman" w:hAnsi="Times New Roman" w:cs="Times New Roman"/>
        </w:rPr>
        <w:t>gether to</w:t>
      </w:r>
      <w:r w:rsidR="00D6119F" w:rsidRPr="00905F33">
        <w:rPr>
          <w:rFonts w:ascii="Times New Roman" w:hAnsi="Times New Roman" w:cs="Times New Roman"/>
        </w:rPr>
        <w:t xml:space="preserve"> stimulate thought on </w:t>
      </w:r>
      <w:r w:rsidR="00D6119F">
        <w:rPr>
          <w:rFonts w:ascii="Times New Roman" w:hAnsi="Times New Roman" w:cs="Times New Roman"/>
        </w:rPr>
        <w:t>the dynamics of representation both in and beyond sample pack creation.</w:t>
      </w:r>
      <w:r w:rsidR="00D6119F" w:rsidRPr="00905F33">
        <w:rPr>
          <w:rFonts w:ascii="Times New Roman" w:hAnsi="Times New Roman" w:cs="Times New Roman"/>
        </w:rPr>
        <w:t xml:space="preserve"> </w:t>
      </w:r>
    </w:p>
    <w:p w14:paraId="1F6967A4" w14:textId="77777777" w:rsidR="00C97579" w:rsidRPr="00905F33" w:rsidRDefault="00C97579" w:rsidP="00905F33">
      <w:pPr>
        <w:spacing w:line="480" w:lineRule="auto"/>
        <w:rPr>
          <w:rFonts w:ascii="Times New Roman" w:hAnsi="Times New Roman" w:cs="Times New Roman"/>
        </w:rPr>
      </w:pPr>
    </w:p>
    <w:p w14:paraId="089D2DF4" w14:textId="0B03CE73" w:rsidR="003139BF" w:rsidRPr="00905F33" w:rsidRDefault="003139BF" w:rsidP="00905F33">
      <w:pPr>
        <w:spacing w:line="480" w:lineRule="auto"/>
        <w:rPr>
          <w:rFonts w:ascii="Times New Roman" w:hAnsi="Times New Roman" w:cs="Times New Roman"/>
        </w:rPr>
      </w:pPr>
      <w:r w:rsidRPr="00905F33">
        <w:rPr>
          <w:rFonts w:ascii="Times New Roman" w:hAnsi="Times New Roman" w:cs="Times New Roman"/>
          <w:b/>
          <w:bCs/>
        </w:rPr>
        <w:t>Keywords:</w:t>
      </w:r>
      <w:r w:rsidRPr="00905F33">
        <w:rPr>
          <w:rFonts w:ascii="Times New Roman" w:hAnsi="Times New Roman" w:cs="Times New Roman"/>
        </w:rPr>
        <w:t xml:space="preserve"> Sample packs, sampling, representation, diversity, sound, music production.</w:t>
      </w:r>
    </w:p>
    <w:p w14:paraId="3BE9E7B8" w14:textId="77777777" w:rsidR="003139BF" w:rsidRPr="00905F33" w:rsidRDefault="003139BF" w:rsidP="00905F33">
      <w:pPr>
        <w:spacing w:line="480" w:lineRule="auto"/>
        <w:rPr>
          <w:rFonts w:ascii="Times New Roman" w:hAnsi="Times New Roman" w:cs="Times New Roman"/>
        </w:rPr>
      </w:pPr>
    </w:p>
    <w:p w14:paraId="46A29C88" w14:textId="491C70EA" w:rsidR="0047730D" w:rsidRPr="008E7EE6" w:rsidRDefault="0047730D" w:rsidP="00905F33">
      <w:pPr>
        <w:spacing w:line="480" w:lineRule="auto"/>
        <w:rPr>
          <w:rFonts w:ascii="Times New Roman" w:hAnsi="Times New Roman" w:cs="Times New Roman"/>
          <w:b/>
          <w:bCs/>
        </w:rPr>
      </w:pPr>
      <w:r w:rsidRPr="008E7EE6">
        <w:rPr>
          <w:rFonts w:ascii="Times New Roman" w:hAnsi="Times New Roman" w:cs="Times New Roman"/>
          <w:b/>
          <w:bCs/>
        </w:rPr>
        <w:t>Introduction</w:t>
      </w:r>
    </w:p>
    <w:p w14:paraId="0E56452A" w14:textId="4F360860" w:rsidR="009B735F" w:rsidRDefault="003B3918" w:rsidP="006444C7">
      <w:pPr>
        <w:spacing w:line="480" w:lineRule="auto"/>
        <w:rPr>
          <w:rFonts w:ascii="Times New Roman" w:hAnsi="Times New Roman" w:cs="Times New Roman"/>
        </w:rPr>
      </w:pPr>
      <w:r w:rsidRPr="008E7EE6">
        <w:rPr>
          <w:rFonts w:ascii="Times New Roman" w:hAnsi="Times New Roman" w:cs="Times New Roman"/>
        </w:rPr>
        <w:t xml:space="preserve">Sample packs containing non-Western instrument content produced and sold by Western distribution companies face </w:t>
      </w:r>
      <w:r w:rsidR="00485D5A" w:rsidRPr="008E7EE6">
        <w:rPr>
          <w:rFonts w:ascii="Times New Roman" w:hAnsi="Times New Roman" w:cs="Times New Roman"/>
        </w:rPr>
        <w:t>numerous</w:t>
      </w:r>
      <w:r w:rsidRPr="008E7EE6">
        <w:rPr>
          <w:rFonts w:ascii="Times New Roman" w:hAnsi="Times New Roman" w:cs="Times New Roman"/>
        </w:rPr>
        <w:t xml:space="preserve"> challenges in how they are represented, packaged, </w:t>
      </w:r>
      <w:proofErr w:type="gramStart"/>
      <w:r w:rsidRPr="008E7EE6">
        <w:rPr>
          <w:rFonts w:ascii="Times New Roman" w:hAnsi="Times New Roman" w:cs="Times New Roman"/>
        </w:rPr>
        <w:t>labelled</w:t>
      </w:r>
      <w:proofErr w:type="gramEnd"/>
      <w:r w:rsidRPr="008E7EE6">
        <w:rPr>
          <w:rFonts w:ascii="Times New Roman" w:hAnsi="Times New Roman" w:cs="Times New Roman"/>
        </w:rPr>
        <w:t xml:space="preserve"> and sold to international markets. </w:t>
      </w:r>
      <w:r w:rsidR="00485D5A" w:rsidRPr="008E7EE6">
        <w:rPr>
          <w:rFonts w:ascii="Times New Roman" w:hAnsi="Times New Roman" w:cs="Times New Roman"/>
        </w:rPr>
        <w:t xml:space="preserve">Stereotypes, inaccuracies, </w:t>
      </w:r>
      <w:proofErr w:type="gramStart"/>
      <w:r w:rsidR="00485D5A" w:rsidRPr="008E7EE6">
        <w:rPr>
          <w:rFonts w:ascii="Times New Roman" w:hAnsi="Times New Roman" w:cs="Times New Roman"/>
        </w:rPr>
        <w:t>misconceptions</w:t>
      </w:r>
      <w:proofErr w:type="gramEnd"/>
      <w:r w:rsidR="00485D5A" w:rsidRPr="008E7EE6">
        <w:rPr>
          <w:rFonts w:ascii="Times New Roman" w:hAnsi="Times New Roman" w:cs="Times New Roman"/>
        </w:rPr>
        <w:t xml:space="preserve"> and racism abound in this corner of the music industry, seemingly unruffled by the seismic force of Black Lives Matter </w:t>
      </w:r>
      <w:r w:rsidR="00605E93">
        <w:rPr>
          <w:rFonts w:ascii="Times New Roman" w:hAnsi="Times New Roman" w:cs="Times New Roman"/>
        </w:rPr>
        <w:t xml:space="preserve">in 2020 </w:t>
      </w:r>
      <w:r w:rsidR="00485D5A" w:rsidRPr="008E7EE6">
        <w:rPr>
          <w:rFonts w:ascii="Times New Roman" w:hAnsi="Times New Roman" w:cs="Times New Roman"/>
        </w:rPr>
        <w:t>and statements of ‘we must do better’ regarding represent</w:t>
      </w:r>
      <w:r w:rsidR="00605E93">
        <w:rPr>
          <w:rFonts w:ascii="Times New Roman" w:hAnsi="Times New Roman" w:cs="Times New Roman"/>
        </w:rPr>
        <w:t>ing</w:t>
      </w:r>
      <w:r w:rsidR="00485D5A" w:rsidRPr="008E7EE6">
        <w:rPr>
          <w:rFonts w:ascii="Times New Roman" w:hAnsi="Times New Roman" w:cs="Times New Roman"/>
        </w:rPr>
        <w:t xml:space="preserve"> and reflecting the diversity of </w:t>
      </w:r>
      <w:r w:rsidR="00605E93">
        <w:rPr>
          <w:rFonts w:ascii="Times New Roman" w:hAnsi="Times New Roman" w:cs="Times New Roman"/>
        </w:rPr>
        <w:t xml:space="preserve">multicultural </w:t>
      </w:r>
      <w:r w:rsidR="00485D5A" w:rsidRPr="008E7EE6">
        <w:rPr>
          <w:rFonts w:ascii="Times New Roman" w:hAnsi="Times New Roman" w:cs="Times New Roman"/>
        </w:rPr>
        <w:t>societ</w:t>
      </w:r>
      <w:r w:rsidR="00605E93">
        <w:rPr>
          <w:rFonts w:ascii="Times New Roman" w:hAnsi="Times New Roman" w:cs="Times New Roman"/>
        </w:rPr>
        <w:t>ies</w:t>
      </w:r>
      <w:r w:rsidR="00485D5A" w:rsidRPr="008E7EE6">
        <w:rPr>
          <w:rFonts w:ascii="Times New Roman" w:hAnsi="Times New Roman" w:cs="Times New Roman"/>
        </w:rPr>
        <w:t>.</w:t>
      </w:r>
      <w:r w:rsidR="008E7EE6">
        <w:rPr>
          <w:rFonts w:ascii="Times New Roman" w:hAnsi="Times New Roman" w:cs="Times New Roman"/>
        </w:rPr>
        <w:t xml:space="preserve"> Th</w:t>
      </w:r>
      <w:r w:rsidR="00E079B3">
        <w:rPr>
          <w:rFonts w:ascii="Times New Roman" w:hAnsi="Times New Roman" w:cs="Times New Roman"/>
        </w:rPr>
        <w:t xml:space="preserve">e project notices </w:t>
      </w:r>
      <w:r w:rsidR="00B07D62">
        <w:rPr>
          <w:rFonts w:ascii="Times New Roman" w:hAnsi="Times New Roman" w:cs="Times New Roman"/>
        </w:rPr>
        <w:t>this delay</w:t>
      </w:r>
      <w:r w:rsidR="00605E93">
        <w:rPr>
          <w:rFonts w:ascii="Times New Roman" w:hAnsi="Times New Roman" w:cs="Times New Roman"/>
        </w:rPr>
        <w:t xml:space="preserve"> in action</w:t>
      </w:r>
      <w:r w:rsidR="00B07D62">
        <w:rPr>
          <w:rFonts w:ascii="Times New Roman" w:hAnsi="Times New Roman" w:cs="Times New Roman"/>
        </w:rPr>
        <w:t xml:space="preserve"> </w:t>
      </w:r>
      <w:r w:rsidR="00605E93">
        <w:rPr>
          <w:rFonts w:ascii="Times New Roman" w:hAnsi="Times New Roman" w:cs="Times New Roman"/>
        </w:rPr>
        <w:t xml:space="preserve">and joins forces with the sample pack industry </w:t>
      </w:r>
      <w:r w:rsidR="00CF0429">
        <w:rPr>
          <w:rFonts w:ascii="Times New Roman" w:hAnsi="Times New Roman" w:cs="Times New Roman"/>
        </w:rPr>
        <w:t xml:space="preserve">in </w:t>
      </w:r>
      <w:r w:rsidR="00605E93">
        <w:rPr>
          <w:rFonts w:ascii="Times New Roman" w:hAnsi="Times New Roman" w:cs="Times New Roman"/>
        </w:rPr>
        <w:t>urg</w:t>
      </w:r>
      <w:r w:rsidR="00F767DF">
        <w:rPr>
          <w:rFonts w:ascii="Times New Roman" w:hAnsi="Times New Roman" w:cs="Times New Roman"/>
        </w:rPr>
        <w:t>ing</w:t>
      </w:r>
      <w:r w:rsidR="00605E93">
        <w:rPr>
          <w:rFonts w:ascii="Times New Roman" w:hAnsi="Times New Roman" w:cs="Times New Roman"/>
        </w:rPr>
        <w:t xml:space="preserve"> reflection </w:t>
      </w:r>
      <w:r w:rsidR="00F767DF">
        <w:rPr>
          <w:rFonts w:ascii="Times New Roman" w:hAnsi="Times New Roman" w:cs="Times New Roman"/>
        </w:rPr>
        <w:t xml:space="preserve">and change </w:t>
      </w:r>
      <w:r w:rsidR="008A0B7A">
        <w:rPr>
          <w:rFonts w:ascii="Times New Roman" w:hAnsi="Times New Roman" w:cs="Times New Roman"/>
        </w:rPr>
        <w:t>to</w:t>
      </w:r>
      <w:r w:rsidR="00605E93">
        <w:rPr>
          <w:rFonts w:ascii="Times New Roman" w:hAnsi="Times New Roman" w:cs="Times New Roman"/>
        </w:rPr>
        <w:t xml:space="preserve"> </w:t>
      </w:r>
      <w:r w:rsidR="00A51A61">
        <w:rPr>
          <w:rFonts w:ascii="Times New Roman" w:hAnsi="Times New Roman" w:cs="Times New Roman"/>
        </w:rPr>
        <w:t>audio products</w:t>
      </w:r>
      <w:r w:rsidR="00605E93">
        <w:rPr>
          <w:rFonts w:ascii="Times New Roman" w:hAnsi="Times New Roman" w:cs="Times New Roman"/>
        </w:rPr>
        <w:t xml:space="preserve"> that disregard updated societal norms. </w:t>
      </w:r>
      <w:r w:rsidR="00F767DF">
        <w:rPr>
          <w:rFonts w:ascii="Times New Roman" w:hAnsi="Times New Roman" w:cs="Times New Roman"/>
        </w:rPr>
        <w:t>The article furthers this dialogue</w:t>
      </w:r>
      <w:r w:rsidR="008A0B7A">
        <w:rPr>
          <w:rFonts w:ascii="Times New Roman" w:hAnsi="Times New Roman" w:cs="Times New Roman"/>
        </w:rPr>
        <w:t>,</w:t>
      </w:r>
      <w:r w:rsidR="00F767DF">
        <w:rPr>
          <w:rFonts w:ascii="Times New Roman" w:hAnsi="Times New Roman" w:cs="Times New Roman"/>
        </w:rPr>
        <w:t xml:space="preserve"> </w:t>
      </w:r>
      <w:r w:rsidR="00B07D62">
        <w:rPr>
          <w:rFonts w:ascii="Times New Roman" w:hAnsi="Times New Roman" w:cs="Times New Roman"/>
        </w:rPr>
        <w:t>critically ask</w:t>
      </w:r>
      <w:r w:rsidR="00F767DF">
        <w:rPr>
          <w:rFonts w:ascii="Times New Roman" w:hAnsi="Times New Roman" w:cs="Times New Roman"/>
        </w:rPr>
        <w:t>ing</w:t>
      </w:r>
      <w:r w:rsidR="008E7EE6">
        <w:rPr>
          <w:rFonts w:ascii="Times New Roman" w:hAnsi="Times New Roman" w:cs="Times New Roman"/>
        </w:rPr>
        <w:t xml:space="preserve"> where such </w:t>
      </w:r>
      <w:r w:rsidR="001F2246">
        <w:rPr>
          <w:rFonts w:ascii="Times New Roman" w:hAnsi="Times New Roman" w:cs="Times New Roman"/>
        </w:rPr>
        <w:t xml:space="preserve">outmoded </w:t>
      </w:r>
      <w:r w:rsidR="008E7EE6">
        <w:rPr>
          <w:rFonts w:ascii="Times New Roman" w:hAnsi="Times New Roman" w:cs="Times New Roman"/>
        </w:rPr>
        <w:t>practices stem from</w:t>
      </w:r>
      <w:r w:rsidR="00454761">
        <w:rPr>
          <w:rFonts w:ascii="Times New Roman" w:hAnsi="Times New Roman" w:cs="Times New Roman"/>
        </w:rPr>
        <w:t xml:space="preserve"> </w:t>
      </w:r>
      <w:r w:rsidR="00B07D62">
        <w:rPr>
          <w:rFonts w:ascii="Times New Roman" w:hAnsi="Times New Roman" w:cs="Times New Roman"/>
        </w:rPr>
        <w:t xml:space="preserve">and how </w:t>
      </w:r>
      <w:r w:rsidR="00454761">
        <w:rPr>
          <w:rFonts w:ascii="Times New Roman" w:hAnsi="Times New Roman" w:cs="Times New Roman"/>
        </w:rPr>
        <w:t xml:space="preserve">might </w:t>
      </w:r>
      <w:r w:rsidR="00B07D62">
        <w:rPr>
          <w:rFonts w:ascii="Times New Roman" w:hAnsi="Times New Roman" w:cs="Times New Roman"/>
        </w:rPr>
        <w:t xml:space="preserve">sonically diverse content be better represented and handled in </w:t>
      </w:r>
      <w:r w:rsidR="009D454A">
        <w:rPr>
          <w:rFonts w:ascii="Times New Roman" w:hAnsi="Times New Roman" w:cs="Times New Roman"/>
        </w:rPr>
        <w:t xml:space="preserve">the </w:t>
      </w:r>
      <w:r w:rsidR="00B07D62">
        <w:rPr>
          <w:rFonts w:ascii="Times New Roman" w:hAnsi="Times New Roman" w:cs="Times New Roman"/>
        </w:rPr>
        <w:t xml:space="preserve">future. </w:t>
      </w:r>
      <w:r w:rsidR="008A0B7A">
        <w:rPr>
          <w:rFonts w:ascii="Times New Roman" w:hAnsi="Times New Roman" w:cs="Times New Roman"/>
        </w:rPr>
        <w:t>Guiding this</w:t>
      </w:r>
      <w:r w:rsidR="00721876" w:rsidRPr="008E7EE6">
        <w:rPr>
          <w:rFonts w:ascii="Times New Roman" w:hAnsi="Times New Roman" w:cs="Times New Roman"/>
        </w:rPr>
        <w:t xml:space="preserve"> </w:t>
      </w:r>
      <w:r w:rsidR="00F767DF" w:rsidRPr="008E7EE6">
        <w:rPr>
          <w:rFonts w:ascii="Times New Roman" w:hAnsi="Times New Roman" w:cs="Times New Roman"/>
        </w:rPr>
        <w:t>interroga</w:t>
      </w:r>
      <w:r w:rsidR="00F767DF">
        <w:rPr>
          <w:rFonts w:ascii="Times New Roman" w:hAnsi="Times New Roman" w:cs="Times New Roman"/>
        </w:rPr>
        <w:t>tion of</w:t>
      </w:r>
      <w:r w:rsidR="001862AC" w:rsidRPr="008E7EE6">
        <w:rPr>
          <w:rFonts w:ascii="Times New Roman" w:hAnsi="Times New Roman" w:cs="Times New Roman"/>
        </w:rPr>
        <w:t xml:space="preserve"> inequities in the production and advertising of non-Western instrument sample packs </w:t>
      </w:r>
      <w:r w:rsidR="008A0B7A">
        <w:rPr>
          <w:rFonts w:ascii="Times New Roman" w:hAnsi="Times New Roman" w:cs="Times New Roman"/>
        </w:rPr>
        <w:t>are</w:t>
      </w:r>
      <w:r w:rsidR="00B07D62">
        <w:rPr>
          <w:rFonts w:ascii="Times New Roman" w:hAnsi="Times New Roman" w:cs="Times New Roman"/>
        </w:rPr>
        <w:t xml:space="preserve"> </w:t>
      </w:r>
      <w:r w:rsidR="001862AC" w:rsidRPr="008E7EE6">
        <w:rPr>
          <w:rFonts w:ascii="Times New Roman" w:hAnsi="Times New Roman" w:cs="Times New Roman"/>
        </w:rPr>
        <w:t xml:space="preserve">Edward Said’s </w:t>
      </w:r>
      <w:r w:rsidR="001862AC" w:rsidRPr="00A51A61">
        <w:rPr>
          <w:rFonts w:ascii="Times New Roman" w:hAnsi="Times New Roman" w:cs="Times New Roman"/>
        </w:rPr>
        <w:t>Orientalism</w:t>
      </w:r>
      <w:r w:rsidR="00947CE4" w:rsidRPr="00A51A61">
        <w:rPr>
          <w:rFonts w:ascii="Times New Roman" w:hAnsi="Times New Roman" w:cs="Times New Roman"/>
        </w:rPr>
        <w:t xml:space="preserve"> (</w:t>
      </w:r>
      <w:r w:rsidR="00A51A61" w:rsidRPr="00A51A61">
        <w:rPr>
          <w:rFonts w:ascii="Times New Roman" w:hAnsi="Times New Roman" w:cs="Times New Roman"/>
        </w:rPr>
        <w:t>1978</w:t>
      </w:r>
      <w:r w:rsidR="00947CE4" w:rsidRPr="00A51A61">
        <w:rPr>
          <w:rFonts w:ascii="Times New Roman" w:hAnsi="Times New Roman" w:cs="Times New Roman"/>
        </w:rPr>
        <w:t>)</w:t>
      </w:r>
      <w:r w:rsidR="001862AC" w:rsidRPr="00A51A61">
        <w:rPr>
          <w:rFonts w:ascii="Times New Roman" w:hAnsi="Times New Roman" w:cs="Times New Roman"/>
        </w:rPr>
        <w:t xml:space="preserve"> and</w:t>
      </w:r>
      <w:r w:rsidR="001862AC" w:rsidRPr="008E7EE6">
        <w:rPr>
          <w:rFonts w:ascii="Times New Roman" w:hAnsi="Times New Roman" w:cs="Times New Roman"/>
        </w:rPr>
        <w:t xml:space="preserve"> Stuart Hall’s theories of representation </w:t>
      </w:r>
      <w:r w:rsidR="00454761">
        <w:rPr>
          <w:rFonts w:ascii="Times New Roman" w:hAnsi="Times New Roman" w:cs="Times New Roman"/>
        </w:rPr>
        <w:t>(</w:t>
      </w:r>
      <w:r w:rsidR="00D95381">
        <w:rPr>
          <w:rFonts w:ascii="Times New Roman" w:hAnsi="Times New Roman" w:cs="Times New Roman"/>
        </w:rPr>
        <w:t>1996</w:t>
      </w:r>
      <w:r w:rsidR="00454761">
        <w:rPr>
          <w:rFonts w:ascii="Times New Roman" w:hAnsi="Times New Roman" w:cs="Times New Roman"/>
        </w:rPr>
        <w:t xml:space="preserve"> and 2013</w:t>
      </w:r>
      <w:r w:rsidR="00947CE4">
        <w:rPr>
          <w:rFonts w:ascii="Times New Roman" w:hAnsi="Times New Roman" w:cs="Times New Roman"/>
        </w:rPr>
        <w:t xml:space="preserve">), </w:t>
      </w:r>
      <w:r w:rsidR="008A0B7A">
        <w:rPr>
          <w:rFonts w:ascii="Times New Roman" w:hAnsi="Times New Roman" w:cs="Times New Roman"/>
        </w:rPr>
        <w:t xml:space="preserve">which act </w:t>
      </w:r>
      <w:r w:rsidR="00B07D62">
        <w:rPr>
          <w:rFonts w:ascii="Times New Roman" w:hAnsi="Times New Roman" w:cs="Times New Roman"/>
        </w:rPr>
        <w:t xml:space="preserve">as </w:t>
      </w:r>
      <w:r w:rsidR="001862AC" w:rsidRPr="008E7EE6">
        <w:rPr>
          <w:rFonts w:ascii="Times New Roman" w:hAnsi="Times New Roman" w:cs="Times New Roman"/>
        </w:rPr>
        <w:t>continuing threads to probe current depictions of culture and difference</w:t>
      </w:r>
      <w:r w:rsidR="00A455D2">
        <w:rPr>
          <w:rFonts w:ascii="Times New Roman" w:hAnsi="Times New Roman" w:cs="Times New Roman"/>
        </w:rPr>
        <w:t xml:space="preserve"> </w:t>
      </w:r>
      <w:r w:rsidR="0082561E">
        <w:rPr>
          <w:rFonts w:ascii="Times New Roman" w:hAnsi="Times New Roman" w:cs="Times New Roman"/>
        </w:rPr>
        <w:t>while</w:t>
      </w:r>
      <w:r w:rsidR="001862AC" w:rsidRPr="008E7EE6">
        <w:rPr>
          <w:rFonts w:ascii="Times New Roman" w:hAnsi="Times New Roman" w:cs="Times New Roman"/>
        </w:rPr>
        <w:t xml:space="preserve"> assist</w:t>
      </w:r>
      <w:r w:rsidR="0082561E">
        <w:rPr>
          <w:rFonts w:ascii="Times New Roman" w:hAnsi="Times New Roman" w:cs="Times New Roman"/>
        </w:rPr>
        <w:t>ing</w:t>
      </w:r>
      <w:r w:rsidR="001862AC" w:rsidRPr="008E7EE6">
        <w:rPr>
          <w:rFonts w:ascii="Times New Roman" w:hAnsi="Times New Roman" w:cs="Times New Roman"/>
        </w:rPr>
        <w:t xml:space="preserve"> in establishing ways to contest </w:t>
      </w:r>
      <w:r w:rsidR="001862AC" w:rsidRPr="008E7EE6">
        <w:rPr>
          <w:rFonts w:ascii="Times New Roman" w:hAnsi="Times New Roman" w:cs="Times New Roman"/>
        </w:rPr>
        <w:lastRenderedPageBreak/>
        <w:t>and move forward</w:t>
      </w:r>
      <w:r w:rsidR="001862AC" w:rsidRPr="008E7EE6">
        <w:rPr>
          <w:rStyle w:val="FootnoteReference"/>
          <w:rFonts w:ascii="Times New Roman" w:hAnsi="Times New Roman" w:cs="Times New Roman"/>
        </w:rPr>
        <w:footnoteReference w:id="2"/>
      </w:r>
      <w:r w:rsidR="001862AC" w:rsidRPr="008E7EE6">
        <w:rPr>
          <w:rFonts w:ascii="Times New Roman" w:hAnsi="Times New Roman" w:cs="Times New Roman"/>
        </w:rPr>
        <w:t xml:space="preserve"> with better practice.</w:t>
      </w:r>
      <w:r w:rsidR="00D93D0E" w:rsidRPr="008E7EE6">
        <w:rPr>
          <w:rFonts w:ascii="Times New Roman" w:hAnsi="Times New Roman" w:cs="Times New Roman"/>
        </w:rPr>
        <w:t xml:space="preserve"> </w:t>
      </w:r>
      <w:r w:rsidR="00895D0C">
        <w:rPr>
          <w:rFonts w:ascii="Times New Roman" w:hAnsi="Times New Roman" w:cs="Times New Roman"/>
        </w:rPr>
        <w:t>The article argues that c</w:t>
      </w:r>
      <w:r w:rsidR="00746576">
        <w:rPr>
          <w:rFonts w:ascii="Times New Roman" w:hAnsi="Times New Roman" w:cs="Times New Roman"/>
        </w:rPr>
        <w:t xml:space="preserve">oalescing these two prominent theoretical proponents </w:t>
      </w:r>
      <w:r w:rsidR="00454761">
        <w:rPr>
          <w:rFonts w:ascii="Times New Roman" w:hAnsi="Times New Roman" w:cs="Times New Roman"/>
        </w:rPr>
        <w:t xml:space="preserve">in this way </w:t>
      </w:r>
      <w:r w:rsidR="00746576">
        <w:rPr>
          <w:rFonts w:ascii="Times New Roman" w:hAnsi="Times New Roman" w:cs="Times New Roman"/>
        </w:rPr>
        <w:t>offer</w:t>
      </w:r>
      <w:r w:rsidR="00454761">
        <w:rPr>
          <w:rFonts w:ascii="Times New Roman" w:hAnsi="Times New Roman" w:cs="Times New Roman"/>
        </w:rPr>
        <w:t>s</w:t>
      </w:r>
      <w:r w:rsidR="00746576">
        <w:rPr>
          <w:rFonts w:ascii="Times New Roman" w:hAnsi="Times New Roman" w:cs="Times New Roman"/>
        </w:rPr>
        <w:t xml:space="preserve"> a</w:t>
      </w:r>
      <w:r w:rsidR="00454761">
        <w:rPr>
          <w:rFonts w:ascii="Times New Roman" w:hAnsi="Times New Roman" w:cs="Times New Roman"/>
        </w:rPr>
        <w:t>n opportunity</w:t>
      </w:r>
      <w:r w:rsidR="00746576">
        <w:rPr>
          <w:rFonts w:ascii="Times New Roman" w:hAnsi="Times New Roman" w:cs="Times New Roman"/>
        </w:rPr>
        <w:t xml:space="preserve"> to see how images and text stand in for large entities such as musical traditions, </w:t>
      </w:r>
      <w:proofErr w:type="gramStart"/>
      <w:r w:rsidR="00746576">
        <w:rPr>
          <w:rFonts w:ascii="Times New Roman" w:hAnsi="Times New Roman" w:cs="Times New Roman"/>
        </w:rPr>
        <w:t>cultures</w:t>
      </w:r>
      <w:proofErr w:type="gramEnd"/>
      <w:r w:rsidR="00746576">
        <w:rPr>
          <w:rFonts w:ascii="Times New Roman" w:hAnsi="Times New Roman" w:cs="Times New Roman"/>
        </w:rPr>
        <w:t xml:space="preserve"> and countries</w:t>
      </w:r>
      <w:r w:rsidR="00903319">
        <w:rPr>
          <w:rFonts w:ascii="Times New Roman" w:hAnsi="Times New Roman" w:cs="Times New Roman"/>
        </w:rPr>
        <w:t>,</w:t>
      </w:r>
      <w:r w:rsidR="00746576">
        <w:rPr>
          <w:rFonts w:ascii="Times New Roman" w:hAnsi="Times New Roman" w:cs="Times New Roman"/>
        </w:rPr>
        <w:t xml:space="preserve"> and simultaneously </w:t>
      </w:r>
      <w:r w:rsidR="00947CE4">
        <w:rPr>
          <w:rFonts w:ascii="Times New Roman" w:hAnsi="Times New Roman" w:cs="Times New Roman"/>
        </w:rPr>
        <w:t>encourages</w:t>
      </w:r>
      <w:r w:rsidR="00746576">
        <w:rPr>
          <w:rFonts w:ascii="Times New Roman" w:hAnsi="Times New Roman" w:cs="Times New Roman"/>
        </w:rPr>
        <w:t xml:space="preserve"> </w:t>
      </w:r>
      <w:r w:rsidR="00A51A61">
        <w:rPr>
          <w:rFonts w:ascii="Times New Roman" w:hAnsi="Times New Roman" w:cs="Times New Roman"/>
        </w:rPr>
        <w:t>the</w:t>
      </w:r>
      <w:r w:rsidR="00746576">
        <w:rPr>
          <w:rFonts w:ascii="Times New Roman" w:hAnsi="Times New Roman" w:cs="Times New Roman"/>
        </w:rPr>
        <w:t xml:space="preserve"> question</w:t>
      </w:r>
      <w:r w:rsidR="00A51A61">
        <w:rPr>
          <w:rFonts w:ascii="Times New Roman" w:hAnsi="Times New Roman" w:cs="Times New Roman"/>
        </w:rPr>
        <w:t>ing of</w:t>
      </w:r>
      <w:r w:rsidR="00746576">
        <w:rPr>
          <w:rFonts w:ascii="Times New Roman" w:hAnsi="Times New Roman" w:cs="Times New Roman"/>
        </w:rPr>
        <w:t xml:space="preserve"> </w:t>
      </w:r>
      <w:r w:rsidR="00947CE4">
        <w:rPr>
          <w:rFonts w:ascii="Times New Roman" w:hAnsi="Times New Roman" w:cs="Times New Roman"/>
        </w:rPr>
        <w:t xml:space="preserve">reductive </w:t>
      </w:r>
      <w:r w:rsidR="00746576">
        <w:rPr>
          <w:rFonts w:ascii="Times New Roman" w:hAnsi="Times New Roman" w:cs="Times New Roman"/>
        </w:rPr>
        <w:t>representation choices</w:t>
      </w:r>
      <w:r w:rsidR="00947CE4">
        <w:rPr>
          <w:rFonts w:ascii="Times New Roman" w:hAnsi="Times New Roman" w:cs="Times New Roman"/>
        </w:rPr>
        <w:t>.</w:t>
      </w:r>
      <w:r w:rsidR="00746576">
        <w:rPr>
          <w:rFonts w:ascii="Times New Roman" w:hAnsi="Times New Roman" w:cs="Times New Roman"/>
        </w:rPr>
        <w:t xml:space="preserve"> </w:t>
      </w:r>
      <w:r w:rsidR="00947CE4">
        <w:rPr>
          <w:rFonts w:ascii="Times New Roman" w:hAnsi="Times New Roman" w:cs="Times New Roman"/>
        </w:rPr>
        <w:t xml:space="preserve">In short, </w:t>
      </w:r>
      <w:r w:rsidR="009D454A">
        <w:rPr>
          <w:rFonts w:ascii="Times New Roman" w:hAnsi="Times New Roman" w:cs="Times New Roman"/>
        </w:rPr>
        <w:t xml:space="preserve">through the lens of </w:t>
      </w:r>
      <w:r w:rsidR="00A15FEE">
        <w:rPr>
          <w:rFonts w:ascii="Times New Roman" w:hAnsi="Times New Roman" w:cs="Times New Roman"/>
        </w:rPr>
        <w:t xml:space="preserve">Said’s model of </w:t>
      </w:r>
      <w:r w:rsidR="00017673">
        <w:rPr>
          <w:rFonts w:ascii="Times New Roman" w:hAnsi="Times New Roman" w:cs="Times New Roman"/>
        </w:rPr>
        <w:t>O</w:t>
      </w:r>
      <w:r w:rsidR="00746576">
        <w:rPr>
          <w:rFonts w:ascii="Times New Roman" w:hAnsi="Times New Roman" w:cs="Times New Roman"/>
        </w:rPr>
        <w:t xml:space="preserve">rientalism </w:t>
      </w:r>
      <w:r w:rsidR="009D454A">
        <w:rPr>
          <w:rFonts w:ascii="Times New Roman" w:hAnsi="Times New Roman" w:cs="Times New Roman"/>
        </w:rPr>
        <w:t>an explanation is found</w:t>
      </w:r>
      <w:r w:rsidR="00746576">
        <w:rPr>
          <w:rFonts w:ascii="Times New Roman" w:hAnsi="Times New Roman" w:cs="Times New Roman"/>
        </w:rPr>
        <w:t xml:space="preserve"> </w:t>
      </w:r>
      <w:r w:rsidR="009D454A">
        <w:rPr>
          <w:rFonts w:ascii="Times New Roman" w:hAnsi="Times New Roman" w:cs="Times New Roman"/>
        </w:rPr>
        <w:t>for a</w:t>
      </w:r>
      <w:r w:rsidR="00746576">
        <w:rPr>
          <w:rFonts w:ascii="Times New Roman" w:hAnsi="Times New Roman" w:cs="Times New Roman"/>
        </w:rPr>
        <w:t xml:space="preserve"> system </w:t>
      </w:r>
      <w:r w:rsidR="009D454A">
        <w:rPr>
          <w:rFonts w:ascii="Times New Roman" w:hAnsi="Times New Roman" w:cs="Times New Roman"/>
        </w:rPr>
        <w:t xml:space="preserve">that </w:t>
      </w:r>
      <w:r w:rsidR="00454761">
        <w:rPr>
          <w:rFonts w:ascii="Times New Roman" w:hAnsi="Times New Roman" w:cs="Times New Roman"/>
        </w:rPr>
        <w:t>host</w:t>
      </w:r>
      <w:r w:rsidR="009D454A">
        <w:rPr>
          <w:rFonts w:ascii="Times New Roman" w:hAnsi="Times New Roman" w:cs="Times New Roman"/>
        </w:rPr>
        <w:t>s</w:t>
      </w:r>
      <w:r w:rsidR="00454761">
        <w:rPr>
          <w:rFonts w:ascii="Times New Roman" w:hAnsi="Times New Roman" w:cs="Times New Roman"/>
        </w:rPr>
        <w:t xml:space="preserve"> and packag</w:t>
      </w:r>
      <w:r w:rsidR="009D454A">
        <w:rPr>
          <w:rFonts w:ascii="Times New Roman" w:hAnsi="Times New Roman" w:cs="Times New Roman"/>
        </w:rPr>
        <w:t>es</w:t>
      </w:r>
      <w:r w:rsidR="00454761">
        <w:rPr>
          <w:rFonts w:ascii="Times New Roman" w:hAnsi="Times New Roman" w:cs="Times New Roman"/>
        </w:rPr>
        <w:t xml:space="preserve"> sounds with </w:t>
      </w:r>
      <w:r w:rsidR="00746576">
        <w:rPr>
          <w:rFonts w:ascii="Times New Roman" w:hAnsi="Times New Roman" w:cs="Times New Roman"/>
        </w:rPr>
        <w:t xml:space="preserve">unjust and insensitive imagery and text, while </w:t>
      </w:r>
      <w:r w:rsidR="00947CE4" w:rsidRPr="00925ACE">
        <w:rPr>
          <w:rFonts w:ascii="Times New Roman" w:hAnsi="Times New Roman" w:cs="Times New Roman"/>
        </w:rPr>
        <w:t xml:space="preserve">Hall’s </w:t>
      </w:r>
      <w:r w:rsidR="00746576" w:rsidRPr="00925ACE">
        <w:rPr>
          <w:rFonts w:ascii="Times New Roman" w:hAnsi="Times New Roman" w:cs="Times New Roman"/>
        </w:rPr>
        <w:t xml:space="preserve">representation </w:t>
      </w:r>
      <w:r w:rsidR="00947CE4" w:rsidRPr="00925ACE">
        <w:rPr>
          <w:rFonts w:ascii="Times New Roman" w:hAnsi="Times New Roman" w:cs="Times New Roman"/>
        </w:rPr>
        <w:t xml:space="preserve">theories </w:t>
      </w:r>
      <w:r w:rsidR="009D454A">
        <w:rPr>
          <w:rFonts w:ascii="Times New Roman" w:hAnsi="Times New Roman" w:cs="Times New Roman"/>
        </w:rPr>
        <w:t>enable the</w:t>
      </w:r>
      <w:r w:rsidR="00746576" w:rsidRPr="00925ACE">
        <w:rPr>
          <w:rFonts w:ascii="Times New Roman" w:hAnsi="Times New Roman" w:cs="Times New Roman"/>
        </w:rPr>
        <w:t xml:space="preserve"> unpack</w:t>
      </w:r>
      <w:r w:rsidR="00E11B9B" w:rsidRPr="00925ACE">
        <w:rPr>
          <w:rFonts w:ascii="Times New Roman" w:hAnsi="Times New Roman" w:cs="Times New Roman"/>
        </w:rPr>
        <w:t>ing</w:t>
      </w:r>
      <w:r w:rsidR="00746576" w:rsidRPr="00925ACE">
        <w:rPr>
          <w:rFonts w:ascii="Times New Roman" w:hAnsi="Times New Roman" w:cs="Times New Roman"/>
        </w:rPr>
        <w:t xml:space="preserve"> </w:t>
      </w:r>
      <w:r w:rsidR="00B01CEB" w:rsidRPr="00925ACE">
        <w:rPr>
          <w:rFonts w:ascii="Times New Roman" w:hAnsi="Times New Roman" w:cs="Times New Roman"/>
        </w:rPr>
        <w:t>and decod</w:t>
      </w:r>
      <w:r w:rsidR="00E11B9B" w:rsidRPr="00925ACE">
        <w:rPr>
          <w:rFonts w:ascii="Times New Roman" w:hAnsi="Times New Roman" w:cs="Times New Roman"/>
        </w:rPr>
        <w:t>ing</w:t>
      </w:r>
      <w:r w:rsidR="00B01CEB" w:rsidRPr="00925ACE">
        <w:rPr>
          <w:rFonts w:ascii="Times New Roman" w:hAnsi="Times New Roman" w:cs="Times New Roman"/>
        </w:rPr>
        <w:t xml:space="preserve"> </w:t>
      </w:r>
      <w:r w:rsidR="009D454A">
        <w:rPr>
          <w:rFonts w:ascii="Times New Roman" w:hAnsi="Times New Roman" w:cs="Times New Roman"/>
        </w:rPr>
        <w:t xml:space="preserve">of </w:t>
      </w:r>
      <w:r w:rsidR="00746576" w:rsidRPr="00925ACE">
        <w:rPr>
          <w:rFonts w:ascii="Times New Roman" w:hAnsi="Times New Roman" w:cs="Times New Roman"/>
        </w:rPr>
        <w:t>the functionality of such image</w:t>
      </w:r>
      <w:r w:rsidR="00A51A61" w:rsidRPr="00925ACE">
        <w:rPr>
          <w:rFonts w:ascii="Times New Roman" w:hAnsi="Times New Roman" w:cs="Times New Roman"/>
        </w:rPr>
        <w:t xml:space="preserve"> and </w:t>
      </w:r>
      <w:r w:rsidR="00746576" w:rsidRPr="00925ACE">
        <w:rPr>
          <w:rFonts w:ascii="Times New Roman" w:hAnsi="Times New Roman" w:cs="Times New Roman"/>
        </w:rPr>
        <w:t>text choices</w:t>
      </w:r>
      <w:r w:rsidR="00947CE4" w:rsidRPr="00925ACE">
        <w:rPr>
          <w:rFonts w:ascii="Times New Roman" w:hAnsi="Times New Roman" w:cs="Times New Roman"/>
        </w:rPr>
        <w:t>,</w:t>
      </w:r>
      <w:r w:rsidR="00746576" w:rsidRPr="00925ACE">
        <w:rPr>
          <w:rFonts w:ascii="Times New Roman" w:hAnsi="Times New Roman" w:cs="Times New Roman"/>
        </w:rPr>
        <w:t xml:space="preserve"> </w:t>
      </w:r>
      <w:r w:rsidR="009D454A">
        <w:rPr>
          <w:rFonts w:ascii="Times New Roman" w:hAnsi="Times New Roman" w:cs="Times New Roman"/>
        </w:rPr>
        <w:t>revealing</w:t>
      </w:r>
      <w:r w:rsidR="00B01CEB" w:rsidRPr="00925ACE">
        <w:rPr>
          <w:rFonts w:ascii="Times New Roman" w:hAnsi="Times New Roman" w:cs="Times New Roman"/>
        </w:rPr>
        <w:t xml:space="preserve"> the</w:t>
      </w:r>
      <w:r w:rsidR="00746576" w:rsidRPr="00925ACE">
        <w:rPr>
          <w:rFonts w:ascii="Times New Roman" w:hAnsi="Times New Roman" w:cs="Times New Roman"/>
        </w:rPr>
        <w:t xml:space="preserve"> constitutive role</w:t>
      </w:r>
      <w:r w:rsidR="00947CE4" w:rsidRPr="00925ACE">
        <w:rPr>
          <w:rFonts w:ascii="Times New Roman" w:hAnsi="Times New Roman" w:cs="Times New Roman"/>
        </w:rPr>
        <w:t xml:space="preserve"> </w:t>
      </w:r>
      <w:r w:rsidR="00BA2869" w:rsidRPr="00925ACE">
        <w:rPr>
          <w:rFonts w:ascii="Times New Roman" w:hAnsi="Times New Roman" w:cs="Times New Roman"/>
        </w:rPr>
        <w:t xml:space="preserve">these </w:t>
      </w:r>
      <w:r w:rsidR="00947CE4" w:rsidRPr="00925ACE">
        <w:rPr>
          <w:rFonts w:ascii="Times New Roman" w:hAnsi="Times New Roman" w:cs="Times New Roman"/>
        </w:rPr>
        <w:t xml:space="preserve">representations have in social and political life (Hall, </w:t>
      </w:r>
      <w:r w:rsidR="00D95381" w:rsidRPr="00925ACE">
        <w:rPr>
          <w:rFonts w:ascii="Times New Roman" w:hAnsi="Times New Roman" w:cs="Times New Roman"/>
        </w:rPr>
        <w:t xml:space="preserve">1996, </w:t>
      </w:r>
      <w:r w:rsidR="00947CE4" w:rsidRPr="00925ACE">
        <w:rPr>
          <w:rFonts w:ascii="Times New Roman" w:hAnsi="Times New Roman" w:cs="Times New Roman"/>
        </w:rPr>
        <w:t>443). While</w:t>
      </w:r>
      <w:r w:rsidR="00E11B9B" w:rsidRPr="00925ACE">
        <w:rPr>
          <w:rFonts w:ascii="Times New Roman" w:hAnsi="Times New Roman" w:cs="Times New Roman"/>
        </w:rPr>
        <w:t xml:space="preserve"> the</w:t>
      </w:r>
      <w:r w:rsidR="00B01CEB" w:rsidRPr="00925ACE">
        <w:rPr>
          <w:rFonts w:ascii="Times New Roman" w:hAnsi="Times New Roman" w:cs="Times New Roman"/>
        </w:rPr>
        <w:t xml:space="preserve"> </w:t>
      </w:r>
      <w:r w:rsidR="00947CE4" w:rsidRPr="00925ACE">
        <w:rPr>
          <w:rFonts w:ascii="Times New Roman" w:hAnsi="Times New Roman" w:cs="Times New Roman"/>
        </w:rPr>
        <w:t xml:space="preserve">roots </w:t>
      </w:r>
      <w:r w:rsidR="00E11B9B" w:rsidRPr="00925ACE">
        <w:rPr>
          <w:rFonts w:ascii="Times New Roman" w:hAnsi="Times New Roman" w:cs="Times New Roman"/>
        </w:rPr>
        <w:t xml:space="preserve">of these theories circle </w:t>
      </w:r>
      <w:r w:rsidR="000E0D62" w:rsidRPr="00925ACE">
        <w:rPr>
          <w:rFonts w:ascii="Times New Roman" w:hAnsi="Times New Roman" w:cs="Times New Roman"/>
        </w:rPr>
        <w:t>tightly</w:t>
      </w:r>
      <w:r w:rsidR="00947CE4" w:rsidRPr="00925ACE">
        <w:rPr>
          <w:rFonts w:ascii="Times New Roman" w:hAnsi="Times New Roman" w:cs="Times New Roman"/>
        </w:rPr>
        <w:t xml:space="preserve"> </w:t>
      </w:r>
      <w:r w:rsidR="000E0D62" w:rsidRPr="00925ACE">
        <w:rPr>
          <w:rFonts w:ascii="Times New Roman" w:hAnsi="Times New Roman" w:cs="Times New Roman"/>
        </w:rPr>
        <w:t>around</w:t>
      </w:r>
      <w:r w:rsidR="00947CE4" w:rsidRPr="00925ACE">
        <w:rPr>
          <w:rFonts w:ascii="Times New Roman" w:hAnsi="Times New Roman" w:cs="Times New Roman"/>
        </w:rPr>
        <w:t xml:space="preserve"> the portrayal of Black subjects and imagery</w:t>
      </w:r>
      <w:r w:rsidR="00E11B9B" w:rsidRPr="00925ACE">
        <w:rPr>
          <w:rFonts w:ascii="Times New Roman" w:hAnsi="Times New Roman" w:cs="Times New Roman"/>
        </w:rPr>
        <w:t xml:space="preserve"> (Hall)</w:t>
      </w:r>
      <w:r w:rsidR="000E0D62" w:rsidRPr="00925ACE">
        <w:rPr>
          <w:rFonts w:ascii="Times New Roman" w:hAnsi="Times New Roman" w:cs="Times New Roman"/>
        </w:rPr>
        <w:t>,</w:t>
      </w:r>
      <w:r w:rsidR="00E11B9B" w:rsidRPr="00925ACE">
        <w:rPr>
          <w:rFonts w:ascii="Times New Roman" w:hAnsi="Times New Roman" w:cs="Times New Roman"/>
        </w:rPr>
        <w:t xml:space="preserve"> and the Orient (Said)</w:t>
      </w:r>
      <w:r w:rsidR="00947CE4" w:rsidRPr="00925ACE">
        <w:rPr>
          <w:rFonts w:ascii="Times New Roman" w:hAnsi="Times New Roman" w:cs="Times New Roman"/>
        </w:rPr>
        <w:t xml:space="preserve">, the relevance of these </w:t>
      </w:r>
      <w:r w:rsidR="00B01CEB" w:rsidRPr="00925ACE">
        <w:rPr>
          <w:rFonts w:ascii="Times New Roman" w:hAnsi="Times New Roman" w:cs="Times New Roman"/>
        </w:rPr>
        <w:t xml:space="preserve">arguments </w:t>
      </w:r>
      <w:r w:rsidR="00E11B9B" w:rsidRPr="00925ACE">
        <w:rPr>
          <w:rFonts w:ascii="Times New Roman" w:hAnsi="Times New Roman" w:cs="Times New Roman"/>
        </w:rPr>
        <w:t>are</w:t>
      </w:r>
      <w:r w:rsidR="00B01CEB" w:rsidRPr="00925ACE">
        <w:rPr>
          <w:rFonts w:ascii="Times New Roman" w:hAnsi="Times New Roman" w:cs="Times New Roman"/>
        </w:rPr>
        <w:t xml:space="preserve"> undeniabl</w:t>
      </w:r>
      <w:r w:rsidR="00E11B9B" w:rsidRPr="00925ACE">
        <w:rPr>
          <w:rFonts w:ascii="Times New Roman" w:hAnsi="Times New Roman" w:cs="Times New Roman"/>
        </w:rPr>
        <w:t xml:space="preserve">y </w:t>
      </w:r>
      <w:r w:rsidR="00E015A0">
        <w:rPr>
          <w:rFonts w:ascii="Times New Roman" w:hAnsi="Times New Roman" w:cs="Times New Roman"/>
        </w:rPr>
        <w:t>germane</w:t>
      </w:r>
      <w:r w:rsidR="00E11B9B" w:rsidRPr="00925ACE">
        <w:rPr>
          <w:rFonts w:ascii="Times New Roman" w:hAnsi="Times New Roman" w:cs="Times New Roman"/>
        </w:rPr>
        <w:t xml:space="preserve"> to the </w:t>
      </w:r>
      <w:r w:rsidR="000E0D62" w:rsidRPr="00925ACE">
        <w:rPr>
          <w:rFonts w:ascii="Times New Roman" w:hAnsi="Times New Roman" w:cs="Times New Roman"/>
        </w:rPr>
        <w:t xml:space="preserve">treatment of </w:t>
      </w:r>
      <w:r w:rsidR="00F14590">
        <w:rPr>
          <w:rFonts w:ascii="Times New Roman" w:hAnsi="Times New Roman" w:cs="Times New Roman"/>
        </w:rPr>
        <w:t>non-Western musical instrument</w:t>
      </w:r>
      <w:r w:rsidR="000E0D62" w:rsidRPr="00925ACE">
        <w:rPr>
          <w:rFonts w:ascii="Times New Roman" w:hAnsi="Times New Roman" w:cs="Times New Roman"/>
        </w:rPr>
        <w:t xml:space="preserve"> content that provides the subject matter for this </w:t>
      </w:r>
      <w:r w:rsidR="009F78C0">
        <w:rPr>
          <w:rFonts w:ascii="Times New Roman" w:hAnsi="Times New Roman" w:cs="Times New Roman"/>
        </w:rPr>
        <w:t>article</w:t>
      </w:r>
      <w:r w:rsidR="000E0D62" w:rsidRPr="00925ACE">
        <w:rPr>
          <w:rFonts w:ascii="Times New Roman" w:hAnsi="Times New Roman" w:cs="Times New Roman"/>
        </w:rPr>
        <w:t>.</w:t>
      </w:r>
    </w:p>
    <w:p w14:paraId="46473BE8" w14:textId="4B476E10" w:rsidR="00A455D2" w:rsidRDefault="000E0D62" w:rsidP="006444C7">
      <w:pPr>
        <w:spacing w:line="480" w:lineRule="auto"/>
        <w:rPr>
          <w:rFonts w:ascii="Times New Roman" w:hAnsi="Times New Roman" w:cs="Times New Roman"/>
        </w:rPr>
      </w:pPr>
      <w:r>
        <w:rPr>
          <w:rFonts w:ascii="Times New Roman" w:hAnsi="Times New Roman" w:cs="Times New Roman"/>
        </w:rPr>
        <w:t xml:space="preserve"> </w:t>
      </w:r>
    </w:p>
    <w:p w14:paraId="12BC480B" w14:textId="771D692B" w:rsidR="006444C7" w:rsidRPr="001C067E" w:rsidRDefault="00903319" w:rsidP="001C067E">
      <w:pPr>
        <w:pStyle w:val="font8"/>
        <w:spacing w:before="0" w:beforeAutospacing="0" w:after="0" w:afterAutospacing="0" w:line="480" w:lineRule="auto"/>
        <w:rPr>
          <w:rFonts w:asciiTheme="minorHAnsi" w:hAnsiTheme="minorHAnsi" w:cstheme="minorHAnsi"/>
          <w:sz w:val="18"/>
          <w:szCs w:val="18"/>
        </w:rPr>
      </w:pPr>
      <w:r w:rsidRPr="001C067E">
        <w:t>The</w:t>
      </w:r>
      <w:r w:rsidR="00721876" w:rsidRPr="001C067E">
        <w:t xml:space="preserve"> </w:t>
      </w:r>
      <w:r w:rsidR="001862AC" w:rsidRPr="001C067E">
        <w:t>methodology</w:t>
      </w:r>
      <w:r w:rsidRPr="001C067E">
        <w:t xml:space="preserve"> for this research</w:t>
      </w:r>
      <w:r w:rsidR="001862AC" w:rsidRPr="001C067E">
        <w:t xml:space="preserve"> involv</w:t>
      </w:r>
      <w:r w:rsidR="009D454A" w:rsidRPr="001C067E">
        <w:t>ed</w:t>
      </w:r>
      <w:r w:rsidR="001862AC" w:rsidRPr="001C067E">
        <w:t xml:space="preserve"> the </w:t>
      </w:r>
      <w:r w:rsidR="00721876" w:rsidRPr="001C067E">
        <w:t>creation of</w:t>
      </w:r>
      <w:r w:rsidR="009E4D24" w:rsidRPr="001C067E">
        <w:t xml:space="preserve"> a new sample pack,</w:t>
      </w:r>
      <w:r w:rsidR="00721876" w:rsidRPr="001C067E">
        <w:t xml:space="preserve"> </w:t>
      </w:r>
      <w:r w:rsidR="009E4D24" w:rsidRPr="001C067E">
        <w:t>entitled</w:t>
      </w:r>
      <w:r w:rsidR="00721876" w:rsidRPr="001C067E">
        <w:t xml:space="preserve"> </w:t>
      </w:r>
      <w:r w:rsidR="00721876" w:rsidRPr="002C37EF">
        <w:rPr>
          <w:i/>
          <w:iCs/>
        </w:rPr>
        <w:t>Instruments INDIA</w:t>
      </w:r>
      <w:r w:rsidR="00E015A0" w:rsidRPr="001C067E">
        <w:t xml:space="preserve">, </w:t>
      </w:r>
      <w:r w:rsidR="008C2888" w:rsidRPr="001C067E">
        <w:t xml:space="preserve">which was commercially released by </w:t>
      </w:r>
      <w:proofErr w:type="spellStart"/>
      <w:r w:rsidR="008C2888" w:rsidRPr="001C067E">
        <w:t>Loopmasters</w:t>
      </w:r>
      <w:proofErr w:type="spellEnd"/>
      <w:r w:rsidR="008C2888" w:rsidRPr="001C067E">
        <w:t xml:space="preserve"> in 2022</w:t>
      </w:r>
      <w:r w:rsidR="008C2888">
        <w:t xml:space="preserve">, </w:t>
      </w:r>
      <w:r w:rsidR="00E015A0" w:rsidRPr="001C067E">
        <w:t>as a collaboration with 11 musicians of Indian musical instruments</w:t>
      </w:r>
      <w:r w:rsidR="001C067E" w:rsidRPr="001C067E">
        <w:t xml:space="preserve"> (</w:t>
      </w:r>
      <w:r w:rsidR="001C067E" w:rsidRPr="001C067E">
        <w:rPr>
          <w:rStyle w:val="color11"/>
        </w:rPr>
        <w:t>Aditi Sen (</w:t>
      </w:r>
      <w:proofErr w:type="spellStart"/>
      <w:r w:rsidR="001C067E" w:rsidRPr="001C067E">
        <w:rPr>
          <w:rStyle w:val="color11"/>
        </w:rPr>
        <w:t>Ghungroo</w:t>
      </w:r>
      <w:proofErr w:type="spellEnd"/>
      <w:r w:rsidR="001C067E" w:rsidRPr="001C067E">
        <w:rPr>
          <w:rStyle w:val="color11"/>
        </w:rPr>
        <w:t>), Ganesan S (</w:t>
      </w:r>
      <w:proofErr w:type="spellStart"/>
      <w:r w:rsidR="001C067E" w:rsidRPr="001C067E">
        <w:rPr>
          <w:rStyle w:val="color11"/>
        </w:rPr>
        <w:t>Udukkai</w:t>
      </w:r>
      <w:proofErr w:type="spellEnd"/>
      <w:r w:rsidR="001C067E" w:rsidRPr="001C067E">
        <w:rPr>
          <w:rStyle w:val="color11"/>
        </w:rPr>
        <w:t xml:space="preserve"> and </w:t>
      </w:r>
      <w:proofErr w:type="spellStart"/>
      <w:r w:rsidR="001C067E" w:rsidRPr="001C067E">
        <w:rPr>
          <w:rStyle w:val="color11"/>
        </w:rPr>
        <w:t>Sangu</w:t>
      </w:r>
      <w:proofErr w:type="spellEnd"/>
      <w:r w:rsidR="001C067E" w:rsidRPr="001C067E">
        <w:rPr>
          <w:rStyle w:val="color11"/>
        </w:rPr>
        <w:t xml:space="preserve">), </w:t>
      </w:r>
      <w:proofErr w:type="spellStart"/>
      <w:r w:rsidR="001C067E" w:rsidRPr="001C067E">
        <w:rPr>
          <w:rStyle w:val="color11"/>
        </w:rPr>
        <w:t>Kirpal</w:t>
      </w:r>
      <w:proofErr w:type="spellEnd"/>
      <w:r w:rsidR="001C067E" w:rsidRPr="001C067E">
        <w:rPr>
          <w:rStyle w:val="color11"/>
        </w:rPr>
        <w:t xml:space="preserve"> Panesar (</w:t>
      </w:r>
      <w:proofErr w:type="spellStart"/>
      <w:r w:rsidR="001C067E" w:rsidRPr="001C067E">
        <w:rPr>
          <w:rStyle w:val="color11"/>
        </w:rPr>
        <w:t>Dilruba</w:t>
      </w:r>
      <w:proofErr w:type="spellEnd"/>
      <w:r w:rsidR="001C067E" w:rsidRPr="001C067E">
        <w:rPr>
          <w:rStyle w:val="color11"/>
        </w:rPr>
        <w:t xml:space="preserve"> and Tar Shehnai), </w:t>
      </w:r>
      <w:proofErr w:type="spellStart"/>
      <w:r w:rsidR="001C067E" w:rsidRPr="001C067E">
        <w:rPr>
          <w:rStyle w:val="color11"/>
        </w:rPr>
        <w:t>Kousic</w:t>
      </w:r>
      <w:proofErr w:type="spellEnd"/>
      <w:r w:rsidR="001C067E" w:rsidRPr="001C067E">
        <w:rPr>
          <w:rStyle w:val="color11"/>
        </w:rPr>
        <w:t xml:space="preserve"> Sen (</w:t>
      </w:r>
      <w:proofErr w:type="spellStart"/>
      <w:r w:rsidR="001C067E" w:rsidRPr="001C067E">
        <w:rPr>
          <w:rStyle w:val="color11"/>
        </w:rPr>
        <w:t>tabla</w:t>
      </w:r>
      <w:proofErr w:type="spellEnd"/>
      <w:r w:rsidR="001C067E" w:rsidRPr="001C067E">
        <w:rPr>
          <w:rStyle w:val="color11"/>
        </w:rPr>
        <w:t xml:space="preserve">), </w:t>
      </w:r>
      <w:proofErr w:type="spellStart"/>
      <w:r w:rsidR="001C067E" w:rsidRPr="001C067E">
        <w:rPr>
          <w:rStyle w:val="color11"/>
        </w:rPr>
        <w:t>Prathap</w:t>
      </w:r>
      <w:proofErr w:type="spellEnd"/>
      <w:r w:rsidR="001C067E" w:rsidRPr="001C067E">
        <w:rPr>
          <w:rStyle w:val="color11"/>
        </w:rPr>
        <w:t xml:space="preserve"> Ramachandra (Ghatam, Kanjira and </w:t>
      </w:r>
      <w:proofErr w:type="spellStart"/>
      <w:r w:rsidR="001C067E" w:rsidRPr="001C067E">
        <w:rPr>
          <w:rStyle w:val="color11"/>
        </w:rPr>
        <w:t>Konnakol</w:t>
      </w:r>
      <w:proofErr w:type="spellEnd"/>
      <w:r w:rsidR="001C067E" w:rsidRPr="001C067E">
        <w:rPr>
          <w:rStyle w:val="color11"/>
        </w:rPr>
        <w:t xml:space="preserve">), </w:t>
      </w:r>
      <w:proofErr w:type="spellStart"/>
      <w:r w:rsidR="001C067E" w:rsidRPr="001C067E">
        <w:rPr>
          <w:rStyle w:val="color11"/>
        </w:rPr>
        <w:t>Raaheel</w:t>
      </w:r>
      <w:proofErr w:type="spellEnd"/>
      <w:r w:rsidR="001C067E" w:rsidRPr="001C067E">
        <w:rPr>
          <w:rStyle w:val="color11"/>
        </w:rPr>
        <w:t xml:space="preserve"> Husain (</w:t>
      </w:r>
      <w:proofErr w:type="spellStart"/>
      <w:r w:rsidR="001C067E" w:rsidRPr="001C067E">
        <w:rPr>
          <w:rStyle w:val="color11"/>
        </w:rPr>
        <w:t>Hundustani</w:t>
      </w:r>
      <w:proofErr w:type="spellEnd"/>
      <w:r w:rsidR="001C067E" w:rsidRPr="001C067E">
        <w:rPr>
          <w:rStyle w:val="color11"/>
        </w:rPr>
        <w:t xml:space="preserve"> vocal and Sitar), </w:t>
      </w:r>
      <w:proofErr w:type="spellStart"/>
      <w:r w:rsidR="001C067E" w:rsidRPr="001C067E">
        <w:rPr>
          <w:rStyle w:val="color11"/>
        </w:rPr>
        <w:t>Rajeeb</w:t>
      </w:r>
      <w:proofErr w:type="spellEnd"/>
      <w:r w:rsidR="001C067E" w:rsidRPr="001C067E">
        <w:rPr>
          <w:rStyle w:val="color11"/>
        </w:rPr>
        <w:t xml:space="preserve"> Chakraborty (Sarod), </w:t>
      </w:r>
      <w:proofErr w:type="spellStart"/>
      <w:r w:rsidR="001C067E" w:rsidRPr="001C067E">
        <w:rPr>
          <w:rStyle w:val="color11"/>
        </w:rPr>
        <w:t>Rekesh</w:t>
      </w:r>
      <w:proofErr w:type="spellEnd"/>
      <w:r w:rsidR="001C067E" w:rsidRPr="001C067E">
        <w:rPr>
          <w:rStyle w:val="color11"/>
        </w:rPr>
        <w:t xml:space="preserve"> Chauhan (Harmonium), Shyla </w:t>
      </w:r>
      <w:proofErr w:type="spellStart"/>
      <w:r w:rsidR="001C067E" w:rsidRPr="001C067E">
        <w:rPr>
          <w:rStyle w:val="color11"/>
        </w:rPr>
        <w:t>Shanmugalingam</w:t>
      </w:r>
      <w:proofErr w:type="spellEnd"/>
      <w:r w:rsidR="001C067E" w:rsidRPr="001C067E">
        <w:rPr>
          <w:rStyle w:val="color11"/>
        </w:rPr>
        <w:t xml:space="preserve"> (Veena),</w:t>
      </w:r>
      <w:r w:rsidR="001C067E" w:rsidRPr="001C067E">
        <w:t xml:space="preserve"> </w:t>
      </w:r>
      <w:proofErr w:type="spellStart"/>
      <w:r w:rsidR="001C067E" w:rsidRPr="001C067E">
        <w:rPr>
          <w:rStyle w:val="color11"/>
        </w:rPr>
        <w:t>Tarun</w:t>
      </w:r>
      <w:proofErr w:type="spellEnd"/>
      <w:r w:rsidR="001C067E" w:rsidRPr="001C067E">
        <w:rPr>
          <w:rStyle w:val="color11"/>
        </w:rPr>
        <w:t xml:space="preserve"> Bhattacharya (Santoor), </w:t>
      </w:r>
      <w:proofErr w:type="spellStart"/>
      <w:r w:rsidR="001C067E" w:rsidRPr="001C067E">
        <w:rPr>
          <w:rStyle w:val="color11"/>
        </w:rPr>
        <w:t>Yarlinie</w:t>
      </w:r>
      <w:proofErr w:type="spellEnd"/>
      <w:r w:rsidR="001C067E" w:rsidRPr="001C067E">
        <w:rPr>
          <w:rStyle w:val="color11"/>
        </w:rPr>
        <w:t xml:space="preserve"> </w:t>
      </w:r>
      <w:proofErr w:type="spellStart"/>
      <w:r w:rsidR="001C067E" w:rsidRPr="001C067E">
        <w:rPr>
          <w:rStyle w:val="color11"/>
        </w:rPr>
        <w:t>Thanabalasingam</w:t>
      </w:r>
      <w:proofErr w:type="spellEnd"/>
      <w:r w:rsidR="001C067E" w:rsidRPr="001C067E">
        <w:rPr>
          <w:rStyle w:val="color11"/>
        </w:rPr>
        <w:t xml:space="preserve"> (Carnatic Vocal)</w:t>
      </w:r>
      <w:r w:rsidR="00A0646E">
        <w:rPr>
          <w:rStyle w:val="color11"/>
        </w:rPr>
        <w:t>)</w:t>
      </w:r>
      <w:r w:rsidR="00895FFC" w:rsidRPr="001C067E">
        <w:t>.</w:t>
      </w:r>
      <w:r w:rsidR="005C0DD1" w:rsidRPr="001C067E">
        <w:t xml:space="preserve"> </w:t>
      </w:r>
      <w:r w:rsidR="00E53C17" w:rsidRPr="001C067E">
        <w:t>Participating and observing</w:t>
      </w:r>
      <w:r w:rsidR="006444C7" w:rsidRPr="008E7EE6">
        <w:t xml:space="preserve"> the commercialisation process via a collaborative and reflexive process, with the musicians who contributed their sounds, establish</w:t>
      </w:r>
      <w:r w:rsidR="00E53C17">
        <w:t>ed</w:t>
      </w:r>
      <w:r w:rsidR="006444C7" w:rsidRPr="008E7EE6">
        <w:t xml:space="preserve"> an experiential, practice-led situation to witness the </w:t>
      </w:r>
      <w:r w:rsidR="009E4D24">
        <w:t xml:space="preserve">process, </w:t>
      </w:r>
      <w:proofErr w:type="gramStart"/>
      <w:r w:rsidR="009E4D24">
        <w:t>production</w:t>
      </w:r>
      <w:proofErr w:type="gramEnd"/>
      <w:r w:rsidR="009E4D24">
        <w:t xml:space="preserve"> and </w:t>
      </w:r>
      <w:r w:rsidR="006444C7" w:rsidRPr="008E7EE6">
        <w:t xml:space="preserve">interconnected system challenges, while giving voice and space </w:t>
      </w:r>
      <w:r w:rsidR="009E4D24">
        <w:t>to</w:t>
      </w:r>
      <w:r w:rsidR="006444C7" w:rsidRPr="008E7EE6">
        <w:t xml:space="preserve"> those whose sounds populate the sample pack’s interior. </w:t>
      </w:r>
      <w:r w:rsidR="00A455D2">
        <w:t xml:space="preserve">Creating a new sample pack </w:t>
      </w:r>
      <w:r w:rsidR="00A455D2">
        <w:lastRenderedPageBreak/>
        <w:t>which modelled good practice</w:t>
      </w:r>
      <w:r w:rsidR="003E65C0">
        <w:t xml:space="preserve"> also provided a tool for leverage with the sample pack </w:t>
      </w:r>
      <w:r w:rsidR="009E4D24">
        <w:t>distributor</w:t>
      </w:r>
      <w:r w:rsidR="003E65C0">
        <w:t xml:space="preserve"> for initiating dialogue</w:t>
      </w:r>
      <w:r w:rsidR="00816681">
        <w:t xml:space="preserve"> and</w:t>
      </w:r>
      <w:r w:rsidR="003E65C0">
        <w:t xml:space="preserve"> convening change</w:t>
      </w:r>
      <w:r w:rsidR="00816681">
        <w:t xml:space="preserve">, while </w:t>
      </w:r>
      <w:r w:rsidR="003E65C0">
        <w:t>offer</w:t>
      </w:r>
      <w:r w:rsidR="00816681">
        <w:t>ing</w:t>
      </w:r>
      <w:r w:rsidR="003E65C0">
        <w:t xml:space="preserve"> a tangible way to evidence and critique previous out-of-step practice</w:t>
      </w:r>
      <w:r w:rsidR="009E4D24">
        <w:t>s</w:t>
      </w:r>
      <w:r w:rsidR="003E65C0">
        <w:t>.</w:t>
      </w:r>
    </w:p>
    <w:p w14:paraId="65CD40EE" w14:textId="77777777" w:rsidR="005C75D7" w:rsidRDefault="005C75D7" w:rsidP="00F11EA5">
      <w:pPr>
        <w:spacing w:line="480" w:lineRule="auto"/>
        <w:rPr>
          <w:rFonts w:ascii="Times New Roman" w:hAnsi="Times New Roman" w:cs="Times New Roman"/>
        </w:rPr>
      </w:pPr>
    </w:p>
    <w:p w14:paraId="062CB965" w14:textId="68B3E069" w:rsidR="004A6494" w:rsidRPr="00F11EA5" w:rsidRDefault="003E65C0" w:rsidP="00F11EA5">
      <w:pPr>
        <w:spacing w:line="480" w:lineRule="auto"/>
        <w:rPr>
          <w:rFonts w:ascii="Times New Roman" w:hAnsi="Times New Roman" w:cs="Times New Roman"/>
        </w:rPr>
      </w:pPr>
      <w:r>
        <w:rPr>
          <w:rFonts w:ascii="Times New Roman" w:hAnsi="Times New Roman" w:cs="Times New Roman"/>
        </w:rPr>
        <w:t>In addition to sample pack</w:t>
      </w:r>
      <w:r w:rsidR="001915FA">
        <w:rPr>
          <w:rFonts w:ascii="Times New Roman" w:hAnsi="Times New Roman" w:cs="Times New Roman"/>
        </w:rPr>
        <w:t xml:space="preserve"> production</w:t>
      </w:r>
      <w:r>
        <w:rPr>
          <w:rFonts w:ascii="Times New Roman" w:hAnsi="Times New Roman" w:cs="Times New Roman"/>
        </w:rPr>
        <w:t>, the methodology involved a mix of archival</w:t>
      </w:r>
      <w:r w:rsidR="00CF38E9">
        <w:rPr>
          <w:rFonts w:ascii="Times New Roman" w:hAnsi="Times New Roman" w:cs="Times New Roman"/>
        </w:rPr>
        <w:t xml:space="preserve"> research</w:t>
      </w:r>
      <w:r w:rsidR="004976D7" w:rsidRPr="00905F33">
        <w:rPr>
          <w:rFonts w:ascii="Times New Roman" w:hAnsi="Times New Roman" w:cs="Times New Roman"/>
        </w:rPr>
        <w:t xml:space="preserve"> </w:t>
      </w:r>
      <w:r>
        <w:rPr>
          <w:rFonts w:ascii="Times New Roman" w:hAnsi="Times New Roman" w:cs="Times New Roman"/>
        </w:rPr>
        <w:t xml:space="preserve">and qualitative data gathering. </w:t>
      </w:r>
      <w:r w:rsidR="00757F6D">
        <w:rPr>
          <w:rFonts w:ascii="Times New Roman" w:hAnsi="Times New Roman" w:cs="Times New Roman"/>
        </w:rPr>
        <w:t>A</w:t>
      </w:r>
      <w:r w:rsidR="004976D7" w:rsidRPr="00905F33">
        <w:rPr>
          <w:rFonts w:ascii="Times New Roman" w:hAnsi="Times New Roman" w:cs="Times New Roman"/>
        </w:rPr>
        <w:t xml:space="preserve"> survey of current </w:t>
      </w:r>
      <w:r w:rsidR="00185210" w:rsidRPr="00905F33">
        <w:rPr>
          <w:rFonts w:ascii="Times New Roman" w:hAnsi="Times New Roman" w:cs="Times New Roman"/>
        </w:rPr>
        <w:t xml:space="preserve">downloadable </w:t>
      </w:r>
      <w:r w:rsidR="004976D7" w:rsidRPr="00905F33">
        <w:rPr>
          <w:rFonts w:ascii="Times New Roman" w:hAnsi="Times New Roman" w:cs="Times New Roman"/>
        </w:rPr>
        <w:t>sample pack</w:t>
      </w:r>
      <w:r w:rsidR="00CD4C49" w:rsidRPr="00905F33">
        <w:rPr>
          <w:rFonts w:ascii="Times New Roman" w:hAnsi="Times New Roman" w:cs="Times New Roman"/>
        </w:rPr>
        <w:t>s</w:t>
      </w:r>
      <w:r w:rsidR="004976D7" w:rsidRPr="00905F33">
        <w:rPr>
          <w:rFonts w:ascii="Times New Roman" w:hAnsi="Times New Roman" w:cs="Times New Roman"/>
        </w:rPr>
        <w:t xml:space="preserve"> from a range of distributors observ</w:t>
      </w:r>
      <w:r w:rsidR="00B3082D">
        <w:rPr>
          <w:rFonts w:ascii="Times New Roman" w:hAnsi="Times New Roman" w:cs="Times New Roman"/>
        </w:rPr>
        <w:t>e</w:t>
      </w:r>
      <w:r>
        <w:rPr>
          <w:rFonts w:ascii="Times New Roman" w:hAnsi="Times New Roman" w:cs="Times New Roman"/>
        </w:rPr>
        <w:t>d</w:t>
      </w:r>
      <w:r w:rsidR="004976D7" w:rsidRPr="00905F33">
        <w:rPr>
          <w:rFonts w:ascii="Times New Roman" w:hAnsi="Times New Roman" w:cs="Times New Roman"/>
        </w:rPr>
        <w:t xml:space="preserve"> </w:t>
      </w:r>
      <w:r w:rsidR="00B3082D">
        <w:rPr>
          <w:rFonts w:ascii="Times New Roman" w:hAnsi="Times New Roman" w:cs="Times New Roman"/>
        </w:rPr>
        <w:t>the</w:t>
      </w:r>
      <w:r w:rsidR="004976D7" w:rsidRPr="00905F33">
        <w:rPr>
          <w:rFonts w:ascii="Times New Roman" w:hAnsi="Times New Roman" w:cs="Times New Roman"/>
        </w:rPr>
        <w:t xml:space="preserve"> conventions and norms for hand</w:t>
      </w:r>
      <w:r w:rsidR="001139B8">
        <w:rPr>
          <w:rFonts w:ascii="Times New Roman" w:hAnsi="Times New Roman" w:cs="Times New Roman"/>
        </w:rPr>
        <w:t>l</w:t>
      </w:r>
      <w:r w:rsidR="004976D7" w:rsidRPr="00905F33">
        <w:rPr>
          <w:rFonts w:ascii="Times New Roman" w:hAnsi="Times New Roman" w:cs="Times New Roman"/>
        </w:rPr>
        <w:t>ing non-Western instrument sounds</w:t>
      </w:r>
      <w:r w:rsidR="00B21AE7">
        <w:rPr>
          <w:rFonts w:ascii="Times New Roman" w:hAnsi="Times New Roman" w:cs="Times New Roman"/>
        </w:rPr>
        <w:t xml:space="preserve">, while </w:t>
      </w:r>
      <w:r w:rsidR="006444C7">
        <w:rPr>
          <w:rFonts w:ascii="Times New Roman" w:hAnsi="Times New Roman" w:cs="Times New Roman"/>
        </w:rPr>
        <w:t>archival research</w:t>
      </w:r>
      <w:r w:rsidR="004976D7" w:rsidRPr="00CF38E9">
        <w:rPr>
          <w:rFonts w:ascii="Times New Roman" w:hAnsi="Times New Roman" w:cs="Times New Roman"/>
        </w:rPr>
        <w:t xml:space="preserve"> of </w:t>
      </w:r>
      <w:r w:rsidR="00816681">
        <w:rPr>
          <w:rFonts w:ascii="Times New Roman" w:hAnsi="Times New Roman" w:cs="Times New Roman"/>
        </w:rPr>
        <w:t xml:space="preserve">earlier </w:t>
      </w:r>
      <w:r w:rsidR="004976D7" w:rsidRPr="00CF38E9">
        <w:rPr>
          <w:rFonts w:ascii="Times New Roman" w:hAnsi="Times New Roman" w:cs="Times New Roman"/>
        </w:rPr>
        <w:t>sample library CDs</w:t>
      </w:r>
      <w:r w:rsidR="00185210" w:rsidRPr="00CF38E9">
        <w:rPr>
          <w:rFonts w:ascii="Times New Roman" w:hAnsi="Times New Roman" w:cs="Times New Roman"/>
        </w:rPr>
        <w:t xml:space="preserve"> (</w:t>
      </w:r>
      <w:r w:rsidR="00B21AE7">
        <w:rPr>
          <w:rFonts w:ascii="Times New Roman" w:hAnsi="Times New Roman" w:cs="Times New Roman"/>
        </w:rPr>
        <w:t xml:space="preserve">the </w:t>
      </w:r>
      <w:r w:rsidR="00185210" w:rsidRPr="00CF38E9">
        <w:rPr>
          <w:rFonts w:ascii="Times New Roman" w:hAnsi="Times New Roman" w:cs="Times New Roman"/>
        </w:rPr>
        <w:t>precursor to the contemporary downloadable sample pack)</w:t>
      </w:r>
      <w:r w:rsidR="004976D7" w:rsidRPr="00CF38E9">
        <w:rPr>
          <w:rFonts w:ascii="Times New Roman" w:hAnsi="Times New Roman" w:cs="Times New Roman"/>
        </w:rPr>
        <w:t xml:space="preserve"> from the 80s and 90s</w:t>
      </w:r>
      <w:r w:rsidR="006444C7">
        <w:rPr>
          <w:rFonts w:ascii="Times New Roman" w:hAnsi="Times New Roman" w:cs="Times New Roman"/>
        </w:rPr>
        <w:t>,</w:t>
      </w:r>
      <w:r w:rsidR="004976D7" w:rsidRPr="00CF38E9">
        <w:rPr>
          <w:rFonts w:ascii="Times New Roman" w:hAnsi="Times New Roman" w:cs="Times New Roman"/>
        </w:rPr>
        <w:t xml:space="preserve"> </w:t>
      </w:r>
      <w:r w:rsidR="00B21AE7">
        <w:rPr>
          <w:rFonts w:ascii="Times New Roman" w:hAnsi="Times New Roman" w:cs="Times New Roman"/>
        </w:rPr>
        <w:t xml:space="preserve">which feature </w:t>
      </w:r>
      <w:r w:rsidR="004976D7" w:rsidRPr="00CF38E9">
        <w:rPr>
          <w:rFonts w:ascii="Times New Roman" w:hAnsi="Times New Roman" w:cs="Times New Roman"/>
        </w:rPr>
        <w:t>non-Western instrument sounds</w:t>
      </w:r>
      <w:r w:rsidR="00816681">
        <w:rPr>
          <w:rFonts w:ascii="Times New Roman" w:hAnsi="Times New Roman" w:cs="Times New Roman"/>
        </w:rPr>
        <w:t>,</w:t>
      </w:r>
      <w:r w:rsidR="004976D7" w:rsidRPr="00CF38E9">
        <w:rPr>
          <w:rFonts w:ascii="Times New Roman" w:hAnsi="Times New Roman" w:cs="Times New Roman"/>
        </w:rPr>
        <w:t xml:space="preserve"> </w:t>
      </w:r>
      <w:r w:rsidR="00CF38E9">
        <w:rPr>
          <w:rFonts w:ascii="Times New Roman" w:hAnsi="Times New Roman" w:cs="Times New Roman"/>
        </w:rPr>
        <w:t>provide</w:t>
      </w:r>
      <w:r w:rsidR="006444C7">
        <w:rPr>
          <w:rFonts w:ascii="Times New Roman" w:hAnsi="Times New Roman" w:cs="Times New Roman"/>
        </w:rPr>
        <w:t>d</w:t>
      </w:r>
      <w:r w:rsidR="00CF38E9">
        <w:rPr>
          <w:rFonts w:ascii="Times New Roman" w:hAnsi="Times New Roman" w:cs="Times New Roman"/>
        </w:rPr>
        <w:t xml:space="preserve"> point</w:t>
      </w:r>
      <w:r w:rsidR="00B21AE7">
        <w:rPr>
          <w:rFonts w:ascii="Times New Roman" w:hAnsi="Times New Roman" w:cs="Times New Roman"/>
        </w:rPr>
        <w:t>s</w:t>
      </w:r>
      <w:r w:rsidR="00CF38E9">
        <w:rPr>
          <w:rFonts w:ascii="Times New Roman" w:hAnsi="Times New Roman" w:cs="Times New Roman"/>
        </w:rPr>
        <w:t xml:space="preserve"> of comparison</w:t>
      </w:r>
      <w:r w:rsidR="00B21AE7">
        <w:rPr>
          <w:rFonts w:ascii="Times New Roman" w:hAnsi="Times New Roman" w:cs="Times New Roman"/>
        </w:rPr>
        <w:t>.</w:t>
      </w:r>
      <w:r w:rsidR="00CF38E9">
        <w:rPr>
          <w:rFonts w:ascii="Times New Roman" w:hAnsi="Times New Roman" w:cs="Times New Roman"/>
        </w:rPr>
        <w:t xml:space="preserve"> </w:t>
      </w:r>
      <w:r w:rsidR="00F11EA5">
        <w:rPr>
          <w:rFonts w:ascii="Times New Roman" w:hAnsi="Times New Roman" w:cs="Times New Roman"/>
        </w:rPr>
        <w:t>Further</w:t>
      </w:r>
      <w:r w:rsidR="0091612A">
        <w:rPr>
          <w:rFonts w:ascii="Times New Roman" w:hAnsi="Times New Roman" w:cs="Times New Roman"/>
        </w:rPr>
        <w:t>,</w:t>
      </w:r>
      <w:r w:rsidR="00F11EA5">
        <w:rPr>
          <w:rFonts w:ascii="Times New Roman" w:hAnsi="Times New Roman" w:cs="Times New Roman"/>
        </w:rPr>
        <w:t xml:space="preserve"> a</w:t>
      </w:r>
      <w:r w:rsidR="004A6494" w:rsidRPr="00F11EA5">
        <w:rPr>
          <w:rFonts w:ascii="Times New Roman" w:hAnsi="Times New Roman" w:cs="Times New Roman"/>
        </w:rPr>
        <w:t xml:space="preserve"> series of engagement events</w:t>
      </w:r>
      <w:r w:rsidR="0091612A">
        <w:rPr>
          <w:rFonts w:ascii="Times New Roman" w:hAnsi="Times New Roman" w:cs="Times New Roman"/>
        </w:rPr>
        <w:t>, conversations and interviews</w:t>
      </w:r>
      <w:r w:rsidR="004A6494" w:rsidRPr="00F11EA5">
        <w:rPr>
          <w:rFonts w:ascii="Times New Roman" w:hAnsi="Times New Roman" w:cs="Times New Roman"/>
        </w:rPr>
        <w:t xml:space="preserve"> with musicians, academics, sample pack distributors and producers </w:t>
      </w:r>
      <w:r w:rsidR="00F65A58">
        <w:rPr>
          <w:rFonts w:ascii="Times New Roman" w:hAnsi="Times New Roman" w:cs="Times New Roman"/>
        </w:rPr>
        <w:t xml:space="preserve">created </w:t>
      </w:r>
      <w:r w:rsidR="00500D42">
        <w:rPr>
          <w:rFonts w:ascii="Times New Roman" w:hAnsi="Times New Roman" w:cs="Times New Roman"/>
        </w:rPr>
        <w:t>moments</w:t>
      </w:r>
      <w:r w:rsidR="00F65A58">
        <w:rPr>
          <w:rFonts w:ascii="Times New Roman" w:hAnsi="Times New Roman" w:cs="Times New Roman"/>
        </w:rPr>
        <w:t xml:space="preserve"> to spotlight</w:t>
      </w:r>
      <w:r w:rsidR="004A6494" w:rsidRPr="00F11EA5">
        <w:rPr>
          <w:rFonts w:ascii="Times New Roman" w:hAnsi="Times New Roman" w:cs="Times New Roman"/>
        </w:rPr>
        <w:t xml:space="preserve"> perspectives</w:t>
      </w:r>
      <w:r w:rsidR="001915FA">
        <w:rPr>
          <w:rFonts w:ascii="Times New Roman" w:hAnsi="Times New Roman" w:cs="Times New Roman"/>
        </w:rPr>
        <w:t xml:space="preserve"> from key stakeholders</w:t>
      </w:r>
      <w:r w:rsidR="00624EE3">
        <w:rPr>
          <w:rFonts w:ascii="Times New Roman" w:hAnsi="Times New Roman" w:cs="Times New Roman"/>
        </w:rPr>
        <w:t xml:space="preserve"> and enabled a co-created guidance document to emerge from the research to benefit producers and distributors in future product releases.</w:t>
      </w:r>
    </w:p>
    <w:p w14:paraId="5CA732BF" w14:textId="448B9900" w:rsidR="00FA1A3A" w:rsidRPr="00905F33" w:rsidRDefault="00FA1A3A" w:rsidP="004968A5">
      <w:pPr>
        <w:spacing w:line="480" w:lineRule="auto"/>
        <w:rPr>
          <w:rFonts w:ascii="Times New Roman" w:hAnsi="Times New Roman" w:cs="Times New Roman"/>
          <w:b/>
          <w:bCs/>
          <w:highlight w:val="lightGray"/>
        </w:rPr>
      </w:pPr>
    </w:p>
    <w:p w14:paraId="20ECF74A" w14:textId="684CAA5E" w:rsidR="00B85515" w:rsidRPr="00905F33" w:rsidRDefault="00B85515" w:rsidP="00905F33">
      <w:pPr>
        <w:spacing w:line="480" w:lineRule="auto"/>
        <w:rPr>
          <w:rFonts w:ascii="Times New Roman" w:hAnsi="Times New Roman" w:cs="Times New Roman"/>
        </w:rPr>
      </w:pPr>
      <w:r w:rsidRPr="00905F33">
        <w:rPr>
          <w:rFonts w:ascii="Times New Roman" w:hAnsi="Times New Roman" w:cs="Times New Roman"/>
        </w:rPr>
        <w:t xml:space="preserve">The article is </w:t>
      </w:r>
      <w:r w:rsidR="00AE17B4">
        <w:rPr>
          <w:rFonts w:ascii="Times New Roman" w:hAnsi="Times New Roman" w:cs="Times New Roman"/>
        </w:rPr>
        <w:t>divided</w:t>
      </w:r>
      <w:r w:rsidRPr="00905F33">
        <w:rPr>
          <w:rFonts w:ascii="Times New Roman" w:hAnsi="Times New Roman" w:cs="Times New Roman"/>
        </w:rPr>
        <w:t xml:space="preserve"> into four parts for the purpose </w:t>
      </w:r>
      <w:r w:rsidR="001E2ABB">
        <w:rPr>
          <w:rFonts w:ascii="Times New Roman" w:hAnsi="Times New Roman" w:cs="Times New Roman"/>
        </w:rPr>
        <w:t xml:space="preserve">of </w:t>
      </w:r>
      <w:r w:rsidRPr="00905F33">
        <w:rPr>
          <w:rFonts w:ascii="Times New Roman" w:hAnsi="Times New Roman" w:cs="Times New Roman"/>
        </w:rPr>
        <w:t>organising several themes and stages of the research:</w:t>
      </w:r>
      <w:r w:rsidR="00BD1553">
        <w:rPr>
          <w:rFonts w:ascii="Times New Roman" w:hAnsi="Times New Roman" w:cs="Times New Roman"/>
        </w:rPr>
        <w:t xml:space="preserve"> </w:t>
      </w:r>
      <w:r w:rsidR="00BD1553" w:rsidRPr="00BD1553">
        <w:rPr>
          <w:rFonts w:ascii="Times New Roman" w:hAnsi="Times New Roman" w:cs="Times New Roman"/>
        </w:rPr>
        <w:t>Part 1 provides a</w:t>
      </w:r>
      <w:r w:rsidRPr="00BD1553">
        <w:rPr>
          <w:rFonts w:ascii="Times New Roman" w:hAnsi="Times New Roman" w:cs="Times New Roman"/>
        </w:rPr>
        <w:t xml:space="preserve"> </w:t>
      </w:r>
      <w:r w:rsidR="00BD1553" w:rsidRPr="00BD1553">
        <w:rPr>
          <w:rFonts w:ascii="Times New Roman" w:hAnsi="Times New Roman" w:cs="Times New Roman"/>
        </w:rPr>
        <w:t>b</w:t>
      </w:r>
      <w:r w:rsidRPr="00BD1553">
        <w:rPr>
          <w:rFonts w:ascii="Times New Roman" w:hAnsi="Times New Roman" w:cs="Times New Roman"/>
        </w:rPr>
        <w:t>ackground to the Instruments INDIA project</w:t>
      </w:r>
      <w:r w:rsidR="00BD1553">
        <w:rPr>
          <w:rFonts w:ascii="Times New Roman" w:hAnsi="Times New Roman" w:cs="Times New Roman"/>
        </w:rPr>
        <w:t xml:space="preserve"> and the formative years recording musicians. </w:t>
      </w:r>
      <w:r w:rsidRPr="00BD1553">
        <w:rPr>
          <w:rFonts w:ascii="Times New Roman" w:hAnsi="Times New Roman" w:cs="Times New Roman"/>
        </w:rPr>
        <w:t>P</w:t>
      </w:r>
      <w:r w:rsidR="00BD1553" w:rsidRPr="00BD1553">
        <w:rPr>
          <w:rFonts w:ascii="Times New Roman" w:hAnsi="Times New Roman" w:cs="Times New Roman"/>
        </w:rPr>
        <w:t>art 2 introduces</w:t>
      </w:r>
      <w:r w:rsidRPr="00905F33">
        <w:rPr>
          <w:rFonts w:ascii="Times New Roman" w:hAnsi="Times New Roman" w:cs="Times New Roman"/>
        </w:rPr>
        <w:t xml:space="preserve"> </w:t>
      </w:r>
      <w:r w:rsidR="00BD1553">
        <w:rPr>
          <w:rFonts w:ascii="Times New Roman" w:hAnsi="Times New Roman" w:cs="Times New Roman"/>
        </w:rPr>
        <w:t>s</w:t>
      </w:r>
      <w:r w:rsidRPr="00905F33">
        <w:rPr>
          <w:rFonts w:ascii="Times New Roman" w:hAnsi="Times New Roman" w:cs="Times New Roman"/>
        </w:rPr>
        <w:t>ample packs and their history</w:t>
      </w:r>
      <w:r w:rsidR="00BD1553">
        <w:rPr>
          <w:rFonts w:ascii="Times New Roman" w:hAnsi="Times New Roman" w:cs="Times New Roman"/>
        </w:rPr>
        <w:t xml:space="preserve">, providing definitions and </w:t>
      </w:r>
      <w:r w:rsidR="00C464AC">
        <w:rPr>
          <w:rFonts w:ascii="Times New Roman" w:hAnsi="Times New Roman" w:cs="Times New Roman"/>
        </w:rPr>
        <w:t xml:space="preserve">an overview of how non-Western instrument sounds were handled in the early days of selling </w:t>
      </w:r>
      <w:r w:rsidR="00E011BB">
        <w:rPr>
          <w:rFonts w:ascii="Times New Roman" w:hAnsi="Times New Roman" w:cs="Times New Roman"/>
        </w:rPr>
        <w:t>sound</w:t>
      </w:r>
      <w:r w:rsidR="00816681">
        <w:rPr>
          <w:rFonts w:ascii="Times New Roman" w:hAnsi="Times New Roman" w:cs="Times New Roman"/>
        </w:rPr>
        <w:t xml:space="preserve"> </w:t>
      </w:r>
      <w:r w:rsidR="005257F2">
        <w:rPr>
          <w:rFonts w:ascii="Times New Roman" w:hAnsi="Times New Roman" w:cs="Times New Roman"/>
        </w:rPr>
        <w:t>offering</w:t>
      </w:r>
      <w:r w:rsidR="00816681">
        <w:rPr>
          <w:rFonts w:ascii="Times New Roman" w:hAnsi="Times New Roman" w:cs="Times New Roman"/>
        </w:rPr>
        <w:t xml:space="preserve"> a comparison </w:t>
      </w:r>
      <w:r w:rsidR="005257F2">
        <w:rPr>
          <w:rFonts w:ascii="Times New Roman" w:hAnsi="Times New Roman" w:cs="Times New Roman"/>
        </w:rPr>
        <w:t>with</w:t>
      </w:r>
      <w:r w:rsidR="00816681">
        <w:rPr>
          <w:rFonts w:ascii="Times New Roman" w:hAnsi="Times New Roman" w:cs="Times New Roman"/>
        </w:rPr>
        <w:t xml:space="preserve"> contemporary practices</w:t>
      </w:r>
      <w:r w:rsidR="00C464AC">
        <w:rPr>
          <w:rFonts w:ascii="Times New Roman" w:hAnsi="Times New Roman" w:cs="Times New Roman"/>
        </w:rPr>
        <w:t>.</w:t>
      </w:r>
      <w:r w:rsidR="00E011BB">
        <w:rPr>
          <w:rFonts w:ascii="Times New Roman" w:hAnsi="Times New Roman" w:cs="Times New Roman"/>
        </w:rPr>
        <w:t xml:space="preserve"> </w:t>
      </w:r>
      <w:r w:rsidR="00E011BB" w:rsidRPr="00E011BB">
        <w:rPr>
          <w:rFonts w:ascii="Times New Roman" w:hAnsi="Times New Roman" w:cs="Times New Roman"/>
        </w:rPr>
        <w:t>Part 3 documents the</w:t>
      </w:r>
      <w:r w:rsidRPr="00E011BB">
        <w:rPr>
          <w:rFonts w:ascii="Times New Roman" w:hAnsi="Times New Roman" w:cs="Times New Roman"/>
        </w:rPr>
        <w:t xml:space="preserve"> </w:t>
      </w:r>
      <w:r w:rsidR="00E011BB" w:rsidRPr="00E011BB">
        <w:rPr>
          <w:rFonts w:ascii="Times New Roman" w:hAnsi="Times New Roman" w:cs="Times New Roman"/>
        </w:rPr>
        <w:t>c</w:t>
      </w:r>
      <w:r w:rsidRPr="00E011BB">
        <w:rPr>
          <w:rFonts w:ascii="Times New Roman" w:hAnsi="Times New Roman" w:cs="Times New Roman"/>
        </w:rPr>
        <w:t>onstructi</w:t>
      </w:r>
      <w:r w:rsidR="00E011BB" w:rsidRPr="00E011BB">
        <w:rPr>
          <w:rFonts w:ascii="Times New Roman" w:hAnsi="Times New Roman" w:cs="Times New Roman"/>
        </w:rPr>
        <w:t>on</w:t>
      </w:r>
      <w:r w:rsidR="00E011BB">
        <w:rPr>
          <w:rFonts w:ascii="Times New Roman" w:hAnsi="Times New Roman" w:cs="Times New Roman"/>
        </w:rPr>
        <w:t xml:space="preserve"> of the Instruments INDIA</w:t>
      </w:r>
      <w:r w:rsidRPr="00905F33">
        <w:rPr>
          <w:rFonts w:ascii="Times New Roman" w:hAnsi="Times New Roman" w:cs="Times New Roman"/>
        </w:rPr>
        <w:t xml:space="preserve"> sample pack</w:t>
      </w:r>
      <w:r w:rsidR="00E011BB">
        <w:rPr>
          <w:rFonts w:ascii="Times New Roman" w:hAnsi="Times New Roman" w:cs="Times New Roman"/>
        </w:rPr>
        <w:t xml:space="preserve"> and discusses the journey and challenges of commercialising a collection of non-Western instrument sounds</w:t>
      </w:r>
      <w:r w:rsidR="00E011BB" w:rsidRPr="00255520">
        <w:rPr>
          <w:rFonts w:ascii="Times New Roman" w:hAnsi="Times New Roman" w:cs="Times New Roman"/>
        </w:rPr>
        <w:t>. Part 4 presents the key</w:t>
      </w:r>
      <w:r w:rsidRPr="00255520">
        <w:rPr>
          <w:rFonts w:ascii="Times New Roman" w:hAnsi="Times New Roman" w:cs="Times New Roman"/>
        </w:rPr>
        <w:t xml:space="preserve"> </w:t>
      </w:r>
      <w:r w:rsidR="00E011BB" w:rsidRPr="00255520">
        <w:rPr>
          <w:rFonts w:ascii="Times New Roman" w:hAnsi="Times New Roman" w:cs="Times New Roman"/>
        </w:rPr>
        <w:t>f</w:t>
      </w:r>
      <w:r w:rsidRPr="00255520">
        <w:rPr>
          <w:rFonts w:ascii="Times New Roman" w:hAnsi="Times New Roman" w:cs="Times New Roman"/>
        </w:rPr>
        <w:t>indings</w:t>
      </w:r>
      <w:r w:rsidRPr="00905F33">
        <w:rPr>
          <w:rFonts w:ascii="Times New Roman" w:hAnsi="Times New Roman" w:cs="Times New Roman"/>
        </w:rPr>
        <w:t xml:space="preserve"> and </w:t>
      </w:r>
      <w:r w:rsidR="00E011BB">
        <w:rPr>
          <w:rFonts w:ascii="Times New Roman" w:hAnsi="Times New Roman" w:cs="Times New Roman"/>
        </w:rPr>
        <w:t xml:space="preserve">introduces a co-created </w:t>
      </w:r>
      <w:r w:rsidRPr="00905F33">
        <w:rPr>
          <w:rFonts w:ascii="Times New Roman" w:hAnsi="Times New Roman" w:cs="Times New Roman"/>
        </w:rPr>
        <w:t>guidance</w:t>
      </w:r>
      <w:r w:rsidR="00E011BB">
        <w:rPr>
          <w:rFonts w:ascii="Times New Roman" w:hAnsi="Times New Roman" w:cs="Times New Roman"/>
        </w:rPr>
        <w:t xml:space="preserve"> document aimed at supporting</w:t>
      </w:r>
      <w:r w:rsidRPr="00905F33">
        <w:rPr>
          <w:rFonts w:ascii="Times New Roman" w:hAnsi="Times New Roman" w:cs="Times New Roman"/>
        </w:rPr>
        <w:t xml:space="preserve"> sample pack producers and distributors</w:t>
      </w:r>
      <w:r w:rsidR="00E011BB">
        <w:rPr>
          <w:rFonts w:ascii="Times New Roman" w:hAnsi="Times New Roman" w:cs="Times New Roman"/>
        </w:rPr>
        <w:t xml:space="preserve"> who create and sell </w:t>
      </w:r>
      <w:r w:rsidR="005257F2">
        <w:rPr>
          <w:rFonts w:ascii="Times New Roman" w:hAnsi="Times New Roman" w:cs="Times New Roman"/>
        </w:rPr>
        <w:t xml:space="preserve">non-Western </w:t>
      </w:r>
      <w:r w:rsidR="00E011BB">
        <w:rPr>
          <w:rFonts w:ascii="Times New Roman" w:hAnsi="Times New Roman" w:cs="Times New Roman"/>
        </w:rPr>
        <w:t>sample packs</w:t>
      </w:r>
      <w:r w:rsidR="005257F2">
        <w:rPr>
          <w:rFonts w:ascii="Times New Roman" w:hAnsi="Times New Roman" w:cs="Times New Roman"/>
        </w:rPr>
        <w:t>.</w:t>
      </w:r>
    </w:p>
    <w:p w14:paraId="3A795F68" w14:textId="5D4DDA6B" w:rsidR="00B85515" w:rsidRPr="00905F33" w:rsidRDefault="00B85515" w:rsidP="00905F33">
      <w:pPr>
        <w:spacing w:line="480" w:lineRule="auto"/>
        <w:rPr>
          <w:rFonts w:ascii="Times New Roman" w:hAnsi="Times New Roman" w:cs="Times New Roman"/>
          <w:b/>
          <w:bCs/>
          <w:highlight w:val="lightGray"/>
        </w:rPr>
      </w:pPr>
    </w:p>
    <w:p w14:paraId="0EC11936" w14:textId="77777777" w:rsidR="00B85515" w:rsidRPr="00905F33" w:rsidRDefault="00B85515" w:rsidP="00905F33">
      <w:pPr>
        <w:spacing w:line="480" w:lineRule="auto"/>
        <w:jc w:val="center"/>
        <w:rPr>
          <w:rFonts w:ascii="Times New Roman" w:hAnsi="Times New Roman" w:cs="Times New Roman"/>
          <w:b/>
          <w:bCs/>
          <w:highlight w:val="lightGray"/>
        </w:rPr>
      </w:pPr>
    </w:p>
    <w:p w14:paraId="2FD2D300" w14:textId="0A681EFD" w:rsidR="006F3A69" w:rsidRPr="00905F33" w:rsidRDefault="006F3A69" w:rsidP="00905F33">
      <w:pPr>
        <w:spacing w:line="480" w:lineRule="auto"/>
        <w:jc w:val="center"/>
        <w:rPr>
          <w:rFonts w:ascii="Times New Roman" w:hAnsi="Times New Roman" w:cs="Times New Roman"/>
          <w:b/>
          <w:bCs/>
        </w:rPr>
      </w:pPr>
      <w:r w:rsidRPr="00905F33">
        <w:rPr>
          <w:rFonts w:ascii="Times New Roman" w:hAnsi="Times New Roman" w:cs="Times New Roman"/>
          <w:b/>
          <w:bCs/>
          <w:highlight w:val="lightGray"/>
        </w:rPr>
        <w:lastRenderedPageBreak/>
        <w:t>PART 1</w:t>
      </w:r>
      <w:r w:rsidR="00D00889" w:rsidRPr="00905F33">
        <w:rPr>
          <w:rFonts w:ascii="Times New Roman" w:hAnsi="Times New Roman" w:cs="Times New Roman"/>
          <w:b/>
          <w:bCs/>
          <w:highlight w:val="lightGray"/>
        </w:rPr>
        <w:t>: BACKGROUND</w:t>
      </w:r>
    </w:p>
    <w:p w14:paraId="3F2B1413" w14:textId="77777777" w:rsidR="006E6D28" w:rsidRPr="00905F33" w:rsidRDefault="006E6D28" w:rsidP="00905F33">
      <w:pPr>
        <w:spacing w:line="480" w:lineRule="auto"/>
        <w:rPr>
          <w:rFonts w:ascii="Times New Roman" w:hAnsi="Times New Roman" w:cs="Times New Roman"/>
          <w:b/>
          <w:bCs/>
        </w:rPr>
      </w:pPr>
    </w:p>
    <w:p w14:paraId="4DDBB6E3" w14:textId="4499CA74" w:rsidR="00DB2F58" w:rsidRPr="00905F33" w:rsidRDefault="00DB2F58" w:rsidP="00905F33">
      <w:pPr>
        <w:spacing w:line="480" w:lineRule="auto"/>
        <w:rPr>
          <w:rFonts w:ascii="Times New Roman" w:hAnsi="Times New Roman" w:cs="Times New Roman"/>
          <w:b/>
          <w:bCs/>
        </w:rPr>
      </w:pPr>
      <w:r w:rsidRPr="00905F33">
        <w:rPr>
          <w:rFonts w:ascii="Times New Roman" w:hAnsi="Times New Roman" w:cs="Times New Roman"/>
          <w:b/>
          <w:bCs/>
        </w:rPr>
        <w:t>Project background</w:t>
      </w:r>
    </w:p>
    <w:p w14:paraId="5ADA6D58" w14:textId="4CCDECA9" w:rsidR="002B5981" w:rsidRPr="00905F33" w:rsidRDefault="002B5981" w:rsidP="00905F33">
      <w:pPr>
        <w:spacing w:line="480" w:lineRule="auto"/>
        <w:rPr>
          <w:rFonts w:ascii="Times New Roman" w:hAnsi="Times New Roman" w:cs="Times New Roman"/>
        </w:rPr>
      </w:pPr>
      <w:r w:rsidRPr="00905F33">
        <w:rPr>
          <w:rFonts w:ascii="Times New Roman" w:hAnsi="Times New Roman" w:cs="Times New Roman"/>
        </w:rPr>
        <w:t>The Instruments INDIA projec</w:t>
      </w:r>
      <w:r w:rsidR="00BF734D" w:rsidRPr="00905F33">
        <w:rPr>
          <w:rFonts w:ascii="Times New Roman" w:hAnsi="Times New Roman" w:cs="Times New Roman"/>
        </w:rPr>
        <w:t>t</w:t>
      </w:r>
      <w:r w:rsidR="00B13212" w:rsidRPr="00905F33">
        <w:rPr>
          <w:rFonts w:ascii="Times New Roman" w:hAnsi="Times New Roman" w:cs="Times New Roman"/>
        </w:rPr>
        <w:t xml:space="preserve"> </w:t>
      </w:r>
      <w:r w:rsidR="00CD3A77" w:rsidRPr="00905F33">
        <w:rPr>
          <w:rFonts w:ascii="Times New Roman" w:hAnsi="Times New Roman" w:cs="Times New Roman"/>
        </w:rPr>
        <w:t xml:space="preserve">(a collaboration between the author and </w:t>
      </w:r>
      <w:proofErr w:type="spellStart"/>
      <w:r w:rsidR="00CD3A77" w:rsidRPr="00905F33">
        <w:rPr>
          <w:rFonts w:ascii="Times New Roman" w:hAnsi="Times New Roman" w:cs="Times New Roman"/>
        </w:rPr>
        <w:t>Milap</w:t>
      </w:r>
      <w:proofErr w:type="spellEnd"/>
      <w:r w:rsidR="00CD3A77" w:rsidRPr="00905F33">
        <w:rPr>
          <w:rFonts w:ascii="Times New Roman" w:hAnsi="Times New Roman" w:cs="Times New Roman"/>
        </w:rPr>
        <w:t xml:space="preserve"> – </w:t>
      </w:r>
      <w:r w:rsidR="0069059B">
        <w:rPr>
          <w:rFonts w:ascii="Times New Roman" w:hAnsi="Times New Roman" w:cs="Times New Roman"/>
        </w:rPr>
        <w:t>an international Indian arts and culture company</w:t>
      </w:r>
      <w:r w:rsidR="007D1566">
        <w:rPr>
          <w:rStyle w:val="FootnoteReference"/>
          <w:rFonts w:ascii="Times New Roman" w:hAnsi="Times New Roman" w:cs="Times New Roman"/>
        </w:rPr>
        <w:footnoteReference w:id="3"/>
      </w:r>
      <w:r w:rsidR="00CD3A77" w:rsidRPr="00905F33">
        <w:rPr>
          <w:rFonts w:ascii="Times New Roman" w:hAnsi="Times New Roman" w:cs="Times New Roman"/>
        </w:rPr>
        <w:t>)</w:t>
      </w:r>
      <w:r w:rsidRPr="00905F33">
        <w:rPr>
          <w:rFonts w:ascii="Times New Roman" w:hAnsi="Times New Roman" w:cs="Times New Roman"/>
        </w:rPr>
        <w:t xml:space="preserve"> resulted in the creation of a sound archive containing over </w:t>
      </w:r>
      <w:r w:rsidR="0043315F" w:rsidRPr="00905F33">
        <w:rPr>
          <w:rFonts w:ascii="Times New Roman" w:hAnsi="Times New Roman" w:cs="Times New Roman"/>
        </w:rPr>
        <w:t>five</w:t>
      </w:r>
      <w:r w:rsidRPr="00905F33">
        <w:rPr>
          <w:rFonts w:ascii="Times New Roman" w:hAnsi="Times New Roman" w:cs="Times New Roman"/>
        </w:rPr>
        <w:t xml:space="preserve"> hours of audio recordings of Indian musical instruments</w:t>
      </w:r>
      <w:r w:rsidR="001C36F0">
        <w:rPr>
          <w:rFonts w:ascii="Times New Roman" w:hAnsi="Times New Roman" w:cs="Times New Roman"/>
        </w:rPr>
        <w:t>, motivated by a mutual interest in the application of these sound</w:t>
      </w:r>
      <w:r w:rsidR="00B62ED4">
        <w:rPr>
          <w:rFonts w:ascii="Times New Roman" w:hAnsi="Times New Roman" w:cs="Times New Roman"/>
        </w:rPr>
        <w:t>s</w:t>
      </w:r>
      <w:r w:rsidR="001C36F0">
        <w:rPr>
          <w:rFonts w:ascii="Times New Roman" w:hAnsi="Times New Roman" w:cs="Times New Roman"/>
        </w:rPr>
        <w:t xml:space="preserve"> for educational</w:t>
      </w:r>
      <w:r w:rsidR="00816681">
        <w:rPr>
          <w:rFonts w:ascii="Times New Roman" w:hAnsi="Times New Roman" w:cs="Times New Roman"/>
        </w:rPr>
        <w:t xml:space="preserve"> and </w:t>
      </w:r>
      <w:r w:rsidR="001C36F0">
        <w:rPr>
          <w:rFonts w:ascii="Times New Roman" w:hAnsi="Times New Roman" w:cs="Times New Roman"/>
        </w:rPr>
        <w:t>creative purposes</w:t>
      </w:r>
      <w:r w:rsidRPr="00905F33">
        <w:rPr>
          <w:rFonts w:ascii="Times New Roman" w:hAnsi="Times New Roman" w:cs="Times New Roman"/>
        </w:rPr>
        <w:t xml:space="preserve">. 28 </w:t>
      </w:r>
      <w:r w:rsidR="00CC70F6" w:rsidRPr="00905F33">
        <w:rPr>
          <w:rFonts w:ascii="Times New Roman" w:hAnsi="Times New Roman" w:cs="Times New Roman"/>
        </w:rPr>
        <w:t xml:space="preserve">Indian musical </w:t>
      </w:r>
      <w:r w:rsidRPr="00905F33">
        <w:rPr>
          <w:rFonts w:ascii="Times New Roman" w:hAnsi="Times New Roman" w:cs="Times New Roman"/>
        </w:rPr>
        <w:t>instruments featured in this collection and soundbites of these recording</w:t>
      </w:r>
      <w:r w:rsidR="00B42A8C" w:rsidRPr="00905F33">
        <w:rPr>
          <w:rFonts w:ascii="Times New Roman" w:hAnsi="Times New Roman" w:cs="Times New Roman"/>
        </w:rPr>
        <w:t>s</w:t>
      </w:r>
      <w:r w:rsidRPr="00905F33">
        <w:rPr>
          <w:rFonts w:ascii="Times New Roman" w:hAnsi="Times New Roman" w:cs="Times New Roman"/>
        </w:rPr>
        <w:t xml:space="preserve"> made their way onto the Instruments INDIA educational </w:t>
      </w:r>
      <w:r w:rsidR="00DB2F58" w:rsidRPr="00905F33">
        <w:rPr>
          <w:rFonts w:ascii="Times New Roman" w:hAnsi="Times New Roman" w:cs="Times New Roman"/>
        </w:rPr>
        <w:t>website</w:t>
      </w:r>
      <w:r w:rsidRPr="00905F33">
        <w:rPr>
          <w:rFonts w:ascii="Times New Roman" w:hAnsi="Times New Roman" w:cs="Times New Roman"/>
        </w:rPr>
        <w:t xml:space="preserve"> and fuelled a </w:t>
      </w:r>
      <w:r w:rsidR="002F7D99" w:rsidRPr="00905F33">
        <w:rPr>
          <w:rFonts w:ascii="Times New Roman" w:hAnsi="Times New Roman" w:cs="Times New Roman"/>
        </w:rPr>
        <w:t>series</w:t>
      </w:r>
      <w:r w:rsidRPr="00905F33">
        <w:rPr>
          <w:rFonts w:ascii="Times New Roman" w:hAnsi="Times New Roman" w:cs="Times New Roman"/>
        </w:rPr>
        <w:t xml:space="preserve"> of electronic music</w:t>
      </w:r>
      <w:r w:rsidR="00E70B54" w:rsidRPr="00905F33">
        <w:rPr>
          <w:rFonts w:ascii="Times New Roman" w:hAnsi="Times New Roman" w:cs="Times New Roman"/>
        </w:rPr>
        <w:t xml:space="preserve"> works</w:t>
      </w:r>
      <w:r w:rsidR="00DB2F58" w:rsidRPr="00905F33">
        <w:rPr>
          <w:rStyle w:val="FootnoteReference"/>
          <w:rFonts w:ascii="Times New Roman" w:hAnsi="Times New Roman" w:cs="Times New Roman"/>
        </w:rPr>
        <w:footnoteReference w:id="4"/>
      </w:r>
      <w:r w:rsidR="00DB2F58" w:rsidRPr="00905F33">
        <w:rPr>
          <w:rFonts w:ascii="Times New Roman" w:hAnsi="Times New Roman" w:cs="Times New Roman"/>
        </w:rPr>
        <w:t xml:space="preserve">. </w:t>
      </w:r>
      <w:r w:rsidRPr="00905F33">
        <w:rPr>
          <w:rFonts w:ascii="Times New Roman" w:hAnsi="Times New Roman" w:cs="Times New Roman"/>
        </w:rPr>
        <w:t xml:space="preserve">The sound archive was </w:t>
      </w:r>
      <w:r w:rsidR="00851912" w:rsidRPr="00905F33">
        <w:rPr>
          <w:rFonts w:ascii="Times New Roman" w:hAnsi="Times New Roman" w:cs="Times New Roman"/>
        </w:rPr>
        <w:t>used again</w:t>
      </w:r>
      <w:r w:rsidR="00CD3A77" w:rsidRPr="00905F33">
        <w:rPr>
          <w:rFonts w:ascii="Times New Roman" w:hAnsi="Times New Roman" w:cs="Times New Roman"/>
        </w:rPr>
        <w:t xml:space="preserve"> in 2016</w:t>
      </w:r>
      <w:r w:rsidR="00665985">
        <w:rPr>
          <w:rFonts w:ascii="Times New Roman" w:hAnsi="Times New Roman" w:cs="Times New Roman"/>
        </w:rPr>
        <w:t xml:space="preserve">, </w:t>
      </w:r>
      <w:r w:rsidR="00207AB6">
        <w:rPr>
          <w:rFonts w:ascii="Times New Roman" w:hAnsi="Times New Roman" w:cs="Times New Roman"/>
        </w:rPr>
        <w:t>populat</w:t>
      </w:r>
      <w:r w:rsidR="00665985">
        <w:rPr>
          <w:rFonts w:ascii="Times New Roman" w:hAnsi="Times New Roman" w:cs="Times New Roman"/>
        </w:rPr>
        <w:t>ing</w:t>
      </w:r>
      <w:r w:rsidR="00207AB6">
        <w:rPr>
          <w:rFonts w:ascii="Times New Roman" w:hAnsi="Times New Roman" w:cs="Times New Roman"/>
        </w:rPr>
        <w:t xml:space="preserve"> </w:t>
      </w:r>
      <w:r w:rsidR="00851912" w:rsidRPr="00905F33">
        <w:rPr>
          <w:rFonts w:ascii="Times New Roman" w:hAnsi="Times New Roman" w:cs="Times New Roman"/>
        </w:rPr>
        <w:t>a downloadable tablet app</w:t>
      </w:r>
      <w:r w:rsidR="002F7D99" w:rsidRPr="00905F33">
        <w:rPr>
          <w:rFonts w:ascii="Times New Roman" w:hAnsi="Times New Roman" w:cs="Times New Roman"/>
        </w:rPr>
        <w:t xml:space="preserve"> </w:t>
      </w:r>
      <w:r w:rsidR="00851912" w:rsidRPr="00905F33">
        <w:rPr>
          <w:rFonts w:ascii="Times New Roman" w:hAnsi="Times New Roman" w:cs="Times New Roman"/>
        </w:rPr>
        <w:t xml:space="preserve">to engage </w:t>
      </w:r>
      <w:r w:rsidR="00641CE7">
        <w:rPr>
          <w:rFonts w:ascii="Times New Roman" w:hAnsi="Times New Roman" w:cs="Times New Roman"/>
        </w:rPr>
        <w:t xml:space="preserve">and </w:t>
      </w:r>
      <w:r w:rsidR="00474BCD" w:rsidRPr="00905F33">
        <w:rPr>
          <w:rFonts w:ascii="Times New Roman" w:hAnsi="Times New Roman" w:cs="Times New Roman"/>
        </w:rPr>
        <w:t xml:space="preserve">encourage </w:t>
      </w:r>
      <w:r w:rsidR="00851912" w:rsidRPr="00905F33">
        <w:rPr>
          <w:rFonts w:ascii="Times New Roman" w:hAnsi="Times New Roman" w:cs="Times New Roman"/>
        </w:rPr>
        <w:t>participation</w:t>
      </w:r>
      <w:r w:rsidR="00641CE7">
        <w:rPr>
          <w:rFonts w:ascii="Times New Roman" w:hAnsi="Times New Roman" w:cs="Times New Roman"/>
        </w:rPr>
        <w:t xml:space="preserve"> from classroom learners</w:t>
      </w:r>
      <w:r w:rsidR="00851912" w:rsidRPr="00905F33">
        <w:rPr>
          <w:rFonts w:ascii="Times New Roman" w:hAnsi="Times New Roman" w:cs="Times New Roman"/>
        </w:rPr>
        <w:t xml:space="preserve"> with the sounds of Indian musical instruments via quizzes and games</w:t>
      </w:r>
      <w:r w:rsidR="0010246E" w:rsidRPr="00905F33">
        <w:rPr>
          <w:rFonts w:ascii="Times New Roman" w:hAnsi="Times New Roman" w:cs="Times New Roman"/>
        </w:rPr>
        <w:t xml:space="preserve"> where sound provided the central component</w:t>
      </w:r>
      <w:r w:rsidR="00851912" w:rsidRPr="00905F33">
        <w:rPr>
          <w:rFonts w:ascii="Times New Roman" w:hAnsi="Times New Roman" w:cs="Times New Roman"/>
        </w:rPr>
        <w:t>.</w:t>
      </w:r>
      <w:r w:rsidR="00CD3A77" w:rsidRPr="00905F33">
        <w:rPr>
          <w:rFonts w:ascii="Times New Roman" w:hAnsi="Times New Roman" w:cs="Times New Roman"/>
        </w:rPr>
        <w:t xml:space="preserve"> </w:t>
      </w:r>
      <w:r w:rsidR="00474BCD" w:rsidRPr="00905F33">
        <w:rPr>
          <w:rFonts w:ascii="Times New Roman" w:hAnsi="Times New Roman" w:cs="Times New Roman"/>
        </w:rPr>
        <w:t>The latest application and repackaging of the sound archive</w:t>
      </w:r>
      <w:r w:rsidR="00B456F3" w:rsidRPr="00905F33">
        <w:rPr>
          <w:rFonts w:ascii="Times New Roman" w:hAnsi="Times New Roman" w:cs="Times New Roman"/>
        </w:rPr>
        <w:t xml:space="preserve"> provides the focus for this article -</w:t>
      </w:r>
      <w:r w:rsidR="00474BCD" w:rsidRPr="00905F33">
        <w:rPr>
          <w:rFonts w:ascii="Times New Roman" w:hAnsi="Times New Roman" w:cs="Times New Roman"/>
        </w:rPr>
        <w:t xml:space="preserve"> the creation of</w:t>
      </w:r>
      <w:r w:rsidRPr="00905F33">
        <w:rPr>
          <w:rFonts w:ascii="Times New Roman" w:hAnsi="Times New Roman" w:cs="Times New Roman"/>
        </w:rPr>
        <w:t xml:space="preserve"> </w:t>
      </w:r>
      <w:r w:rsidR="00B456F3" w:rsidRPr="00905F33">
        <w:rPr>
          <w:rFonts w:ascii="Times New Roman" w:hAnsi="Times New Roman" w:cs="Times New Roman"/>
        </w:rPr>
        <w:t>the Instruments INDIA</w:t>
      </w:r>
      <w:r w:rsidRPr="00905F33">
        <w:rPr>
          <w:rFonts w:ascii="Times New Roman" w:hAnsi="Times New Roman" w:cs="Times New Roman"/>
        </w:rPr>
        <w:t xml:space="preserve"> sample pack</w:t>
      </w:r>
      <w:r w:rsidR="001B220E">
        <w:rPr>
          <w:rFonts w:ascii="Times New Roman" w:hAnsi="Times New Roman" w:cs="Times New Roman"/>
        </w:rPr>
        <w:t xml:space="preserve"> as</w:t>
      </w:r>
      <w:r w:rsidR="00801EA4" w:rsidRPr="00905F33">
        <w:rPr>
          <w:rFonts w:ascii="Times New Roman" w:hAnsi="Times New Roman" w:cs="Times New Roman"/>
        </w:rPr>
        <w:t xml:space="preserve"> an idea </w:t>
      </w:r>
      <w:r w:rsidR="00B0738F" w:rsidRPr="00905F33">
        <w:rPr>
          <w:rFonts w:ascii="Times New Roman" w:hAnsi="Times New Roman" w:cs="Times New Roman"/>
        </w:rPr>
        <w:t>emerging</w:t>
      </w:r>
      <w:r w:rsidR="00474BCD" w:rsidRPr="00905F33">
        <w:rPr>
          <w:rFonts w:ascii="Times New Roman" w:hAnsi="Times New Roman" w:cs="Times New Roman"/>
        </w:rPr>
        <w:t xml:space="preserve"> </w:t>
      </w:r>
      <w:r w:rsidR="00B0738F" w:rsidRPr="00905F33">
        <w:rPr>
          <w:rFonts w:ascii="Times New Roman" w:hAnsi="Times New Roman" w:cs="Times New Roman"/>
        </w:rPr>
        <w:t>from</w:t>
      </w:r>
      <w:r w:rsidR="00474BCD" w:rsidRPr="00905F33">
        <w:rPr>
          <w:rFonts w:ascii="Times New Roman" w:hAnsi="Times New Roman" w:cs="Times New Roman"/>
        </w:rPr>
        <w:t xml:space="preserve"> </w:t>
      </w:r>
      <w:r w:rsidR="00B456F3" w:rsidRPr="00905F33">
        <w:rPr>
          <w:rFonts w:ascii="Times New Roman" w:hAnsi="Times New Roman" w:cs="Times New Roman"/>
        </w:rPr>
        <w:t xml:space="preserve">the </w:t>
      </w:r>
      <w:r w:rsidR="00474BCD" w:rsidRPr="00905F33">
        <w:rPr>
          <w:rFonts w:ascii="Times New Roman" w:hAnsi="Times New Roman" w:cs="Times New Roman"/>
        </w:rPr>
        <w:t xml:space="preserve">desire to </w:t>
      </w:r>
      <w:r w:rsidR="000C1C62" w:rsidRPr="00905F33">
        <w:rPr>
          <w:rFonts w:ascii="Times New Roman" w:hAnsi="Times New Roman" w:cs="Times New Roman"/>
        </w:rPr>
        <w:t>engage</w:t>
      </w:r>
      <w:r w:rsidR="00B456F3" w:rsidRPr="00905F33">
        <w:rPr>
          <w:rFonts w:ascii="Times New Roman" w:hAnsi="Times New Roman" w:cs="Times New Roman"/>
        </w:rPr>
        <w:t xml:space="preserve"> </w:t>
      </w:r>
      <w:r w:rsidR="007C527B" w:rsidRPr="00905F33">
        <w:rPr>
          <w:rFonts w:ascii="Times New Roman" w:hAnsi="Times New Roman" w:cs="Times New Roman"/>
        </w:rPr>
        <w:t xml:space="preserve">further afield </w:t>
      </w:r>
      <w:r w:rsidR="00B456F3" w:rsidRPr="00905F33">
        <w:rPr>
          <w:rFonts w:ascii="Times New Roman" w:hAnsi="Times New Roman" w:cs="Times New Roman"/>
        </w:rPr>
        <w:t xml:space="preserve">with </w:t>
      </w:r>
      <w:r w:rsidR="00F4047C" w:rsidRPr="00905F33">
        <w:rPr>
          <w:rFonts w:ascii="Times New Roman" w:hAnsi="Times New Roman" w:cs="Times New Roman"/>
        </w:rPr>
        <w:t xml:space="preserve">global </w:t>
      </w:r>
      <w:r w:rsidR="00B456F3" w:rsidRPr="00905F33">
        <w:rPr>
          <w:rFonts w:ascii="Times New Roman" w:hAnsi="Times New Roman" w:cs="Times New Roman"/>
        </w:rPr>
        <w:t>end-users and specifically</w:t>
      </w:r>
      <w:r w:rsidRPr="00905F33">
        <w:rPr>
          <w:rFonts w:ascii="Times New Roman" w:hAnsi="Times New Roman" w:cs="Times New Roman"/>
        </w:rPr>
        <w:t xml:space="preserve"> music produc</w:t>
      </w:r>
      <w:r w:rsidR="00B456F3" w:rsidRPr="00905F33">
        <w:rPr>
          <w:rFonts w:ascii="Times New Roman" w:hAnsi="Times New Roman" w:cs="Times New Roman"/>
        </w:rPr>
        <w:t>ers</w:t>
      </w:r>
      <w:r w:rsidRPr="00905F33">
        <w:rPr>
          <w:rFonts w:ascii="Times New Roman" w:hAnsi="Times New Roman" w:cs="Times New Roman"/>
        </w:rPr>
        <w:t xml:space="preserve"> </w:t>
      </w:r>
      <w:r w:rsidR="000C1C62" w:rsidRPr="00905F33">
        <w:rPr>
          <w:rFonts w:ascii="Times New Roman" w:hAnsi="Times New Roman" w:cs="Times New Roman"/>
        </w:rPr>
        <w:t>with</w:t>
      </w:r>
      <w:r w:rsidRPr="00905F33">
        <w:rPr>
          <w:rFonts w:ascii="Times New Roman" w:hAnsi="Times New Roman" w:cs="Times New Roman"/>
        </w:rPr>
        <w:t xml:space="preserve">in the sample pack community. </w:t>
      </w:r>
    </w:p>
    <w:p w14:paraId="5B8DFBB6" w14:textId="65122F1F" w:rsidR="00F43EA9" w:rsidRPr="00905F33" w:rsidRDefault="00F43EA9" w:rsidP="00905F33">
      <w:pPr>
        <w:spacing w:line="480" w:lineRule="auto"/>
        <w:rPr>
          <w:rFonts w:ascii="Times New Roman" w:hAnsi="Times New Roman" w:cs="Times New Roman"/>
        </w:rPr>
      </w:pPr>
    </w:p>
    <w:p w14:paraId="05A69BFF" w14:textId="5F927A11" w:rsidR="00F43EA9" w:rsidRPr="00905F33" w:rsidRDefault="00CA0467" w:rsidP="00905F33">
      <w:pPr>
        <w:spacing w:line="480" w:lineRule="auto"/>
        <w:rPr>
          <w:rFonts w:ascii="Times New Roman" w:hAnsi="Times New Roman" w:cs="Times New Roman"/>
          <w:b/>
          <w:bCs/>
          <w:color w:val="000000" w:themeColor="text1"/>
        </w:rPr>
      </w:pPr>
      <w:r w:rsidRPr="00905F33">
        <w:rPr>
          <w:rFonts w:ascii="Times New Roman" w:hAnsi="Times New Roman" w:cs="Times New Roman"/>
          <w:b/>
          <w:bCs/>
          <w:color w:val="000000" w:themeColor="text1"/>
        </w:rPr>
        <w:t xml:space="preserve">Recording </w:t>
      </w:r>
    </w:p>
    <w:p w14:paraId="227DDF41" w14:textId="5ABF42EE" w:rsidR="009606AB" w:rsidRPr="00905F33" w:rsidRDefault="00BE642D" w:rsidP="00905F33">
      <w:pPr>
        <w:spacing w:line="480" w:lineRule="auto"/>
        <w:rPr>
          <w:rFonts w:ascii="Times New Roman" w:hAnsi="Times New Roman" w:cs="Times New Roman"/>
          <w:color w:val="000000" w:themeColor="text1"/>
        </w:rPr>
      </w:pPr>
      <w:r w:rsidRPr="00905F33">
        <w:rPr>
          <w:rFonts w:ascii="Times New Roman" w:hAnsi="Times New Roman" w:cs="Times New Roman"/>
          <w:color w:val="000000" w:themeColor="text1"/>
        </w:rPr>
        <w:t xml:space="preserve">28 different musical instruments were </w:t>
      </w:r>
      <w:r w:rsidR="00D07AA9" w:rsidRPr="00905F33">
        <w:rPr>
          <w:rFonts w:ascii="Times New Roman" w:hAnsi="Times New Roman" w:cs="Times New Roman"/>
          <w:color w:val="000000" w:themeColor="text1"/>
        </w:rPr>
        <w:t>recorded</w:t>
      </w:r>
      <w:r w:rsidRPr="00905F33">
        <w:rPr>
          <w:rFonts w:ascii="Times New Roman" w:hAnsi="Times New Roman" w:cs="Times New Roman"/>
          <w:color w:val="000000" w:themeColor="text1"/>
        </w:rPr>
        <w:t xml:space="preserve"> </w:t>
      </w:r>
      <w:r w:rsidR="00032821" w:rsidRPr="00905F33">
        <w:rPr>
          <w:rFonts w:ascii="Times New Roman" w:hAnsi="Times New Roman" w:cs="Times New Roman"/>
          <w:color w:val="000000" w:themeColor="text1"/>
        </w:rPr>
        <w:t>in</w:t>
      </w:r>
      <w:r w:rsidR="000C4CF1" w:rsidRPr="00905F33">
        <w:rPr>
          <w:rFonts w:ascii="Times New Roman" w:hAnsi="Times New Roman" w:cs="Times New Roman"/>
          <w:color w:val="000000" w:themeColor="text1"/>
        </w:rPr>
        <w:t xml:space="preserve"> a variety of spaces including</w:t>
      </w:r>
      <w:r w:rsidR="00032821" w:rsidRPr="00905F33">
        <w:rPr>
          <w:rFonts w:ascii="Times New Roman" w:hAnsi="Times New Roman" w:cs="Times New Roman"/>
          <w:color w:val="000000" w:themeColor="text1"/>
        </w:rPr>
        <w:t xml:space="preserve"> recording studios, </w:t>
      </w:r>
      <w:r w:rsidR="0069555E" w:rsidRPr="00905F33">
        <w:rPr>
          <w:rFonts w:ascii="Times New Roman" w:hAnsi="Times New Roman" w:cs="Times New Roman"/>
          <w:color w:val="000000" w:themeColor="text1"/>
        </w:rPr>
        <w:t>performance venue</w:t>
      </w:r>
      <w:r w:rsidR="00313BB2" w:rsidRPr="00905F33">
        <w:rPr>
          <w:rFonts w:ascii="Times New Roman" w:hAnsi="Times New Roman" w:cs="Times New Roman"/>
          <w:color w:val="000000" w:themeColor="text1"/>
        </w:rPr>
        <w:t xml:space="preserve">s, </w:t>
      </w:r>
      <w:r w:rsidR="00032821" w:rsidRPr="00905F33">
        <w:rPr>
          <w:rFonts w:ascii="Times New Roman" w:hAnsi="Times New Roman" w:cs="Times New Roman"/>
          <w:color w:val="000000" w:themeColor="text1"/>
        </w:rPr>
        <w:t xml:space="preserve">green rooms, quiet office spaces and hotel rooms </w:t>
      </w:r>
      <w:r w:rsidR="00421ABC" w:rsidRPr="00905F33">
        <w:rPr>
          <w:rFonts w:ascii="Times New Roman" w:hAnsi="Times New Roman" w:cs="Times New Roman"/>
          <w:color w:val="000000" w:themeColor="text1"/>
        </w:rPr>
        <w:t>around</w:t>
      </w:r>
      <w:r w:rsidR="00032821" w:rsidRPr="00905F33">
        <w:rPr>
          <w:rFonts w:ascii="Times New Roman" w:hAnsi="Times New Roman" w:cs="Times New Roman"/>
          <w:color w:val="000000" w:themeColor="text1"/>
        </w:rPr>
        <w:t xml:space="preserve"> the UK and India</w:t>
      </w:r>
      <w:r w:rsidR="00CA4B40" w:rsidRPr="00905F33">
        <w:rPr>
          <w:rFonts w:ascii="Times New Roman" w:hAnsi="Times New Roman" w:cs="Times New Roman"/>
          <w:color w:val="000000" w:themeColor="text1"/>
        </w:rPr>
        <w:t xml:space="preserve"> between 2012-13</w:t>
      </w:r>
      <w:r w:rsidR="00B567F8">
        <w:rPr>
          <w:rFonts w:ascii="Times New Roman" w:hAnsi="Times New Roman" w:cs="Times New Roman"/>
          <w:color w:val="000000" w:themeColor="text1"/>
        </w:rPr>
        <w:t xml:space="preserve"> (</w:t>
      </w:r>
      <w:r w:rsidR="00F776B5">
        <w:rPr>
          <w:rFonts w:ascii="Times New Roman" w:hAnsi="Times New Roman" w:cs="Times New Roman"/>
          <w:color w:val="000000" w:themeColor="text1"/>
        </w:rPr>
        <w:t xml:space="preserve">see </w:t>
      </w:r>
      <w:r w:rsidR="00B567F8">
        <w:rPr>
          <w:rFonts w:ascii="Times New Roman" w:hAnsi="Times New Roman" w:cs="Times New Roman"/>
          <w:color w:val="000000" w:themeColor="text1"/>
        </w:rPr>
        <w:t>Figure 1</w:t>
      </w:r>
      <w:r w:rsidR="00B567F8">
        <w:rPr>
          <w:rFonts w:ascii="Times New Roman" w:hAnsi="Times New Roman" w:cs="Times New Roman"/>
        </w:rPr>
        <w:t>)</w:t>
      </w:r>
      <w:r w:rsidR="00032821" w:rsidRPr="00905F33">
        <w:rPr>
          <w:rFonts w:ascii="Times New Roman" w:hAnsi="Times New Roman" w:cs="Times New Roman"/>
          <w:color w:val="000000" w:themeColor="text1"/>
        </w:rPr>
        <w:t xml:space="preserve">. </w:t>
      </w:r>
      <w:r w:rsidR="00332259" w:rsidRPr="00905F33">
        <w:rPr>
          <w:rFonts w:ascii="Times New Roman" w:hAnsi="Times New Roman" w:cs="Times New Roman"/>
          <w:color w:val="000000" w:themeColor="text1"/>
        </w:rPr>
        <w:t>T</w:t>
      </w:r>
      <w:r w:rsidRPr="00905F33">
        <w:rPr>
          <w:rFonts w:ascii="Times New Roman" w:hAnsi="Times New Roman" w:cs="Times New Roman"/>
          <w:color w:val="000000" w:themeColor="text1"/>
        </w:rPr>
        <w:t xml:space="preserve">he recordings captured audio tours around the instruments, flourishes of improvisations, small motifs, individual </w:t>
      </w:r>
      <w:proofErr w:type="gramStart"/>
      <w:r w:rsidRPr="00905F33">
        <w:rPr>
          <w:rFonts w:ascii="Times New Roman" w:hAnsi="Times New Roman" w:cs="Times New Roman"/>
          <w:color w:val="000000" w:themeColor="text1"/>
        </w:rPr>
        <w:t>notes</w:t>
      </w:r>
      <w:proofErr w:type="gramEnd"/>
      <w:r w:rsidRPr="00905F33">
        <w:rPr>
          <w:rFonts w:ascii="Times New Roman" w:hAnsi="Times New Roman" w:cs="Times New Roman"/>
          <w:color w:val="000000" w:themeColor="text1"/>
        </w:rPr>
        <w:t xml:space="preserve"> and verbal explanations of playing styles</w:t>
      </w:r>
      <w:r w:rsidR="00B567F8">
        <w:rPr>
          <w:rFonts w:ascii="Times New Roman" w:hAnsi="Times New Roman" w:cs="Times New Roman"/>
          <w:color w:val="000000" w:themeColor="text1"/>
        </w:rPr>
        <w:t>.</w:t>
      </w:r>
      <w:r w:rsidR="00EA4E4E">
        <w:rPr>
          <w:rFonts w:ascii="Times New Roman" w:hAnsi="Times New Roman" w:cs="Times New Roman"/>
          <w:color w:val="000000" w:themeColor="text1"/>
        </w:rPr>
        <w:t xml:space="preserve"> </w:t>
      </w:r>
      <w:r w:rsidR="009961BA">
        <w:rPr>
          <w:rFonts w:ascii="Times New Roman" w:hAnsi="Times New Roman" w:cs="Times New Roman"/>
          <w:color w:val="000000" w:themeColor="text1"/>
        </w:rPr>
        <w:t xml:space="preserve">Musicians were approached by </w:t>
      </w:r>
      <w:proofErr w:type="spellStart"/>
      <w:r w:rsidR="009961BA">
        <w:rPr>
          <w:rFonts w:ascii="Times New Roman" w:hAnsi="Times New Roman" w:cs="Times New Roman"/>
          <w:color w:val="000000" w:themeColor="text1"/>
        </w:rPr>
        <w:t>Milap</w:t>
      </w:r>
      <w:proofErr w:type="spellEnd"/>
      <w:r w:rsidR="009961BA">
        <w:rPr>
          <w:rFonts w:ascii="Times New Roman" w:hAnsi="Times New Roman" w:cs="Times New Roman"/>
          <w:color w:val="000000" w:themeColor="text1"/>
        </w:rPr>
        <w:t xml:space="preserve"> to scope out interest in providing sounds for online educational resource development and p</w:t>
      </w:r>
      <w:r w:rsidR="00EA4E4E">
        <w:rPr>
          <w:rFonts w:ascii="Times New Roman" w:hAnsi="Times New Roman" w:cs="Times New Roman"/>
          <w:color w:val="000000" w:themeColor="text1"/>
        </w:rPr>
        <w:t xml:space="preserve">ayment for these sonic contributions was </w:t>
      </w:r>
      <w:r w:rsidR="00EA4E4E">
        <w:rPr>
          <w:rFonts w:ascii="Times New Roman" w:hAnsi="Times New Roman" w:cs="Times New Roman"/>
          <w:color w:val="000000" w:themeColor="text1"/>
        </w:rPr>
        <w:lastRenderedPageBreak/>
        <w:t xml:space="preserve">written into artist </w:t>
      </w:r>
      <w:r w:rsidR="00816681">
        <w:rPr>
          <w:rFonts w:ascii="Times New Roman" w:hAnsi="Times New Roman" w:cs="Times New Roman"/>
          <w:color w:val="000000" w:themeColor="text1"/>
        </w:rPr>
        <w:t>contracts since</w:t>
      </w:r>
      <w:r w:rsidR="00EA4E4E">
        <w:rPr>
          <w:rFonts w:ascii="Times New Roman" w:hAnsi="Times New Roman" w:cs="Times New Roman"/>
          <w:color w:val="000000" w:themeColor="text1"/>
        </w:rPr>
        <w:t xml:space="preserve"> many of these </w:t>
      </w:r>
      <w:r w:rsidR="00816681">
        <w:rPr>
          <w:rFonts w:ascii="Times New Roman" w:hAnsi="Times New Roman" w:cs="Times New Roman"/>
          <w:color w:val="000000" w:themeColor="text1"/>
        </w:rPr>
        <w:t>musicians</w:t>
      </w:r>
      <w:r w:rsidR="00EA4E4E">
        <w:rPr>
          <w:rFonts w:ascii="Times New Roman" w:hAnsi="Times New Roman" w:cs="Times New Roman"/>
          <w:color w:val="000000" w:themeColor="text1"/>
        </w:rPr>
        <w:t xml:space="preserve"> were contracted by </w:t>
      </w:r>
      <w:proofErr w:type="spellStart"/>
      <w:r w:rsidR="00EA4E4E">
        <w:rPr>
          <w:rFonts w:ascii="Times New Roman" w:hAnsi="Times New Roman" w:cs="Times New Roman"/>
          <w:color w:val="000000" w:themeColor="text1"/>
        </w:rPr>
        <w:t>Milap</w:t>
      </w:r>
      <w:proofErr w:type="spellEnd"/>
      <w:r w:rsidR="00EA4E4E">
        <w:rPr>
          <w:rFonts w:ascii="Times New Roman" w:hAnsi="Times New Roman" w:cs="Times New Roman"/>
          <w:color w:val="000000" w:themeColor="text1"/>
        </w:rPr>
        <w:t xml:space="preserve"> for UK concert performance tours and educational events. </w:t>
      </w:r>
    </w:p>
    <w:p w14:paraId="6E6940DA" w14:textId="77777777" w:rsidR="00847DBA" w:rsidRPr="00905F33" w:rsidRDefault="00847DBA" w:rsidP="00905F33">
      <w:pPr>
        <w:spacing w:line="480" w:lineRule="auto"/>
        <w:rPr>
          <w:rFonts w:ascii="Times New Roman" w:hAnsi="Times New Roman" w:cs="Times New Roman"/>
          <w:color w:val="000000" w:themeColor="text1"/>
        </w:rPr>
      </w:pPr>
    </w:p>
    <w:p w14:paraId="2F42B0AD" w14:textId="02F9A2A1" w:rsidR="009606AB" w:rsidRPr="00905F33" w:rsidRDefault="009606AB" w:rsidP="00905F33">
      <w:pPr>
        <w:spacing w:line="480" w:lineRule="auto"/>
        <w:rPr>
          <w:rFonts w:ascii="Times New Roman" w:hAnsi="Times New Roman" w:cs="Times New Roman"/>
          <w:color w:val="000000" w:themeColor="text1"/>
        </w:rPr>
      </w:pPr>
      <w:r w:rsidRPr="00905F33">
        <w:rPr>
          <w:rFonts w:ascii="Times New Roman" w:hAnsi="Times New Roman" w:cs="Times New Roman"/>
          <w:noProof/>
          <w:color w:val="000000" w:themeColor="text1"/>
        </w:rPr>
        <w:drawing>
          <wp:inline distT="0" distB="0" distL="0" distR="0" wp14:anchorId="033D8763" wp14:editId="57130DE7">
            <wp:extent cx="3488267" cy="2605372"/>
            <wp:effectExtent l="0" t="0" r="4445" b="0"/>
            <wp:docPr id="1" name="Picture 1" descr="Two people playing the violi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wo people playing the violin&#10;&#10;Description automatically generated with medium confidence"/>
                    <pic:cNvPicPr/>
                  </pic:nvPicPr>
                  <pic:blipFill>
                    <a:blip r:embed="rId8" cstate="print">
                      <a:extLst>
                        <a:ext uri="{28A0092B-C50C-407E-A947-70E740481C1C}">
                          <a14:useLocalDpi xmlns:a14="http://schemas.microsoft.com/office/drawing/2010/main" val="0"/>
                        </a:ext>
                      </a:extLst>
                    </a:blip>
                    <a:stretch>
                      <a:fillRect/>
                    </a:stretch>
                  </pic:blipFill>
                  <pic:spPr>
                    <a:xfrm>
                      <a:off x="0" y="0"/>
                      <a:ext cx="3511049" cy="2622388"/>
                    </a:xfrm>
                    <a:prstGeom prst="rect">
                      <a:avLst/>
                    </a:prstGeom>
                  </pic:spPr>
                </pic:pic>
              </a:graphicData>
            </a:graphic>
          </wp:inline>
        </w:drawing>
      </w:r>
    </w:p>
    <w:p w14:paraId="3DE0AE57" w14:textId="58B45310" w:rsidR="004C2B47" w:rsidRPr="00905F33" w:rsidRDefault="004C2B47" w:rsidP="00905F33">
      <w:pPr>
        <w:spacing w:line="480" w:lineRule="auto"/>
        <w:rPr>
          <w:rFonts w:ascii="Times New Roman" w:hAnsi="Times New Roman" w:cs="Times New Roman"/>
          <w:color w:val="000000" w:themeColor="text1"/>
        </w:rPr>
      </w:pPr>
      <w:r w:rsidRPr="00905F33">
        <w:rPr>
          <w:rFonts w:ascii="Times New Roman" w:hAnsi="Times New Roman" w:cs="Times New Roman"/>
          <w:color w:val="000000" w:themeColor="text1"/>
        </w:rPr>
        <w:t xml:space="preserve">Figure 1. </w:t>
      </w:r>
      <w:r w:rsidR="00550B7B" w:rsidRPr="00905F33">
        <w:rPr>
          <w:rFonts w:ascii="Times New Roman" w:hAnsi="Times New Roman" w:cs="Times New Roman"/>
          <w:color w:val="000000" w:themeColor="text1"/>
        </w:rPr>
        <w:t>R</w:t>
      </w:r>
      <w:r w:rsidR="00931A51" w:rsidRPr="00905F33">
        <w:rPr>
          <w:rFonts w:ascii="Times New Roman" w:hAnsi="Times New Roman" w:cs="Times New Roman"/>
          <w:color w:val="000000" w:themeColor="text1"/>
        </w:rPr>
        <w:t xml:space="preserve">ecording session </w:t>
      </w:r>
      <w:r w:rsidR="00E51479" w:rsidRPr="00905F33">
        <w:rPr>
          <w:rFonts w:ascii="Times New Roman" w:hAnsi="Times New Roman" w:cs="Times New Roman"/>
          <w:color w:val="000000" w:themeColor="text1"/>
        </w:rPr>
        <w:t>with R</w:t>
      </w:r>
      <w:r w:rsidR="001935B5" w:rsidRPr="00905F33">
        <w:rPr>
          <w:rFonts w:ascii="Times New Roman" w:hAnsi="Times New Roman" w:cs="Times New Roman"/>
          <w:color w:val="000000" w:themeColor="text1"/>
        </w:rPr>
        <w:t>a</w:t>
      </w:r>
      <w:r w:rsidR="00E51479" w:rsidRPr="00905F33">
        <w:rPr>
          <w:rFonts w:ascii="Times New Roman" w:hAnsi="Times New Roman" w:cs="Times New Roman"/>
          <w:color w:val="000000" w:themeColor="text1"/>
        </w:rPr>
        <w:t xml:space="preserve">kesh </w:t>
      </w:r>
      <w:proofErr w:type="spellStart"/>
      <w:r w:rsidR="001935B5" w:rsidRPr="00905F33">
        <w:rPr>
          <w:rFonts w:ascii="Times New Roman" w:hAnsi="Times New Roman" w:cs="Times New Roman"/>
        </w:rPr>
        <w:t>Chaurasia</w:t>
      </w:r>
      <w:proofErr w:type="spellEnd"/>
      <w:r w:rsidR="00C543D2">
        <w:rPr>
          <w:rFonts w:ascii="Times New Roman" w:hAnsi="Times New Roman" w:cs="Times New Roman"/>
          <w:color w:val="000000" w:themeColor="text1"/>
        </w:rPr>
        <w:t xml:space="preserve"> playing </w:t>
      </w:r>
      <w:r w:rsidR="00E51479" w:rsidRPr="00905F33">
        <w:rPr>
          <w:rFonts w:ascii="Times New Roman" w:hAnsi="Times New Roman" w:cs="Times New Roman"/>
          <w:color w:val="000000" w:themeColor="text1"/>
        </w:rPr>
        <w:t>bansuri flute</w:t>
      </w:r>
      <w:r w:rsidR="00C543D2">
        <w:rPr>
          <w:rFonts w:ascii="Times New Roman" w:hAnsi="Times New Roman" w:cs="Times New Roman"/>
          <w:color w:val="000000" w:themeColor="text1"/>
        </w:rPr>
        <w:t xml:space="preserve">. </w:t>
      </w:r>
      <w:r w:rsidR="00C543D2" w:rsidRPr="00905F33">
        <w:rPr>
          <w:rFonts w:ascii="Times New Roman" w:hAnsi="Times New Roman" w:cs="Times New Roman"/>
          <w:color w:val="000000" w:themeColor="text1"/>
        </w:rPr>
        <w:t>Liverpool Hope University</w:t>
      </w:r>
      <w:r w:rsidR="00C543D2">
        <w:rPr>
          <w:rFonts w:ascii="Times New Roman" w:hAnsi="Times New Roman" w:cs="Times New Roman"/>
          <w:color w:val="000000" w:themeColor="text1"/>
        </w:rPr>
        <w:t>.</w:t>
      </w:r>
    </w:p>
    <w:p w14:paraId="60FE8ED5" w14:textId="77777777" w:rsidR="009606AB" w:rsidRPr="00905F33" w:rsidRDefault="009606AB" w:rsidP="00905F33">
      <w:pPr>
        <w:spacing w:line="480" w:lineRule="auto"/>
        <w:rPr>
          <w:rFonts w:ascii="Times New Roman" w:hAnsi="Times New Roman" w:cs="Times New Roman"/>
          <w:color w:val="000000" w:themeColor="text1"/>
        </w:rPr>
      </w:pPr>
    </w:p>
    <w:p w14:paraId="0A8D1044" w14:textId="1E87C43C" w:rsidR="00944AFF" w:rsidRPr="00905F33" w:rsidRDefault="00F673A9" w:rsidP="00905F33">
      <w:pPr>
        <w:spacing w:line="480" w:lineRule="auto"/>
        <w:rPr>
          <w:rFonts w:ascii="Times New Roman" w:hAnsi="Times New Roman" w:cs="Times New Roman"/>
          <w:color w:val="000000" w:themeColor="text1"/>
        </w:rPr>
      </w:pPr>
      <w:r w:rsidRPr="00905F33">
        <w:rPr>
          <w:rFonts w:ascii="Times New Roman" w:hAnsi="Times New Roman" w:cs="Times New Roman"/>
          <w:color w:val="000000" w:themeColor="text1"/>
        </w:rPr>
        <w:t>At the point of</w:t>
      </w:r>
      <w:r w:rsidR="008D0CC5" w:rsidRPr="00905F33">
        <w:rPr>
          <w:rFonts w:ascii="Times New Roman" w:hAnsi="Times New Roman" w:cs="Times New Roman"/>
          <w:color w:val="000000" w:themeColor="text1"/>
        </w:rPr>
        <w:t xml:space="preserve"> </w:t>
      </w:r>
      <w:r w:rsidR="005334B3" w:rsidRPr="00905F33">
        <w:rPr>
          <w:rFonts w:ascii="Times New Roman" w:hAnsi="Times New Roman" w:cs="Times New Roman"/>
          <w:color w:val="000000" w:themeColor="text1"/>
        </w:rPr>
        <w:t>capture</w:t>
      </w:r>
      <w:r w:rsidRPr="00905F33">
        <w:rPr>
          <w:rFonts w:ascii="Times New Roman" w:hAnsi="Times New Roman" w:cs="Times New Roman"/>
          <w:color w:val="000000" w:themeColor="text1"/>
        </w:rPr>
        <w:t xml:space="preserve">, the future life of these </w:t>
      </w:r>
      <w:r w:rsidR="00AD7B16" w:rsidRPr="00905F33">
        <w:rPr>
          <w:rFonts w:ascii="Times New Roman" w:hAnsi="Times New Roman" w:cs="Times New Roman"/>
          <w:color w:val="000000" w:themeColor="text1"/>
        </w:rPr>
        <w:t>recording</w:t>
      </w:r>
      <w:r w:rsidR="00F10FA1" w:rsidRPr="00905F33">
        <w:rPr>
          <w:rFonts w:ascii="Times New Roman" w:hAnsi="Times New Roman" w:cs="Times New Roman"/>
          <w:color w:val="000000" w:themeColor="text1"/>
        </w:rPr>
        <w:t>s</w:t>
      </w:r>
      <w:r w:rsidR="00AD7B16" w:rsidRPr="00905F33">
        <w:rPr>
          <w:rFonts w:ascii="Times New Roman" w:hAnsi="Times New Roman" w:cs="Times New Roman"/>
          <w:color w:val="000000" w:themeColor="text1"/>
        </w:rPr>
        <w:t xml:space="preserve"> was unknown</w:t>
      </w:r>
      <w:r w:rsidR="00F10FA1" w:rsidRPr="00905F33">
        <w:rPr>
          <w:rFonts w:ascii="Times New Roman" w:hAnsi="Times New Roman" w:cs="Times New Roman"/>
          <w:color w:val="000000" w:themeColor="text1"/>
        </w:rPr>
        <w:t xml:space="preserve"> regarding </w:t>
      </w:r>
      <w:r w:rsidR="00421ABC" w:rsidRPr="00905F33">
        <w:rPr>
          <w:rFonts w:ascii="Times New Roman" w:hAnsi="Times New Roman" w:cs="Times New Roman"/>
          <w:color w:val="000000" w:themeColor="text1"/>
        </w:rPr>
        <w:t xml:space="preserve">how </w:t>
      </w:r>
      <w:r w:rsidR="001F05BD" w:rsidRPr="00905F33">
        <w:rPr>
          <w:rFonts w:ascii="Times New Roman" w:hAnsi="Times New Roman" w:cs="Times New Roman"/>
          <w:color w:val="000000" w:themeColor="text1"/>
        </w:rPr>
        <w:t>such material</w:t>
      </w:r>
      <w:r w:rsidR="00421ABC" w:rsidRPr="00905F33">
        <w:rPr>
          <w:rFonts w:ascii="Times New Roman" w:hAnsi="Times New Roman" w:cs="Times New Roman"/>
          <w:color w:val="000000" w:themeColor="text1"/>
        </w:rPr>
        <w:t xml:space="preserve"> would feed and fuel further </w:t>
      </w:r>
      <w:r w:rsidR="00CA7B2E" w:rsidRPr="00905F33">
        <w:rPr>
          <w:rFonts w:ascii="Times New Roman" w:hAnsi="Times New Roman" w:cs="Times New Roman"/>
          <w:color w:val="000000" w:themeColor="text1"/>
        </w:rPr>
        <w:t xml:space="preserve">digital </w:t>
      </w:r>
      <w:r w:rsidR="00421ABC" w:rsidRPr="00905F33">
        <w:rPr>
          <w:rFonts w:ascii="Times New Roman" w:hAnsi="Times New Roman" w:cs="Times New Roman"/>
          <w:color w:val="000000" w:themeColor="text1"/>
        </w:rPr>
        <w:t>resources</w:t>
      </w:r>
      <w:r w:rsidR="00CA7B2E" w:rsidRPr="00905F33">
        <w:rPr>
          <w:rFonts w:ascii="Times New Roman" w:hAnsi="Times New Roman" w:cs="Times New Roman"/>
          <w:color w:val="000000" w:themeColor="text1"/>
        </w:rPr>
        <w:t xml:space="preserve"> </w:t>
      </w:r>
      <w:r w:rsidR="001F5EA7" w:rsidRPr="00905F33">
        <w:rPr>
          <w:rFonts w:ascii="Times New Roman" w:hAnsi="Times New Roman" w:cs="Times New Roman"/>
          <w:color w:val="000000" w:themeColor="text1"/>
        </w:rPr>
        <w:t>via</w:t>
      </w:r>
      <w:r w:rsidR="00CA7B2E" w:rsidRPr="00905F33">
        <w:rPr>
          <w:rFonts w:ascii="Times New Roman" w:hAnsi="Times New Roman" w:cs="Times New Roman"/>
          <w:color w:val="000000" w:themeColor="text1"/>
        </w:rPr>
        <w:t xml:space="preserve"> creative repurposing</w:t>
      </w:r>
      <w:r w:rsidR="00A72E3B" w:rsidRPr="00905F33">
        <w:rPr>
          <w:rFonts w:ascii="Times New Roman" w:hAnsi="Times New Roman" w:cs="Times New Roman"/>
          <w:color w:val="000000" w:themeColor="text1"/>
        </w:rPr>
        <w:t>.</w:t>
      </w:r>
      <w:r w:rsidR="00CA7B2E" w:rsidRPr="00905F33">
        <w:rPr>
          <w:rFonts w:ascii="Times New Roman" w:hAnsi="Times New Roman" w:cs="Times New Roman"/>
          <w:color w:val="000000" w:themeColor="text1"/>
        </w:rPr>
        <w:t xml:space="preserve"> </w:t>
      </w:r>
      <w:r w:rsidR="00EB1F64" w:rsidRPr="00905F33">
        <w:rPr>
          <w:rFonts w:ascii="Times New Roman" w:hAnsi="Times New Roman" w:cs="Times New Roman"/>
          <w:color w:val="000000" w:themeColor="text1"/>
        </w:rPr>
        <w:t>The</w:t>
      </w:r>
      <w:r w:rsidR="00FC623C">
        <w:rPr>
          <w:rFonts w:ascii="Times New Roman" w:hAnsi="Times New Roman" w:cs="Times New Roman"/>
          <w:color w:val="000000" w:themeColor="text1"/>
        </w:rPr>
        <w:t xml:space="preserve"> </w:t>
      </w:r>
      <w:r w:rsidR="00FC623C" w:rsidRPr="00905F33">
        <w:rPr>
          <w:rFonts w:ascii="Times New Roman" w:hAnsi="Times New Roman" w:cs="Times New Roman"/>
          <w:color w:val="000000" w:themeColor="text1"/>
        </w:rPr>
        <w:t>unknown destiny</w:t>
      </w:r>
      <w:r w:rsidR="00EB1F64" w:rsidRPr="00905F33">
        <w:rPr>
          <w:rFonts w:ascii="Times New Roman" w:hAnsi="Times New Roman" w:cs="Times New Roman"/>
          <w:color w:val="000000" w:themeColor="text1"/>
        </w:rPr>
        <w:t xml:space="preserve"> of sound </w:t>
      </w:r>
      <w:r w:rsidR="007F7D9D" w:rsidRPr="00905F33">
        <w:rPr>
          <w:rFonts w:ascii="Times New Roman" w:hAnsi="Times New Roman" w:cs="Times New Roman"/>
          <w:color w:val="000000" w:themeColor="text1"/>
        </w:rPr>
        <w:t xml:space="preserve">recordings </w:t>
      </w:r>
      <w:r w:rsidR="00EB1F64" w:rsidRPr="00905F33">
        <w:rPr>
          <w:rFonts w:ascii="Times New Roman" w:hAnsi="Times New Roman" w:cs="Times New Roman"/>
          <w:color w:val="000000" w:themeColor="text1"/>
        </w:rPr>
        <w:t>has been</w:t>
      </w:r>
      <w:r w:rsidR="00C866DC" w:rsidRPr="00905F33">
        <w:rPr>
          <w:rFonts w:ascii="Times New Roman" w:hAnsi="Times New Roman" w:cs="Times New Roman"/>
          <w:color w:val="000000" w:themeColor="text1"/>
        </w:rPr>
        <w:t xml:space="preserve"> </w:t>
      </w:r>
      <w:r w:rsidR="00BD47BB">
        <w:rPr>
          <w:rFonts w:ascii="Times New Roman" w:hAnsi="Times New Roman" w:cs="Times New Roman"/>
          <w:color w:val="000000" w:themeColor="text1"/>
        </w:rPr>
        <w:t>observed</w:t>
      </w:r>
      <w:r w:rsidR="00EB1F64" w:rsidRPr="00905F33">
        <w:rPr>
          <w:rFonts w:ascii="Times New Roman" w:hAnsi="Times New Roman" w:cs="Times New Roman"/>
          <w:color w:val="000000" w:themeColor="text1"/>
        </w:rPr>
        <w:t xml:space="preserve"> </w:t>
      </w:r>
      <w:r w:rsidR="00B2528B" w:rsidRPr="00905F33">
        <w:rPr>
          <w:rFonts w:ascii="Times New Roman" w:hAnsi="Times New Roman" w:cs="Times New Roman"/>
          <w:color w:val="000000" w:themeColor="text1"/>
        </w:rPr>
        <w:t>within the field of ethnomusicology</w:t>
      </w:r>
      <w:r w:rsidR="005F1CC9">
        <w:rPr>
          <w:rFonts w:ascii="Times New Roman" w:hAnsi="Times New Roman" w:cs="Times New Roman"/>
          <w:color w:val="000000" w:themeColor="text1"/>
        </w:rPr>
        <w:t>; as Seeger (1986) notes</w:t>
      </w:r>
      <w:r w:rsidR="001F05BD" w:rsidRPr="00905F33">
        <w:rPr>
          <w:rFonts w:ascii="Times New Roman" w:hAnsi="Times New Roman" w:cs="Times New Roman"/>
          <w:color w:val="000000" w:themeColor="text1"/>
        </w:rPr>
        <w:t xml:space="preserve"> </w:t>
      </w:r>
      <w:r w:rsidR="00FA09A8" w:rsidRPr="00905F33">
        <w:rPr>
          <w:rFonts w:ascii="Times New Roman" w:hAnsi="Times New Roman" w:cs="Times New Roman"/>
          <w:color w:val="000000" w:themeColor="text1"/>
        </w:rPr>
        <w:t>“no one can predict the ways their collections will be used. Some will become one of the building blocks of cultural and political movements; some will bring alive the voice of a legendary ancestor for an</w:t>
      </w:r>
      <w:r w:rsidR="001F05BD" w:rsidRPr="00905F33">
        <w:rPr>
          <w:rFonts w:ascii="Times New Roman" w:hAnsi="Times New Roman" w:cs="Times New Roman"/>
          <w:color w:val="000000" w:themeColor="text1"/>
        </w:rPr>
        <w:t xml:space="preserve"> i</w:t>
      </w:r>
      <w:r w:rsidR="00FA09A8" w:rsidRPr="00905F33">
        <w:rPr>
          <w:rFonts w:ascii="Times New Roman" w:hAnsi="Times New Roman" w:cs="Times New Roman"/>
          <w:color w:val="000000" w:themeColor="text1"/>
        </w:rPr>
        <w:t>ndividual; some will stimulate budding musicians, some will soothe</w:t>
      </w:r>
      <w:r w:rsidR="001F05BD" w:rsidRPr="00905F33">
        <w:rPr>
          <w:rFonts w:ascii="Times New Roman" w:hAnsi="Times New Roman" w:cs="Times New Roman"/>
          <w:color w:val="000000" w:themeColor="text1"/>
        </w:rPr>
        <w:t xml:space="preserve"> t</w:t>
      </w:r>
      <w:r w:rsidR="00FA09A8" w:rsidRPr="00905F33">
        <w:rPr>
          <w:rFonts w:ascii="Times New Roman" w:hAnsi="Times New Roman" w:cs="Times New Roman"/>
          <w:color w:val="000000" w:themeColor="text1"/>
        </w:rPr>
        <w:t>he pain of exile, and some will be used for restudies of primary data that may revolutionise approaches to world music”</w:t>
      </w:r>
      <w:r w:rsidR="005F1CC9">
        <w:rPr>
          <w:rFonts w:ascii="Times New Roman" w:hAnsi="Times New Roman" w:cs="Times New Roman"/>
          <w:color w:val="000000" w:themeColor="text1"/>
        </w:rPr>
        <w:t xml:space="preserve">. </w:t>
      </w:r>
      <w:r w:rsidR="00EA4E4E">
        <w:rPr>
          <w:rFonts w:ascii="Times New Roman" w:hAnsi="Times New Roman" w:cs="Times New Roman"/>
          <w:color w:val="000000" w:themeColor="text1"/>
        </w:rPr>
        <w:t>Feld extends this thinking</w:t>
      </w:r>
      <w:r w:rsidR="005A0EE2">
        <w:rPr>
          <w:rFonts w:ascii="Times New Roman" w:hAnsi="Times New Roman" w:cs="Times New Roman"/>
          <w:color w:val="000000" w:themeColor="text1"/>
        </w:rPr>
        <w:t xml:space="preserve">, forecasting </w:t>
      </w:r>
      <w:r w:rsidR="00E71413">
        <w:rPr>
          <w:rFonts w:ascii="Times New Roman" w:hAnsi="Times New Roman" w:cs="Times New Roman"/>
          <w:color w:val="000000" w:themeColor="text1"/>
        </w:rPr>
        <w:t>the</w:t>
      </w:r>
      <w:r w:rsidR="005A0EE2">
        <w:rPr>
          <w:rFonts w:ascii="Times New Roman" w:hAnsi="Times New Roman" w:cs="Times New Roman"/>
          <w:color w:val="000000" w:themeColor="text1"/>
        </w:rPr>
        <w:t xml:space="preserve"> woes associated with commercial distribution of field recordings</w:t>
      </w:r>
      <w:r w:rsidR="00EA4E4E">
        <w:rPr>
          <w:rFonts w:ascii="Times New Roman" w:hAnsi="Times New Roman" w:cs="Times New Roman"/>
          <w:color w:val="000000" w:themeColor="text1"/>
        </w:rPr>
        <w:t xml:space="preserve"> “the intentions surrounding a recording’s original production, however positive, cannot be controlled once a commodity is in commercial circulation…</w:t>
      </w:r>
      <w:r w:rsidR="00816681">
        <w:rPr>
          <w:rFonts w:ascii="Times New Roman" w:hAnsi="Times New Roman" w:cs="Times New Roman"/>
          <w:color w:val="000000" w:themeColor="text1"/>
        </w:rPr>
        <w:t xml:space="preserve"> </w:t>
      </w:r>
      <w:r w:rsidR="00EA4E4E">
        <w:rPr>
          <w:rFonts w:ascii="Times New Roman" w:hAnsi="Times New Roman" w:cs="Times New Roman"/>
          <w:color w:val="000000" w:themeColor="text1"/>
        </w:rPr>
        <w:t>field recordings have served to validate very diverse agendas, many of which were unanticipated and may now be unwelcome or distasteful to recordists or those recorded</w:t>
      </w:r>
      <w:r w:rsidR="002F3986">
        <w:rPr>
          <w:rFonts w:ascii="Times New Roman" w:hAnsi="Times New Roman" w:cs="Times New Roman"/>
          <w:color w:val="000000" w:themeColor="text1"/>
        </w:rPr>
        <w:t xml:space="preserve">… </w:t>
      </w:r>
      <w:r w:rsidR="002F3986">
        <w:rPr>
          <w:rFonts w:ascii="Times New Roman" w:hAnsi="Times New Roman" w:cs="Times New Roman"/>
          <w:color w:val="000000" w:themeColor="text1"/>
        </w:rPr>
        <w:lastRenderedPageBreak/>
        <w:t xml:space="preserve">unwittingly or not, they – we – have been central players in creating a global </w:t>
      </w:r>
      <w:proofErr w:type="spellStart"/>
      <w:r w:rsidR="002F3986">
        <w:rPr>
          <w:rFonts w:ascii="Times New Roman" w:hAnsi="Times New Roman" w:cs="Times New Roman"/>
          <w:color w:val="000000" w:themeColor="text1"/>
        </w:rPr>
        <w:t>schizophonic</w:t>
      </w:r>
      <w:proofErr w:type="spellEnd"/>
      <w:r w:rsidR="002F3986">
        <w:rPr>
          <w:rFonts w:ascii="Times New Roman" w:hAnsi="Times New Roman" w:cs="Times New Roman"/>
          <w:color w:val="000000" w:themeColor="text1"/>
        </w:rPr>
        <w:t xml:space="preserve"> condition whose consequences are now vastly more complex and open to contestation than any of its participants could have anticipated</w:t>
      </w:r>
      <w:r w:rsidR="00EA4E4E">
        <w:rPr>
          <w:rFonts w:ascii="Times New Roman" w:hAnsi="Times New Roman" w:cs="Times New Roman"/>
          <w:color w:val="000000" w:themeColor="text1"/>
        </w:rPr>
        <w:t>” (1996, 11).</w:t>
      </w:r>
      <w:r w:rsidR="00E71413">
        <w:rPr>
          <w:rFonts w:ascii="Times New Roman" w:hAnsi="Times New Roman" w:cs="Times New Roman"/>
          <w:color w:val="000000" w:themeColor="text1"/>
        </w:rPr>
        <w:t xml:space="preserve"> This </w:t>
      </w:r>
      <w:proofErr w:type="spellStart"/>
      <w:r w:rsidR="00E71413">
        <w:rPr>
          <w:rFonts w:ascii="Times New Roman" w:hAnsi="Times New Roman" w:cs="Times New Roman"/>
          <w:color w:val="000000" w:themeColor="text1"/>
        </w:rPr>
        <w:t>schizophonia</w:t>
      </w:r>
      <w:proofErr w:type="spellEnd"/>
      <w:r w:rsidR="00E71413">
        <w:rPr>
          <w:rFonts w:ascii="Times New Roman" w:hAnsi="Times New Roman" w:cs="Times New Roman"/>
          <w:color w:val="000000" w:themeColor="text1"/>
        </w:rPr>
        <w:t xml:space="preserve"> (the split between an original sound and </w:t>
      </w:r>
      <w:r w:rsidR="00E71413" w:rsidRPr="007D0B1E">
        <w:rPr>
          <w:rFonts w:ascii="Times New Roman" w:hAnsi="Times New Roman" w:cs="Times New Roman"/>
          <w:color w:val="000000" w:themeColor="text1"/>
        </w:rPr>
        <w:t xml:space="preserve">its </w:t>
      </w:r>
      <w:proofErr w:type="spellStart"/>
      <w:r w:rsidR="00E71413" w:rsidRPr="007D0B1E">
        <w:rPr>
          <w:rFonts w:ascii="Times New Roman" w:hAnsi="Times New Roman" w:cs="Times New Roman"/>
          <w:color w:val="000000" w:themeColor="text1"/>
        </w:rPr>
        <w:t>electroacoustical</w:t>
      </w:r>
      <w:proofErr w:type="spellEnd"/>
      <w:r w:rsidR="00E71413" w:rsidRPr="007D0B1E">
        <w:rPr>
          <w:rFonts w:ascii="Times New Roman" w:hAnsi="Times New Roman" w:cs="Times New Roman"/>
          <w:color w:val="000000" w:themeColor="text1"/>
        </w:rPr>
        <w:t xml:space="preserve"> transmission or reproduction) </w:t>
      </w:r>
      <w:r w:rsidR="00B02F7C" w:rsidRPr="007D0B1E">
        <w:rPr>
          <w:rFonts w:ascii="Times New Roman" w:hAnsi="Times New Roman" w:cs="Times New Roman"/>
          <w:color w:val="000000" w:themeColor="text1"/>
        </w:rPr>
        <w:t>stands</w:t>
      </w:r>
      <w:r w:rsidR="00E71413" w:rsidRPr="007D0B1E">
        <w:rPr>
          <w:rFonts w:ascii="Times New Roman" w:hAnsi="Times New Roman" w:cs="Times New Roman"/>
          <w:color w:val="000000" w:themeColor="text1"/>
        </w:rPr>
        <w:t xml:space="preserve"> as a cautionary </w:t>
      </w:r>
      <w:r w:rsidR="00B02F7C" w:rsidRPr="007D0B1E">
        <w:rPr>
          <w:rFonts w:ascii="Times New Roman" w:hAnsi="Times New Roman" w:cs="Times New Roman"/>
          <w:color w:val="000000" w:themeColor="text1"/>
        </w:rPr>
        <w:t>tale</w:t>
      </w:r>
      <w:r w:rsidR="00887F52">
        <w:rPr>
          <w:rFonts w:ascii="Times New Roman" w:hAnsi="Times New Roman" w:cs="Times New Roman"/>
          <w:color w:val="000000" w:themeColor="text1"/>
        </w:rPr>
        <w:t xml:space="preserve">, </w:t>
      </w:r>
      <w:r w:rsidR="008562EF" w:rsidRPr="007D0B1E">
        <w:rPr>
          <w:rFonts w:ascii="Times New Roman" w:hAnsi="Times New Roman" w:cs="Times New Roman"/>
          <w:color w:val="000000" w:themeColor="text1"/>
        </w:rPr>
        <w:t xml:space="preserve">attributed </w:t>
      </w:r>
      <w:r w:rsidR="00074D85" w:rsidRPr="007D0B1E">
        <w:rPr>
          <w:rFonts w:ascii="Times New Roman" w:hAnsi="Times New Roman" w:cs="Times New Roman"/>
          <w:color w:val="000000" w:themeColor="text1"/>
        </w:rPr>
        <w:t>by</w:t>
      </w:r>
      <w:r w:rsidR="008562EF" w:rsidRPr="007D0B1E">
        <w:rPr>
          <w:rFonts w:ascii="Times New Roman" w:hAnsi="Times New Roman" w:cs="Times New Roman"/>
          <w:color w:val="000000" w:themeColor="text1"/>
        </w:rPr>
        <w:t xml:space="preserve"> the </w:t>
      </w:r>
      <w:r w:rsidR="00600F1F" w:rsidRPr="007D0B1E">
        <w:rPr>
          <w:rFonts w:ascii="Times New Roman" w:hAnsi="Times New Roman" w:cs="Times New Roman"/>
          <w:color w:val="000000" w:themeColor="text1"/>
        </w:rPr>
        <w:t>many examples in the</w:t>
      </w:r>
      <w:r w:rsidR="00F136FE" w:rsidRPr="007D0B1E">
        <w:rPr>
          <w:rFonts w:ascii="Times New Roman" w:hAnsi="Times New Roman" w:cs="Times New Roman"/>
          <w:color w:val="000000" w:themeColor="text1"/>
        </w:rPr>
        <w:t xml:space="preserve"> literature</w:t>
      </w:r>
      <w:r w:rsidR="00600F1F" w:rsidRPr="007D0B1E">
        <w:rPr>
          <w:rFonts w:ascii="Times New Roman" w:hAnsi="Times New Roman" w:cs="Times New Roman"/>
          <w:color w:val="000000" w:themeColor="text1"/>
        </w:rPr>
        <w:t xml:space="preserve"> focused on </w:t>
      </w:r>
      <w:r w:rsidR="00997898" w:rsidRPr="007D0B1E">
        <w:rPr>
          <w:rFonts w:ascii="Times New Roman" w:hAnsi="Times New Roman" w:cs="Times New Roman"/>
          <w:color w:val="000000" w:themeColor="text1"/>
        </w:rPr>
        <w:t>permissions, crediting</w:t>
      </w:r>
      <w:r w:rsidR="00B02F7C" w:rsidRPr="007D0B1E">
        <w:rPr>
          <w:rFonts w:ascii="Times New Roman" w:hAnsi="Times New Roman" w:cs="Times New Roman"/>
          <w:color w:val="000000" w:themeColor="text1"/>
        </w:rPr>
        <w:t>,</w:t>
      </w:r>
      <w:r w:rsidR="00997898" w:rsidRPr="007D0B1E">
        <w:rPr>
          <w:rFonts w:ascii="Times New Roman" w:hAnsi="Times New Roman" w:cs="Times New Roman"/>
          <w:color w:val="000000" w:themeColor="text1"/>
        </w:rPr>
        <w:t xml:space="preserve"> </w:t>
      </w:r>
      <w:r w:rsidR="00B02F7C" w:rsidRPr="007D0B1E">
        <w:rPr>
          <w:rFonts w:ascii="Times New Roman" w:hAnsi="Times New Roman" w:cs="Times New Roman"/>
          <w:color w:val="000000" w:themeColor="text1"/>
        </w:rPr>
        <w:t xml:space="preserve">recompense </w:t>
      </w:r>
      <w:r w:rsidR="00997898" w:rsidRPr="007D0B1E">
        <w:rPr>
          <w:rFonts w:ascii="Times New Roman" w:hAnsi="Times New Roman" w:cs="Times New Roman"/>
          <w:color w:val="000000" w:themeColor="text1"/>
        </w:rPr>
        <w:t>and ethics</w:t>
      </w:r>
      <w:r w:rsidR="008562EF" w:rsidRPr="007D0B1E">
        <w:rPr>
          <w:rFonts w:ascii="Times New Roman" w:hAnsi="Times New Roman" w:cs="Times New Roman"/>
          <w:color w:val="000000" w:themeColor="text1"/>
        </w:rPr>
        <w:t xml:space="preserve"> </w:t>
      </w:r>
      <w:r w:rsidR="00074D85" w:rsidRPr="007D0B1E">
        <w:rPr>
          <w:rFonts w:ascii="Times New Roman" w:hAnsi="Times New Roman" w:cs="Times New Roman"/>
          <w:color w:val="000000" w:themeColor="text1"/>
        </w:rPr>
        <w:t>of</w:t>
      </w:r>
      <w:r w:rsidR="008562EF" w:rsidRPr="007D0B1E">
        <w:rPr>
          <w:rFonts w:ascii="Times New Roman" w:hAnsi="Times New Roman" w:cs="Times New Roman"/>
          <w:color w:val="000000" w:themeColor="text1"/>
        </w:rPr>
        <w:t xml:space="preserve"> </w:t>
      </w:r>
      <w:r w:rsidR="008A6D54" w:rsidRPr="007D0B1E">
        <w:rPr>
          <w:rFonts w:ascii="Times New Roman" w:hAnsi="Times New Roman" w:cs="Times New Roman"/>
          <w:color w:val="000000" w:themeColor="text1"/>
        </w:rPr>
        <w:t>sample</w:t>
      </w:r>
      <w:r w:rsidR="00A14D59">
        <w:rPr>
          <w:rFonts w:ascii="Times New Roman" w:hAnsi="Times New Roman" w:cs="Times New Roman"/>
          <w:color w:val="000000" w:themeColor="text1"/>
        </w:rPr>
        <w:t xml:space="preserve"> capture and use</w:t>
      </w:r>
      <w:r w:rsidR="008A6D54" w:rsidRPr="007D0B1E">
        <w:rPr>
          <w:rFonts w:ascii="Times New Roman" w:hAnsi="Times New Roman" w:cs="Times New Roman"/>
          <w:color w:val="000000" w:themeColor="text1"/>
        </w:rPr>
        <w:t xml:space="preserve"> </w:t>
      </w:r>
      <w:r w:rsidR="00600F1F" w:rsidRPr="007D0B1E">
        <w:rPr>
          <w:rFonts w:ascii="Times New Roman" w:hAnsi="Times New Roman" w:cs="Times New Roman"/>
          <w:color w:val="000000" w:themeColor="text1"/>
        </w:rPr>
        <w:t>(Feld,</w:t>
      </w:r>
      <w:r w:rsidR="00074D85" w:rsidRPr="007D0B1E">
        <w:rPr>
          <w:rFonts w:ascii="Times New Roman" w:hAnsi="Times New Roman" w:cs="Times New Roman"/>
          <w:color w:val="000000" w:themeColor="text1"/>
        </w:rPr>
        <w:t xml:space="preserve"> 1996,</w:t>
      </w:r>
      <w:r w:rsidR="00600F1F" w:rsidRPr="007D0B1E">
        <w:rPr>
          <w:rFonts w:ascii="Times New Roman" w:hAnsi="Times New Roman" w:cs="Times New Roman"/>
          <w:color w:val="000000" w:themeColor="text1"/>
        </w:rPr>
        <w:t xml:space="preserve"> </w:t>
      </w:r>
      <w:proofErr w:type="spellStart"/>
      <w:r w:rsidR="00D96C58" w:rsidRPr="007D0B1E">
        <w:rPr>
          <w:rStyle w:val="personname"/>
          <w:rFonts w:ascii="Times New Roman" w:hAnsi="Times New Roman" w:cs="Times New Roman"/>
        </w:rPr>
        <w:t>Hesmondhalgh</w:t>
      </w:r>
      <w:proofErr w:type="spellEnd"/>
      <w:r w:rsidR="003F3471" w:rsidRPr="007D0B1E">
        <w:rPr>
          <w:rStyle w:val="personname"/>
          <w:rFonts w:ascii="Times New Roman" w:hAnsi="Times New Roman" w:cs="Times New Roman"/>
        </w:rPr>
        <w:t>,</w:t>
      </w:r>
      <w:r w:rsidR="00D96C58" w:rsidRPr="007D0B1E">
        <w:rPr>
          <w:rFonts w:ascii="Times New Roman" w:hAnsi="Times New Roman" w:cs="Times New Roman"/>
          <w:color w:val="000000" w:themeColor="text1"/>
        </w:rPr>
        <w:t xml:space="preserve"> 2000</w:t>
      </w:r>
      <w:r w:rsidR="004374DA" w:rsidRPr="007D0B1E">
        <w:rPr>
          <w:rFonts w:ascii="Times New Roman" w:hAnsi="Times New Roman" w:cs="Times New Roman"/>
          <w:color w:val="000000" w:themeColor="text1"/>
        </w:rPr>
        <w:t xml:space="preserve"> and 2006</w:t>
      </w:r>
      <w:r w:rsidR="00D96C58" w:rsidRPr="007D0B1E">
        <w:rPr>
          <w:rFonts w:ascii="Times New Roman" w:hAnsi="Times New Roman" w:cs="Times New Roman"/>
          <w:color w:val="000000" w:themeColor="text1"/>
        </w:rPr>
        <w:t xml:space="preserve">, </w:t>
      </w:r>
      <w:r w:rsidR="004374DA" w:rsidRPr="007D0B1E">
        <w:rPr>
          <w:rFonts w:ascii="Times New Roman" w:hAnsi="Times New Roman" w:cs="Times New Roman"/>
          <w:color w:val="000000" w:themeColor="text1"/>
        </w:rPr>
        <w:t xml:space="preserve">Chang, 2009, </w:t>
      </w:r>
      <w:r w:rsidR="000D1157" w:rsidRPr="007D0B1E">
        <w:rPr>
          <w:rFonts w:ascii="Times New Roman" w:hAnsi="Times New Roman" w:cs="Times New Roman"/>
          <w:color w:val="000000" w:themeColor="text1"/>
        </w:rPr>
        <w:t>Franklin, 202</w:t>
      </w:r>
      <w:r w:rsidR="003F3471" w:rsidRPr="007D0B1E">
        <w:rPr>
          <w:rFonts w:ascii="Times New Roman" w:hAnsi="Times New Roman" w:cs="Times New Roman"/>
          <w:color w:val="000000" w:themeColor="text1"/>
        </w:rPr>
        <w:t>1</w:t>
      </w:r>
      <w:r w:rsidR="00A10664">
        <w:rPr>
          <w:rFonts w:ascii="Times New Roman" w:hAnsi="Times New Roman" w:cs="Times New Roman"/>
          <w:color w:val="000000" w:themeColor="text1"/>
        </w:rPr>
        <w:t xml:space="preserve"> and Katz, 2010</w:t>
      </w:r>
      <w:r w:rsidR="00B02F7C" w:rsidRPr="007D0B1E">
        <w:rPr>
          <w:rFonts w:ascii="Times New Roman" w:hAnsi="Times New Roman" w:cs="Times New Roman"/>
          <w:color w:val="000000" w:themeColor="text1"/>
        </w:rPr>
        <w:t>).</w:t>
      </w:r>
      <w:r w:rsidR="00F136FE">
        <w:rPr>
          <w:rFonts w:ascii="Times New Roman" w:hAnsi="Times New Roman" w:cs="Times New Roman"/>
          <w:color w:val="000000" w:themeColor="text1"/>
        </w:rPr>
        <w:t xml:space="preserve"> </w:t>
      </w:r>
    </w:p>
    <w:p w14:paraId="33A63337" w14:textId="77777777" w:rsidR="00944AFF" w:rsidRPr="00905F33" w:rsidRDefault="00944AFF" w:rsidP="00905F33">
      <w:pPr>
        <w:spacing w:line="480" w:lineRule="auto"/>
        <w:rPr>
          <w:rFonts w:ascii="Times New Roman" w:hAnsi="Times New Roman" w:cs="Times New Roman"/>
          <w:color w:val="000000" w:themeColor="text1"/>
        </w:rPr>
      </w:pPr>
    </w:p>
    <w:p w14:paraId="4BED6588" w14:textId="5D42CEE6" w:rsidR="00B2528B" w:rsidRPr="00905F33" w:rsidRDefault="007F7D9D" w:rsidP="00905F33">
      <w:pPr>
        <w:spacing w:line="480" w:lineRule="auto"/>
        <w:rPr>
          <w:rFonts w:ascii="Times New Roman" w:hAnsi="Times New Roman" w:cs="Times New Roman"/>
          <w:color w:val="000000" w:themeColor="text1"/>
        </w:rPr>
      </w:pPr>
      <w:r w:rsidRPr="00905F33">
        <w:rPr>
          <w:rFonts w:ascii="Times New Roman" w:hAnsi="Times New Roman" w:cs="Times New Roman"/>
          <w:color w:val="000000" w:themeColor="text1"/>
        </w:rPr>
        <w:t>The</w:t>
      </w:r>
      <w:r w:rsidR="00CA4B40" w:rsidRPr="00905F33">
        <w:rPr>
          <w:rFonts w:ascii="Times New Roman" w:hAnsi="Times New Roman" w:cs="Times New Roman"/>
          <w:color w:val="000000" w:themeColor="text1"/>
        </w:rPr>
        <w:t xml:space="preserve"> process of collection was not concerned with </w:t>
      </w:r>
      <w:r w:rsidR="00BC28D0" w:rsidRPr="00905F33">
        <w:rPr>
          <w:rFonts w:ascii="Times New Roman" w:hAnsi="Times New Roman" w:cs="Times New Roman"/>
          <w:color w:val="000000" w:themeColor="text1"/>
        </w:rPr>
        <w:t xml:space="preserve">specific </w:t>
      </w:r>
      <w:r w:rsidR="00CA4B40" w:rsidRPr="00905F33">
        <w:rPr>
          <w:rFonts w:ascii="Times New Roman" w:hAnsi="Times New Roman" w:cs="Times New Roman"/>
          <w:color w:val="000000" w:themeColor="text1"/>
        </w:rPr>
        <w:t xml:space="preserve">techniques, scales or </w:t>
      </w:r>
      <w:r w:rsidR="00BC28D0" w:rsidRPr="00905F33">
        <w:rPr>
          <w:rFonts w:ascii="Times New Roman" w:hAnsi="Times New Roman" w:cs="Times New Roman"/>
          <w:color w:val="000000" w:themeColor="text1"/>
        </w:rPr>
        <w:t>types of music</w:t>
      </w:r>
      <w:r w:rsidR="00BD53C1" w:rsidRPr="00905F33">
        <w:rPr>
          <w:rFonts w:ascii="Times New Roman" w:hAnsi="Times New Roman" w:cs="Times New Roman"/>
          <w:color w:val="000000" w:themeColor="text1"/>
        </w:rPr>
        <w:t xml:space="preserve"> or </w:t>
      </w:r>
      <w:r w:rsidR="00CA4B40" w:rsidRPr="00905F33">
        <w:rPr>
          <w:rFonts w:ascii="Times New Roman" w:hAnsi="Times New Roman" w:cs="Times New Roman"/>
          <w:color w:val="000000" w:themeColor="text1"/>
        </w:rPr>
        <w:t>performance</w:t>
      </w:r>
      <w:r w:rsidR="0053667C" w:rsidRPr="00905F33">
        <w:rPr>
          <w:rFonts w:ascii="Times New Roman" w:hAnsi="Times New Roman" w:cs="Times New Roman"/>
          <w:color w:val="000000" w:themeColor="text1"/>
        </w:rPr>
        <w:t>s</w:t>
      </w:r>
      <w:r w:rsidR="00CA4B40" w:rsidRPr="00905F33">
        <w:rPr>
          <w:rFonts w:ascii="Times New Roman" w:hAnsi="Times New Roman" w:cs="Times New Roman"/>
          <w:color w:val="000000" w:themeColor="text1"/>
        </w:rPr>
        <w:t xml:space="preserve"> </w:t>
      </w:r>
      <w:r w:rsidR="00415D93" w:rsidRPr="00905F33">
        <w:rPr>
          <w:rFonts w:ascii="Times New Roman" w:hAnsi="Times New Roman" w:cs="Times New Roman"/>
          <w:color w:val="000000" w:themeColor="text1"/>
        </w:rPr>
        <w:t>per se</w:t>
      </w:r>
      <w:r w:rsidR="00CA4B40" w:rsidRPr="00905F33">
        <w:rPr>
          <w:rFonts w:ascii="Times New Roman" w:hAnsi="Times New Roman" w:cs="Times New Roman"/>
          <w:color w:val="000000" w:themeColor="text1"/>
        </w:rPr>
        <w:t>, but rather the sounds, timbres and gestures each musician</w:t>
      </w:r>
      <w:r w:rsidR="001B3694" w:rsidRPr="00905F33">
        <w:rPr>
          <w:rFonts w:ascii="Times New Roman" w:hAnsi="Times New Roman" w:cs="Times New Roman"/>
          <w:color w:val="000000" w:themeColor="text1"/>
        </w:rPr>
        <w:t xml:space="preserve"> was willing to contribute</w:t>
      </w:r>
      <w:r w:rsidR="00CA4B40" w:rsidRPr="00905F33">
        <w:rPr>
          <w:rFonts w:ascii="Times New Roman" w:hAnsi="Times New Roman" w:cs="Times New Roman"/>
          <w:color w:val="000000" w:themeColor="text1"/>
        </w:rPr>
        <w:t xml:space="preserve">. </w:t>
      </w:r>
      <w:r w:rsidR="004A35D4">
        <w:rPr>
          <w:rFonts w:ascii="Times New Roman" w:hAnsi="Times New Roman" w:cs="Times New Roman"/>
          <w:color w:val="000000" w:themeColor="text1"/>
        </w:rPr>
        <w:t>E</w:t>
      </w:r>
      <w:r w:rsidR="006C7122" w:rsidRPr="00905F33">
        <w:rPr>
          <w:rFonts w:ascii="Times New Roman" w:hAnsi="Times New Roman" w:cs="Times New Roman"/>
          <w:color w:val="000000" w:themeColor="text1"/>
        </w:rPr>
        <w:t>liciting sound from each musician became the</w:t>
      </w:r>
      <w:r w:rsidR="00DD7CA0" w:rsidRPr="00905F33">
        <w:rPr>
          <w:rFonts w:ascii="Times New Roman" w:hAnsi="Times New Roman" w:cs="Times New Roman"/>
          <w:color w:val="000000" w:themeColor="text1"/>
        </w:rPr>
        <w:t xml:space="preserve"> topic of much discussion </w:t>
      </w:r>
      <w:r w:rsidR="009B48BB" w:rsidRPr="00905F33">
        <w:rPr>
          <w:rFonts w:ascii="Times New Roman" w:hAnsi="Times New Roman" w:cs="Times New Roman"/>
          <w:color w:val="000000" w:themeColor="text1"/>
        </w:rPr>
        <w:t xml:space="preserve">and reflection </w:t>
      </w:r>
      <w:r w:rsidR="00DD7CA0" w:rsidRPr="00905F33">
        <w:rPr>
          <w:rFonts w:ascii="Times New Roman" w:hAnsi="Times New Roman" w:cs="Times New Roman"/>
          <w:color w:val="000000" w:themeColor="text1"/>
        </w:rPr>
        <w:t>within the partnership</w:t>
      </w:r>
      <w:r w:rsidR="00DD7CA0" w:rsidRPr="00077450">
        <w:rPr>
          <w:rFonts w:ascii="Times New Roman" w:hAnsi="Times New Roman" w:cs="Times New Roman"/>
          <w:color w:val="000000" w:themeColor="text1"/>
        </w:rPr>
        <w:t xml:space="preserve">. </w:t>
      </w:r>
      <w:r w:rsidR="002F2836">
        <w:rPr>
          <w:rFonts w:ascii="Times New Roman" w:hAnsi="Times New Roman" w:cs="Times New Roman"/>
          <w:color w:val="000000" w:themeColor="text1"/>
        </w:rPr>
        <w:t>The uniqueness of</w:t>
      </w:r>
      <w:r w:rsidR="00DD7CA0" w:rsidRPr="00077450">
        <w:rPr>
          <w:rFonts w:ascii="Times New Roman" w:hAnsi="Times New Roman" w:cs="Times New Roman"/>
          <w:color w:val="000000" w:themeColor="text1"/>
        </w:rPr>
        <w:t xml:space="preserve"> instrument</w:t>
      </w:r>
      <w:r w:rsidR="00F148BA" w:rsidRPr="00077450">
        <w:rPr>
          <w:rFonts w:ascii="Times New Roman" w:hAnsi="Times New Roman" w:cs="Times New Roman"/>
          <w:color w:val="000000" w:themeColor="text1"/>
        </w:rPr>
        <w:t xml:space="preserve"> </w:t>
      </w:r>
      <w:r w:rsidR="00DD7CA0" w:rsidRPr="00077450">
        <w:rPr>
          <w:rFonts w:ascii="Times New Roman" w:hAnsi="Times New Roman" w:cs="Times New Roman"/>
          <w:color w:val="000000" w:themeColor="text1"/>
        </w:rPr>
        <w:t xml:space="preserve">playing styles, </w:t>
      </w:r>
      <w:r w:rsidR="00FD3DC7" w:rsidRPr="00077450">
        <w:rPr>
          <w:rFonts w:ascii="Times New Roman" w:hAnsi="Times New Roman" w:cs="Times New Roman"/>
          <w:color w:val="000000" w:themeColor="text1"/>
        </w:rPr>
        <w:t xml:space="preserve">the </w:t>
      </w:r>
      <w:r w:rsidR="00B018FB" w:rsidRPr="00077450">
        <w:rPr>
          <w:rFonts w:ascii="Times New Roman" w:hAnsi="Times New Roman" w:cs="Times New Roman"/>
        </w:rPr>
        <w:t>gharanas</w:t>
      </w:r>
      <w:r w:rsidR="00C0349B" w:rsidRPr="00077450">
        <w:rPr>
          <w:rStyle w:val="FootnoteReference"/>
          <w:rFonts w:ascii="Times New Roman" w:hAnsi="Times New Roman" w:cs="Times New Roman"/>
        </w:rPr>
        <w:footnoteReference w:id="5"/>
      </w:r>
      <w:r w:rsidR="00F064DC" w:rsidRPr="00077450">
        <w:rPr>
          <w:rFonts w:ascii="Times New Roman" w:hAnsi="Times New Roman" w:cs="Times New Roman"/>
        </w:rPr>
        <w:t xml:space="preserve"> </w:t>
      </w:r>
      <w:r w:rsidR="00FD3DC7" w:rsidRPr="00077450">
        <w:rPr>
          <w:rFonts w:ascii="Times New Roman" w:hAnsi="Times New Roman" w:cs="Times New Roman"/>
          <w:color w:val="000000" w:themeColor="text1"/>
        </w:rPr>
        <w:t>and lineage</w:t>
      </w:r>
      <w:r w:rsidR="009B4800" w:rsidRPr="00077450">
        <w:rPr>
          <w:rFonts w:ascii="Times New Roman" w:hAnsi="Times New Roman" w:cs="Times New Roman"/>
          <w:color w:val="000000" w:themeColor="text1"/>
        </w:rPr>
        <w:t>s</w:t>
      </w:r>
      <w:r w:rsidR="00FD3DC7" w:rsidRPr="00077450">
        <w:rPr>
          <w:rFonts w:ascii="Times New Roman" w:hAnsi="Times New Roman" w:cs="Times New Roman"/>
          <w:color w:val="000000" w:themeColor="text1"/>
        </w:rPr>
        <w:t xml:space="preserve"> of the performers</w:t>
      </w:r>
      <w:r w:rsidR="006C7122" w:rsidRPr="00905F33">
        <w:rPr>
          <w:rFonts w:ascii="Times New Roman" w:hAnsi="Times New Roman" w:cs="Times New Roman"/>
          <w:color w:val="000000" w:themeColor="text1"/>
        </w:rPr>
        <w:t>,</w:t>
      </w:r>
      <w:r w:rsidR="00FD3DC7" w:rsidRPr="00905F33">
        <w:rPr>
          <w:rFonts w:ascii="Times New Roman" w:hAnsi="Times New Roman" w:cs="Times New Roman"/>
          <w:color w:val="000000" w:themeColor="text1"/>
        </w:rPr>
        <w:t xml:space="preserve"> along with</w:t>
      </w:r>
      <w:r w:rsidR="00DD7CA0" w:rsidRPr="00905F33">
        <w:rPr>
          <w:rFonts w:ascii="Times New Roman" w:hAnsi="Times New Roman" w:cs="Times New Roman"/>
          <w:color w:val="000000" w:themeColor="text1"/>
        </w:rPr>
        <w:t xml:space="preserve"> </w:t>
      </w:r>
      <w:r w:rsidR="00965998" w:rsidRPr="00905F33">
        <w:rPr>
          <w:rFonts w:ascii="Times New Roman" w:hAnsi="Times New Roman" w:cs="Times New Roman"/>
          <w:color w:val="000000" w:themeColor="text1"/>
        </w:rPr>
        <w:t>British</w:t>
      </w:r>
      <w:r w:rsidR="00DD7CA0" w:rsidRPr="00905F33">
        <w:rPr>
          <w:rFonts w:ascii="Times New Roman" w:hAnsi="Times New Roman" w:cs="Times New Roman"/>
          <w:color w:val="000000" w:themeColor="text1"/>
        </w:rPr>
        <w:t xml:space="preserve">-born versus Indian-born </w:t>
      </w:r>
      <w:r w:rsidR="00BD53C1" w:rsidRPr="00905F33">
        <w:rPr>
          <w:rFonts w:ascii="Times New Roman" w:hAnsi="Times New Roman" w:cs="Times New Roman"/>
          <w:color w:val="000000" w:themeColor="text1"/>
        </w:rPr>
        <w:t>contributions</w:t>
      </w:r>
      <w:r w:rsidR="006C7122" w:rsidRPr="00905F33">
        <w:rPr>
          <w:rFonts w:ascii="Times New Roman" w:hAnsi="Times New Roman" w:cs="Times New Roman"/>
          <w:color w:val="000000" w:themeColor="text1"/>
        </w:rPr>
        <w:t>,</w:t>
      </w:r>
      <w:r w:rsidR="00F148BA" w:rsidRPr="00905F33">
        <w:rPr>
          <w:rFonts w:ascii="Times New Roman" w:hAnsi="Times New Roman" w:cs="Times New Roman"/>
          <w:color w:val="000000" w:themeColor="text1"/>
        </w:rPr>
        <w:t xml:space="preserve"> all came sharply into focus</w:t>
      </w:r>
      <w:r w:rsidR="003B11F8" w:rsidRPr="00905F33">
        <w:rPr>
          <w:rStyle w:val="FootnoteReference"/>
          <w:rFonts w:ascii="Times New Roman" w:hAnsi="Times New Roman" w:cs="Times New Roman"/>
          <w:color w:val="000000" w:themeColor="text1"/>
        </w:rPr>
        <w:footnoteReference w:id="6"/>
      </w:r>
      <w:r w:rsidR="00DD7CA0" w:rsidRPr="00905F33">
        <w:rPr>
          <w:rFonts w:ascii="Times New Roman" w:hAnsi="Times New Roman" w:cs="Times New Roman"/>
          <w:color w:val="000000" w:themeColor="text1"/>
        </w:rPr>
        <w:t xml:space="preserve">. </w:t>
      </w:r>
      <w:r w:rsidR="006C7122" w:rsidRPr="00905F33">
        <w:rPr>
          <w:rFonts w:ascii="Times New Roman" w:hAnsi="Times New Roman" w:cs="Times New Roman"/>
          <w:color w:val="000000" w:themeColor="text1"/>
        </w:rPr>
        <w:t>S</w:t>
      </w:r>
      <w:r w:rsidR="00965998" w:rsidRPr="00905F33">
        <w:rPr>
          <w:rFonts w:ascii="Times New Roman" w:hAnsi="Times New Roman" w:cs="Times New Roman"/>
          <w:color w:val="000000" w:themeColor="text1"/>
        </w:rPr>
        <w:t>t</w:t>
      </w:r>
      <w:r w:rsidR="006C7122" w:rsidRPr="00905F33">
        <w:rPr>
          <w:rFonts w:ascii="Times New Roman" w:hAnsi="Times New Roman" w:cs="Times New Roman"/>
          <w:color w:val="000000" w:themeColor="text1"/>
        </w:rPr>
        <w:t>an</w:t>
      </w:r>
      <w:r w:rsidR="00965998" w:rsidRPr="00905F33">
        <w:rPr>
          <w:rFonts w:ascii="Times New Roman" w:hAnsi="Times New Roman" w:cs="Times New Roman"/>
          <w:color w:val="000000" w:themeColor="text1"/>
        </w:rPr>
        <w:t>d</w:t>
      </w:r>
      <w:r w:rsidR="006C7122" w:rsidRPr="00905F33">
        <w:rPr>
          <w:rFonts w:ascii="Times New Roman" w:hAnsi="Times New Roman" w:cs="Times New Roman"/>
          <w:color w:val="000000" w:themeColor="text1"/>
        </w:rPr>
        <w:t>ing</w:t>
      </w:r>
      <w:r w:rsidR="00965998" w:rsidRPr="00905F33">
        <w:rPr>
          <w:rFonts w:ascii="Times New Roman" w:hAnsi="Times New Roman" w:cs="Times New Roman"/>
          <w:color w:val="000000" w:themeColor="text1"/>
        </w:rPr>
        <w:t xml:space="preserve"> back from the </w:t>
      </w:r>
      <w:r w:rsidR="00DD7CA0" w:rsidRPr="00905F33">
        <w:rPr>
          <w:rFonts w:ascii="Times New Roman" w:hAnsi="Times New Roman" w:cs="Times New Roman"/>
          <w:color w:val="000000" w:themeColor="text1"/>
        </w:rPr>
        <w:t xml:space="preserve">sound </w:t>
      </w:r>
      <w:r w:rsidR="00965998" w:rsidRPr="00905F33">
        <w:rPr>
          <w:rFonts w:ascii="Times New Roman" w:hAnsi="Times New Roman" w:cs="Times New Roman"/>
          <w:color w:val="000000" w:themeColor="text1"/>
        </w:rPr>
        <w:t>recordings</w:t>
      </w:r>
      <w:r w:rsidR="006C7122" w:rsidRPr="00905F33">
        <w:rPr>
          <w:rFonts w:ascii="Times New Roman" w:hAnsi="Times New Roman" w:cs="Times New Roman"/>
          <w:color w:val="000000" w:themeColor="text1"/>
        </w:rPr>
        <w:t xml:space="preserve"> and</w:t>
      </w:r>
      <w:r w:rsidR="00965998" w:rsidRPr="00905F33">
        <w:rPr>
          <w:rFonts w:ascii="Times New Roman" w:hAnsi="Times New Roman" w:cs="Times New Roman"/>
          <w:color w:val="000000" w:themeColor="text1"/>
        </w:rPr>
        <w:t xml:space="preserve"> </w:t>
      </w:r>
      <w:r w:rsidR="00DD7CA0" w:rsidRPr="00905F33">
        <w:rPr>
          <w:rFonts w:ascii="Times New Roman" w:hAnsi="Times New Roman" w:cs="Times New Roman"/>
          <w:color w:val="000000" w:themeColor="text1"/>
        </w:rPr>
        <w:t>view</w:t>
      </w:r>
      <w:r w:rsidR="00965998" w:rsidRPr="00905F33">
        <w:rPr>
          <w:rFonts w:ascii="Times New Roman" w:hAnsi="Times New Roman" w:cs="Times New Roman"/>
          <w:color w:val="000000" w:themeColor="text1"/>
        </w:rPr>
        <w:t>ing the</w:t>
      </w:r>
      <w:r w:rsidR="006C7122" w:rsidRPr="00905F33">
        <w:rPr>
          <w:rFonts w:ascii="Times New Roman" w:hAnsi="Times New Roman" w:cs="Times New Roman"/>
          <w:color w:val="000000" w:themeColor="text1"/>
        </w:rPr>
        <w:t>m as a</w:t>
      </w:r>
      <w:r w:rsidR="00965998" w:rsidRPr="00905F33">
        <w:rPr>
          <w:rFonts w:ascii="Times New Roman" w:hAnsi="Times New Roman" w:cs="Times New Roman"/>
          <w:color w:val="000000" w:themeColor="text1"/>
        </w:rPr>
        <w:t xml:space="preserve"> whole</w:t>
      </w:r>
      <w:r w:rsidR="00DD7CA0" w:rsidRPr="00905F33">
        <w:rPr>
          <w:rFonts w:ascii="Times New Roman" w:hAnsi="Times New Roman" w:cs="Times New Roman"/>
          <w:color w:val="000000" w:themeColor="text1"/>
        </w:rPr>
        <w:t xml:space="preserve"> </w:t>
      </w:r>
      <w:r w:rsidR="006C7122" w:rsidRPr="00905F33">
        <w:rPr>
          <w:rFonts w:ascii="Times New Roman" w:hAnsi="Times New Roman" w:cs="Times New Roman"/>
          <w:color w:val="000000" w:themeColor="text1"/>
        </w:rPr>
        <w:t xml:space="preserve">collection </w:t>
      </w:r>
      <w:r w:rsidR="00A72E3B" w:rsidRPr="00905F33">
        <w:rPr>
          <w:rFonts w:ascii="Times New Roman" w:hAnsi="Times New Roman" w:cs="Times New Roman"/>
          <w:color w:val="000000" w:themeColor="text1"/>
        </w:rPr>
        <w:t>presented</w:t>
      </w:r>
      <w:r w:rsidR="00DD7CA0" w:rsidRPr="00905F33">
        <w:rPr>
          <w:rFonts w:ascii="Times New Roman" w:hAnsi="Times New Roman" w:cs="Times New Roman"/>
          <w:color w:val="000000" w:themeColor="text1"/>
        </w:rPr>
        <w:t xml:space="preserve"> a snapshot of highly respected, renowned </w:t>
      </w:r>
      <w:r w:rsidR="00E25F02" w:rsidRPr="00905F33">
        <w:rPr>
          <w:rFonts w:ascii="Times New Roman" w:hAnsi="Times New Roman" w:cs="Times New Roman"/>
          <w:color w:val="000000" w:themeColor="text1"/>
        </w:rPr>
        <w:t>musicians</w:t>
      </w:r>
      <w:r w:rsidR="00DD7CA0" w:rsidRPr="00905F33">
        <w:rPr>
          <w:rFonts w:ascii="Times New Roman" w:hAnsi="Times New Roman" w:cs="Times New Roman"/>
          <w:color w:val="000000" w:themeColor="text1"/>
        </w:rPr>
        <w:t xml:space="preserve"> of Indian </w:t>
      </w:r>
      <w:r w:rsidR="004E7728" w:rsidRPr="00905F33">
        <w:rPr>
          <w:rFonts w:ascii="Times New Roman" w:hAnsi="Times New Roman" w:cs="Times New Roman"/>
          <w:color w:val="000000" w:themeColor="text1"/>
        </w:rPr>
        <w:t>music</w:t>
      </w:r>
      <w:r w:rsidR="00DD7CA0" w:rsidRPr="00905F33">
        <w:rPr>
          <w:rFonts w:ascii="Times New Roman" w:hAnsi="Times New Roman" w:cs="Times New Roman"/>
          <w:color w:val="000000" w:themeColor="text1"/>
        </w:rPr>
        <w:t xml:space="preserve"> who held affiliation with </w:t>
      </w:r>
      <w:proofErr w:type="spellStart"/>
      <w:r w:rsidR="00DD7CA0" w:rsidRPr="00905F33">
        <w:rPr>
          <w:rFonts w:ascii="Times New Roman" w:hAnsi="Times New Roman" w:cs="Times New Roman"/>
          <w:color w:val="000000" w:themeColor="text1"/>
        </w:rPr>
        <w:t>Milap</w:t>
      </w:r>
      <w:proofErr w:type="spellEnd"/>
      <w:r w:rsidR="00DD7CA0" w:rsidRPr="00905F33">
        <w:rPr>
          <w:rFonts w:ascii="Times New Roman" w:hAnsi="Times New Roman" w:cs="Times New Roman"/>
          <w:color w:val="000000" w:themeColor="text1"/>
        </w:rPr>
        <w:t xml:space="preserve"> and</w:t>
      </w:r>
      <w:r w:rsidR="00BA1AB2" w:rsidRPr="00905F33">
        <w:rPr>
          <w:rFonts w:ascii="Times New Roman" w:hAnsi="Times New Roman" w:cs="Times New Roman"/>
          <w:color w:val="000000" w:themeColor="text1"/>
        </w:rPr>
        <w:t xml:space="preserve"> benefitted from</w:t>
      </w:r>
      <w:r w:rsidR="00DD7CA0" w:rsidRPr="00905F33">
        <w:rPr>
          <w:rFonts w:ascii="Times New Roman" w:hAnsi="Times New Roman" w:cs="Times New Roman"/>
          <w:color w:val="000000" w:themeColor="text1"/>
        </w:rPr>
        <w:t xml:space="preserve"> </w:t>
      </w:r>
      <w:proofErr w:type="spellStart"/>
      <w:r w:rsidR="008B54B3" w:rsidRPr="00905F33">
        <w:rPr>
          <w:rFonts w:ascii="Times New Roman" w:hAnsi="Times New Roman" w:cs="Times New Roman"/>
          <w:color w:val="000000" w:themeColor="text1"/>
        </w:rPr>
        <w:t>Milap’s</w:t>
      </w:r>
      <w:proofErr w:type="spellEnd"/>
      <w:r w:rsidR="00DD7CA0" w:rsidRPr="00905F33">
        <w:rPr>
          <w:rFonts w:ascii="Times New Roman" w:hAnsi="Times New Roman" w:cs="Times New Roman"/>
          <w:color w:val="000000" w:themeColor="text1"/>
        </w:rPr>
        <w:t xml:space="preserve"> artist development programmes</w:t>
      </w:r>
      <w:r w:rsidR="003F0089" w:rsidRPr="00905F33">
        <w:rPr>
          <w:rStyle w:val="FootnoteReference"/>
          <w:rFonts w:ascii="Times New Roman" w:hAnsi="Times New Roman" w:cs="Times New Roman"/>
          <w:color w:val="000000" w:themeColor="text1"/>
        </w:rPr>
        <w:footnoteReference w:id="7"/>
      </w:r>
      <w:r w:rsidR="00DD7CA0" w:rsidRPr="00905F33">
        <w:rPr>
          <w:rFonts w:ascii="Times New Roman" w:hAnsi="Times New Roman" w:cs="Times New Roman"/>
          <w:color w:val="000000" w:themeColor="text1"/>
        </w:rPr>
        <w:t xml:space="preserve">. </w:t>
      </w:r>
      <w:r w:rsidR="00E25F02" w:rsidRPr="00905F33">
        <w:rPr>
          <w:rFonts w:ascii="Times New Roman" w:hAnsi="Times New Roman" w:cs="Times New Roman"/>
          <w:color w:val="000000" w:themeColor="text1"/>
        </w:rPr>
        <w:t>This</w:t>
      </w:r>
      <w:r w:rsidR="00DD7CA0" w:rsidRPr="00905F33">
        <w:rPr>
          <w:rFonts w:ascii="Times New Roman" w:hAnsi="Times New Roman" w:cs="Times New Roman"/>
          <w:color w:val="000000" w:themeColor="text1"/>
        </w:rPr>
        <w:t xml:space="preserve"> recording work captured a set of results that were a product of the time, </w:t>
      </w:r>
      <w:r w:rsidR="00651479" w:rsidRPr="00905F33">
        <w:rPr>
          <w:rFonts w:ascii="Times New Roman" w:hAnsi="Times New Roman" w:cs="Times New Roman"/>
          <w:color w:val="000000" w:themeColor="text1"/>
        </w:rPr>
        <w:t xml:space="preserve">the </w:t>
      </w:r>
      <w:r w:rsidR="00DD7CA0" w:rsidRPr="00905F33">
        <w:rPr>
          <w:rFonts w:ascii="Times New Roman" w:hAnsi="Times New Roman" w:cs="Times New Roman"/>
          <w:color w:val="000000" w:themeColor="text1"/>
        </w:rPr>
        <w:t>blend of musicians</w:t>
      </w:r>
      <w:r w:rsidR="00A72E3B" w:rsidRPr="00905F33">
        <w:rPr>
          <w:rFonts w:ascii="Times New Roman" w:hAnsi="Times New Roman" w:cs="Times New Roman"/>
          <w:color w:val="000000" w:themeColor="text1"/>
        </w:rPr>
        <w:t xml:space="preserve"> and</w:t>
      </w:r>
      <w:r w:rsidR="00651479" w:rsidRPr="00905F33">
        <w:rPr>
          <w:rFonts w:ascii="Times New Roman" w:hAnsi="Times New Roman" w:cs="Times New Roman"/>
          <w:color w:val="000000" w:themeColor="text1"/>
        </w:rPr>
        <w:t xml:space="preserve"> </w:t>
      </w:r>
      <w:r w:rsidR="00A72E3B" w:rsidRPr="00905F33">
        <w:rPr>
          <w:rFonts w:ascii="Times New Roman" w:hAnsi="Times New Roman" w:cs="Times New Roman"/>
          <w:color w:val="000000" w:themeColor="text1"/>
        </w:rPr>
        <w:t>the</w:t>
      </w:r>
      <w:r w:rsidR="00965998" w:rsidRPr="00905F33">
        <w:rPr>
          <w:rFonts w:ascii="Times New Roman" w:hAnsi="Times New Roman" w:cs="Times New Roman"/>
          <w:color w:val="000000" w:themeColor="text1"/>
        </w:rPr>
        <w:t xml:space="preserve"> openness to any sound given in the recording sessions</w:t>
      </w:r>
      <w:r w:rsidR="001753DE">
        <w:rPr>
          <w:rFonts w:ascii="Times New Roman" w:hAnsi="Times New Roman" w:cs="Times New Roman"/>
          <w:color w:val="000000" w:themeColor="text1"/>
        </w:rPr>
        <w:t xml:space="preserve">. </w:t>
      </w:r>
      <w:r w:rsidR="005A392E" w:rsidRPr="00905F33">
        <w:rPr>
          <w:rFonts w:ascii="Times New Roman" w:hAnsi="Times New Roman" w:cs="Times New Roman"/>
          <w:color w:val="000000" w:themeColor="text1"/>
        </w:rPr>
        <w:t>C</w:t>
      </w:r>
      <w:r w:rsidR="006C7122" w:rsidRPr="00905F33">
        <w:rPr>
          <w:rFonts w:ascii="Times New Roman" w:hAnsi="Times New Roman" w:cs="Times New Roman"/>
          <w:color w:val="000000" w:themeColor="text1"/>
        </w:rPr>
        <w:t>ontext</w:t>
      </w:r>
      <w:r w:rsidR="00E25F02" w:rsidRPr="00905F33">
        <w:rPr>
          <w:rFonts w:ascii="Times New Roman" w:hAnsi="Times New Roman" w:cs="Times New Roman"/>
          <w:color w:val="000000" w:themeColor="text1"/>
        </w:rPr>
        <w:t xml:space="preserve"> and circumstance</w:t>
      </w:r>
      <w:r w:rsidR="006C7122" w:rsidRPr="00905F33">
        <w:rPr>
          <w:rFonts w:ascii="Times New Roman" w:hAnsi="Times New Roman" w:cs="Times New Roman"/>
          <w:color w:val="000000" w:themeColor="text1"/>
        </w:rPr>
        <w:t xml:space="preserve"> at the point of audio capture </w:t>
      </w:r>
      <w:r w:rsidR="00CC7B00" w:rsidRPr="00905F33">
        <w:rPr>
          <w:rFonts w:ascii="Times New Roman" w:hAnsi="Times New Roman" w:cs="Times New Roman"/>
          <w:color w:val="000000" w:themeColor="text1"/>
        </w:rPr>
        <w:t>are</w:t>
      </w:r>
      <w:r w:rsidR="006C7122" w:rsidRPr="00905F33">
        <w:rPr>
          <w:rFonts w:ascii="Times New Roman" w:hAnsi="Times New Roman" w:cs="Times New Roman"/>
          <w:color w:val="000000" w:themeColor="text1"/>
        </w:rPr>
        <w:t xml:space="preserve"> important </w:t>
      </w:r>
      <w:r w:rsidR="005A392E" w:rsidRPr="00905F33">
        <w:rPr>
          <w:rFonts w:ascii="Times New Roman" w:hAnsi="Times New Roman" w:cs="Times New Roman"/>
          <w:color w:val="000000" w:themeColor="text1"/>
        </w:rPr>
        <w:t>to acknowledge</w:t>
      </w:r>
      <w:r w:rsidR="002F2836">
        <w:rPr>
          <w:rFonts w:ascii="Times New Roman" w:hAnsi="Times New Roman" w:cs="Times New Roman"/>
          <w:color w:val="000000" w:themeColor="text1"/>
        </w:rPr>
        <w:t xml:space="preserve"> </w:t>
      </w:r>
      <w:r w:rsidR="006C7122" w:rsidRPr="00905F33">
        <w:rPr>
          <w:rFonts w:ascii="Times New Roman" w:hAnsi="Times New Roman" w:cs="Times New Roman"/>
          <w:color w:val="000000" w:themeColor="text1"/>
        </w:rPr>
        <w:t xml:space="preserve">since </w:t>
      </w:r>
      <w:r w:rsidR="00101B18" w:rsidRPr="00905F33">
        <w:rPr>
          <w:rFonts w:ascii="Times New Roman" w:hAnsi="Times New Roman" w:cs="Times New Roman"/>
          <w:color w:val="000000" w:themeColor="text1"/>
        </w:rPr>
        <w:t>“</w:t>
      </w:r>
      <w:r w:rsidR="006C7122" w:rsidRPr="00905F33">
        <w:rPr>
          <w:rFonts w:ascii="Times New Roman" w:hAnsi="Times New Roman" w:cs="Times New Roman"/>
          <w:color w:val="000000" w:themeColor="text1"/>
        </w:rPr>
        <w:t>t</w:t>
      </w:r>
      <w:r w:rsidR="00101B18" w:rsidRPr="00905F33">
        <w:rPr>
          <w:rFonts w:ascii="Times New Roman" w:hAnsi="Times New Roman" w:cs="Times New Roman"/>
          <w:color w:val="000000" w:themeColor="text1"/>
        </w:rPr>
        <w:t>he acts and conditions of recording bring about transformations of many different kinds: authenticity is disrupted; some sound is amplified, some silenced; sound is given new life, even as salvage and sacrifice coincide” (</w:t>
      </w:r>
      <w:proofErr w:type="spellStart"/>
      <w:r w:rsidR="00101B18" w:rsidRPr="00905F33">
        <w:rPr>
          <w:rFonts w:ascii="Times New Roman" w:hAnsi="Times New Roman" w:cs="Times New Roman"/>
          <w:color w:val="000000" w:themeColor="text1"/>
        </w:rPr>
        <w:t>Bohlman</w:t>
      </w:r>
      <w:proofErr w:type="spellEnd"/>
      <w:r w:rsidR="00101B18" w:rsidRPr="00905F33">
        <w:rPr>
          <w:rFonts w:ascii="Times New Roman" w:hAnsi="Times New Roman" w:cs="Times New Roman"/>
          <w:color w:val="000000" w:themeColor="text1"/>
        </w:rPr>
        <w:t xml:space="preserve"> 200</w:t>
      </w:r>
      <w:r w:rsidR="005B636A">
        <w:rPr>
          <w:rFonts w:ascii="Times New Roman" w:hAnsi="Times New Roman" w:cs="Times New Roman"/>
          <w:color w:val="000000" w:themeColor="text1"/>
        </w:rPr>
        <w:t>2</w:t>
      </w:r>
      <w:r w:rsidR="00632B19">
        <w:rPr>
          <w:rFonts w:ascii="Times New Roman" w:hAnsi="Times New Roman" w:cs="Times New Roman"/>
          <w:color w:val="000000" w:themeColor="text1"/>
        </w:rPr>
        <w:t xml:space="preserve">, </w:t>
      </w:r>
      <w:r w:rsidR="00101B18" w:rsidRPr="00905F33">
        <w:rPr>
          <w:rFonts w:ascii="Times New Roman" w:hAnsi="Times New Roman" w:cs="Times New Roman"/>
          <w:color w:val="000000" w:themeColor="text1"/>
        </w:rPr>
        <w:t>23).</w:t>
      </w:r>
      <w:r w:rsidR="005A1498" w:rsidRPr="00905F33">
        <w:rPr>
          <w:rFonts w:ascii="Times New Roman" w:hAnsi="Times New Roman" w:cs="Times New Roman"/>
          <w:color w:val="000000" w:themeColor="text1"/>
        </w:rPr>
        <w:t xml:space="preserve"> </w:t>
      </w:r>
    </w:p>
    <w:p w14:paraId="63232AAB" w14:textId="1BBA4902" w:rsidR="009C1006" w:rsidRPr="00905F33" w:rsidRDefault="009C1006" w:rsidP="00905F33">
      <w:pPr>
        <w:spacing w:line="480" w:lineRule="auto"/>
        <w:rPr>
          <w:rFonts w:ascii="Times New Roman" w:hAnsi="Times New Roman" w:cs="Times New Roman"/>
          <w:color w:val="000000" w:themeColor="text1"/>
        </w:rPr>
      </w:pPr>
    </w:p>
    <w:p w14:paraId="548F8966" w14:textId="61A646E8" w:rsidR="006B5AE4" w:rsidRPr="00905F33" w:rsidRDefault="006B5AE4" w:rsidP="00905F33">
      <w:pPr>
        <w:spacing w:line="480" w:lineRule="auto"/>
        <w:rPr>
          <w:rFonts w:ascii="Times New Roman" w:hAnsi="Times New Roman" w:cs="Times New Roman"/>
          <w:b/>
          <w:bCs/>
          <w:color w:val="000000" w:themeColor="text1"/>
        </w:rPr>
      </w:pPr>
      <w:r w:rsidRPr="00905F33">
        <w:rPr>
          <w:rFonts w:ascii="Times New Roman" w:hAnsi="Times New Roman" w:cs="Times New Roman"/>
          <w:b/>
          <w:bCs/>
          <w:color w:val="000000" w:themeColor="text1"/>
        </w:rPr>
        <w:lastRenderedPageBreak/>
        <w:t>Creative application of sounds</w:t>
      </w:r>
    </w:p>
    <w:p w14:paraId="4E6D4934" w14:textId="3A41A845" w:rsidR="003D2F4F" w:rsidRPr="00905F33" w:rsidRDefault="004A35D4" w:rsidP="00905F33">
      <w:pPr>
        <w:spacing w:line="480" w:lineRule="auto"/>
        <w:rPr>
          <w:rFonts w:ascii="Times New Roman" w:hAnsi="Times New Roman" w:cs="Times New Roman"/>
        </w:rPr>
      </w:pPr>
      <w:r>
        <w:rPr>
          <w:rFonts w:ascii="Times New Roman" w:hAnsi="Times New Roman" w:cs="Times New Roman"/>
        </w:rPr>
        <w:t>T</w:t>
      </w:r>
      <w:r w:rsidR="00084CFE" w:rsidRPr="00905F33">
        <w:rPr>
          <w:rFonts w:ascii="Times New Roman" w:hAnsi="Times New Roman" w:cs="Times New Roman"/>
        </w:rPr>
        <w:t>h</w:t>
      </w:r>
      <w:r w:rsidR="009C1006" w:rsidRPr="00905F33">
        <w:rPr>
          <w:rFonts w:ascii="Times New Roman" w:hAnsi="Times New Roman" w:cs="Times New Roman"/>
        </w:rPr>
        <w:t>e audio recordings</w:t>
      </w:r>
      <w:r w:rsidR="00084CFE" w:rsidRPr="00905F33">
        <w:rPr>
          <w:rFonts w:ascii="Times New Roman" w:hAnsi="Times New Roman" w:cs="Times New Roman"/>
        </w:rPr>
        <w:t xml:space="preserve"> </w:t>
      </w:r>
      <w:r>
        <w:rPr>
          <w:rFonts w:ascii="Times New Roman" w:hAnsi="Times New Roman" w:cs="Times New Roman"/>
        </w:rPr>
        <w:t xml:space="preserve">were viewed </w:t>
      </w:r>
      <w:r w:rsidR="00084CFE" w:rsidRPr="00905F33">
        <w:rPr>
          <w:rFonts w:ascii="Times New Roman" w:hAnsi="Times New Roman" w:cs="Times New Roman"/>
        </w:rPr>
        <w:t>as education</w:t>
      </w:r>
      <w:r w:rsidR="009C1006" w:rsidRPr="00905F33">
        <w:rPr>
          <w:rFonts w:ascii="Times New Roman" w:hAnsi="Times New Roman" w:cs="Times New Roman"/>
        </w:rPr>
        <w:t>al</w:t>
      </w:r>
      <w:r w:rsidR="00084CFE" w:rsidRPr="00905F33">
        <w:rPr>
          <w:rFonts w:ascii="Times New Roman" w:hAnsi="Times New Roman" w:cs="Times New Roman"/>
        </w:rPr>
        <w:t xml:space="preserve"> and creative asset</w:t>
      </w:r>
      <w:r>
        <w:rPr>
          <w:rFonts w:ascii="Times New Roman" w:hAnsi="Times New Roman" w:cs="Times New Roman"/>
        </w:rPr>
        <w:t>s</w:t>
      </w:r>
      <w:r w:rsidR="003D2F4F" w:rsidRPr="00905F33">
        <w:rPr>
          <w:rFonts w:ascii="Times New Roman" w:hAnsi="Times New Roman" w:cs="Times New Roman"/>
        </w:rPr>
        <w:t xml:space="preserve"> </w:t>
      </w:r>
      <w:r>
        <w:rPr>
          <w:rFonts w:ascii="Times New Roman" w:hAnsi="Times New Roman" w:cs="Times New Roman"/>
        </w:rPr>
        <w:t>and</w:t>
      </w:r>
      <w:r w:rsidR="009C1006" w:rsidRPr="00905F33">
        <w:rPr>
          <w:rFonts w:ascii="Times New Roman" w:hAnsi="Times New Roman" w:cs="Times New Roman"/>
        </w:rPr>
        <w:t xml:space="preserve"> </w:t>
      </w:r>
      <w:r w:rsidR="00F2392E">
        <w:rPr>
          <w:rFonts w:ascii="Times New Roman" w:hAnsi="Times New Roman" w:cs="Times New Roman"/>
        </w:rPr>
        <w:t>their</w:t>
      </w:r>
      <w:r w:rsidR="00090B53" w:rsidRPr="00905F33">
        <w:rPr>
          <w:rFonts w:ascii="Times New Roman" w:hAnsi="Times New Roman" w:cs="Times New Roman"/>
        </w:rPr>
        <w:t xml:space="preserve"> use </w:t>
      </w:r>
      <w:r w:rsidRPr="00905F33">
        <w:rPr>
          <w:rFonts w:ascii="Times New Roman" w:hAnsi="Times New Roman" w:cs="Times New Roman"/>
        </w:rPr>
        <w:t>extend</w:t>
      </w:r>
      <w:r>
        <w:rPr>
          <w:rFonts w:ascii="Times New Roman" w:hAnsi="Times New Roman" w:cs="Times New Roman"/>
        </w:rPr>
        <w:t xml:space="preserve">ed </w:t>
      </w:r>
      <w:r w:rsidR="00090B53" w:rsidRPr="00905F33">
        <w:rPr>
          <w:rFonts w:ascii="Times New Roman" w:hAnsi="Times New Roman" w:cs="Times New Roman"/>
        </w:rPr>
        <w:t xml:space="preserve">beyond the </w:t>
      </w:r>
      <w:r w:rsidR="009C1006" w:rsidRPr="00905F33">
        <w:rPr>
          <w:rFonts w:ascii="Times New Roman" w:hAnsi="Times New Roman" w:cs="Times New Roman"/>
        </w:rPr>
        <w:t>Instruments INDIA</w:t>
      </w:r>
      <w:r w:rsidR="00E00703" w:rsidRPr="00905F33">
        <w:rPr>
          <w:rFonts w:ascii="Times New Roman" w:hAnsi="Times New Roman" w:cs="Times New Roman"/>
        </w:rPr>
        <w:t xml:space="preserve"> </w:t>
      </w:r>
      <w:r w:rsidR="00090B53" w:rsidRPr="00905F33">
        <w:rPr>
          <w:rFonts w:ascii="Times New Roman" w:hAnsi="Times New Roman" w:cs="Times New Roman"/>
        </w:rPr>
        <w:t xml:space="preserve">website and </w:t>
      </w:r>
      <w:r w:rsidR="005D7842" w:rsidRPr="00905F33">
        <w:rPr>
          <w:rFonts w:ascii="Times New Roman" w:hAnsi="Times New Roman" w:cs="Times New Roman"/>
        </w:rPr>
        <w:t xml:space="preserve">experimental </w:t>
      </w:r>
      <w:r w:rsidR="00090B53" w:rsidRPr="00905F33">
        <w:rPr>
          <w:rFonts w:ascii="Times New Roman" w:hAnsi="Times New Roman" w:cs="Times New Roman"/>
        </w:rPr>
        <w:t>compositional work</w:t>
      </w:r>
      <w:r w:rsidR="009C1006" w:rsidRPr="00905F33">
        <w:rPr>
          <w:rStyle w:val="FootnoteReference"/>
          <w:rFonts w:ascii="Times New Roman" w:hAnsi="Times New Roman" w:cs="Times New Roman"/>
        </w:rPr>
        <w:footnoteReference w:id="8"/>
      </w:r>
      <w:r w:rsidR="005D7842" w:rsidRPr="00905F33">
        <w:rPr>
          <w:rFonts w:ascii="Times New Roman" w:hAnsi="Times New Roman" w:cs="Times New Roman"/>
        </w:rPr>
        <w:t>. Wider interest in the project and audio</w:t>
      </w:r>
      <w:r w:rsidR="00090B53" w:rsidRPr="00905F33">
        <w:rPr>
          <w:rFonts w:ascii="Times New Roman" w:hAnsi="Times New Roman" w:cs="Times New Roman"/>
        </w:rPr>
        <w:t xml:space="preserve"> </w:t>
      </w:r>
      <w:proofErr w:type="gramStart"/>
      <w:r>
        <w:rPr>
          <w:rFonts w:ascii="Times New Roman" w:hAnsi="Times New Roman" w:cs="Times New Roman"/>
        </w:rPr>
        <w:t>was in conflict with</w:t>
      </w:r>
      <w:proofErr w:type="gramEnd"/>
      <w:r>
        <w:rPr>
          <w:rFonts w:ascii="Times New Roman" w:hAnsi="Times New Roman" w:cs="Times New Roman"/>
        </w:rPr>
        <w:t xml:space="preserve"> </w:t>
      </w:r>
      <w:r w:rsidR="00C62C10" w:rsidRPr="00905F33">
        <w:rPr>
          <w:rFonts w:ascii="Times New Roman" w:hAnsi="Times New Roman" w:cs="Times New Roman"/>
        </w:rPr>
        <w:t xml:space="preserve">the full audio collection </w:t>
      </w:r>
      <w:r w:rsidR="003D2F4F" w:rsidRPr="00905F33">
        <w:rPr>
          <w:rFonts w:ascii="Times New Roman" w:hAnsi="Times New Roman" w:cs="Times New Roman"/>
        </w:rPr>
        <w:t>sitting behind closed doors</w:t>
      </w:r>
      <w:r w:rsidR="0079728D" w:rsidRPr="00905F33">
        <w:rPr>
          <w:rFonts w:ascii="Times New Roman" w:hAnsi="Times New Roman" w:cs="Times New Roman"/>
        </w:rPr>
        <w:t>, i</w:t>
      </w:r>
      <w:r w:rsidR="003D2F4F" w:rsidRPr="00905F33">
        <w:rPr>
          <w:rFonts w:ascii="Times New Roman" w:hAnsi="Times New Roman" w:cs="Times New Roman"/>
        </w:rPr>
        <w:t xml:space="preserve">naccessible to the public or </w:t>
      </w:r>
      <w:r w:rsidR="003F3433" w:rsidRPr="00905F33">
        <w:rPr>
          <w:rFonts w:ascii="Times New Roman" w:hAnsi="Times New Roman" w:cs="Times New Roman"/>
        </w:rPr>
        <w:t xml:space="preserve">individuals with </w:t>
      </w:r>
      <w:r w:rsidR="003D2F4F" w:rsidRPr="00905F33">
        <w:rPr>
          <w:rFonts w:ascii="Times New Roman" w:hAnsi="Times New Roman" w:cs="Times New Roman"/>
        </w:rPr>
        <w:t>creative</w:t>
      </w:r>
      <w:r w:rsidR="003F3433" w:rsidRPr="00905F33">
        <w:rPr>
          <w:rFonts w:ascii="Times New Roman" w:hAnsi="Times New Roman" w:cs="Times New Roman"/>
        </w:rPr>
        <w:t xml:space="preserve"> intentions</w:t>
      </w:r>
      <w:r w:rsidR="003D2F4F" w:rsidRPr="00905F33">
        <w:rPr>
          <w:rFonts w:ascii="Times New Roman" w:hAnsi="Times New Roman" w:cs="Times New Roman"/>
        </w:rPr>
        <w:t xml:space="preserve">. </w:t>
      </w:r>
      <w:proofErr w:type="spellStart"/>
      <w:r w:rsidR="004C517C" w:rsidRPr="00905F33">
        <w:rPr>
          <w:rFonts w:ascii="Times New Roman" w:hAnsi="Times New Roman" w:cs="Times New Roman"/>
        </w:rPr>
        <w:t>Lobley</w:t>
      </w:r>
      <w:proofErr w:type="spellEnd"/>
      <w:r w:rsidR="004C517C" w:rsidRPr="00905F33">
        <w:rPr>
          <w:rFonts w:ascii="Times New Roman" w:hAnsi="Times New Roman" w:cs="Times New Roman"/>
        </w:rPr>
        <w:t xml:space="preserve"> and </w:t>
      </w:r>
      <w:proofErr w:type="spellStart"/>
      <w:r w:rsidR="004C517C" w:rsidRPr="00905F33">
        <w:rPr>
          <w:rFonts w:ascii="Times New Roman" w:hAnsi="Times New Roman" w:cs="Times New Roman"/>
        </w:rPr>
        <w:t>Jirotka</w:t>
      </w:r>
      <w:r w:rsidR="00471999" w:rsidRPr="00905F33">
        <w:rPr>
          <w:rFonts w:ascii="Times New Roman" w:hAnsi="Times New Roman" w:cs="Times New Roman"/>
        </w:rPr>
        <w:t>’s</w:t>
      </w:r>
      <w:proofErr w:type="spellEnd"/>
      <w:r w:rsidR="004C517C" w:rsidRPr="00905F33">
        <w:rPr>
          <w:rFonts w:ascii="Times New Roman" w:hAnsi="Times New Roman" w:cs="Times New Roman"/>
        </w:rPr>
        <w:t xml:space="preserve"> </w:t>
      </w:r>
      <w:r w:rsidR="00283A5E" w:rsidRPr="00905F33">
        <w:rPr>
          <w:rFonts w:ascii="Times New Roman" w:hAnsi="Times New Roman" w:cs="Times New Roman"/>
        </w:rPr>
        <w:t>discussions of</w:t>
      </w:r>
      <w:r w:rsidR="004C517C" w:rsidRPr="00905F33">
        <w:rPr>
          <w:rFonts w:ascii="Times New Roman" w:hAnsi="Times New Roman" w:cs="Times New Roman"/>
        </w:rPr>
        <w:t xml:space="preserve"> the wider application of such audio resources stat</w:t>
      </w:r>
      <w:r w:rsidR="00887955" w:rsidRPr="00905F33">
        <w:rPr>
          <w:rFonts w:ascii="Times New Roman" w:hAnsi="Times New Roman" w:cs="Times New Roman"/>
        </w:rPr>
        <w:t>es</w:t>
      </w:r>
      <w:r w:rsidR="004C517C" w:rsidRPr="00905F33">
        <w:rPr>
          <w:rFonts w:ascii="Times New Roman" w:hAnsi="Times New Roman" w:cs="Times New Roman"/>
        </w:rPr>
        <w:t xml:space="preserve">, </w:t>
      </w:r>
      <w:r w:rsidR="003D2F4F" w:rsidRPr="00905F33">
        <w:rPr>
          <w:rFonts w:ascii="Times New Roman" w:hAnsi="Times New Roman" w:cs="Times New Roman"/>
        </w:rPr>
        <w:t>“</w:t>
      </w:r>
      <w:r w:rsidR="004C517C" w:rsidRPr="00905F33">
        <w:rPr>
          <w:rFonts w:ascii="Times New Roman" w:hAnsi="Times New Roman" w:cs="Times New Roman"/>
        </w:rPr>
        <w:t>s</w:t>
      </w:r>
      <w:r w:rsidR="003D2F4F" w:rsidRPr="00905F33">
        <w:rPr>
          <w:rFonts w:ascii="Times New Roman" w:hAnsi="Times New Roman" w:cs="Times New Roman"/>
        </w:rPr>
        <w:t xml:space="preserve">ound recordings have great potential for widespread use by, and engagement with, diverse audiences. Sound is highly portable and can be delivered digitally </w:t>
      </w:r>
      <w:r w:rsidR="00D23AD9" w:rsidRPr="00905F33">
        <w:rPr>
          <w:rFonts w:ascii="Times New Roman" w:hAnsi="Times New Roman" w:cs="Times New Roman"/>
        </w:rPr>
        <w:t>…</w:t>
      </w:r>
      <w:r w:rsidR="00383832" w:rsidRPr="00905F33">
        <w:rPr>
          <w:rFonts w:ascii="Times New Roman" w:hAnsi="Times New Roman" w:cs="Times New Roman"/>
        </w:rPr>
        <w:t xml:space="preserve">in </w:t>
      </w:r>
      <w:r w:rsidR="003D2F4F" w:rsidRPr="00905F33">
        <w:rPr>
          <w:rFonts w:ascii="Times New Roman" w:hAnsi="Times New Roman" w:cs="Times New Roman"/>
        </w:rPr>
        <w:t>a variety of ways</w:t>
      </w:r>
      <w:r w:rsidR="00D23AD9" w:rsidRPr="00905F33">
        <w:rPr>
          <w:rFonts w:ascii="Times New Roman" w:hAnsi="Times New Roman" w:cs="Times New Roman"/>
        </w:rPr>
        <w:t>”</w:t>
      </w:r>
      <w:r w:rsidR="003D2F4F" w:rsidRPr="00905F33">
        <w:rPr>
          <w:rFonts w:ascii="Times New Roman" w:hAnsi="Times New Roman" w:cs="Times New Roman"/>
        </w:rPr>
        <w:t xml:space="preserve"> (2011</w:t>
      </w:r>
      <w:r w:rsidR="00BD368C">
        <w:rPr>
          <w:rFonts w:ascii="Times New Roman" w:hAnsi="Times New Roman" w:cs="Times New Roman"/>
        </w:rPr>
        <w:t>,</w:t>
      </w:r>
      <w:r w:rsidR="006A56D1" w:rsidRPr="00905F33">
        <w:rPr>
          <w:rFonts w:ascii="Times New Roman" w:hAnsi="Times New Roman" w:cs="Times New Roman"/>
        </w:rPr>
        <w:t xml:space="preserve"> </w:t>
      </w:r>
      <w:r w:rsidR="003D2F4F" w:rsidRPr="00905F33">
        <w:rPr>
          <w:rFonts w:ascii="Times New Roman" w:hAnsi="Times New Roman" w:cs="Times New Roman"/>
        </w:rPr>
        <w:t>3)</w:t>
      </w:r>
      <w:r w:rsidR="00C06E75" w:rsidRPr="00905F33">
        <w:rPr>
          <w:rFonts w:ascii="Times New Roman" w:hAnsi="Times New Roman" w:cs="Times New Roman"/>
        </w:rPr>
        <w:t xml:space="preserve">. One </w:t>
      </w:r>
      <w:r w:rsidR="00E458C9" w:rsidRPr="00905F33">
        <w:rPr>
          <w:rFonts w:ascii="Times New Roman" w:hAnsi="Times New Roman" w:cs="Times New Roman"/>
        </w:rPr>
        <w:t xml:space="preserve">approach </w:t>
      </w:r>
      <w:r w:rsidR="00816681">
        <w:rPr>
          <w:rFonts w:ascii="Times New Roman" w:hAnsi="Times New Roman" w:cs="Times New Roman"/>
        </w:rPr>
        <w:t xml:space="preserve">devised to </w:t>
      </w:r>
      <w:r w:rsidR="00C06E75" w:rsidRPr="00905F33">
        <w:rPr>
          <w:rFonts w:ascii="Times New Roman" w:hAnsi="Times New Roman" w:cs="Times New Roman"/>
        </w:rPr>
        <w:t xml:space="preserve">counter </w:t>
      </w:r>
      <w:r w:rsidR="00651479" w:rsidRPr="00905F33">
        <w:rPr>
          <w:rFonts w:ascii="Times New Roman" w:hAnsi="Times New Roman" w:cs="Times New Roman"/>
        </w:rPr>
        <w:t>the</w:t>
      </w:r>
      <w:r w:rsidR="00C06E75" w:rsidRPr="00905F33">
        <w:rPr>
          <w:rFonts w:ascii="Times New Roman" w:hAnsi="Times New Roman" w:cs="Times New Roman"/>
        </w:rPr>
        <w:t xml:space="preserve"> dormant state</w:t>
      </w:r>
      <w:r w:rsidR="00651479" w:rsidRPr="00905F33">
        <w:rPr>
          <w:rFonts w:ascii="Times New Roman" w:hAnsi="Times New Roman" w:cs="Times New Roman"/>
        </w:rPr>
        <w:t xml:space="preserve"> of the archive</w:t>
      </w:r>
      <w:r w:rsidR="00C06E75" w:rsidRPr="00905F33">
        <w:rPr>
          <w:rFonts w:ascii="Times New Roman" w:hAnsi="Times New Roman" w:cs="Times New Roman"/>
        </w:rPr>
        <w:t xml:space="preserve"> was the establishment of a commissioning </w:t>
      </w:r>
      <w:r w:rsidR="00D23AD9" w:rsidRPr="00905F33">
        <w:rPr>
          <w:rFonts w:ascii="Times New Roman" w:hAnsi="Times New Roman" w:cs="Times New Roman"/>
        </w:rPr>
        <w:t>competition</w:t>
      </w:r>
      <w:r w:rsidR="00C06E75" w:rsidRPr="00905F33">
        <w:rPr>
          <w:rFonts w:ascii="Times New Roman" w:hAnsi="Times New Roman" w:cs="Times New Roman"/>
        </w:rPr>
        <w:t xml:space="preserve">, calling for international artists to propose new </w:t>
      </w:r>
      <w:r w:rsidR="00F55E13">
        <w:rPr>
          <w:rFonts w:ascii="Times New Roman" w:hAnsi="Times New Roman" w:cs="Times New Roman"/>
        </w:rPr>
        <w:t>ways of</w:t>
      </w:r>
      <w:r w:rsidR="00C06E75" w:rsidRPr="00905F33">
        <w:rPr>
          <w:rFonts w:ascii="Times New Roman" w:hAnsi="Times New Roman" w:cs="Times New Roman"/>
        </w:rPr>
        <w:t xml:space="preserve"> utilis</w:t>
      </w:r>
      <w:r w:rsidR="00F55E13">
        <w:rPr>
          <w:rFonts w:ascii="Times New Roman" w:hAnsi="Times New Roman" w:cs="Times New Roman"/>
        </w:rPr>
        <w:t>ing</w:t>
      </w:r>
      <w:r w:rsidR="00C06E75" w:rsidRPr="00905F33">
        <w:rPr>
          <w:rFonts w:ascii="Times New Roman" w:hAnsi="Times New Roman" w:cs="Times New Roman"/>
        </w:rPr>
        <w:t xml:space="preserve"> the sound archive </w:t>
      </w:r>
      <w:r w:rsidR="00902BDC" w:rsidRPr="00905F33">
        <w:rPr>
          <w:rFonts w:ascii="Times New Roman" w:hAnsi="Times New Roman" w:cs="Times New Roman"/>
        </w:rPr>
        <w:t>as an initiative to foster constructive cross-cultural understanding</w:t>
      </w:r>
      <w:r w:rsidR="001D30EC" w:rsidRPr="00905F33">
        <w:rPr>
          <w:rFonts w:ascii="Times New Roman" w:hAnsi="Times New Roman" w:cs="Times New Roman"/>
        </w:rPr>
        <w:t xml:space="preserve">. </w:t>
      </w:r>
      <w:r w:rsidR="00F5366A">
        <w:rPr>
          <w:rFonts w:ascii="Times New Roman" w:hAnsi="Times New Roman" w:cs="Times New Roman"/>
        </w:rPr>
        <w:t>This venture was</w:t>
      </w:r>
      <w:r w:rsidR="001D30EC" w:rsidRPr="00905F33">
        <w:rPr>
          <w:rFonts w:ascii="Times New Roman" w:hAnsi="Times New Roman" w:cs="Times New Roman"/>
        </w:rPr>
        <w:t xml:space="preserve"> shaped by </w:t>
      </w:r>
      <w:proofErr w:type="spellStart"/>
      <w:r w:rsidR="001D30EC" w:rsidRPr="00905F33">
        <w:rPr>
          <w:rFonts w:ascii="Times New Roman" w:hAnsi="Times New Roman" w:cs="Times New Roman"/>
        </w:rPr>
        <w:t>Milap’s</w:t>
      </w:r>
      <w:proofErr w:type="spellEnd"/>
      <w:r w:rsidR="001D30EC" w:rsidRPr="00905F33">
        <w:rPr>
          <w:rFonts w:ascii="Times New Roman" w:hAnsi="Times New Roman" w:cs="Times New Roman"/>
        </w:rPr>
        <w:t xml:space="preserve"> </w:t>
      </w:r>
      <w:r w:rsidR="00AD1633" w:rsidRPr="00905F33">
        <w:rPr>
          <w:rFonts w:ascii="Times New Roman" w:hAnsi="Times New Roman" w:cs="Times New Roman"/>
        </w:rPr>
        <w:t xml:space="preserve">mission to </w:t>
      </w:r>
      <w:r w:rsidR="00DD43A6">
        <w:rPr>
          <w:rFonts w:ascii="Times New Roman" w:hAnsi="Times New Roman" w:cs="Times New Roman"/>
        </w:rPr>
        <w:t>“</w:t>
      </w:r>
      <w:r w:rsidR="00AD1633" w:rsidRPr="00905F33">
        <w:rPr>
          <w:rFonts w:ascii="Times New Roman" w:hAnsi="Times New Roman" w:cs="Times New Roman"/>
        </w:rPr>
        <w:t>inspire, educate and entertain people of all backgrounds through Indian arts</w:t>
      </w:r>
      <w:r w:rsidR="00D356A9" w:rsidRPr="00905F33">
        <w:rPr>
          <w:rFonts w:ascii="Times New Roman" w:hAnsi="Times New Roman" w:cs="Times New Roman"/>
        </w:rPr>
        <w:t>”</w:t>
      </w:r>
      <w:r w:rsidR="00AD1633" w:rsidRPr="00905F33">
        <w:rPr>
          <w:rFonts w:ascii="Times New Roman" w:hAnsi="Times New Roman" w:cs="Times New Roman"/>
        </w:rPr>
        <w:t xml:space="preserve"> coupled with their agenda for audience development</w:t>
      </w:r>
      <w:r w:rsidR="001D30EC" w:rsidRPr="00905F33">
        <w:rPr>
          <w:rFonts w:ascii="Times New Roman" w:hAnsi="Times New Roman" w:cs="Times New Roman"/>
        </w:rPr>
        <w:t xml:space="preserve"> and their funder’s recommendations </w:t>
      </w:r>
      <w:r w:rsidR="004348AE">
        <w:rPr>
          <w:rFonts w:ascii="Times New Roman" w:hAnsi="Times New Roman" w:cs="Times New Roman"/>
        </w:rPr>
        <w:t>to</w:t>
      </w:r>
      <w:r w:rsidR="001D30EC" w:rsidRPr="00905F33">
        <w:rPr>
          <w:rFonts w:ascii="Times New Roman" w:hAnsi="Times New Roman" w:cs="Times New Roman"/>
        </w:rPr>
        <w:t xml:space="preserve"> grow</w:t>
      </w:r>
      <w:r w:rsidR="004348AE">
        <w:rPr>
          <w:rFonts w:ascii="Times New Roman" w:hAnsi="Times New Roman" w:cs="Times New Roman"/>
        </w:rPr>
        <w:t xml:space="preserve"> their</w:t>
      </w:r>
      <w:r w:rsidR="00532CCF" w:rsidRPr="00905F33">
        <w:rPr>
          <w:rFonts w:ascii="Times New Roman" w:hAnsi="Times New Roman" w:cs="Times New Roman"/>
        </w:rPr>
        <w:t xml:space="preserve"> </w:t>
      </w:r>
      <w:r w:rsidR="001D30EC" w:rsidRPr="00905F33">
        <w:rPr>
          <w:rFonts w:ascii="Times New Roman" w:hAnsi="Times New Roman" w:cs="Times New Roman"/>
        </w:rPr>
        <w:t>digital presence and</w:t>
      </w:r>
      <w:r w:rsidR="00B34CB0" w:rsidRPr="00905F33">
        <w:rPr>
          <w:rFonts w:ascii="Times New Roman" w:hAnsi="Times New Roman" w:cs="Times New Roman"/>
        </w:rPr>
        <w:t xml:space="preserve"> </w:t>
      </w:r>
      <w:r w:rsidR="008F5123">
        <w:rPr>
          <w:rFonts w:ascii="Times New Roman" w:hAnsi="Times New Roman" w:cs="Times New Roman"/>
        </w:rPr>
        <w:t xml:space="preserve">establish </w:t>
      </w:r>
      <w:r w:rsidR="00B34CB0" w:rsidRPr="00905F33">
        <w:rPr>
          <w:rFonts w:ascii="Times New Roman" w:hAnsi="Times New Roman" w:cs="Times New Roman"/>
        </w:rPr>
        <w:t>new</w:t>
      </w:r>
      <w:r w:rsidR="001D30EC" w:rsidRPr="00905F33">
        <w:rPr>
          <w:rFonts w:ascii="Times New Roman" w:hAnsi="Times New Roman" w:cs="Times New Roman"/>
        </w:rPr>
        <w:t xml:space="preserve"> outlets of creativity</w:t>
      </w:r>
      <w:r w:rsidR="0053667C" w:rsidRPr="00905F33">
        <w:rPr>
          <w:rStyle w:val="FootnoteReference"/>
          <w:rFonts w:ascii="Times New Roman" w:hAnsi="Times New Roman" w:cs="Times New Roman"/>
        </w:rPr>
        <w:footnoteReference w:id="9"/>
      </w:r>
      <w:r w:rsidR="00902BDC" w:rsidRPr="00905F33">
        <w:rPr>
          <w:rFonts w:ascii="Times New Roman" w:hAnsi="Times New Roman" w:cs="Times New Roman"/>
        </w:rPr>
        <w:t>.</w:t>
      </w:r>
      <w:r w:rsidR="00C06E75" w:rsidRPr="00905F33">
        <w:rPr>
          <w:rFonts w:ascii="Times New Roman" w:hAnsi="Times New Roman" w:cs="Times New Roman"/>
        </w:rPr>
        <w:t xml:space="preserve"> Three projects </w:t>
      </w:r>
      <w:r w:rsidR="002F2836">
        <w:rPr>
          <w:rFonts w:ascii="Times New Roman" w:hAnsi="Times New Roman" w:cs="Times New Roman"/>
        </w:rPr>
        <w:t>were commissioned through this scheme</w:t>
      </w:r>
      <w:r w:rsidR="00C06E75" w:rsidRPr="00905F33">
        <w:rPr>
          <w:rFonts w:ascii="Times New Roman" w:hAnsi="Times New Roman" w:cs="Times New Roman"/>
        </w:rPr>
        <w:t xml:space="preserve"> </w:t>
      </w:r>
      <w:r w:rsidR="009F6A2B" w:rsidRPr="00905F33">
        <w:rPr>
          <w:rFonts w:ascii="Times New Roman" w:hAnsi="Times New Roman" w:cs="Times New Roman"/>
        </w:rPr>
        <w:t>between</w:t>
      </w:r>
      <w:r w:rsidR="00C06E75" w:rsidRPr="00905F33">
        <w:rPr>
          <w:rFonts w:ascii="Times New Roman" w:hAnsi="Times New Roman" w:cs="Times New Roman"/>
        </w:rPr>
        <w:t xml:space="preserve"> 201</w:t>
      </w:r>
      <w:r w:rsidR="00F327E5" w:rsidRPr="00905F33">
        <w:rPr>
          <w:rFonts w:ascii="Times New Roman" w:hAnsi="Times New Roman" w:cs="Times New Roman"/>
        </w:rPr>
        <w:t>6-17</w:t>
      </w:r>
      <w:r w:rsidR="007508C4" w:rsidRPr="00905F33">
        <w:rPr>
          <w:rFonts w:ascii="Times New Roman" w:hAnsi="Times New Roman" w:cs="Times New Roman"/>
        </w:rPr>
        <w:t xml:space="preserve">; </w:t>
      </w:r>
      <w:proofErr w:type="spellStart"/>
      <w:r w:rsidR="007508C4" w:rsidRPr="00905F33">
        <w:rPr>
          <w:rFonts w:ascii="Times New Roman" w:hAnsi="Times New Roman" w:cs="Times New Roman"/>
        </w:rPr>
        <w:t>Ish</w:t>
      </w:r>
      <w:proofErr w:type="spellEnd"/>
      <w:r w:rsidR="007508C4" w:rsidRPr="00905F33">
        <w:rPr>
          <w:rFonts w:ascii="Times New Roman" w:hAnsi="Times New Roman" w:cs="Times New Roman"/>
        </w:rPr>
        <w:t xml:space="preserve"> Sherawat’s </w:t>
      </w:r>
      <w:r w:rsidR="00582013" w:rsidRPr="00905F33">
        <w:rPr>
          <w:rStyle w:val="Emphasis"/>
          <w:rFonts w:ascii="Times New Roman" w:hAnsi="Times New Roman" w:cs="Times New Roman"/>
        </w:rPr>
        <w:t>Mimetic patterns</w:t>
      </w:r>
      <w:r w:rsidR="00582013" w:rsidRPr="00905F33">
        <w:rPr>
          <w:rFonts w:ascii="Times New Roman" w:hAnsi="Times New Roman" w:cs="Times New Roman"/>
        </w:rPr>
        <w:t xml:space="preserve"> </w:t>
      </w:r>
      <w:r w:rsidR="007508C4" w:rsidRPr="00905F33">
        <w:rPr>
          <w:rFonts w:ascii="Times New Roman" w:hAnsi="Times New Roman" w:cs="Times New Roman"/>
        </w:rPr>
        <w:t>(</w:t>
      </w:r>
      <w:r w:rsidR="00C06E75" w:rsidRPr="00905F33">
        <w:rPr>
          <w:rFonts w:ascii="Times New Roman" w:hAnsi="Times New Roman" w:cs="Times New Roman"/>
        </w:rPr>
        <w:t>a multichannel audio work</w:t>
      </w:r>
      <w:r w:rsidR="007508C4" w:rsidRPr="00905F33">
        <w:rPr>
          <w:rFonts w:ascii="Times New Roman" w:hAnsi="Times New Roman" w:cs="Times New Roman"/>
        </w:rPr>
        <w:t>)</w:t>
      </w:r>
      <w:r w:rsidR="00C06E75" w:rsidRPr="00905F33">
        <w:rPr>
          <w:rFonts w:ascii="Times New Roman" w:hAnsi="Times New Roman" w:cs="Times New Roman"/>
        </w:rPr>
        <w:t xml:space="preserve">, </w:t>
      </w:r>
      <w:r w:rsidR="007508C4" w:rsidRPr="00905F33">
        <w:rPr>
          <w:rFonts w:ascii="Times New Roman" w:hAnsi="Times New Roman" w:cs="Times New Roman"/>
        </w:rPr>
        <w:t xml:space="preserve">Greg Dixon’s </w:t>
      </w:r>
      <w:r w:rsidR="005E350D" w:rsidRPr="00905F33">
        <w:rPr>
          <w:rFonts w:ascii="Times New Roman" w:hAnsi="Times New Roman" w:cs="Times New Roman"/>
        </w:rPr>
        <w:t>12 electroacoustic miniatures</w:t>
      </w:r>
      <w:r w:rsidR="007508C4" w:rsidRPr="00905F33">
        <w:rPr>
          <w:rFonts w:ascii="Times New Roman" w:hAnsi="Times New Roman" w:cs="Times New Roman"/>
        </w:rPr>
        <w:t xml:space="preserve">, </w:t>
      </w:r>
      <w:proofErr w:type="spellStart"/>
      <w:r w:rsidR="007508C4" w:rsidRPr="00905F33">
        <w:rPr>
          <w:rFonts w:ascii="Times New Roman" w:hAnsi="Times New Roman" w:cs="Times New Roman"/>
          <w:i/>
          <w:iCs/>
        </w:rPr>
        <w:t>Anantatā</w:t>
      </w:r>
      <w:proofErr w:type="spellEnd"/>
      <w:r w:rsidR="007508C4" w:rsidRPr="00905F33">
        <w:rPr>
          <w:rFonts w:ascii="Times New Roman" w:hAnsi="Times New Roman" w:cs="Times New Roman"/>
          <w:i/>
          <w:iCs/>
        </w:rPr>
        <w:t xml:space="preserve"> (</w:t>
      </w:r>
      <w:proofErr w:type="spellStart"/>
      <w:r w:rsidR="007508C4" w:rsidRPr="00905F33">
        <w:rPr>
          <w:rFonts w:ascii="Times New Roman" w:hAnsi="Times New Roman" w:cs="Times New Roman"/>
          <w:i/>
          <w:iCs/>
        </w:rPr>
        <w:t>Navajīvana</w:t>
      </w:r>
      <w:r w:rsidR="007508C4" w:rsidRPr="00905F33">
        <w:rPr>
          <w:rFonts w:ascii="Times New Roman" w:hAnsi="Times New Roman" w:cs="Times New Roman"/>
        </w:rPr>
        <w:t>cand</w:t>
      </w:r>
      <w:proofErr w:type="spellEnd"/>
      <w:r w:rsidR="007508C4" w:rsidRPr="00905F33">
        <w:rPr>
          <w:rFonts w:ascii="Times New Roman" w:hAnsi="Times New Roman" w:cs="Times New Roman"/>
        </w:rPr>
        <w:t xml:space="preserve">) </w:t>
      </w:r>
      <w:r w:rsidR="000D15CA" w:rsidRPr="00905F33">
        <w:rPr>
          <w:rFonts w:ascii="Times New Roman" w:hAnsi="Times New Roman" w:cs="Times New Roman"/>
        </w:rPr>
        <w:t>with</w:t>
      </w:r>
      <w:r w:rsidR="007508C4" w:rsidRPr="00905F33">
        <w:rPr>
          <w:rFonts w:ascii="Times New Roman" w:hAnsi="Times New Roman" w:cs="Times New Roman"/>
        </w:rPr>
        <w:t xml:space="preserve"> </w:t>
      </w:r>
      <w:r w:rsidR="004B0671" w:rsidRPr="00905F33">
        <w:rPr>
          <w:rFonts w:ascii="Times New Roman" w:hAnsi="Times New Roman" w:cs="Times New Roman"/>
        </w:rPr>
        <w:t xml:space="preserve">an </w:t>
      </w:r>
      <w:r w:rsidR="007508C4" w:rsidRPr="00905F33">
        <w:rPr>
          <w:rFonts w:ascii="Times New Roman" w:hAnsi="Times New Roman" w:cs="Times New Roman"/>
        </w:rPr>
        <w:t>accompanying Space Regenerator</w:t>
      </w:r>
      <w:r w:rsidR="00382381" w:rsidRPr="00905F33">
        <w:rPr>
          <w:rFonts w:ascii="Times New Roman" w:hAnsi="Times New Roman" w:cs="Times New Roman"/>
        </w:rPr>
        <w:t xml:space="preserve"> </w:t>
      </w:r>
      <w:r w:rsidR="00C7157F" w:rsidRPr="00905F33">
        <w:rPr>
          <w:rFonts w:ascii="Times New Roman" w:hAnsi="Times New Roman" w:cs="Times New Roman"/>
        </w:rPr>
        <w:t>instrument</w:t>
      </w:r>
      <w:r w:rsidR="007508C4" w:rsidRPr="00905F33">
        <w:rPr>
          <w:rFonts w:ascii="Times New Roman" w:hAnsi="Times New Roman" w:cs="Times New Roman"/>
        </w:rPr>
        <w:t xml:space="preserve"> (a new</w:t>
      </w:r>
      <w:r w:rsidR="00282063" w:rsidRPr="00905F33">
        <w:rPr>
          <w:rFonts w:ascii="Times New Roman" w:hAnsi="Times New Roman" w:cs="Times New Roman"/>
        </w:rPr>
        <w:t xml:space="preserve"> electronic</w:t>
      </w:r>
      <w:r w:rsidR="007508C4" w:rsidRPr="00905F33">
        <w:rPr>
          <w:rFonts w:ascii="Times New Roman" w:hAnsi="Times New Roman" w:cs="Times New Roman"/>
        </w:rPr>
        <w:t xml:space="preserve"> instrument</w:t>
      </w:r>
      <w:r w:rsidR="00393725" w:rsidRPr="00905F33">
        <w:rPr>
          <w:rFonts w:ascii="Times New Roman" w:hAnsi="Times New Roman" w:cs="Times New Roman"/>
        </w:rPr>
        <w:t xml:space="preserve">, see Figures </w:t>
      </w:r>
      <w:r w:rsidR="0003435E">
        <w:rPr>
          <w:rFonts w:ascii="Times New Roman" w:hAnsi="Times New Roman" w:cs="Times New Roman"/>
        </w:rPr>
        <w:t>2</w:t>
      </w:r>
      <w:r w:rsidR="00393725" w:rsidRPr="00905F33">
        <w:rPr>
          <w:rFonts w:ascii="Times New Roman" w:hAnsi="Times New Roman" w:cs="Times New Roman"/>
        </w:rPr>
        <w:t xml:space="preserve"> and </w:t>
      </w:r>
      <w:r w:rsidR="0003435E">
        <w:rPr>
          <w:rFonts w:ascii="Times New Roman" w:hAnsi="Times New Roman" w:cs="Times New Roman"/>
        </w:rPr>
        <w:t>3</w:t>
      </w:r>
      <w:r w:rsidR="007508C4" w:rsidRPr="00905F33">
        <w:rPr>
          <w:rFonts w:ascii="Times New Roman" w:hAnsi="Times New Roman" w:cs="Times New Roman"/>
        </w:rPr>
        <w:t>)</w:t>
      </w:r>
      <w:r w:rsidR="0091004B" w:rsidRPr="00905F33">
        <w:rPr>
          <w:rFonts w:ascii="Times New Roman" w:hAnsi="Times New Roman" w:cs="Times New Roman"/>
        </w:rPr>
        <w:t>,</w:t>
      </w:r>
      <w:r w:rsidR="007508C4" w:rsidRPr="00905F33">
        <w:rPr>
          <w:rFonts w:ascii="Times New Roman" w:hAnsi="Times New Roman" w:cs="Times New Roman"/>
        </w:rPr>
        <w:t xml:space="preserve"> and Steven Naylor’s </w:t>
      </w:r>
      <w:r w:rsidR="007508C4" w:rsidRPr="00905F33">
        <w:rPr>
          <w:rFonts w:ascii="Times New Roman" w:hAnsi="Times New Roman" w:cs="Times New Roman"/>
          <w:i/>
          <w:iCs/>
        </w:rPr>
        <w:t>Rivers</w:t>
      </w:r>
      <w:r w:rsidR="007508C4" w:rsidRPr="00905F33">
        <w:rPr>
          <w:rFonts w:ascii="Times New Roman" w:hAnsi="Times New Roman" w:cs="Times New Roman"/>
        </w:rPr>
        <w:t xml:space="preserve"> (</w:t>
      </w:r>
      <w:r w:rsidR="00C06E75" w:rsidRPr="00905F33">
        <w:rPr>
          <w:rFonts w:ascii="Times New Roman" w:hAnsi="Times New Roman" w:cs="Times New Roman"/>
        </w:rPr>
        <w:t>a fixed media composition</w:t>
      </w:r>
      <w:r w:rsidR="007508C4" w:rsidRPr="00905F33">
        <w:rPr>
          <w:rFonts w:ascii="Times New Roman" w:hAnsi="Times New Roman" w:cs="Times New Roman"/>
        </w:rPr>
        <w:t>).</w:t>
      </w:r>
    </w:p>
    <w:p w14:paraId="2CB6660A" w14:textId="6C756705" w:rsidR="007930EC" w:rsidRPr="00905F33" w:rsidRDefault="007930EC" w:rsidP="00905F33">
      <w:pPr>
        <w:spacing w:line="480" w:lineRule="auto"/>
        <w:rPr>
          <w:rFonts w:ascii="Times New Roman" w:hAnsi="Times New Roman" w:cs="Times New Roman"/>
        </w:rPr>
      </w:pPr>
    </w:p>
    <w:p w14:paraId="6EFE1F67" w14:textId="20BE9FD2" w:rsidR="007930EC" w:rsidRPr="00905F33" w:rsidRDefault="007930EC" w:rsidP="00905F33">
      <w:pPr>
        <w:spacing w:line="480" w:lineRule="auto"/>
        <w:rPr>
          <w:rFonts w:ascii="Times New Roman" w:hAnsi="Times New Roman" w:cs="Times New Roman"/>
        </w:rPr>
      </w:pPr>
      <w:r w:rsidRPr="00905F33">
        <w:rPr>
          <w:rFonts w:ascii="Times New Roman" w:hAnsi="Times New Roman" w:cs="Times New Roman"/>
        </w:rPr>
        <w:lastRenderedPageBreak/>
        <w:fldChar w:fldCharType="begin"/>
      </w:r>
      <w:r w:rsidRPr="00905F33">
        <w:rPr>
          <w:rFonts w:ascii="Times New Roman" w:hAnsi="Times New Roman" w:cs="Times New Roman"/>
        </w:rPr>
        <w:instrText xml:space="preserve"> INCLUDEPICTURE "https://www.digipen.edu/sites/default/files/public/img/news/05-body/greg-dixon-phd-space-regenerator.jpg" \* MERGEFORMATINET </w:instrText>
      </w:r>
      <w:r w:rsidRPr="00905F33">
        <w:rPr>
          <w:rFonts w:ascii="Times New Roman" w:hAnsi="Times New Roman" w:cs="Times New Roman"/>
        </w:rPr>
        <w:fldChar w:fldCharType="separate"/>
      </w:r>
      <w:r w:rsidRPr="00905F33">
        <w:rPr>
          <w:rFonts w:ascii="Times New Roman" w:hAnsi="Times New Roman" w:cs="Times New Roman"/>
          <w:noProof/>
        </w:rPr>
        <w:drawing>
          <wp:inline distT="0" distB="0" distL="0" distR="0" wp14:anchorId="0978CFB8" wp14:editId="45E31BC8">
            <wp:extent cx="2443397" cy="2036254"/>
            <wp:effectExtent l="0" t="0" r="0" b="0"/>
            <wp:docPr id="2" name="Picture 2" descr="Professor of Music Unveils Grant-Winning Electronic Instrument at Liverpool  Hope University | DigiP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ofessor of Music Unveils Grant-Winning Electronic Instrument at Liverpool  Hope University | DigiPe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63349" cy="2052881"/>
                    </a:xfrm>
                    <a:prstGeom prst="rect">
                      <a:avLst/>
                    </a:prstGeom>
                    <a:noFill/>
                    <a:ln>
                      <a:noFill/>
                    </a:ln>
                  </pic:spPr>
                </pic:pic>
              </a:graphicData>
            </a:graphic>
          </wp:inline>
        </w:drawing>
      </w:r>
      <w:r w:rsidRPr="00905F33">
        <w:rPr>
          <w:rFonts w:ascii="Times New Roman" w:hAnsi="Times New Roman" w:cs="Times New Roman"/>
        </w:rPr>
        <w:fldChar w:fldCharType="end"/>
      </w:r>
      <w:r w:rsidR="00F81AA3" w:rsidRPr="00905F33">
        <w:rPr>
          <w:rFonts w:ascii="Times New Roman" w:hAnsi="Times New Roman" w:cs="Times New Roman"/>
        </w:rPr>
        <w:t xml:space="preserve"> </w:t>
      </w:r>
      <w:r w:rsidR="00F81AA3" w:rsidRPr="00905F33">
        <w:rPr>
          <w:rFonts w:ascii="Times New Roman" w:hAnsi="Times New Roman" w:cs="Times New Roman"/>
        </w:rPr>
        <w:fldChar w:fldCharType="begin"/>
      </w:r>
      <w:r w:rsidR="00F81AA3" w:rsidRPr="00905F33">
        <w:rPr>
          <w:rFonts w:ascii="Times New Roman" w:hAnsi="Times New Roman" w:cs="Times New Roman"/>
        </w:rPr>
        <w:instrText xml:space="preserve"> INCLUDEPICTURE "https://www.digipen.edu/sites/default/files/public/img/news/05-body/greg-dixon-phd-space-regenerator-interior.jpg" \* MERGEFORMATINET </w:instrText>
      </w:r>
      <w:r w:rsidR="00F81AA3" w:rsidRPr="00905F33">
        <w:rPr>
          <w:rFonts w:ascii="Times New Roman" w:hAnsi="Times New Roman" w:cs="Times New Roman"/>
        </w:rPr>
        <w:fldChar w:fldCharType="separate"/>
      </w:r>
      <w:r w:rsidR="00F81AA3" w:rsidRPr="00905F33">
        <w:rPr>
          <w:rFonts w:ascii="Times New Roman" w:hAnsi="Times New Roman" w:cs="Times New Roman"/>
          <w:noProof/>
        </w:rPr>
        <w:drawing>
          <wp:inline distT="0" distB="0" distL="0" distR="0" wp14:anchorId="72F4DC98" wp14:editId="65655C37">
            <wp:extent cx="3046701" cy="2031021"/>
            <wp:effectExtent l="0" t="0" r="1905" b="1270"/>
            <wp:docPr id="3" name="Picture 3" descr="Professor of Music Unveils Grant-Winning Electronic Instrument at Liverpool  Hope University | DigiP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rofessor of Music Unveils Grant-Winning Electronic Instrument at Liverpool  Hope University | DigiPe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075595" cy="2050282"/>
                    </a:xfrm>
                    <a:prstGeom prst="rect">
                      <a:avLst/>
                    </a:prstGeom>
                    <a:noFill/>
                    <a:ln>
                      <a:noFill/>
                    </a:ln>
                  </pic:spPr>
                </pic:pic>
              </a:graphicData>
            </a:graphic>
          </wp:inline>
        </w:drawing>
      </w:r>
      <w:r w:rsidR="00F81AA3" w:rsidRPr="00905F33">
        <w:rPr>
          <w:rFonts w:ascii="Times New Roman" w:hAnsi="Times New Roman" w:cs="Times New Roman"/>
        </w:rPr>
        <w:fldChar w:fldCharType="end"/>
      </w:r>
    </w:p>
    <w:p w14:paraId="4C05F0A3" w14:textId="798DD970" w:rsidR="009261B8" w:rsidRPr="00905F33" w:rsidRDefault="00102C9E" w:rsidP="00905F33">
      <w:pPr>
        <w:spacing w:line="480" w:lineRule="auto"/>
        <w:rPr>
          <w:rFonts w:ascii="Times New Roman" w:hAnsi="Times New Roman" w:cs="Times New Roman"/>
        </w:rPr>
      </w:pPr>
      <w:r w:rsidRPr="00905F33">
        <w:rPr>
          <w:rFonts w:ascii="Times New Roman" w:hAnsi="Times New Roman" w:cs="Times New Roman"/>
        </w:rPr>
        <w:t xml:space="preserve">Figures </w:t>
      </w:r>
      <w:r w:rsidR="00D70B85">
        <w:rPr>
          <w:rFonts w:ascii="Times New Roman" w:hAnsi="Times New Roman" w:cs="Times New Roman"/>
        </w:rPr>
        <w:t>2</w:t>
      </w:r>
      <w:r w:rsidRPr="00905F33">
        <w:rPr>
          <w:rFonts w:ascii="Times New Roman" w:hAnsi="Times New Roman" w:cs="Times New Roman"/>
        </w:rPr>
        <w:t xml:space="preserve"> and </w:t>
      </w:r>
      <w:r w:rsidR="00D70B85">
        <w:rPr>
          <w:rFonts w:ascii="Times New Roman" w:hAnsi="Times New Roman" w:cs="Times New Roman"/>
        </w:rPr>
        <w:t>3</w:t>
      </w:r>
      <w:r w:rsidRPr="00905F33">
        <w:rPr>
          <w:rFonts w:ascii="Times New Roman" w:hAnsi="Times New Roman" w:cs="Times New Roman"/>
        </w:rPr>
        <w:t>.</w:t>
      </w:r>
      <w:r w:rsidR="0064067B" w:rsidRPr="00905F33">
        <w:rPr>
          <w:rFonts w:ascii="Times New Roman" w:hAnsi="Times New Roman" w:cs="Times New Roman"/>
        </w:rPr>
        <w:t xml:space="preserve"> </w:t>
      </w:r>
      <w:r w:rsidR="009261B8" w:rsidRPr="00905F33">
        <w:rPr>
          <w:rFonts w:ascii="Times New Roman" w:hAnsi="Times New Roman" w:cs="Times New Roman"/>
        </w:rPr>
        <w:t xml:space="preserve">Greg Dixon’s </w:t>
      </w:r>
      <w:r w:rsidR="009261B8" w:rsidRPr="00905F33">
        <w:rPr>
          <w:rFonts w:ascii="Times New Roman" w:hAnsi="Times New Roman" w:cs="Times New Roman"/>
          <w:i/>
          <w:iCs/>
        </w:rPr>
        <w:t>The Space Regenerator</w:t>
      </w:r>
      <w:r w:rsidR="009261B8" w:rsidRPr="00905F33">
        <w:rPr>
          <w:rFonts w:ascii="Times New Roman" w:hAnsi="Times New Roman" w:cs="Times New Roman"/>
        </w:rPr>
        <w:t xml:space="preserve"> (2017)</w:t>
      </w:r>
      <w:r w:rsidR="00471999" w:rsidRPr="00905F33">
        <w:rPr>
          <w:rFonts w:ascii="Times New Roman" w:hAnsi="Times New Roman" w:cs="Times New Roman"/>
        </w:rPr>
        <w:t>,</w:t>
      </w:r>
      <w:r w:rsidR="00CA580C" w:rsidRPr="00905F33">
        <w:rPr>
          <w:rFonts w:ascii="Times New Roman" w:hAnsi="Times New Roman" w:cs="Times New Roman"/>
        </w:rPr>
        <w:t xml:space="preserve"> a</w:t>
      </w:r>
      <w:r w:rsidR="00471999" w:rsidRPr="00905F33">
        <w:rPr>
          <w:rFonts w:ascii="Times New Roman" w:hAnsi="Times New Roman" w:cs="Times New Roman"/>
        </w:rPr>
        <w:t xml:space="preserve"> new</w:t>
      </w:r>
      <w:r w:rsidR="00CA580C" w:rsidRPr="00905F33">
        <w:rPr>
          <w:rFonts w:ascii="Times New Roman" w:hAnsi="Times New Roman" w:cs="Times New Roman"/>
        </w:rPr>
        <w:t xml:space="preserve"> instrument invented for his submission to the Instruments </w:t>
      </w:r>
      <w:r w:rsidR="00FD4A2F" w:rsidRPr="00905F33">
        <w:rPr>
          <w:rFonts w:ascii="Times New Roman" w:hAnsi="Times New Roman" w:cs="Times New Roman"/>
        </w:rPr>
        <w:t>INDIA</w:t>
      </w:r>
      <w:r w:rsidR="00CA580C" w:rsidRPr="00905F33">
        <w:rPr>
          <w:rFonts w:ascii="Times New Roman" w:hAnsi="Times New Roman" w:cs="Times New Roman"/>
        </w:rPr>
        <w:t xml:space="preserve"> </w:t>
      </w:r>
      <w:r w:rsidR="00C00FFC">
        <w:rPr>
          <w:rFonts w:ascii="Times New Roman" w:hAnsi="Times New Roman" w:cs="Times New Roman"/>
        </w:rPr>
        <w:t>c</w:t>
      </w:r>
      <w:r w:rsidR="00CA580C" w:rsidRPr="00905F33">
        <w:rPr>
          <w:rFonts w:ascii="Times New Roman" w:hAnsi="Times New Roman" w:cs="Times New Roman"/>
        </w:rPr>
        <w:t xml:space="preserve">omposition </w:t>
      </w:r>
      <w:r w:rsidR="00C00FFC">
        <w:rPr>
          <w:rFonts w:ascii="Times New Roman" w:hAnsi="Times New Roman" w:cs="Times New Roman"/>
        </w:rPr>
        <w:t>c</w:t>
      </w:r>
      <w:r w:rsidR="00CA580C" w:rsidRPr="00905F33">
        <w:rPr>
          <w:rFonts w:ascii="Times New Roman" w:hAnsi="Times New Roman" w:cs="Times New Roman"/>
        </w:rPr>
        <w:t xml:space="preserve">ommission. </w:t>
      </w:r>
    </w:p>
    <w:p w14:paraId="56BD4D6A" w14:textId="77777777" w:rsidR="00CD1610" w:rsidRPr="00905F33" w:rsidRDefault="00CD1610" w:rsidP="00905F33">
      <w:pPr>
        <w:spacing w:line="480" w:lineRule="auto"/>
        <w:rPr>
          <w:rFonts w:ascii="Times New Roman" w:hAnsi="Times New Roman" w:cs="Times New Roman"/>
          <w:color w:val="000000" w:themeColor="text1"/>
        </w:rPr>
      </w:pPr>
    </w:p>
    <w:p w14:paraId="102657B9" w14:textId="586D827C" w:rsidR="008A606B" w:rsidRPr="00905F33" w:rsidRDefault="00A16128" w:rsidP="00905F33">
      <w:pPr>
        <w:spacing w:line="480" w:lineRule="auto"/>
        <w:rPr>
          <w:rFonts w:ascii="Times New Roman" w:hAnsi="Times New Roman" w:cs="Times New Roman"/>
          <w:b/>
          <w:bCs/>
          <w:color w:val="000000" w:themeColor="text1"/>
        </w:rPr>
      </w:pPr>
      <w:r w:rsidRPr="00905F33">
        <w:rPr>
          <w:rFonts w:ascii="Times New Roman" w:hAnsi="Times New Roman" w:cs="Times New Roman"/>
          <w:b/>
          <w:bCs/>
          <w:color w:val="000000" w:themeColor="text1"/>
        </w:rPr>
        <w:t>From sound archive to sample pack</w:t>
      </w:r>
    </w:p>
    <w:p w14:paraId="7C33C521" w14:textId="11498852" w:rsidR="007128BB" w:rsidRPr="00905F33" w:rsidRDefault="001A4C6E" w:rsidP="00905F33">
      <w:pPr>
        <w:spacing w:line="480" w:lineRule="auto"/>
        <w:rPr>
          <w:rFonts w:ascii="Times New Roman" w:hAnsi="Times New Roman" w:cs="Times New Roman"/>
          <w:color w:val="000000" w:themeColor="text1"/>
        </w:rPr>
      </w:pPr>
      <w:r w:rsidRPr="00905F33">
        <w:rPr>
          <w:rFonts w:ascii="Times New Roman" w:hAnsi="Times New Roman" w:cs="Times New Roman"/>
          <w:color w:val="000000" w:themeColor="text1"/>
        </w:rPr>
        <w:t xml:space="preserve">Extending </w:t>
      </w:r>
      <w:r w:rsidR="00471999" w:rsidRPr="00905F33">
        <w:rPr>
          <w:rFonts w:ascii="Times New Roman" w:hAnsi="Times New Roman" w:cs="Times New Roman"/>
          <w:color w:val="000000" w:themeColor="text1"/>
        </w:rPr>
        <w:t>and increasing the</w:t>
      </w:r>
      <w:r w:rsidRPr="00905F33">
        <w:rPr>
          <w:rFonts w:ascii="Times New Roman" w:hAnsi="Times New Roman" w:cs="Times New Roman"/>
          <w:color w:val="000000" w:themeColor="text1"/>
        </w:rPr>
        <w:t xml:space="preserve"> creative interaction with the sound archive became an ongoing goal of the partnership</w:t>
      </w:r>
      <w:r w:rsidR="003A1130" w:rsidRPr="00905F33">
        <w:rPr>
          <w:rFonts w:ascii="Times New Roman" w:hAnsi="Times New Roman" w:cs="Times New Roman"/>
          <w:color w:val="000000" w:themeColor="text1"/>
        </w:rPr>
        <w:t>,</w:t>
      </w:r>
      <w:r w:rsidRPr="00905F33">
        <w:rPr>
          <w:rFonts w:ascii="Times New Roman" w:hAnsi="Times New Roman" w:cs="Times New Roman"/>
          <w:color w:val="000000" w:themeColor="text1"/>
        </w:rPr>
        <w:t xml:space="preserve"> </w:t>
      </w:r>
      <w:r w:rsidR="00480920" w:rsidRPr="00905F33">
        <w:rPr>
          <w:rFonts w:ascii="Times New Roman" w:hAnsi="Times New Roman" w:cs="Times New Roman"/>
          <w:color w:val="000000" w:themeColor="text1"/>
        </w:rPr>
        <w:t>transpiring from</w:t>
      </w:r>
      <w:r w:rsidR="00997878" w:rsidRPr="00905F33">
        <w:rPr>
          <w:rFonts w:ascii="Times New Roman" w:hAnsi="Times New Roman" w:cs="Times New Roman"/>
          <w:color w:val="000000" w:themeColor="text1"/>
        </w:rPr>
        <w:t xml:space="preserve"> the wealth of</w:t>
      </w:r>
      <w:r w:rsidRPr="00905F33">
        <w:rPr>
          <w:rFonts w:ascii="Times New Roman" w:hAnsi="Times New Roman" w:cs="Times New Roman"/>
          <w:color w:val="000000" w:themeColor="text1"/>
        </w:rPr>
        <w:t xml:space="preserve"> creative responses from the commissioning prize.</w:t>
      </w:r>
      <w:r w:rsidR="00A81E52">
        <w:rPr>
          <w:rFonts w:ascii="Times New Roman" w:hAnsi="Times New Roman" w:cs="Times New Roman"/>
          <w:color w:val="000000" w:themeColor="text1"/>
        </w:rPr>
        <w:t xml:space="preserve"> With each new application</w:t>
      </w:r>
      <w:r w:rsidRPr="00905F33">
        <w:rPr>
          <w:rFonts w:ascii="Times New Roman" w:hAnsi="Times New Roman" w:cs="Times New Roman"/>
          <w:color w:val="000000" w:themeColor="text1"/>
        </w:rPr>
        <w:t xml:space="preserve"> </w:t>
      </w:r>
      <w:r w:rsidR="00A81E52">
        <w:rPr>
          <w:rFonts w:ascii="Times New Roman" w:hAnsi="Times New Roman" w:cs="Times New Roman"/>
          <w:color w:val="000000" w:themeColor="text1"/>
        </w:rPr>
        <w:t xml:space="preserve">of the sound archive we witnessed the sounds renegotiate their identity as informants, symbolic audio, educational </w:t>
      </w:r>
      <w:proofErr w:type="gramStart"/>
      <w:r w:rsidR="00A81E52">
        <w:rPr>
          <w:rFonts w:ascii="Times New Roman" w:hAnsi="Times New Roman" w:cs="Times New Roman"/>
          <w:color w:val="000000" w:themeColor="text1"/>
        </w:rPr>
        <w:t>data</w:t>
      </w:r>
      <w:proofErr w:type="gramEnd"/>
      <w:r w:rsidR="00A81E52">
        <w:rPr>
          <w:rFonts w:ascii="Times New Roman" w:hAnsi="Times New Roman" w:cs="Times New Roman"/>
          <w:color w:val="000000" w:themeColor="text1"/>
        </w:rPr>
        <w:t xml:space="preserve"> and creative potential in a process Feld </w:t>
      </w:r>
      <w:r w:rsidR="00A81E52" w:rsidRPr="00940E25">
        <w:rPr>
          <w:rFonts w:ascii="Times New Roman" w:hAnsi="Times New Roman" w:cs="Times New Roman"/>
          <w:color w:val="000000" w:themeColor="text1"/>
        </w:rPr>
        <w:t>terms</w:t>
      </w:r>
      <w:r w:rsidR="0025300B">
        <w:rPr>
          <w:rFonts w:ascii="Times New Roman" w:hAnsi="Times New Roman" w:cs="Times New Roman"/>
          <w:color w:val="000000" w:themeColor="text1"/>
        </w:rPr>
        <w:t xml:space="preserve"> as</w:t>
      </w:r>
      <w:r w:rsidR="00A81E52" w:rsidRPr="00940E25">
        <w:rPr>
          <w:rFonts w:ascii="Times New Roman" w:hAnsi="Times New Roman" w:cs="Times New Roman"/>
          <w:color w:val="000000" w:themeColor="text1"/>
        </w:rPr>
        <w:t xml:space="preserve"> "</w:t>
      </w:r>
      <w:proofErr w:type="spellStart"/>
      <w:r w:rsidR="00A81E52" w:rsidRPr="00940E25">
        <w:rPr>
          <w:rFonts w:ascii="Times New Roman" w:hAnsi="Times New Roman" w:cs="Times New Roman"/>
          <w:color w:val="000000" w:themeColor="text1"/>
        </w:rPr>
        <w:t>schizophonic</w:t>
      </w:r>
      <w:proofErr w:type="spellEnd"/>
      <w:r w:rsidR="00A81E52" w:rsidRPr="00940E25">
        <w:rPr>
          <w:rFonts w:ascii="Times New Roman" w:hAnsi="Times New Roman" w:cs="Times New Roman"/>
          <w:color w:val="000000" w:themeColor="text1"/>
        </w:rPr>
        <w:t xml:space="preserve"> mimesis"</w:t>
      </w:r>
      <w:r w:rsidR="00A81E52" w:rsidRPr="00940E25">
        <w:rPr>
          <w:rStyle w:val="FootnoteReference"/>
          <w:rFonts w:ascii="Times New Roman" w:hAnsi="Times New Roman" w:cs="Times New Roman"/>
          <w:color w:val="000000" w:themeColor="text1"/>
        </w:rPr>
        <w:footnoteReference w:id="10"/>
      </w:r>
      <w:r w:rsidR="00940E25">
        <w:rPr>
          <w:rFonts w:ascii="Times New Roman" w:hAnsi="Times New Roman" w:cs="Times New Roman"/>
          <w:color w:val="000000" w:themeColor="text1"/>
        </w:rPr>
        <w:t xml:space="preserve">. </w:t>
      </w:r>
      <w:r w:rsidRPr="00905F33">
        <w:rPr>
          <w:rFonts w:ascii="Times New Roman" w:hAnsi="Times New Roman" w:cs="Times New Roman"/>
          <w:color w:val="000000" w:themeColor="text1"/>
        </w:rPr>
        <w:t xml:space="preserve">By transforming the sound archive into a commercial sample pack, a greater number of </w:t>
      </w:r>
      <w:r w:rsidR="00824BB1" w:rsidRPr="00905F33">
        <w:rPr>
          <w:rFonts w:ascii="Times New Roman" w:hAnsi="Times New Roman" w:cs="Times New Roman"/>
          <w:color w:val="000000" w:themeColor="text1"/>
        </w:rPr>
        <w:t>end-users</w:t>
      </w:r>
      <w:r w:rsidRPr="00905F33">
        <w:rPr>
          <w:rFonts w:ascii="Times New Roman" w:hAnsi="Times New Roman" w:cs="Times New Roman"/>
          <w:color w:val="000000" w:themeColor="text1"/>
        </w:rPr>
        <w:t xml:space="preserve"> </w:t>
      </w:r>
      <w:r w:rsidR="0034014B" w:rsidRPr="00905F33">
        <w:rPr>
          <w:rFonts w:ascii="Times New Roman" w:hAnsi="Times New Roman" w:cs="Times New Roman"/>
          <w:color w:val="000000" w:themeColor="text1"/>
        </w:rPr>
        <w:t xml:space="preserve">was </w:t>
      </w:r>
      <w:r w:rsidR="00BB55DC" w:rsidRPr="00905F33">
        <w:rPr>
          <w:rFonts w:ascii="Times New Roman" w:hAnsi="Times New Roman" w:cs="Times New Roman"/>
          <w:color w:val="000000" w:themeColor="text1"/>
        </w:rPr>
        <w:t>anticipated,</w:t>
      </w:r>
      <w:r w:rsidR="0034014B" w:rsidRPr="00905F33">
        <w:rPr>
          <w:rFonts w:ascii="Times New Roman" w:hAnsi="Times New Roman" w:cs="Times New Roman"/>
          <w:color w:val="000000" w:themeColor="text1"/>
        </w:rPr>
        <w:t xml:space="preserve"> </w:t>
      </w:r>
      <w:r w:rsidR="00284776" w:rsidRPr="00905F33">
        <w:rPr>
          <w:rFonts w:ascii="Times New Roman" w:hAnsi="Times New Roman" w:cs="Times New Roman"/>
          <w:color w:val="000000" w:themeColor="text1"/>
        </w:rPr>
        <w:t>where</w:t>
      </w:r>
      <w:r w:rsidRPr="00905F33">
        <w:rPr>
          <w:rFonts w:ascii="Times New Roman" w:hAnsi="Times New Roman" w:cs="Times New Roman"/>
          <w:color w:val="000000" w:themeColor="text1"/>
        </w:rPr>
        <w:t xml:space="preserve"> the sounds would </w:t>
      </w:r>
      <w:r w:rsidR="00D23AD9" w:rsidRPr="00905F33">
        <w:rPr>
          <w:rFonts w:ascii="Times New Roman" w:hAnsi="Times New Roman" w:cs="Times New Roman"/>
          <w:color w:val="000000" w:themeColor="text1"/>
        </w:rPr>
        <w:t>achieve</w:t>
      </w:r>
      <w:r w:rsidRPr="00905F33">
        <w:rPr>
          <w:rFonts w:ascii="Times New Roman" w:hAnsi="Times New Roman" w:cs="Times New Roman"/>
          <w:color w:val="000000" w:themeColor="text1"/>
        </w:rPr>
        <w:t xml:space="preserve"> a </w:t>
      </w:r>
      <w:r w:rsidR="00383832" w:rsidRPr="00905F33">
        <w:rPr>
          <w:rFonts w:ascii="Times New Roman" w:hAnsi="Times New Roman" w:cs="Times New Roman"/>
          <w:color w:val="000000" w:themeColor="text1"/>
        </w:rPr>
        <w:t xml:space="preserve">wider, </w:t>
      </w:r>
      <w:r w:rsidRPr="00905F33">
        <w:rPr>
          <w:rFonts w:ascii="Times New Roman" w:hAnsi="Times New Roman" w:cs="Times New Roman"/>
          <w:color w:val="000000" w:themeColor="text1"/>
        </w:rPr>
        <w:t xml:space="preserve">global reach </w:t>
      </w:r>
      <w:r w:rsidR="0034014B" w:rsidRPr="00905F33">
        <w:rPr>
          <w:rFonts w:ascii="Times New Roman" w:hAnsi="Times New Roman" w:cs="Times New Roman"/>
          <w:color w:val="000000" w:themeColor="text1"/>
        </w:rPr>
        <w:t xml:space="preserve">unbound </w:t>
      </w:r>
      <w:r w:rsidRPr="00905F33">
        <w:rPr>
          <w:rFonts w:ascii="Times New Roman" w:hAnsi="Times New Roman" w:cs="Times New Roman"/>
          <w:color w:val="000000" w:themeColor="text1"/>
        </w:rPr>
        <w:t>by commissioning briefs or restrictions</w:t>
      </w:r>
      <w:r w:rsidR="00594EE4" w:rsidRPr="00905F33">
        <w:rPr>
          <w:rStyle w:val="FootnoteReference"/>
          <w:rFonts w:ascii="Times New Roman" w:hAnsi="Times New Roman" w:cs="Times New Roman"/>
          <w:color w:val="000000" w:themeColor="text1"/>
        </w:rPr>
        <w:footnoteReference w:id="11"/>
      </w:r>
      <w:r w:rsidRPr="00905F33">
        <w:rPr>
          <w:rFonts w:ascii="Times New Roman" w:hAnsi="Times New Roman" w:cs="Times New Roman"/>
          <w:color w:val="000000" w:themeColor="text1"/>
        </w:rPr>
        <w:t>.</w:t>
      </w:r>
      <w:r w:rsidR="00824BB1" w:rsidRPr="00905F33">
        <w:rPr>
          <w:rFonts w:ascii="Times New Roman" w:hAnsi="Times New Roman" w:cs="Times New Roman"/>
          <w:color w:val="000000" w:themeColor="text1"/>
        </w:rPr>
        <w:t xml:space="preserve"> </w:t>
      </w:r>
      <w:r w:rsidR="00F40620" w:rsidRPr="00905F33">
        <w:rPr>
          <w:rFonts w:ascii="Times New Roman" w:hAnsi="Times New Roman" w:cs="Times New Roman"/>
          <w:color w:val="000000" w:themeColor="text1"/>
        </w:rPr>
        <w:t xml:space="preserve">A process of selection, reduction and transformation </w:t>
      </w:r>
      <w:r w:rsidR="00F07F77">
        <w:rPr>
          <w:rFonts w:ascii="Times New Roman" w:hAnsi="Times New Roman" w:cs="Times New Roman"/>
          <w:color w:val="000000" w:themeColor="text1"/>
        </w:rPr>
        <w:t>followed</w:t>
      </w:r>
      <w:r w:rsidR="0038593B" w:rsidRPr="00905F33">
        <w:rPr>
          <w:rFonts w:ascii="Times New Roman" w:hAnsi="Times New Roman" w:cs="Times New Roman"/>
          <w:color w:val="000000" w:themeColor="text1"/>
        </w:rPr>
        <w:t xml:space="preserve"> to </w:t>
      </w:r>
      <w:r w:rsidR="00D23AD9" w:rsidRPr="00905F33">
        <w:rPr>
          <w:rFonts w:ascii="Times New Roman" w:hAnsi="Times New Roman" w:cs="Times New Roman"/>
          <w:color w:val="000000" w:themeColor="text1"/>
        </w:rPr>
        <w:t xml:space="preserve">sift and </w:t>
      </w:r>
      <w:r w:rsidR="0038593B" w:rsidRPr="00905F33">
        <w:rPr>
          <w:rFonts w:ascii="Times New Roman" w:hAnsi="Times New Roman" w:cs="Times New Roman"/>
          <w:color w:val="000000" w:themeColor="text1"/>
        </w:rPr>
        <w:t xml:space="preserve">consolidate </w:t>
      </w:r>
      <w:r w:rsidR="00EF5F2E" w:rsidRPr="00905F33">
        <w:rPr>
          <w:rFonts w:ascii="Times New Roman" w:hAnsi="Times New Roman" w:cs="Times New Roman"/>
          <w:color w:val="000000" w:themeColor="text1"/>
        </w:rPr>
        <w:t>five</w:t>
      </w:r>
      <w:r w:rsidR="0038593B" w:rsidRPr="00905F33">
        <w:rPr>
          <w:rFonts w:ascii="Times New Roman" w:hAnsi="Times New Roman" w:cs="Times New Roman"/>
          <w:color w:val="000000" w:themeColor="text1"/>
        </w:rPr>
        <w:t xml:space="preserve"> hours of recording</w:t>
      </w:r>
      <w:r w:rsidR="0041667B">
        <w:rPr>
          <w:rFonts w:ascii="Times New Roman" w:hAnsi="Times New Roman" w:cs="Times New Roman"/>
          <w:color w:val="000000" w:themeColor="text1"/>
        </w:rPr>
        <w:t>s</w:t>
      </w:r>
      <w:r w:rsidR="0038593B" w:rsidRPr="00905F33">
        <w:rPr>
          <w:rFonts w:ascii="Times New Roman" w:hAnsi="Times New Roman" w:cs="Times New Roman"/>
          <w:color w:val="000000" w:themeColor="text1"/>
        </w:rPr>
        <w:t xml:space="preserve"> into a curated sample pack of 300 sounds</w:t>
      </w:r>
      <w:r w:rsidR="00F07F77">
        <w:rPr>
          <w:rFonts w:ascii="Times New Roman" w:hAnsi="Times New Roman" w:cs="Times New Roman"/>
          <w:color w:val="000000" w:themeColor="text1"/>
        </w:rPr>
        <w:t>, formatted for music production purposes</w:t>
      </w:r>
      <w:r w:rsidR="00161603" w:rsidRPr="00905F33">
        <w:rPr>
          <w:rFonts w:ascii="Times New Roman" w:hAnsi="Times New Roman" w:cs="Times New Roman"/>
          <w:color w:val="000000" w:themeColor="text1"/>
        </w:rPr>
        <w:t>.</w:t>
      </w:r>
      <w:r w:rsidR="00F40620" w:rsidRPr="00905F33">
        <w:rPr>
          <w:rFonts w:ascii="Times New Roman" w:hAnsi="Times New Roman" w:cs="Times New Roman"/>
          <w:color w:val="000000" w:themeColor="text1"/>
        </w:rPr>
        <w:t xml:space="preserve"> </w:t>
      </w:r>
    </w:p>
    <w:p w14:paraId="06D32FC0" w14:textId="6EDB92AB" w:rsidR="00143FDE" w:rsidRPr="00905F33" w:rsidRDefault="00143FDE" w:rsidP="00905F33">
      <w:pPr>
        <w:spacing w:line="480" w:lineRule="auto"/>
        <w:rPr>
          <w:rFonts w:ascii="Times New Roman" w:hAnsi="Times New Roman" w:cs="Times New Roman"/>
          <w:color w:val="000000" w:themeColor="text1"/>
        </w:rPr>
      </w:pPr>
    </w:p>
    <w:p w14:paraId="7896939E" w14:textId="21FCA859" w:rsidR="00143FDE" w:rsidRPr="00905F33" w:rsidRDefault="00143FDE" w:rsidP="00905F33">
      <w:pPr>
        <w:spacing w:line="480" w:lineRule="auto"/>
        <w:jc w:val="center"/>
        <w:rPr>
          <w:rFonts w:ascii="Times New Roman" w:hAnsi="Times New Roman" w:cs="Times New Roman"/>
          <w:b/>
          <w:bCs/>
          <w:color w:val="000000" w:themeColor="text1"/>
        </w:rPr>
      </w:pPr>
      <w:r w:rsidRPr="00905F33">
        <w:rPr>
          <w:rFonts w:ascii="Times New Roman" w:hAnsi="Times New Roman" w:cs="Times New Roman"/>
          <w:b/>
          <w:bCs/>
          <w:color w:val="000000" w:themeColor="text1"/>
          <w:highlight w:val="lightGray"/>
        </w:rPr>
        <w:t>PART 2</w:t>
      </w:r>
      <w:r w:rsidR="00D00889" w:rsidRPr="00905F33">
        <w:rPr>
          <w:rFonts w:ascii="Times New Roman" w:hAnsi="Times New Roman" w:cs="Times New Roman"/>
          <w:b/>
          <w:bCs/>
          <w:color w:val="000000" w:themeColor="text1"/>
          <w:highlight w:val="lightGray"/>
        </w:rPr>
        <w:t>: SAMPLE PACK</w:t>
      </w:r>
      <w:r w:rsidR="00CB77E3" w:rsidRPr="00905F33">
        <w:rPr>
          <w:rFonts w:ascii="Times New Roman" w:hAnsi="Times New Roman" w:cs="Times New Roman"/>
          <w:b/>
          <w:bCs/>
          <w:color w:val="000000" w:themeColor="text1"/>
          <w:highlight w:val="lightGray"/>
        </w:rPr>
        <w:t>S AND THEIR HISTORY</w:t>
      </w:r>
    </w:p>
    <w:p w14:paraId="7915C1C0" w14:textId="77777777" w:rsidR="00A16128" w:rsidRPr="00905F33" w:rsidRDefault="00A16128" w:rsidP="00905F33">
      <w:pPr>
        <w:spacing w:line="480" w:lineRule="auto"/>
        <w:rPr>
          <w:rFonts w:ascii="Times New Roman" w:hAnsi="Times New Roman" w:cs="Times New Roman"/>
          <w:b/>
          <w:bCs/>
          <w:color w:val="000000" w:themeColor="text1"/>
        </w:rPr>
      </w:pPr>
    </w:p>
    <w:p w14:paraId="3DF7F14E" w14:textId="140403E2" w:rsidR="006E234F" w:rsidRPr="00905F33" w:rsidRDefault="00644F6C" w:rsidP="00905F33">
      <w:pPr>
        <w:spacing w:line="480" w:lineRule="auto"/>
        <w:rPr>
          <w:rFonts w:ascii="Times New Roman" w:hAnsi="Times New Roman" w:cs="Times New Roman"/>
          <w:color w:val="000000" w:themeColor="text1"/>
        </w:rPr>
      </w:pPr>
      <w:r w:rsidRPr="00905F33">
        <w:rPr>
          <w:rFonts w:ascii="Times New Roman" w:hAnsi="Times New Roman" w:cs="Times New Roman"/>
          <w:b/>
          <w:bCs/>
          <w:color w:val="000000" w:themeColor="text1"/>
        </w:rPr>
        <w:t>What is a s</w:t>
      </w:r>
      <w:r w:rsidR="00185C7E" w:rsidRPr="00905F33">
        <w:rPr>
          <w:rFonts w:ascii="Times New Roman" w:hAnsi="Times New Roman" w:cs="Times New Roman"/>
          <w:b/>
          <w:bCs/>
          <w:color w:val="000000" w:themeColor="text1"/>
        </w:rPr>
        <w:t>ample pack</w:t>
      </w:r>
      <w:r w:rsidR="00182AFE" w:rsidRPr="00905F33">
        <w:rPr>
          <w:rFonts w:ascii="Times New Roman" w:hAnsi="Times New Roman" w:cs="Times New Roman"/>
          <w:b/>
          <w:bCs/>
          <w:color w:val="000000" w:themeColor="text1"/>
        </w:rPr>
        <w:t>?</w:t>
      </w:r>
      <w:r w:rsidR="00982018" w:rsidRPr="00905F33">
        <w:rPr>
          <w:rFonts w:ascii="Times New Roman" w:hAnsi="Times New Roman" w:cs="Times New Roman"/>
          <w:color w:val="000000" w:themeColor="text1"/>
        </w:rPr>
        <w:t xml:space="preserve"> </w:t>
      </w:r>
    </w:p>
    <w:p w14:paraId="275DF239" w14:textId="15B045E9" w:rsidR="00CE2630" w:rsidRPr="00905F33" w:rsidRDefault="00CD29F0" w:rsidP="00905F33">
      <w:pPr>
        <w:spacing w:line="480" w:lineRule="auto"/>
        <w:rPr>
          <w:rFonts w:ascii="Times New Roman" w:hAnsi="Times New Roman" w:cs="Times New Roman"/>
          <w:color w:val="000000" w:themeColor="text1"/>
        </w:rPr>
      </w:pPr>
      <w:r w:rsidRPr="00905F33">
        <w:rPr>
          <w:rFonts w:ascii="Times New Roman" w:hAnsi="Times New Roman" w:cs="Times New Roman"/>
          <w:color w:val="000000" w:themeColor="text1"/>
        </w:rPr>
        <w:t>S</w:t>
      </w:r>
      <w:r w:rsidR="00560383" w:rsidRPr="00905F33">
        <w:rPr>
          <w:rFonts w:ascii="Times New Roman" w:hAnsi="Times New Roman" w:cs="Times New Roman"/>
          <w:color w:val="000000" w:themeColor="text1"/>
        </w:rPr>
        <w:t>ample pack</w:t>
      </w:r>
      <w:r w:rsidRPr="00905F33">
        <w:rPr>
          <w:rFonts w:ascii="Times New Roman" w:hAnsi="Times New Roman" w:cs="Times New Roman"/>
          <w:color w:val="000000" w:themeColor="text1"/>
        </w:rPr>
        <w:t>s</w:t>
      </w:r>
      <w:r w:rsidR="00560383" w:rsidRPr="00905F33">
        <w:rPr>
          <w:rFonts w:ascii="Times New Roman" w:hAnsi="Times New Roman" w:cs="Times New Roman"/>
          <w:color w:val="000000" w:themeColor="text1"/>
        </w:rPr>
        <w:t xml:space="preserve"> </w:t>
      </w:r>
      <w:r w:rsidRPr="00905F33">
        <w:rPr>
          <w:rFonts w:ascii="Times New Roman" w:hAnsi="Times New Roman" w:cs="Times New Roman"/>
          <w:color w:val="000000" w:themeColor="text1"/>
        </w:rPr>
        <w:t>are</w:t>
      </w:r>
      <w:r w:rsidR="00560383" w:rsidRPr="00905F33">
        <w:rPr>
          <w:rFonts w:ascii="Times New Roman" w:hAnsi="Times New Roman" w:cs="Times New Roman"/>
          <w:color w:val="000000" w:themeColor="text1"/>
        </w:rPr>
        <w:t xml:space="preserve"> collection</w:t>
      </w:r>
      <w:r w:rsidRPr="00905F33">
        <w:rPr>
          <w:rFonts w:ascii="Times New Roman" w:hAnsi="Times New Roman" w:cs="Times New Roman"/>
          <w:color w:val="000000" w:themeColor="text1"/>
        </w:rPr>
        <w:t>s</w:t>
      </w:r>
      <w:r w:rsidR="00560383" w:rsidRPr="00905F33">
        <w:rPr>
          <w:rFonts w:ascii="Times New Roman" w:hAnsi="Times New Roman" w:cs="Times New Roman"/>
          <w:color w:val="000000" w:themeColor="text1"/>
        </w:rPr>
        <w:t xml:space="preserve"> of sounds</w:t>
      </w:r>
      <w:r w:rsidR="00135324" w:rsidRPr="00905F33">
        <w:rPr>
          <w:rFonts w:ascii="Times New Roman" w:hAnsi="Times New Roman" w:cs="Times New Roman"/>
          <w:color w:val="000000" w:themeColor="text1"/>
        </w:rPr>
        <w:t xml:space="preserve"> </w:t>
      </w:r>
      <w:r w:rsidR="00560383" w:rsidRPr="00905F33">
        <w:rPr>
          <w:rFonts w:ascii="Times New Roman" w:hAnsi="Times New Roman" w:cs="Times New Roman"/>
          <w:color w:val="000000" w:themeColor="text1"/>
        </w:rPr>
        <w:t xml:space="preserve">specially designed for </w:t>
      </w:r>
      <w:r w:rsidR="009A7DE7">
        <w:rPr>
          <w:rFonts w:ascii="Times New Roman" w:hAnsi="Times New Roman" w:cs="Times New Roman"/>
          <w:color w:val="000000" w:themeColor="text1"/>
        </w:rPr>
        <w:t>end-users</w:t>
      </w:r>
      <w:r w:rsidR="00492D83">
        <w:rPr>
          <w:rFonts w:ascii="Times New Roman" w:hAnsi="Times New Roman" w:cs="Times New Roman"/>
          <w:color w:val="000000" w:themeColor="text1"/>
        </w:rPr>
        <w:t xml:space="preserve"> (producers of digital music) </w:t>
      </w:r>
      <w:r w:rsidR="00560383" w:rsidRPr="00905F33">
        <w:rPr>
          <w:rFonts w:ascii="Times New Roman" w:hAnsi="Times New Roman" w:cs="Times New Roman"/>
          <w:color w:val="000000" w:themeColor="text1"/>
        </w:rPr>
        <w:t xml:space="preserve">to use as building blocks in their </w:t>
      </w:r>
      <w:r w:rsidR="00492D83">
        <w:rPr>
          <w:rFonts w:ascii="Times New Roman" w:hAnsi="Times New Roman" w:cs="Times New Roman"/>
          <w:color w:val="000000" w:themeColor="text1"/>
        </w:rPr>
        <w:t xml:space="preserve">music </w:t>
      </w:r>
      <w:r w:rsidR="00560383" w:rsidRPr="00905F33">
        <w:rPr>
          <w:rFonts w:ascii="Times New Roman" w:hAnsi="Times New Roman" w:cs="Times New Roman"/>
          <w:color w:val="000000" w:themeColor="text1"/>
        </w:rPr>
        <w:t xml:space="preserve">productions. </w:t>
      </w:r>
      <w:r w:rsidR="00D23AD9" w:rsidRPr="00905F33">
        <w:rPr>
          <w:rFonts w:ascii="Times New Roman" w:hAnsi="Times New Roman" w:cs="Times New Roman"/>
          <w:color w:val="000000" w:themeColor="text1"/>
        </w:rPr>
        <w:t>S</w:t>
      </w:r>
      <w:r w:rsidR="00156545" w:rsidRPr="00905F33">
        <w:rPr>
          <w:rFonts w:ascii="Times New Roman" w:hAnsi="Times New Roman" w:cs="Times New Roman"/>
          <w:color w:val="000000" w:themeColor="text1"/>
        </w:rPr>
        <w:t xml:space="preserve">ample packs </w:t>
      </w:r>
      <w:r w:rsidR="00D23AD9" w:rsidRPr="00905F33">
        <w:rPr>
          <w:rFonts w:ascii="Times New Roman" w:hAnsi="Times New Roman" w:cs="Times New Roman"/>
          <w:color w:val="000000" w:themeColor="text1"/>
        </w:rPr>
        <w:t>are</w:t>
      </w:r>
      <w:r w:rsidR="00156545" w:rsidRPr="00905F33">
        <w:rPr>
          <w:rFonts w:ascii="Times New Roman" w:hAnsi="Times New Roman" w:cs="Times New Roman"/>
          <w:color w:val="000000" w:themeColor="text1"/>
        </w:rPr>
        <w:t xml:space="preserve"> typically divided into loops and one</w:t>
      </w:r>
      <w:r w:rsidR="00A618AB" w:rsidRPr="00905F33">
        <w:rPr>
          <w:rFonts w:ascii="Times New Roman" w:hAnsi="Times New Roman" w:cs="Times New Roman"/>
          <w:color w:val="000000" w:themeColor="text1"/>
        </w:rPr>
        <w:t>-</w:t>
      </w:r>
      <w:r w:rsidR="00156545" w:rsidRPr="00905F33">
        <w:rPr>
          <w:rFonts w:ascii="Times New Roman" w:hAnsi="Times New Roman" w:cs="Times New Roman"/>
          <w:color w:val="000000" w:themeColor="text1"/>
        </w:rPr>
        <w:t xml:space="preserve">shots. </w:t>
      </w:r>
      <w:r w:rsidRPr="00905F33">
        <w:rPr>
          <w:rStyle w:val="hgkelc"/>
          <w:rFonts w:ascii="Times New Roman" w:hAnsi="Times New Roman" w:cs="Times New Roman"/>
          <w:color w:val="000000" w:themeColor="text1"/>
          <w:lang w:val="en"/>
        </w:rPr>
        <w:t xml:space="preserve">Loops </w:t>
      </w:r>
      <w:r w:rsidR="00062C63" w:rsidRPr="00905F33">
        <w:rPr>
          <w:rStyle w:val="hgkelc"/>
          <w:rFonts w:ascii="Times New Roman" w:hAnsi="Times New Roman" w:cs="Times New Roman"/>
          <w:color w:val="000000" w:themeColor="text1"/>
          <w:lang w:val="en"/>
        </w:rPr>
        <w:t>can be</w:t>
      </w:r>
      <w:r w:rsidRPr="00905F33">
        <w:rPr>
          <w:rStyle w:val="hgkelc"/>
          <w:rFonts w:ascii="Times New Roman" w:hAnsi="Times New Roman" w:cs="Times New Roman"/>
          <w:color w:val="000000" w:themeColor="text1"/>
          <w:lang w:val="en"/>
        </w:rPr>
        <w:t xml:space="preserve"> melodies, rhythms, </w:t>
      </w:r>
      <w:r w:rsidR="00156545" w:rsidRPr="00905F33">
        <w:rPr>
          <w:rStyle w:val="hgkelc"/>
          <w:rFonts w:ascii="Times New Roman" w:hAnsi="Times New Roman" w:cs="Times New Roman"/>
          <w:color w:val="000000" w:themeColor="text1"/>
          <w:lang w:val="en"/>
        </w:rPr>
        <w:t>drones,</w:t>
      </w:r>
      <w:r w:rsidRPr="00905F33">
        <w:rPr>
          <w:rStyle w:val="hgkelc"/>
          <w:rFonts w:ascii="Times New Roman" w:hAnsi="Times New Roman" w:cs="Times New Roman"/>
          <w:color w:val="000000" w:themeColor="text1"/>
          <w:lang w:val="en"/>
        </w:rPr>
        <w:t xml:space="preserve"> or beats </w:t>
      </w:r>
      <w:r w:rsidR="00947843" w:rsidRPr="00905F33">
        <w:rPr>
          <w:rStyle w:val="hgkelc"/>
          <w:rFonts w:ascii="Times New Roman" w:hAnsi="Times New Roman" w:cs="Times New Roman"/>
          <w:color w:val="000000" w:themeColor="text1"/>
          <w:lang w:val="en"/>
        </w:rPr>
        <w:t xml:space="preserve">which are </w:t>
      </w:r>
      <w:r w:rsidRPr="00905F33">
        <w:rPr>
          <w:rStyle w:val="hgkelc"/>
          <w:rFonts w:ascii="Times New Roman" w:hAnsi="Times New Roman" w:cs="Times New Roman"/>
          <w:color w:val="000000" w:themeColor="text1"/>
          <w:lang w:val="en"/>
        </w:rPr>
        <w:t>created to seamlessly loop if placed in a repetitive sequence within a DAW</w:t>
      </w:r>
      <w:r w:rsidR="00F56577" w:rsidRPr="00905F33">
        <w:rPr>
          <w:rStyle w:val="hgkelc"/>
          <w:rFonts w:ascii="Times New Roman" w:hAnsi="Times New Roman" w:cs="Times New Roman"/>
          <w:color w:val="000000" w:themeColor="text1"/>
          <w:lang w:val="en"/>
        </w:rPr>
        <w:t xml:space="preserve"> (digital audio workstation)</w:t>
      </w:r>
      <w:r w:rsidRPr="00905F33">
        <w:rPr>
          <w:rStyle w:val="hgkelc"/>
          <w:rFonts w:ascii="Times New Roman" w:hAnsi="Times New Roman" w:cs="Times New Roman"/>
          <w:color w:val="000000" w:themeColor="text1"/>
          <w:lang w:val="en"/>
        </w:rPr>
        <w:t xml:space="preserve">. </w:t>
      </w:r>
      <w:r w:rsidRPr="00905F33">
        <w:rPr>
          <w:rFonts w:ascii="Times New Roman" w:hAnsi="Times New Roman" w:cs="Times New Roman"/>
          <w:color w:val="000000" w:themeColor="text1"/>
        </w:rPr>
        <w:t>One-shots are</w:t>
      </w:r>
      <w:r w:rsidRPr="00905F33">
        <w:rPr>
          <w:rStyle w:val="hgkelc"/>
          <w:rFonts w:ascii="Times New Roman" w:hAnsi="Times New Roman" w:cs="Times New Roman"/>
          <w:color w:val="000000" w:themeColor="text1"/>
          <w:lang w:val="en"/>
        </w:rPr>
        <w:t xml:space="preserve"> single </w:t>
      </w:r>
      <w:r w:rsidR="008F037D">
        <w:rPr>
          <w:rStyle w:val="hgkelc"/>
          <w:rFonts w:ascii="Times New Roman" w:hAnsi="Times New Roman" w:cs="Times New Roman"/>
          <w:color w:val="000000" w:themeColor="text1"/>
          <w:lang w:val="en"/>
        </w:rPr>
        <w:t>gestures</w:t>
      </w:r>
      <w:r w:rsidR="00156545" w:rsidRPr="00905F33">
        <w:rPr>
          <w:rStyle w:val="hgkelc"/>
          <w:rFonts w:ascii="Times New Roman" w:hAnsi="Times New Roman" w:cs="Times New Roman"/>
          <w:color w:val="000000" w:themeColor="text1"/>
          <w:lang w:val="en"/>
        </w:rPr>
        <w:t>,</w:t>
      </w:r>
      <w:r w:rsidRPr="00905F33">
        <w:rPr>
          <w:rStyle w:val="hgkelc"/>
          <w:rFonts w:ascii="Times New Roman" w:hAnsi="Times New Roman" w:cs="Times New Roman"/>
          <w:color w:val="000000" w:themeColor="text1"/>
          <w:lang w:val="en"/>
        </w:rPr>
        <w:t xml:space="preserve"> such as a note, chord, percussive hit, beat, vocal stab or sound effect. </w:t>
      </w:r>
      <w:r w:rsidR="00560383" w:rsidRPr="00905F33">
        <w:rPr>
          <w:rFonts w:ascii="Times New Roman" w:hAnsi="Times New Roman" w:cs="Times New Roman"/>
          <w:color w:val="000000" w:themeColor="text1"/>
        </w:rPr>
        <w:t xml:space="preserve">Many music professionals rely on sample packs to get a start in their productions, </w:t>
      </w:r>
      <w:r w:rsidR="00953C32" w:rsidRPr="00905F33">
        <w:rPr>
          <w:rFonts w:ascii="Times New Roman" w:hAnsi="Times New Roman" w:cs="Times New Roman"/>
          <w:color w:val="000000" w:themeColor="text1"/>
        </w:rPr>
        <w:t xml:space="preserve">as </w:t>
      </w:r>
      <w:r w:rsidR="00EF32A8" w:rsidRPr="00905F33">
        <w:rPr>
          <w:rFonts w:ascii="Times New Roman" w:hAnsi="Times New Roman" w:cs="Times New Roman"/>
          <w:color w:val="000000" w:themeColor="text1"/>
        </w:rPr>
        <w:t xml:space="preserve">Delhi-based </w:t>
      </w:r>
      <w:r w:rsidR="003B215C" w:rsidRPr="00905F33">
        <w:rPr>
          <w:rFonts w:ascii="Times New Roman" w:hAnsi="Times New Roman" w:cs="Times New Roman"/>
          <w:color w:val="000000" w:themeColor="text1"/>
        </w:rPr>
        <w:t xml:space="preserve">film </w:t>
      </w:r>
      <w:r w:rsidR="00953C32" w:rsidRPr="00905F33">
        <w:rPr>
          <w:rFonts w:ascii="Times New Roman" w:hAnsi="Times New Roman" w:cs="Times New Roman"/>
          <w:color w:val="000000" w:themeColor="text1"/>
        </w:rPr>
        <w:t>composer</w:t>
      </w:r>
      <w:r w:rsidR="003B215C" w:rsidRPr="00905F33">
        <w:rPr>
          <w:rFonts w:ascii="Times New Roman" w:hAnsi="Times New Roman" w:cs="Times New Roman"/>
          <w:color w:val="000000" w:themeColor="text1"/>
        </w:rPr>
        <w:t xml:space="preserve"> and</w:t>
      </w:r>
      <w:r w:rsidR="00D0722D" w:rsidRPr="00905F33">
        <w:rPr>
          <w:rFonts w:ascii="Times New Roman" w:hAnsi="Times New Roman" w:cs="Times New Roman"/>
          <w:color w:val="000000" w:themeColor="text1"/>
        </w:rPr>
        <w:t xml:space="preserve"> </w:t>
      </w:r>
      <w:r w:rsidR="003B215C" w:rsidRPr="00905F33">
        <w:rPr>
          <w:rFonts w:ascii="Times New Roman" w:hAnsi="Times New Roman" w:cs="Times New Roman"/>
          <w:color w:val="000000" w:themeColor="text1"/>
        </w:rPr>
        <w:t>music producer</w:t>
      </w:r>
      <w:r w:rsidR="00140CCE" w:rsidRPr="00905F33">
        <w:rPr>
          <w:rFonts w:ascii="Times New Roman" w:hAnsi="Times New Roman" w:cs="Times New Roman"/>
          <w:color w:val="000000" w:themeColor="text1"/>
        </w:rPr>
        <w:t>,</w:t>
      </w:r>
      <w:r w:rsidR="003B215C" w:rsidRPr="00905F33">
        <w:rPr>
          <w:rFonts w:ascii="Times New Roman" w:hAnsi="Times New Roman" w:cs="Times New Roman"/>
          <w:color w:val="000000" w:themeColor="text1"/>
        </w:rPr>
        <w:t xml:space="preserve"> </w:t>
      </w:r>
      <w:proofErr w:type="spellStart"/>
      <w:r w:rsidR="003B215C" w:rsidRPr="00905F33">
        <w:rPr>
          <w:rFonts w:ascii="Times New Roman" w:hAnsi="Times New Roman" w:cs="Times New Roman"/>
          <w:color w:val="000000" w:themeColor="text1"/>
        </w:rPr>
        <w:t>Girishh</w:t>
      </w:r>
      <w:proofErr w:type="spellEnd"/>
      <w:r w:rsidR="00953C32" w:rsidRPr="00905F33">
        <w:rPr>
          <w:rFonts w:ascii="Times New Roman" w:hAnsi="Times New Roman" w:cs="Times New Roman"/>
          <w:color w:val="000000" w:themeColor="text1"/>
        </w:rPr>
        <w:t xml:space="preserve"> </w:t>
      </w:r>
      <w:r w:rsidR="003B215C" w:rsidRPr="00905F33">
        <w:rPr>
          <w:rFonts w:ascii="Times New Roman" w:hAnsi="Times New Roman" w:cs="Times New Roman"/>
          <w:color w:val="000000" w:themeColor="text1"/>
        </w:rPr>
        <w:t>Gopalakrishnan describes</w:t>
      </w:r>
      <w:r w:rsidR="00C71E3E">
        <w:rPr>
          <w:rFonts w:ascii="Times New Roman" w:hAnsi="Times New Roman" w:cs="Times New Roman"/>
          <w:color w:val="000000" w:themeColor="text1"/>
        </w:rPr>
        <w:t>,</w:t>
      </w:r>
      <w:r w:rsidR="003B215C" w:rsidRPr="00905F33">
        <w:rPr>
          <w:rFonts w:ascii="Times New Roman" w:hAnsi="Times New Roman" w:cs="Times New Roman"/>
          <w:color w:val="000000" w:themeColor="text1"/>
        </w:rPr>
        <w:t xml:space="preserve"> </w:t>
      </w:r>
      <w:r w:rsidR="003B215C" w:rsidRPr="00905F33">
        <w:rPr>
          <w:rFonts w:ascii="Times New Roman" w:hAnsi="Times New Roman" w:cs="Times New Roman"/>
        </w:rPr>
        <w:t xml:space="preserve">“I’m working actively on </w:t>
      </w:r>
      <w:proofErr w:type="gramStart"/>
      <w:r w:rsidR="003B215C" w:rsidRPr="00905F33">
        <w:rPr>
          <w:rFonts w:ascii="Times New Roman" w:hAnsi="Times New Roman" w:cs="Times New Roman"/>
        </w:rPr>
        <w:t>a number of</w:t>
      </w:r>
      <w:proofErr w:type="gramEnd"/>
      <w:r w:rsidR="003B215C" w:rsidRPr="00905F33">
        <w:rPr>
          <w:rFonts w:ascii="Times New Roman" w:hAnsi="Times New Roman" w:cs="Times New Roman"/>
        </w:rPr>
        <w:t xml:space="preserve"> feature films in India… I can say that a lot of my sketching of how I start creating music both for background scores and songs involves the use of a lot of samples as you immediately get a picture of what you require in a composition as a broad sketch or idea </w:t>
      </w:r>
      <w:r w:rsidR="004E7F70" w:rsidRPr="00905F33">
        <w:rPr>
          <w:rFonts w:ascii="Times New Roman" w:hAnsi="Times New Roman" w:cs="Times New Roman"/>
        </w:rPr>
        <w:t>…</w:t>
      </w:r>
      <w:r w:rsidR="003B215C" w:rsidRPr="00905F33">
        <w:rPr>
          <w:rFonts w:ascii="Times New Roman" w:hAnsi="Times New Roman" w:cs="Times New Roman"/>
        </w:rPr>
        <w:t xml:space="preserve">it’s really easy </w:t>
      </w:r>
      <w:r w:rsidR="00426114" w:rsidRPr="00905F33">
        <w:rPr>
          <w:rFonts w:ascii="Times New Roman" w:hAnsi="Times New Roman" w:cs="Times New Roman"/>
        </w:rPr>
        <w:t xml:space="preserve">to </w:t>
      </w:r>
      <w:r w:rsidR="003B215C" w:rsidRPr="00905F33">
        <w:rPr>
          <w:rFonts w:ascii="Times New Roman" w:hAnsi="Times New Roman" w:cs="Times New Roman"/>
        </w:rPr>
        <w:t>give the client a direct idea of what this is going to sound like, not only as a production, but as a mock-up which will be replaced or augmented by other live instrumentation” (</w:t>
      </w:r>
      <w:r w:rsidR="0041667B">
        <w:rPr>
          <w:rFonts w:ascii="Times New Roman" w:hAnsi="Times New Roman" w:cs="Times New Roman"/>
        </w:rPr>
        <w:t>i</w:t>
      </w:r>
      <w:r w:rsidR="003B215C" w:rsidRPr="00905F33">
        <w:rPr>
          <w:rFonts w:ascii="Times New Roman" w:hAnsi="Times New Roman" w:cs="Times New Roman"/>
        </w:rPr>
        <w:t xml:space="preserve">n conversation with </w:t>
      </w:r>
      <w:r w:rsidR="003B215C" w:rsidRPr="00905F33">
        <w:rPr>
          <w:rFonts w:ascii="Times New Roman" w:hAnsi="Times New Roman" w:cs="Times New Roman"/>
          <w:color w:val="000000" w:themeColor="text1"/>
        </w:rPr>
        <w:t>Gopalakrishnan, 2022).</w:t>
      </w:r>
      <w:r w:rsidR="004E7F70" w:rsidRPr="00905F33">
        <w:rPr>
          <w:rFonts w:ascii="Times New Roman" w:hAnsi="Times New Roman" w:cs="Times New Roman"/>
          <w:color w:val="000000" w:themeColor="text1"/>
        </w:rPr>
        <w:t xml:space="preserve"> </w:t>
      </w:r>
      <w:r w:rsidR="00EF32A8" w:rsidRPr="00905F33">
        <w:rPr>
          <w:rFonts w:ascii="Times New Roman" w:hAnsi="Times New Roman" w:cs="Times New Roman"/>
          <w:color w:val="000000" w:themeColor="text1"/>
        </w:rPr>
        <w:t>Others use sample packs to venture into new musical territories</w:t>
      </w:r>
      <w:r w:rsidR="001F5A44">
        <w:rPr>
          <w:rFonts w:ascii="Times New Roman" w:hAnsi="Times New Roman" w:cs="Times New Roman"/>
          <w:color w:val="000000" w:themeColor="text1"/>
        </w:rPr>
        <w:t xml:space="preserve"> to</w:t>
      </w:r>
      <w:r w:rsidR="00EF32A8" w:rsidRPr="00905F33">
        <w:rPr>
          <w:rFonts w:ascii="Times New Roman" w:hAnsi="Times New Roman" w:cs="Times New Roman"/>
          <w:color w:val="000000" w:themeColor="text1"/>
        </w:rPr>
        <w:t xml:space="preserve"> find inspiration or </w:t>
      </w:r>
      <w:r w:rsidR="001F5A44">
        <w:rPr>
          <w:rFonts w:ascii="Times New Roman" w:hAnsi="Times New Roman" w:cs="Times New Roman"/>
          <w:color w:val="000000" w:themeColor="text1"/>
        </w:rPr>
        <w:t>to</w:t>
      </w:r>
      <w:r w:rsidR="00140CCE" w:rsidRPr="00905F33">
        <w:rPr>
          <w:rFonts w:ascii="Times New Roman" w:hAnsi="Times New Roman" w:cs="Times New Roman"/>
          <w:color w:val="000000" w:themeColor="text1"/>
        </w:rPr>
        <w:t xml:space="preserve"> </w:t>
      </w:r>
      <w:r w:rsidR="00EF32A8" w:rsidRPr="00905F33">
        <w:rPr>
          <w:rFonts w:ascii="Times New Roman" w:hAnsi="Times New Roman" w:cs="Times New Roman"/>
          <w:color w:val="000000" w:themeColor="text1"/>
        </w:rPr>
        <w:t xml:space="preserve">add detail and interest to ongoing projects. </w:t>
      </w:r>
    </w:p>
    <w:p w14:paraId="21356C42" w14:textId="77777777" w:rsidR="00F44BAB" w:rsidRPr="00905F33" w:rsidRDefault="00F44BAB" w:rsidP="00905F33">
      <w:pPr>
        <w:spacing w:line="480" w:lineRule="auto"/>
        <w:rPr>
          <w:rFonts w:ascii="Times New Roman" w:hAnsi="Times New Roman" w:cs="Times New Roman"/>
          <w:color w:val="000000" w:themeColor="text1"/>
        </w:rPr>
      </w:pPr>
    </w:p>
    <w:p w14:paraId="69B94596" w14:textId="64F407CE" w:rsidR="009A3279" w:rsidRPr="00905F33" w:rsidRDefault="0078587C" w:rsidP="00905F33">
      <w:pPr>
        <w:spacing w:line="480" w:lineRule="auto"/>
        <w:rPr>
          <w:rStyle w:val="hgkelc"/>
          <w:rFonts w:ascii="Times New Roman" w:hAnsi="Times New Roman" w:cs="Times New Roman"/>
          <w:color w:val="000000" w:themeColor="text1"/>
        </w:rPr>
      </w:pPr>
      <w:r w:rsidRPr="00905F33">
        <w:rPr>
          <w:rFonts w:ascii="Times New Roman" w:hAnsi="Times New Roman" w:cs="Times New Roman"/>
          <w:color w:val="000000" w:themeColor="text1"/>
        </w:rPr>
        <w:t>Sample packs are</w:t>
      </w:r>
      <w:r w:rsidR="00DF5B10" w:rsidRPr="00905F33">
        <w:rPr>
          <w:rFonts w:ascii="Times New Roman" w:hAnsi="Times New Roman" w:cs="Times New Roman"/>
          <w:color w:val="000000" w:themeColor="text1"/>
        </w:rPr>
        <w:t xml:space="preserve"> often themed</w:t>
      </w:r>
      <w:r w:rsidR="00923881" w:rsidRPr="00905F33">
        <w:rPr>
          <w:rFonts w:ascii="Times New Roman" w:hAnsi="Times New Roman" w:cs="Times New Roman"/>
          <w:color w:val="000000" w:themeColor="text1"/>
        </w:rPr>
        <w:t>,</w:t>
      </w:r>
      <w:r w:rsidR="00DF5B10" w:rsidRPr="00905F33">
        <w:rPr>
          <w:rFonts w:ascii="Times New Roman" w:hAnsi="Times New Roman" w:cs="Times New Roman"/>
          <w:color w:val="000000" w:themeColor="text1"/>
        </w:rPr>
        <w:t xml:space="preserve"> enabling categorisation within existing genres or </w:t>
      </w:r>
      <w:r w:rsidR="00F248B8" w:rsidRPr="00905F33">
        <w:rPr>
          <w:rFonts w:ascii="Times New Roman" w:hAnsi="Times New Roman" w:cs="Times New Roman"/>
          <w:color w:val="000000" w:themeColor="text1"/>
        </w:rPr>
        <w:t>sound origin</w:t>
      </w:r>
      <w:r w:rsidR="000D43E5" w:rsidRPr="00905F33">
        <w:rPr>
          <w:rFonts w:ascii="Times New Roman" w:hAnsi="Times New Roman" w:cs="Times New Roman"/>
          <w:color w:val="000000" w:themeColor="text1"/>
        </w:rPr>
        <w:t>s</w:t>
      </w:r>
      <w:r w:rsidR="00FE44C1" w:rsidRPr="00905F33">
        <w:rPr>
          <w:rFonts w:ascii="Times New Roman" w:hAnsi="Times New Roman" w:cs="Times New Roman"/>
          <w:color w:val="000000" w:themeColor="text1"/>
        </w:rPr>
        <w:t>, for example, ‘</w:t>
      </w:r>
      <w:r w:rsidR="00F248B8" w:rsidRPr="00905F33">
        <w:rPr>
          <w:rFonts w:ascii="Times New Roman" w:hAnsi="Times New Roman" w:cs="Times New Roman"/>
          <w:color w:val="000000" w:themeColor="text1"/>
        </w:rPr>
        <w:t>Lo-fi soul</w:t>
      </w:r>
      <w:r w:rsidR="00FE44C1" w:rsidRPr="00905F33">
        <w:rPr>
          <w:rFonts w:ascii="Times New Roman" w:hAnsi="Times New Roman" w:cs="Times New Roman"/>
          <w:color w:val="000000" w:themeColor="text1"/>
        </w:rPr>
        <w:t xml:space="preserve">’ or </w:t>
      </w:r>
      <w:r w:rsidR="00F248B8" w:rsidRPr="00905F33">
        <w:rPr>
          <w:rFonts w:ascii="Times New Roman" w:hAnsi="Times New Roman" w:cs="Times New Roman"/>
          <w:color w:val="000000" w:themeColor="text1"/>
        </w:rPr>
        <w:t>‘</w:t>
      </w:r>
      <w:proofErr w:type="spellStart"/>
      <w:r w:rsidR="00F62146" w:rsidRPr="00905F33">
        <w:rPr>
          <w:rFonts w:ascii="Times New Roman" w:hAnsi="Times New Roman" w:cs="Times New Roman"/>
          <w:color w:val="000000" w:themeColor="text1"/>
        </w:rPr>
        <w:t>tabla</w:t>
      </w:r>
      <w:proofErr w:type="spellEnd"/>
      <w:r w:rsidR="00F62146" w:rsidRPr="00905F33">
        <w:rPr>
          <w:rFonts w:ascii="Times New Roman" w:hAnsi="Times New Roman" w:cs="Times New Roman"/>
          <w:color w:val="000000" w:themeColor="text1"/>
        </w:rPr>
        <w:t>’</w:t>
      </w:r>
      <w:r w:rsidR="00F248B8" w:rsidRPr="00905F33">
        <w:rPr>
          <w:rFonts w:ascii="Times New Roman" w:hAnsi="Times New Roman" w:cs="Times New Roman"/>
          <w:color w:val="000000" w:themeColor="text1"/>
        </w:rPr>
        <w:t xml:space="preserve"> sounds respectively. The size of </w:t>
      </w:r>
      <w:r w:rsidR="000D363A" w:rsidRPr="00905F33">
        <w:rPr>
          <w:rFonts w:ascii="Times New Roman" w:hAnsi="Times New Roman" w:cs="Times New Roman"/>
          <w:color w:val="000000" w:themeColor="text1"/>
        </w:rPr>
        <w:t>a</w:t>
      </w:r>
      <w:r w:rsidR="00F248B8" w:rsidRPr="00905F33">
        <w:rPr>
          <w:rFonts w:ascii="Times New Roman" w:hAnsi="Times New Roman" w:cs="Times New Roman"/>
          <w:color w:val="000000" w:themeColor="text1"/>
        </w:rPr>
        <w:t xml:space="preserve"> s</w:t>
      </w:r>
      <w:r w:rsidR="00DF5B10" w:rsidRPr="00905F33">
        <w:rPr>
          <w:rFonts w:ascii="Times New Roman" w:hAnsi="Times New Roman" w:cs="Times New Roman"/>
          <w:color w:val="000000" w:themeColor="text1"/>
        </w:rPr>
        <w:t>ample pack</w:t>
      </w:r>
      <w:r w:rsidR="00D41968" w:rsidRPr="00905F33">
        <w:rPr>
          <w:rFonts w:ascii="Times New Roman" w:hAnsi="Times New Roman" w:cs="Times New Roman"/>
          <w:color w:val="000000" w:themeColor="text1"/>
        </w:rPr>
        <w:t xml:space="preserve"> </w:t>
      </w:r>
      <w:r w:rsidR="00DF5B10" w:rsidRPr="00905F33">
        <w:rPr>
          <w:rFonts w:ascii="Times New Roman" w:hAnsi="Times New Roman" w:cs="Times New Roman"/>
          <w:color w:val="000000" w:themeColor="text1"/>
        </w:rPr>
        <w:t>is variable</w:t>
      </w:r>
      <w:r w:rsidR="00EC0220" w:rsidRPr="00905F33">
        <w:rPr>
          <w:rFonts w:ascii="Times New Roman" w:hAnsi="Times New Roman" w:cs="Times New Roman"/>
          <w:color w:val="000000" w:themeColor="text1"/>
        </w:rPr>
        <w:t xml:space="preserve"> but typically falls in the </w:t>
      </w:r>
      <w:r w:rsidR="00DF5B10" w:rsidRPr="00905F33">
        <w:rPr>
          <w:rFonts w:ascii="Times New Roman" w:hAnsi="Times New Roman" w:cs="Times New Roman"/>
          <w:color w:val="000000" w:themeColor="text1"/>
        </w:rPr>
        <w:t>rang</w:t>
      </w:r>
      <w:r w:rsidR="00EC0220" w:rsidRPr="00905F33">
        <w:rPr>
          <w:rFonts w:ascii="Times New Roman" w:hAnsi="Times New Roman" w:cs="Times New Roman"/>
          <w:color w:val="000000" w:themeColor="text1"/>
        </w:rPr>
        <w:t>e</w:t>
      </w:r>
      <w:r w:rsidR="00DF5B10" w:rsidRPr="00905F33">
        <w:rPr>
          <w:rFonts w:ascii="Times New Roman" w:hAnsi="Times New Roman" w:cs="Times New Roman"/>
          <w:color w:val="000000" w:themeColor="text1"/>
        </w:rPr>
        <w:t xml:space="preserve"> </w:t>
      </w:r>
      <w:r w:rsidR="00EC0220" w:rsidRPr="00905F33">
        <w:rPr>
          <w:rFonts w:ascii="Times New Roman" w:hAnsi="Times New Roman" w:cs="Times New Roman"/>
          <w:color w:val="000000" w:themeColor="text1"/>
        </w:rPr>
        <w:t>of</w:t>
      </w:r>
      <w:r w:rsidR="00DF5B10" w:rsidRPr="00905F33">
        <w:rPr>
          <w:rFonts w:ascii="Times New Roman" w:hAnsi="Times New Roman" w:cs="Times New Roman"/>
          <w:color w:val="000000" w:themeColor="text1"/>
        </w:rPr>
        <w:t xml:space="preserve"> </w:t>
      </w:r>
      <w:r w:rsidR="00A47D4B" w:rsidRPr="00905F33">
        <w:rPr>
          <w:rFonts w:ascii="Times New Roman" w:hAnsi="Times New Roman" w:cs="Times New Roman"/>
          <w:color w:val="000000" w:themeColor="text1"/>
        </w:rPr>
        <w:t>50</w:t>
      </w:r>
      <w:r w:rsidR="00DF5B10" w:rsidRPr="00905F33">
        <w:rPr>
          <w:rFonts w:ascii="Times New Roman" w:hAnsi="Times New Roman" w:cs="Times New Roman"/>
          <w:color w:val="000000" w:themeColor="text1"/>
        </w:rPr>
        <w:t xml:space="preserve"> – 1000 sounds in each collection. </w:t>
      </w:r>
      <w:r w:rsidR="00E43118" w:rsidRPr="00905F33">
        <w:rPr>
          <w:rStyle w:val="hgkelc"/>
          <w:rFonts w:ascii="Times New Roman" w:hAnsi="Times New Roman" w:cs="Times New Roman"/>
          <w:color w:val="000000" w:themeColor="text1"/>
          <w:lang w:val="en"/>
        </w:rPr>
        <w:t>While loops and one-shots comprise the majority</w:t>
      </w:r>
      <w:r w:rsidR="008405DB" w:rsidRPr="00905F33">
        <w:rPr>
          <w:rStyle w:val="hgkelc"/>
          <w:rFonts w:ascii="Times New Roman" w:hAnsi="Times New Roman" w:cs="Times New Roman"/>
          <w:color w:val="000000" w:themeColor="text1"/>
          <w:lang w:val="en"/>
        </w:rPr>
        <w:t xml:space="preserve"> content within</w:t>
      </w:r>
      <w:r w:rsidR="00E43118" w:rsidRPr="00905F33">
        <w:rPr>
          <w:rStyle w:val="hgkelc"/>
          <w:rFonts w:ascii="Times New Roman" w:hAnsi="Times New Roman" w:cs="Times New Roman"/>
          <w:color w:val="000000" w:themeColor="text1"/>
          <w:lang w:val="en"/>
        </w:rPr>
        <w:t xml:space="preserve"> sample packs, other </w:t>
      </w:r>
      <w:r w:rsidR="00AE47BB" w:rsidRPr="00905F33">
        <w:rPr>
          <w:rStyle w:val="hgkelc"/>
          <w:rFonts w:ascii="Times New Roman" w:hAnsi="Times New Roman" w:cs="Times New Roman"/>
          <w:color w:val="000000" w:themeColor="text1"/>
          <w:lang w:val="en"/>
        </w:rPr>
        <w:t>content can be included</w:t>
      </w:r>
      <w:r w:rsidR="00E43118" w:rsidRPr="00905F33">
        <w:rPr>
          <w:rStyle w:val="hgkelc"/>
          <w:rFonts w:ascii="Times New Roman" w:hAnsi="Times New Roman" w:cs="Times New Roman"/>
          <w:color w:val="000000" w:themeColor="text1"/>
          <w:lang w:val="en"/>
        </w:rPr>
        <w:t xml:space="preserve"> </w:t>
      </w:r>
      <w:r w:rsidR="00927471" w:rsidRPr="00905F33">
        <w:rPr>
          <w:rStyle w:val="hgkelc"/>
          <w:rFonts w:ascii="Times New Roman" w:hAnsi="Times New Roman" w:cs="Times New Roman"/>
          <w:color w:val="000000" w:themeColor="text1"/>
          <w:lang w:val="en"/>
        </w:rPr>
        <w:t>such as</w:t>
      </w:r>
      <w:r w:rsidR="00626443" w:rsidRPr="00905F33">
        <w:rPr>
          <w:rStyle w:val="hgkelc"/>
          <w:rFonts w:ascii="Times New Roman" w:hAnsi="Times New Roman" w:cs="Times New Roman"/>
          <w:color w:val="000000" w:themeColor="text1"/>
          <w:lang w:val="en"/>
        </w:rPr>
        <w:t xml:space="preserve"> </w:t>
      </w:r>
      <w:r w:rsidR="004054E7" w:rsidRPr="00905F33">
        <w:rPr>
          <w:rStyle w:val="hgkelc"/>
          <w:rFonts w:ascii="Times New Roman" w:hAnsi="Times New Roman" w:cs="Times New Roman"/>
          <w:color w:val="000000" w:themeColor="text1"/>
          <w:lang w:val="en"/>
        </w:rPr>
        <w:t xml:space="preserve">MIDI patterns, scale </w:t>
      </w:r>
      <w:r w:rsidR="00933D4F" w:rsidRPr="00905F33">
        <w:rPr>
          <w:rStyle w:val="hgkelc"/>
          <w:rFonts w:ascii="Times New Roman" w:hAnsi="Times New Roman" w:cs="Times New Roman"/>
          <w:color w:val="000000" w:themeColor="text1"/>
          <w:lang w:val="en"/>
        </w:rPr>
        <w:t>files</w:t>
      </w:r>
      <w:r w:rsidR="004054E7" w:rsidRPr="00905F33">
        <w:rPr>
          <w:rStyle w:val="hgkelc"/>
          <w:rFonts w:ascii="Times New Roman" w:hAnsi="Times New Roman" w:cs="Times New Roman"/>
          <w:color w:val="000000" w:themeColor="text1"/>
          <w:lang w:val="en"/>
        </w:rPr>
        <w:t xml:space="preserve"> </w:t>
      </w:r>
      <w:r w:rsidR="00307FF4" w:rsidRPr="00905F33">
        <w:rPr>
          <w:rStyle w:val="hgkelc"/>
          <w:rFonts w:ascii="Times New Roman" w:hAnsi="Times New Roman" w:cs="Times New Roman"/>
          <w:color w:val="000000" w:themeColor="text1"/>
          <w:lang w:val="en"/>
        </w:rPr>
        <w:t xml:space="preserve">and </w:t>
      </w:r>
      <w:r w:rsidR="004054E7" w:rsidRPr="00905F33">
        <w:rPr>
          <w:rStyle w:val="hgkelc"/>
          <w:rFonts w:ascii="Times New Roman" w:hAnsi="Times New Roman" w:cs="Times New Roman"/>
          <w:color w:val="000000" w:themeColor="text1"/>
          <w:lang w:val="en"/>
        </w:rPr>
        <w:t>patches</w:t>
      </w:r>
      <w:r w:rsidR="00307FF4" w:rsidRPr="00905F33">
        <w:rPr>
          <w:rStyle w:val="hgkelc"/>
          <w:rFonts w:ascii="Times New Roman" w:hAnsi="Times New Roman" w:cs="Times New Roman"/>
          <w:color w:val="000000" w:themeColor="text1"/>
          <w:lang w:val="en"/>
        </w:rPr>
        <w:t xml:space="preserve">, which are </w:t>
      </w:r>
      <w:r w:rsidR="008723C0">
        <w:rPr>
          <w:rStyle w:val="hgkelc"/>
          <w:rFonts w:ascii="Times New Roman" w:hAnsi="Times New Roman" w:cs="Times New Roman"/>
          <w:color w:val="000000" w:themeColor="text1"/>
          <w:lang w:val="en"/>
        </w:rPr>
        <w:t xml:space="preserve">all </w:t>
      </w:r>
      <w:r w:rsidR="00307FF4" w:rsidRPr="00905F33">
        <w:rPr>
          <w:rStyle w:val="hgkelc"/>
          <w:rFonts w:ascii="Times New Roman" w:hAnsi="Times New Roman" w:cs="Times New Roman"/>
          <w:color w:val="000000" w:themeColor="text1"/>
          <w:lang w:val="en"/>
        </w:rPr>
        <w:t xml:space="preserve">designed to configure setting in </w:t>
      </w:r>
      <w:r w:rsidR="00B7147B">
        <w:rPr>
          <w:rStyle w:val="hgkelc"/>
          <w:rFonts w:ascii="Times New Roman" w:hAnsi="Times New Roman" w:cs="Times New Roman"/>
          <w:color w:val="000000" w:themeColor="text1"/>
          <w:lang w:val="en"/>
        </w:rPr>
        <w:t>a</w:t>
      </w:r>
      <w:r w:rsidR="00307FF4" w:rsidRPr="00905F33">
        <w:rPr>
          <w:rStyle w:val="hgkelc"/>
          <w:rFonts w:ascii="Times New Roman" w:hAnsi="Times New Roman" w:cs="Times New Roman"/>
          <w:color w:val="000000" w:themeColor="text1"/>
          <w:lang w:val="en"/>
        </w:rPr>
        <w:t xml:space="preserve"> </w:t>
      </w:r>
      <w:r w:rsidR="008D56A9" w:rsidRPr="00905F33">
        <w:rPr>
          <w:rStyle w:val="hgkelc"/>
          <w:rFonts w:ascii="Times New Roman" w:hAnsi="Times New Roman" w:cs="Times New Roman"/>
          <w:color w:val="000000" w:themeColor="text1"/>
          <w:lang w:val="en"/>
        </w:rPr>
        <w:t xml:space="preserve">user’s </w:t>
      </w:r>
      <w:r w:rsidR="00307FF4" w:rsidRPr="00905F33">
        <w:rPr>
          <w:rStyle w:val="hgkelc"/>
          <w:rFonts w:ascii="Times New Roman" w:hAnsi="Times New Roman" w:cs="Times New Roman"/>
          <w:color w:val="000000" w:themeColor="text1"/>
          <w:lang w:val="en"/>
        </w:rPr>
        <w:t xml:space="preserve">DAW depending on </w:t>
      </w:r>
      <w:r w:rsidR="00D0722D" w:rsidRPr="00905F33">
        <w:rPr>
          <w:rStyle w:val="hgkelc"/>
          <w:rFonts w:ascii="Times New Roman" w:hAnsi="Times New Roman" w:cs="Times New Roman"/>
          <w:color w:val="000000" w:themeColor="text1"/>
          <w:lang w:val="en"/>
        </w:rPr>
        <w:t xml:space="preserve">the </w:t>
      </w:r>
      <w:r w:rsidR="00307FF4" w:rsidRPr="00905F33">
        <w:rPr>
          <w:rStyle w:val="hgkelc"/>
          <w:rFonts w:ascii="Times New Roman" w:hAnsi="Times New Roman" w:cs="Times New Roman"/>
          <w:color w:val="000000" w:themeColor="text1"/>
          <w:lang w:val="en"/>
        </w:rPr>
        <w:t>theme of the pack.</w:t>
      </w:r>
      <w:r w:rsidR="004054E7" w:rsidRPr="00905F33">
        <w:rPr>
          <w:rStyle w:val="hgkelc"/>
          <w:rFonts w:ascii="Times New Roman" w:hAnsi="Times New Roman" w:cs="Times New Roman"/>
          <w:color w:val="000000" w:themeColor="text1"/>
          <w:lang w:val="en"/>
        </w:rPr>
        <w:t xml:space="preserve"> </w:t>
      </w:r>
      <w:r w:rsidR="00A31A21" w:rsidRPr="00905F33">
        <w:rPr>
          <w:rStyle w:val="hgkelc"/>
          <w:rFonts w:ascii="Times New Roman" w:hAnsi="Times New Roman" w:cs="Times New Roman"/>
          <w:color w:val="000000" w:themeColor="text1"/>
          <w:lang w:val="en"/>
        </w:rPr>
        <w:t xml:space="preserve">There are also specialist sample packs known as </w:t>
      </w:r>
      <w:proofErr w:type="spellStart"/>
      <w:r w:rsidR="00A31A21" w:rsidRPr="00905F33">
        <w:rPr>
          <w:rStyle w:val="hgkelc"/>
          <w:rFonts w:ascii="Times New Roman" w:hAnsi="Times New Roman" w:cs="Times New Roman"/>
          <w:color w:val="000000" w:themeColor="text1"/>
          <w:lang w:val="en"/>
        </w:rPr>
        <w:t>multisample</w:t>
      </w:r>
      <w:proofErr w:type="spellEnd"/>
      <w:r w:rsidR="00A31A21" w:rsidRPr="00905F33">
        <w:rPr>
          <w:rStyle w:val="hgkelc"/>
          <w:rFonts w:ascii="Times New Roman" w:hAnsi="Times New Roman" w:cs="Times New Roman"/>
          <w:color w:val="000000" w:themeColor="text1"/>
          <w:lang w:val="en"/>
        </w:rPr>
        <w:t xml:space="preserve"> </w:t>
      </w:r>
      <w:r w:rsidR="00B24900" w:rsidRPr="00905F33">
        <w:rPr>
          <w:rStyle w:val="hgkelc"/>
          <w:rFonts w:ascii="Times New Roman" w:hAnsi="Times New Roman" w:cs="Times New Roman"/>
          <w:color w:val="000000" w:themeColor="text1"/>
          <w:lang w:val="en"/>
        </w:rPr>
        <w:t xml:space="preserve">sample </w:t>
      </w:r>
      <w:r w:rsidR="00A31A21" w:rsidRPr="00905F33">
        <w:rPr>
          <w:rStyle w:val="hgkelc"/>
          <w:rFonts w:ascii="Times New Roman" w:hAnsi="Times New Roman" w:cs="Times New Roman"/>
          <w:color w:val="000000" w:themeColor="text1"/>
          <w:lang w:val="en"/>
        </w:rPr>
        <w:t>packs that aim to imitate instrument sounds and qualities through velocity sensitive triggering.</w:t>
      </w:r>
      <w:r w:rsidR="00192CF3" w:rsidRPr="00905F33">
        <w:rPr>
          <w:rStyle w:val="hgkelc"/>
          <w:rFonts w:ascii="Times New Roman" w:hAnsi="Times New Roman" w:cs="Times New Roman"/>
          <w:color w:val="000000" w:themeColor="text1"/>
          <w:lang w:val="en"/>
        </w:rPr>
        <w:t xml:space="preserve"> In the recording stage</w:t>
      </w:r>
      <w:r w:rsidR="00FD0C96" w:rsidRPr="00905F33">
        <w:rPr>
          <w:rStyle w:val="hgkelc"/>
          <w:rFonts w:ascii="Times New Roman" w:hAnsi="Times New Roman" w:cs="Times New Roman"/>
          <w:color w:val="000000" w:themeColor="text1"/>
          <w:lang w:val="en"/>
        </w:rPr>
        <w:t xml:space="preserve"> for </w:t>
      </w:r>
      <w:proofErr w:type="spellStart"/>
      <w:r w:rsidR="00FD0C96" w:rsidRPr="00905F33">
        <w:rPr>
          <w:rStyle w:val="hgkelc"/>
          <w:rFonts w:ascii="Times New Roman" w:hAnsi="Times New Roman" w:cs="Times New Roman"/>
          <w:color w:val="000000" w:themeColor="text1"/>
          <w:lang w:val="en"/>
        </w:rPr>
        <w:t>multisample</w:t>
      </w:r>
      <w:proofErr w:type="spellEnd"/>
      <w:r w:rsidR="00FD0C96" w:rsidRPr="00905F33">
        <w:rPr>
          <w:rStyle w:val="hgkelc"/>
          <w:rFonts w:ascii="Times New Roman" w:hAnsi="Times New Roman" w:cs="Times New Roman"/>
          <w:color w:val="000000" w:themeColor="text1"/>
          <w:lang w:val="en"/>
        </w:rPr>
        <w:t xml:space="preserve"> sample packs</w:t>
      </w:r>
      <w:r w:rsidR="00192CF3" w:rsidRPr="00905F33">
        <w:rPr>
          <w:rStyle w:val="hgkelc"/>
          <w:rFonts w:ascii="Times New Roman" w:hAnsi="Times New Roman" w:cs="Times New Roman"/>
          <w:color w:val="000000" w:themeColor="text1"/>
          <w:lang w:val="en"/>
        </w:rPr>
        <w:t xml:space="preserve">, each note of </w:t>
      </w:r>
      <w:r w:rsidR="009A2E74" w:rsidRPr="00905F33">
        <w:rPr>
          <w:rStyle w:val="hgkelc"/>
          <w:rFonts w:ascii="Times New Roman" w:hAnsi="Times New Roman" w:cs="Times New Roman"/>
          <w:color w:val="000000" w:themeColor="text1"/>
          <w:lang w:val="en"/>
        </w:rPr>
        <w:t>an</w:t>
      </w:r>
      <w:r w:rsidR="00192CF3" w:rsidRPr="00905F33">
        <w:rPr>
          <w:rStyle w:val="hgkelc"/>
          <w:rFonts w:ascii="Times New Roman" w:hAnsi="Times New Roman" w:cs="Times New Roman"/>
          <w:color w:val="000000" w:themeColor="text1"/>
          <w:lang w:val="en"/>
        </w:rPr>
        <w:t xml:space="preserve"> </w:t>
      </w:r>
      <w:r w:rsidR="00192CF3" w:rsidRPr="00905F33">
        <w:rPr>
          <w:rStyle w:val="hgkelc"/>
          <w:rFonts w:ascii="Times New Roman" w:hAnsi="Times New Roman" w:cs="Times New Roman"/>
          <w:color w:val="000000" w:themeColor="text1"/>
          <w:lang w:val="en"/>
        </w:rPr>
        <w:lastRenderedPageBreak/>
        <w:t>instrument is captured at a range of dynamic</w:t>
      </w:r>
      <w:r w:rsidR="009B07C2" w:rsidRPr="00905F33">
        <w:rPr>
          <w:rStyle w:val="hgkelc"/>
          <w:rFonts w:ascii="Times New Roman" w:hAnsi="Times New Roman" w:cs="Times New Roman"/>
          <w:color w:val="000000" w:themeColor="text1"/>
          <w:lang w:val="en"/>
        </w:rPr>
        <w:t xml:space="preserve"> levels</w:t>
      </w:r>
      <w:r w:rsidR="00192CF3" w:rsidRPr="00905F33">
        <w:rPr>
          <w:rStyle w:val="hgkelc"/>
          <w:rFonts w:ascii="Times New Roman" w:hAnsi="Times New Roman" w:cs="Times New Roman"/>
          <w:color w:val="000000" w:themeColor="text1"/>
          <w:lang w:val="en"/>
        </w:rPr>
        <w:t xml:space="preserve"> (</w:t>
      </w:r>
      <w:r w:rsidR="00C71E3E">
        <w:rPr>
          <w:rStyle w:val="hgkelc"/>
          <w:rFonts w:ascii="Times New Roman" w:hAnsi="Times New Roman" w:cs="Times New Roman"/>
          <w:color w:val="000000" w:themeColor="text1"/>
          <w:lang w:val="en"/>
        </w:rPr>
        <w:t>e</w:t>
      </w:r>
      <w:r w:rsidR="00192CF3" w:rsidRPr="00905F33">
        <w:rPr>
          <w:rStyle w:val="hgkelc"/>
          <w:rFonts w:ascii="Times New Roman" w:hAnsi="Times New Roman" w:cs="Times New Roman"/>
          <w:color w:val="000000" w:themeColor="text1"/>
          <w:lang w:val="en"/>
        </w:rPr>
        <w:t xml:space="preserve">.g. soft, </w:t>
      </w:r>
      <w:proofErr w:type="gramStart"/>
      <w:r w:rsidR="00192CF3" w:rsidRPr="00905F33">
        <w:rPr>
          <w:rStyle w:val="hgkelc"/>
          <w:rFonts w:ascii="Times New Roman" w:hAnsi="Times New Roman" w:cs="Times New Roman"/>
          <w:color w:val="000000" w:themeColor="text1"/>
          <w:lang w:val="en"/>
        </w:rPr>
        <w:t>medium</w:t>
      </w:r>
      <w:proofErr w:type="gramEnd"/>
      <w:r w:rsidR="0044782D">
        <w:rPr>
          <w:rStyle w:val="hgkelc"/>
          <w:rFonts w:ascii="Times New Roman" w:hAnsi="Times New Roman" w:cs="Times New Roman"/>
          <w:color w:val="000000" w:themeColor="text1"/>
          <w:lang w:val="en"/>
        </w:rPr>
        <w:t xml:space="preserve"> and </w:t>
      </w:r>
      <w:r w:rsidR="00192CF3" w:rsidRPr="00905F33">
        <w:rPr>
          <w:rStyle w:val="hgkelc"/>
          <w:rFonts w:ascii="Times New Roman" w:hAnsi="Times New Roman" w:cs="Times New Roman"/>
          <w:color w:val="000000" w:themeColor="text1"/>
          <w:lang w:val="en"/>
        </w:rPr>
        <w:t>loud) so that when these samples are assigned to a midi controller, the instrument’s character is more accurately reflected</w:t>
      </w:r>
      <w:r w:rsidR="00156545" w:rsidRPr="00905F33">
        <w:rPr>
          <w:rStyle w:val="hgkelc"/>
          <w:rFonts w:ascii="Times New Roman" w:hAnsi="Times New Roman" w:cs="Times New Roman"/>
          <w:color w:val="000000" w:themeColor="text1"/>
          <w:lang w:val="en"/>
        </w:rPr>
        <w:t xml:space="preserve"> depending on the exerted </w:t>
      </w:r>
      <w:r w:rsidR="00C71E3E">
        <w:rPr>
          <w:rStyle w:val="hgkelc"/>
          <w:rFonts w:ascii="Times New Roman" w:hAnsi="Times New Roman" w:cs="Times New Roman"/>
          <w:color w:val="000000" w:themeColor="text1"/>
          <w:lang w:val="en"/>
        </w:rPr>
        <w:t xml:space="preserve">pressure </w:t>
      </w:r>
      <w:r w:rsidR="00156545" w:rsidRPr="00905F33">
        <w:rPr>
          <w:rStyle w:val="hgkelc"/>
          <w:rFonts w:ascii="Times New Roman" w:hAnsi="Times New Roman" w:cs="Times New Roman"/>
          <w:color w:val="000000" w:themeColor="text1"/>
          <w:lang w:val="en"/>
        </w:rPr>
        <w:t>on the controller</w:t>
      </w:r>
      <w:r w:rsidR="00192CF3" w:rsidRPr="00905F33">
        <w:rPr>
          <w:rStyle w:val="hgkelc"/>
          <w:rFonts w:ascii="Times New Roman" w:hAnsi="Times New Roman" w:cs="Times New Roman"/>
          <w:color w:val="000000" w:themeColor="text1"/>
          <w:lang w:val="en"/>
        </w:rPr>
        <w:t xml:space="preserve">. </w:t>
      </w:r>
    </w:p>
    <w:p w14:paraId="3B617C34" w14:textId="77777777" w:rsidR="00576AD4" w:rsidRPr="00905F33" w:rsidRDefault="00576AD4" w:rsidP="00905F33">
      <w:pPr>
        <w:spacing w:line="480" w:lineRule="auto"/>
        <w:rPr>
          <w:rStyle w:val="hgkelc"/>
          <w:rFonts w:ascii="Times New Roman" w:hAnsi="Times New Roman" w:cs="Times New Roman"/>
          <w:color w:val="000000" w:themeColor="text1"/>
          <w:lang w:val="en"/>
        </w:rPr>
      </w:pPr>
    </w:p>
    <w:p w14:paraId="70C9F10A" w14:textId="61C59059" w:rsidR="00247403" w:rsidRPr="00905F33" w:rsidRDefault="00192CF3" w:rsidP="00905F33">
      <w:pPr>
        <w:spacing w:line="480" w:lineRule="auto"/>
        <w:rPr>
          <w:rFonts w:ascii="Times New Roman" w:hAnsi="Times New Roman" w:cs="Times New Roman"/>
        </w:rPr>
      </w:pPr>
      <w:r w:rsidRPr="00905F33">
        <w:rPr>
          <w:rStyle w:val="hgkelc"/>
          <w:rFonts w:ascii="Times New Roman" w:hAnsi="Times New Roman" w:cs="Times New Roman"/>
          <w:color w:val="000000" w:themeColor="text1"/>
          <w:lang w:val="en"/>
        </w:rPr>
        <w:t xml:space="preserve">A further specialist pack </w:t>
      </w:r>
      <w:r w:rsidR="00236CD8" w:rsidRPr="00905F33">
        <w:rPr>
          <w:rStyle w:val="hgkelc"/>
          <w:rFonts w:ascii="Times New Roman" w:hAnsi="Times New Roman" w:cs="Times New Roman"/>
          <w:color w:val="000000" w:themeColor="text1"/>
          <w:lang w:val="en"/>
        </w:rPr>
        <w:t xml:space="preserve">worth </w:t>
      </w:r>
      <w:r w:rsidR="00DC674C" w:rsidRPr="00905F33">
        <w:rPr>
          <w:rStyle w:val="hgkelc"/>
          <w:rFonts w:ascii="Times New Roman" w:hAnsi="Times New Roman" w:cs="Times New Roman"/>
          <w:color w:val="000000" w:themeColor="text1"/>
          <w:lang w:val="en"/>
        </w:rPr>
        <w:t>mentioning</w:t>
      </w:r>
      <w:r w:rsidR="00236CD8" w:rsidRPr="00905F33">
        <w:rPr>
          <w:rStyle w:val="hgkelc"/>
          <w:rFonts w:ascii="Times New Roman" w:hAnsi="Times New Roman" w:cs="Times New Roman"/>
          <w:color w:val="000000" w:themeColor="text1"/>
          <w:lang w:val="en"/>
        </w:rPr>
        <w:t xml:space="preserve"> </w:t>
      </w:r>
      <w:r w:rsidR="00A618AB" w:rsidRPr="00905F33">
        <w:rPr>
          <w:rStyle w:val="hgkelc"/>
          <w:rFonts w:ascii="Times New Roman" w:hAnsi="Times New Roman" w:cs="Times New Roman"/>
          <w:color w:val="000000" w:themeColor="text1"/>
          <w:lang w:val="en"/>
        </w:rPr>
        <w:t>is the</w:t>
      </w:r>
      <w:r w:rsidRPr="00905F33">
        <w:rPr>
          <w:rStyle w:val="hgkelc"/>
          <w:rFonts w:ascii="Times New Roman" w:hAnsi="Times New Roman" w:cs="Times New Roman"/>
          <w:color w:val="000000" w:themeColor="text1"/>
          <w:lang w:val="en"/>
        </w:rPr>
        <w:t xml:space="preserve"> </w:t>
      </w:r>
      <w:r w:rsidR="00E43118" w:rsidRPr="00905F33">
        <w:rPr>
          <w:rStyle w:val="hgkelc"/>
          <w:rFonts w:ascii="Times New Roman" w:hAnsi="Times New Roman" w:cs="Times New Roman"/>
          <w:color w:val="000000" w:themeColor="text1"/>
          <w:lang w:val="en"/>
        </w:rPr>
        <w:t>construction kit</w:t>
      </w:r>
      <w:r w:rsidR="008968F5" w:rsidRPr="00905F33">
        <w:rPr>
          <w:rStyle w:val="hgkelc"/>
          <w:rFonts w:ascii="Times New Roman" w:hAnsi="Times New Roman" w:cs="Times New Roman"/>
          <w:color w:val="000000" w:themeColor="text1"/>
          <w:lang w:val="en"/>
        </w:rPr>
        <w:t>,</w:t>
      </w:r>
      <w:r w:rsidR="00BE5AC3" w:rsidRPr="00905F33">
        <w:rPr>
          <w:rFonts w:ascii="Times New Roman" w:hAnsi="Times New Roman" w:cs="Times New Roman"/>
          <w:color w:val="000000" w:themeColor="text1"/>
        </w:rPr>
        <w:t xml:space="preserve"> which</w:t>
      </w:r>
      <w:r w:rsidR="0078587C" w:rsidRPr="00905F33">
        <w:rPr>
          <w:rFonts w:ascii="Times New Roman" w:hAnsi="Times New Roman" w:cs="Times New Roman"/>
          <w:color w:val="000000" w:themeColor="text1"/>
        </w:rPr>
        <w:t xml:space="preserve"> provide</w:t>
      </w:r>
      <w:r w:rsidR="00B8132E" w:rsidRPr="00905F33">
        <w:rPr>
          <w:rFonts w:ascii="Times New Roman" w:hAnsi="Times New Roman" w:cs="Times New Roman"/>
          <w:color w:val="000000" w:themeColor="text1"/>
        </w:rPr>
        <w:t>s</w:t>
      </w:r>
      <w:r w:rsidR="0078587C" w:rsidRPr="00905F33">
        <w:rPr>
          <w:rFonts w:ascii="Times New Roman" w:hAnsi="Times New Roman" w:cs="Times New Roman"/>
          <w:color w:val="000000" w:themeColor="text1"/>
        </w:rPr>
        <w:t xml:space="preserve"> loops, layers, beats, rhythms, synths, </w:t>
      </w:r>
      <w:proofErr w:type="gramStart"/>
      <w:r w:rsidR="0078587C" w:rsidRPr="00905F33">
        <w:rPr>
          <w:rFonts w:ascii="Times New Roman" w:hAnsi="Times New Roman" w:cs="Times New Roman"/>
          <w:color w:val="000000" w:themeColor="text1"/>
        </w:rPr>
        <w:t>pads</w:t>
      </w:r>
      <w:proofErr w:type="gramEnd"/>
      <w:r w:rsidR="0078587C" w:rsidRPr="00905F33">
        <w:rPr>
          <w:rFonts w:ascii="Times New Roman" w:hAnsi="Times New Roman" w:cs="Times New Roman"/>
          <w:color w:val="000000" w:themeColor="text1"/>
        </w:rPr>
        <w:t xml:space="preserve"> and instrument sounds </w:t>
      </w:r>
      <w:r w:rsidR="00D23AD9" w:rsidRPr="00905F33">
        <w:rPr>
          <w:rFonts w:ascii="Times New Roman" w:hAnsi="Times New Roman" w:cs="Times New Roman"/>
          <w:color w:val="000000" w:themeColor="text1"/>
        </w:rPr>
        <w:t xml:space="preserve">all </w:t>
      </w:r>
      <w:r w:rsidR="002D01B6" w:rsidRPr="00905F33">
        <w:rPr>
          <w:rFonts w:ascii="Times New Roman" w:hAnsi="Times New Roman" w:cs="Times New Roman"/>
          <w:color w:val="000000" w:themeColor="text1"/>
        </w:rPr>
        <w:t>in one download</w:t>
      </w:r>
      <w:r w:rsidR="000D37D8" w:rsidRPr="00905F33">
        <w:rPr>
          <w:rFonts w:ascii="Times New Roman" w:hAnsi="Times New Roman" w:cs="Times New Roman"/>
          <w:color w:val="000000" w:themeColor="text1"/>
        </w:rPr>
        <w:t>able</w:t>
      </w:r>
      <w:r w:rsidR="00710902" w:rsidRPr="00905F33">
        <w:rPr>
          <w:rFonts w:ascii="Times New Roman" w:hAnsi="Times New Roman" w:cs="Times New Roman"/>
          <w:color w:val="000000" w:themeColor="text1"/>
        </w:rPr>
        <w:t xml:space="preserve"> folder</w:t>
      </w:r>
      <w:r w:rsidR="002D01B6" w:rsidRPr="00905F33">
        <w:rPr>
          <w:rFonts w:ascii="Times New Roman" w:hAnsi="Times New Roman" w:cs="Times New Roman"/>
          <w:color w:val="000000" w:themeColor="text1"/>
        </w:rPr>
        <w:t xml:space="preserve"> </w:t>
      </w:r>
      <w:r w:rsidR="00166476" w:rsidRPr="00905F33">
        <w:rPr>
          <w:rFonts w:ascii="Times New Roman" w:hAnsi="Times New Roman" w:cs="Times New Roman"/>
          <w:color w:val="000000" w:themeColor="text1"/>
        </w:rPr>
        <w:t>where the contents can be</w:t>
      </w:r>
      <w:r w:rsidR="0078587C" w:rsidRPr="00905F33">
        <w:rPr>
          <w:rFonts w:ascii="Times New Roman" w:hAnsi="Times New Roman" w:cs="Times New Roman"/>
          <w:color w:val="000000" w:themeColor="text1"/>
        </w:rPr>
        <w:t xml:space="preserve"> combined to re-create a track or </w:t>
      </w:r>
      <w:r w:rsidR="00245353" w:rsidRPr="00905F33">
        <w:rPr>
          <w:rFonts w:ascii="Times New Roman" w:hAnsi="Times New Roman" w:cs="Times New Roman"/>
          <w:color w:val="000000" w:themeColor="text1"/>
        </w:rPr>
        <w:t xml:space="preserve">be </w:t>
      </w:r>
      <w:r w:rsidR="0078587C" w:rsidRPr="00905F33">
        <w:rPr>
          <w:rFonts w:ascii="Times New Roman" w:hAnsi="Times New Roman" w:cs="Times New Roman"/>
          <w:color w:val="000000" w:themeColor="text1"/>
        </w:rPr>
        <w:t>completely redesigned and reworked.</w:t>
      </w:r>
      <w:r w:rsidR="00FF5264" w:rsidRPr="00905F33">
        <w:rPr>
          <w:rFonts w:ascii="Times New Roman" w:hAnsi="Times New Roman" w:cs="Times New Roman"/>
        </w:rPr>
        <w:t xml:space="preserve"> </w:t>
      </w:r>
      <w:r w:rsidR="002D01B6" w:rsidRPr="00905F33">
        <w:rPr>
          <w:rFonts w:ascii="Times New Roman" w:hAnsi="Times New Roman" w:cs="Times New Roman"/>
        </w:rPr>
        <w:t>C</w:t>
      </w:r>
      <w:r w:rsidR="00FF5264" w:rsidRPr="00905F33">
        <w:rPr>
          <w:rFonts w:ascii="Times New Roman" w:hAnsi="Times New Roman" w:cs="Times New Roman"/>
        </w:rPr>
        <w:t xml:space="preserve">onstruction kits provide </w:t>
      </w:r>
      <w:r w:rsidR="001B179F" w:rsidRPr="00905F33">
        <w:rPr>
          <w:rFonts w:ascii="Times New Roman" w:hAnsi="Times New Roman" w:cs="Times New Roman"/>
        </w:rPr>
        <w:t>sound materials</w:t>
      </w:r>
      <w:r w:rsidR="00FF5264" w:rsidRPr="00905F33">
        <w:rPr>
          <w:rFonts w:ascii="Times New Roman" w:hAnsi="Times New Roman" w:cs="Times New Roman"/>
        </w:rPr>
        <w:t xml:space="preserve"> designed to work together</w:t>
      </w:r>
      <w:r w:rsidR="00F82A0C" w:rsidRPr="00905F33">
        <w:rPr>
          <w:rFonts w:ascii="Times New Roman" w:hAnsi="Times New Roman" w:cs="Times New Roman"/>
        </w:rPr>
        <w:t xml:space="preserve"> where the samples </w:t>
      </w:r>
      <w:r w:rsidR="00FF5264" w:rsidRPr="00905F33">
        <w:rPr>
          <w:rFonts w:ascii="Times New Roman" w:hAnsi="Times New Roman" w:cs="Times New Roman"/>
        </w:rPr>
        <w:t>are</w:t>
      </w:r>
      <w:r w:rsidR="006818A4" w:rsidRPr="00905F33">
        <w:rPr>
          <w:rFonts w:ascii="Times New Roman" w:hAnsi="Times New Roman" w:cs="Times New Roman"/>
        </w:rPr>
        <w:t xml:space="preserve"> all</w:t>
      </w:r>
      <w:r w:rsidR="00FF5264" w:rsidRPr="00905F33">
        <w:rPr>
          <w:rFonts w:ascii="Times New Roman" w:hAnsi="Times New Roman" w:cs="Times New Roman"/>
        </w:rPr>
        <w:t xml:space="preserve"> in the same key, have the same </w:t>
      </w:r>
      <w:r w:rsidR="00751988" w:rsidRPr="00905F33">
        <w:rPr>
          <w:rFonts w:ascii="Times New Roman" w:hAnsi="Times New Roman" w:cs="Times New Roman"/>
        </w:rPr>
        <w:t>bpm (beats per minute)</w:t>
      </w:r>
      <w:r w:rsidR="001B179F" w:rsidRPr="00905F33">
        <w:rPr>
          <w:rFonts w:ascii="Times New Roman" w:hAnsi="Times New Roman" w:cs="Times New Roman"/>
        </w:rPr>
        <w:t xml:space="preserve"> and </w:t>
      </w:r>
      <w:r w:rsidR="00D23AD9" w:rsidRPr="00905F33">
        <w:rPr>
          <w:rFonts w:ascii="Times New Roman" w:hAnsi="Times New Roman" w:cs="Times New Roman"/>
        </w:rPr>
        <w:t>are</w:t>
      </w:r>
      <w:r w:rsidR="001B179F" w:rsidRPr="00905F33">
        <w:rPr>
          <w:rFonts w:ascii="Times New Roman" w:hAnsi="Times New Roman" w:cs="Times New Roman"/>
        </w:rPr>
        <w:t xml:space="preserve"> </w:t>
      </w:r>
      <w:r w:rsidR="00FF5264" w:rsidRPr="00905F33">
        <w:rPr>
          <w:rFonts w:ascii="Times New Roman" w:hAnsi="Times New Roman" w:cs="Times New Roman"/>
        </w:rPr>
        <w:t xml:space="preserve">based on the same chord </w:t>
      </w:r>
      <w:r w:rsidR="0044782D">
        <w:rPr>
          <w:rFonts w:ascii="Times New Roman" w:hAnsi="Times New Roman" w:cs="Times New Roman"/>
        </w:rPr>
        <w:t>or</w:t>
      </w:r>
      <w:r w:rsidR="00FF5264" w:rsidRPr="00905F33">
        <w:rPr>
          <w:rFonts w:ascii="Times New Roman" w:hAnsi="Times New Roman" w:cs="Times New Roman"/>
        </w:rPr>
        <w:t xml:space="preserve"> song structure, groove, and feeling.</w:t>
      </w:r>
      <w:r w:rsidR="006818A4" w:rsidRPr="00905F33">
        <w:rPr>
          <w:rFonts w:ascii="Times New Roman" w:hAnsi="Times New Roman" w:cs="Times New Roman"/>
        </w:rPr>
        <w:t xml:space="preserve"> </w:t>
      </w:r>
      <w:r w:rsidR="00FE363C" w:rsidRPr="00905F33">
        <w:rPr>
          <w:rFonts w:ascii="Times New Roman" w:hAnsi="Times New Roman" w:cs="Times New Roman"/>
        </w:rPr>
        <w:t>C</w:t>
      </w:r>
      <w:r w:rsidR="00D23AD9" w:rsidRPr="00905F33">
        <w:rPr>
          <w:rFonts w:ascii="Times New Roman" w:hAnsi="Times New Roman" w:cs="Times New Roman"/>
        </w:rPr>
        <w:t>onstruction kits giv</w:t>
      </w:r>
      <w:r w:rsidR="0044782D">
        <w:rPr>
          <w:rFonts w:ascii="Times New Roman" w:hAnsi="Times New Roman" w:cs="Times New Roman"/>
        </w:rPr>
        <w:t>e</w:t>
      </w:r>
      <w:r w:rsidR="00D23AD9" w:rsidRPr="00905F33">
        <w:rPr>
          <w:rFonts w:ascii="Times New Roman" w:hAnsi="Times New Roman" w:cs="Times New Roman"/>
        </w:rPr>
        <w:t xml:space="preserve"> </w:t>
      </w:r>
      <w:r w:rsidR="00247403" w:rsidRPr="00905F33">
        <w:rPr>
          <w:rFonts w:ascii="Times New Roman" w:hAnsi="Times New Roman" w:cs="Times New Roman"/>
        </w:rPr>
        <w:t>users insight</w:t>
      </w:r>
      <w:r w:rsidR="00720244" w:rsidRPr="00905F33">
        <w:rPr>
          <w:rFonts w:ascii="Times New Roman" w:hAnsi="Times New Roman" w:cs="Times New Roman"/>
        </w:rPr>
        <w:t>s</w:t>
      </w:r>
      <w:r w:rsidR="00247403" w:rsidRPr="00905F33">
        <w:rPr>
          <w:rFonts w:ascii="Times New Roman" w:hAnsi="Times New Roman" w:cs="Times New Roman"/>
        </w:rPr>
        <w:t xml:space="preserve"> into how producers arrange sounds so </w:t>
      </w:r>
      <w:r w:rsidR="004C13F4" w:rsidRPr="00905F33">
        <w:rPr>
          <w:rFonts w:ascii="Times New Roman" w:hAnsi="Times New Roman" w:cs="Times New Roman"/>
        </w:rPr>
        <w:t>this can be</w:t>
      </w:r>
      <w:r w:rsidR="00247403" w:rsidRPr="00905F33">
        <w:rPr>
          <w:rFonts w:ascii="Times New Roman" w:hAnsi="Times New Roman" w:cs="Times New Roman"/>
        </w:rPr>
        <w:t xml:space="preserve"> replicated in future tracks.</w:t>
      </w:r>
      <w:r w:rsidR="002B21DF" w:rsidRPr="00905F33">
        <w:rPr>
          <w:rFonts w:ascii="Times New Roman" w:hAnsi="Times New Roman" w:cs="Times New Roman"/>
        </w:rPr>
        <w:t xml:space="preserve"> </w:t>
      </w:r>
      <w:r w:rsidR="004C0768" w:rsidRPr="00905F33">
        <w:rPr>
          <w:rFonts w:ascii="Times New Roman" w:hAnsi="Times New Roman" w:cs="Times New Roman"/>
        </w:rPr>
        <w:t>Many music producers appreciate such packs for their flat-pack</w:t>
      </w:r>
      <w:r w:rsidR="00641D41" w:rsidRPr="00905F33">
        <w:rPr>
          <w:rFonts w:ascii="Times New Roman" w:hAnsi="Times New Roman" w:cs="Times New Roman"/>
        </w:rPr>
        <w:t>-like</w:t>
      </w:r>
      <w:r w:rsidR="004C0768" w:rsidRPr="00905F33">
        <w:rPr>
          <w:rFonts w:ascii="Times New Roman" w:hAnsi="Times New Roman" w:cs="Times New Roman"/>
        </w:rPr>
        <w:t xml:space="preserve"> assembly model and the learning </w:t>
      </w:r>
      <w:r w:rsidR="00641D41" w:rsidRPr="00905F33">
        <w:rPr>
          <w:rFonts w:ascii="Times New Roman" w:hAnsi="Times New Roman" w:cs="Times New Roman"/>
        </w:rPr>
        <w:t xml:space="preserve">opportunities </w:t>
      </w:r>
      <w:r w:rsidR="004C0768" w:rsidRPr="00905F33">
        <w:rPr>
          <w:rFonts w:ascii="Times New Roman" w:hAnsi="Times New Roman" w:cs="Times New Roman"/>
        </w:rPr>
        <w:t>these audio resource</w:t>
      </w:r>
      <w:r w:rsidR="009B07C2" w:rsidRPr="00905F33">
        <w:rPr>
          <w:rFonts w:ascii="Times New Roman" w:hAnsi="Times New Roman" w:cs="Times New Roman"/>
        </w:rPr>
        <w:t>s</w:t>
      </w:r>
      <w:r w:rsidR="004C0768" w:rsidRPr="00905F33">
        <w:rPr>
          <w:rFonts w:ascii="Times New Roman" w:hAnsi="Times New Roman" w:cs="Times New Roman"/>
        </w:rPr>
        <w:t xml:space="preserve"> provide.</w:t>
      </w:r>
    </w:p>
    <w:p w14:paraId="5487399C" w14:textId="77777777" w:rsidR="00856938" w:rsidRPr="00905F33" w:rsidRDefault="00856938" w:rsidP="00905F33">
      <w:pPr>
        <w:spacing w:line="480" w:lineRule="auto"/>
        <w:rPr>
          <w:rFonts w:ascii="Times New Roman" w:hAnsi="Times New Roman" w:cs="Times New Roman"/>
          <w:b/>
          <w:bCs/>
          <w:color w:val="000000" w:themeColor="text1"/>
          <w:highlight w:val="yellow"/>
        </w:rPr>
      </w:pPr>
    </w:p>
    <w:p w14:paraId="3672C4E5" w14:textId="345E90A9" w:rsidR="00185FF5" w:rsidRPr="00745D39" w:rsidRDefault="00856938" w:rsidP="00905F33">
      <w:pPr>
        <w:spacing w:line="480" w:lineRule="auto"/>
        <w:rPr>
          <w:rFonts w:ascii="Times New Roman" w:hAnsi="Times New Roman" w:cs="Times New Roman"/>
          <w:color w:val="000000" w:themeColor="text1"/>
        </w:rPr>
      </w:pPr>
      <w:r w:rsidRPr="00905F33">
        <w:rPr>
          <w:rFonts w:ascii="Times New Roman" w:hAnsi="Times New Roman" w:cs="Times New Roman"/>
          <w:color w:val="000000" w:themeColor="text1"/>
        </w:rPr>
        <w:t xml:space="preserve">Sample packs are typically bespoke creations, cultivated in the studio from acoustic or synthetic sources and destined solely for distribution. </w:t>
      </w:r>
      <w:r w:rsidR="00745D39">
        <w:rPr>
          <w:rFonts w:ascii="Times New Roman" w:hAnsi="Times New Roman" w:cs="Times New Roman"/>
        </w:rPr>
        <w:t xml:space="preserve">These </w:t>
      </w:r>
      <w:r w:rsidR="00900FA0" w:rsidRPr="00905F33">
        <w:rPr>
          <w:rFonts w:ascii="Times New Roman" w:hAnsi="Times New Roman" w:cs="Times New Roman"/>
        </w:rPr>
        <w:t xml:space="preserve">are </w:t>
      </w:r>
      <w:r w:rsidR="00900FA0">
        <w:rPr>
          <w:rFonts w:ascii="Times New Roman" w:hAnsi="Times New Roman" w:cs="Times New Roman"/>
        </w:rPr>
        <w:t xml:space="preserve">then </w:t>
      </w:r>
      <w:r w:rsidR="00900FA0" w:rsidRPr="00905F33">
        <w:rPr>
          <w:rFonts w:ascii="Times New Roman" w:hAnsi="Times New Roman" w:cs="Times New Roman"/>
        </w:rPr>
        <w:t>collated in downloadable folders</w:t>
      </w:r>
      <w:r w:rsidR="00900FA0">
        <w:rPr>
          <w:rFonts w:ascii="Times New Roman" w:hAnsi="Times New Roman" w:cs="Times New Roman"/>
        </w:rPr>
        <w:t xml:space="preserve"> and</w:t>
      </w:r>
      <w:r w:rsidR="00814630" w:rsidRPr="00905F33">
        <w:rPr>
          <w:rFonts w:ascii="Times New Roman" w:hAnsi="Times New Roman" w:cs="Times New Roman"/>
        </w:rPr>
        <w:t xml:space="preserve"> packaged with </w:t>
      </w:r>
      <w:r w:rsidR="00BF2FD2">
        <w:rPr>
          <w:rFonts w:ascii="Times New Roman" w:hAnsi="Times New Roman" w:cs="Times New Roman"/>
        </w:rPr>
        <w:t xml:space="preserve">digital </w:t>
      </w:r>
      <w:r w:rsidR="00814630" w:rsidRPr="00905F33">
        <w:rPr>
          <w:rFonts w:ascii="Times New Roman" w:hAnsi="Times New Roman" w:cs="Times New Roman"/>
        </w:rPr>
        <w:t xml:space="preserve">cover art (a visual </w:t>
      </w:r>
      <w:r w:rsidR="001D6424" w:rsidRPr="00905F33">
        <w:rPr>
          <w:rFonts w:ascii="Times New Roman" w:hAnsi="Times New Roman" w:cs="Times New Roman"/>
        </w:rPr>
        <w:t xml:space="preserve">or image </w:t>
      </w:r>
      <w:r w:rsidR="00814630" w:rsidRPr="00905F33">
        <w:rPr>
          <w:rFonts w:ascii="Times New Roman" w:hAnsi="Times New Roman" w:cs="Times New Roman"/>
        </w:rPr>
        <w:t>which usually includes the title of the sample pack), a text product description and technical information detailing file types and a breakdown of content</w:t>
      </w:r>
      <w:r w:rsidR="00DA7197">
        <w:rPr>
          <w:rFonts w:ascii="Times New Roman" w:hAnsi="Times New Roman" w:cs="Times New Roman"/>
        </w:rPr>
        <w:t xml:space="preserve">, and then </w:t>
      </w:r>
      <w:r w:rsidR="00DA7197" w:rsidRPr="00905F33">
        <w:rPr>
          <w:rFonts w:ascii="Times New Roman" w:hAnsi="Times New Roman" w:cs="Times New Roman"/>
        </w:rPr>
        <w:t xml:space="preserve">sold via distributor websites. </w:t>
      </w:r>
      <w:r w:rsidR="009A7DE7">
        <w:rPr>
          <w:rFonts w:ascii="Times New Roman" w:hAnsi="Times New Roman" w:cs="Times New Roman"/>
        </w:rPr>
        <w:t>End-user</w:t>
      </w:r>
      <w:r w:rsidR="00814630" w:rsidRPr="00905F33">
        <w:rPr>
          <w:rFonts w:ascii="Times New Roman" w:hAnsi="Times New Roman" w:cs="Times New Roman"/>
        </w:rPr>
        <w:t xml:space="preserve"> engagement with sample packs prior to purchase is via </w:t>
      </w:r>
      <w:r w:rsidR="00F8634C">
        <w:rPr>
          <w:rFonts w:ascii="Times New Roman" w:hAnsi="Times New Roman" w:cs="Times New Roman"/>
        </w:rPr>
        <w:t>a mix of</w:t>
      </w:r>
      <w:r w:rsidR="00814630" w:rsidRPr="00905F33">
        <w:rPr>
          <w:rFonts w:ascii="Times New Roman" w:hAnsi="Times New Roman" w:cs="Times New Roman"/>
        </w:rPr>
        <w:t xml:space="preserve"> </w:t>
      </w:r>
      <w:r w:rsidR="00004DA4" w:rsidRPr="00905F33">
        <w:rPr>
          <w:rFonts w:ascii="Times New Roman" w:hAnsi="Times New Roman" w:cs="Times New Roman"/>
        </w:rPr>
        <w:t>digital</w:t>
      </w:r>
      <w:r w:rsidR="00814630" w:rsidRPr="00905F33">
        <w:rPr>
          <w:rFonts w:ascii="Times New Roman" w:hAnsi="Times New Roman" w:cs="Times New Roman"/>
        </w:rPr>
        <w:t xml:space="preserve"> packaging</w:t>
      </w:r>
      <w:r w:rsidR="001849A0">
        <w:rPr>
          <w:rFonts w:ascii="Times New Roman" w:hAnsi="Times New Roman" w:cs="Times New Roman"/>
        </w:rPr>
        <w:t xml:space="preserve"> (</w:t>
      </w:r>
      <w:r w:rsidR="001849A0" w:rsidRPr="00905F33">
        <w:rPr>
          <w:rFonts w:ascii="Times New Roman" w:hAnsi="Times New Roman" w:cs="Times New Roman"/>
        </w:rPr>
        <w:t>artwork, title, product description and categorisation tagging</w:t>
      </w:r>
      <w:r w:rsidR="001849A0">
        <w:rPr>
          <w:rFonts w:ascii="Times New Roman" w:hAnsi="Times New Roman" w:cs="Times New Roman"/>
        </w:rPr>
        <w:t>)</w:t>
      </w:r>
      <w:r w:rsidR="00814630" w:rsidRPr="00905F33">
        <w:rPr>
          <w:rFonts w:ascii="Times New Roman" w:hAnsi="Times New Roman" w:cs="Times New Roman"/>
        </w:rPr>
        <w:t xml:space="preserve"> </w:t>
      </w:r>
      <w:r w:rsidR="0044782D">
        <w:rPr>
          <w:rFonts w:ascii="Times New Roman" w:hAnsi="Times New Roman" w:cs="Times New Roman"/>
        </w:rPr>
        <w:t xml:space="preserve">and </w:t>
      </w:r>
      <w:r w:rsidR="00A92470" w:rsidRPr="00905F33">
        <w:rPr>
          <w:rFonts w:ascii="Times New Roman" w:hAnsi="Times New Roman" w:cs="Times New Roman"/>
        </w:rPr>
        <w:t>sample previews</w:t>
      </w:r>
      <w:r w:rsidR="00F31286" w:rsidRPr="00905F33">
        <w:rPr>
          <w:rFonts w:ascii="Times New Roman" w:hAnsi="Times New Roman" w:cs="Times New Roman"/>
        </w:rPr>
        <w:t xml:space="preserve"> </w:t>
      </w:r>
      <w:r w:rsidR="0044782D">
        <w:rPr>
          <w:rFonts w:ascii="Times New Roman" w:hAnsi="Times New Roman" w:cs="Times New Roman"/>
        </w:rPr>
        <w:t xml:space="preserve">(audio </w:t>
      </w:r>
      <w:r w:rsidR="00F31286" w:rsidRPr="00905F33">
        <w:rPr>
          <w:rFonts w:ascii="Times New Roman" w:hAnsi="Times New Roman" w:cs="Times New Roman"/>
        </w:rPr>
        <w:t>snapshots of the product</w:t>
      </w:r>
      <w:r w:rsidR="00A92470" w:rsidRPr="00905F33">
        <w:rPr>
          <w:rFonts w:ascii="Times New Roman" w:hAnsi="Times New Roman" w:cs="Times New Roman"/>
        </w:rPr>
        <w:t xml:space="preserve"> </w:t>
      </w:r>
      <w:r w:rsidR="001D6424" w:rsidRPr="00905F33">
        <w:rPr>
          <w:rFonts w:ascii="Times New Roman" w:hAnsi="Times New Roman" w:cs="Times New Roman"/>
        </w:rPr>
        <w:t>together with</w:t>
      </w:r>
      <w:r w:rsidR="00A92470" w:rsidRPr="00905F33">
        <w:rPr>
          <w:rFonts w:ascii="Times New Roman" w:hAnsi="Times New Roman" w:cs="Times New Roman"/>
        </w:rPr>
        <w:t xml:space="preserve"> </w:t>
      </w:r>
      <w:r w:rsidR="0044782D">
        <w:rPr>
          <w:rFonts w:ascii="Times New Roman" w:hAnsi="Times New Roman" w:cs="Times New Roman"/>
        </w:rPr>
        <w:t xml:space="preserve">a </w:t>
      </w:r>
      <w:r w:rsidR="00A92470" w:rsidRPr="00905F33">
        <w:rPr>
          <w:rFonts w:ascii="Times New Roman" w:hAnsi="Times New Roman" w:cs="Times New Roman"/>
        </w:rPr>
        <w:t>demo track</w:t>
      </w:r>
      <w:r w:rsidR="0044782D">
        <w:rPr>
          <w:rFonts w:ascii="Times New Roman" w:hAnsi="Times New Roman" w:cs="Times New Roman"/>
        </w:rPr>
        <w:t xml:space="preserve">) </w:t>
      </w:r>
      <w:r w:rsidR="0044782D" w:rsidRPr="00905F33">
        <w:rPr>
          <w:rFonts w:ascii="Times New Roman" w:hAnsi="Times New Roman" w:cs="Times New Roman"/>
        </w:rPr>
        <w:t>to promote interest and entice consumer</w:t>
      </w:r>
      <w:r w:rsidR="002D1F5F">
        <w:rPr>
          <w:rFonts w:ascii="Times New Roman" w:hAnsi="Times New Roman" w:cs="Times New Roman"/>
        </w:rPr>
        <w:t>s</w:t>
      </w:r>
      <w:r w:rsidR="0044782D">
        <w:rPr>
          <w:rFonts w:ascii="Times New Roman" w:hAnsi="Times New Roman" w:cs="Times New Roman"/>
        </w:rPr>
        <w:t>.</w:t>
      </w:r>
    </w:p>
    <w:p w14:paraId="240515A7" w14:textId="721C8001" w:rsidR="00B65B78" w:rsidRPr="00905F33" w:rsidRDefault="00B65B78" w:rsidP="00905F33">
      <w:pPr>
        <w:spacing w:line="480" w:lineRule="auto"/>
        <w:rPr>
          <w:rFonts w:ascii="Times New Roman" w:hAnsi="Times New Roman" w:cs="Times New Roman"/>
        </w:rPr>
      </w:pPr>
    </w:p>
    <w:p w14:paraId="22EF7544" w14:textId="5367794C" w:rsidR="00D958B2" w:rsidRPr="00905F33" w:rsidRDefault="00D01CA6" w:rsidP="00905F33">
      <w:pPr>
        <w:spacing w:line="480" w:lineRule="auto"/>
        <w:rPr>
          <w:rFonts w:ascii="Times New Roman" w:hAnsi="Times New Roman" w:cs="Times New Roman"/>
        </w:rPr>
      </w:pPr>
      <w:r>
        <w:rPr>
          <w:rFonts w:ascii="Times New Roman" w:hAnsi="Times New Roman" w:cs="Times New Roman"/>
        </w:rPr>
        <w:t>Once</w:t>
      </w:r>
      <w:r w:rsidR="00B65B78" w:rsidRPr="00905F33">
        <w:rPr>
          <w:rFonts w:ascii="Times New Roman" w:hAnsi="Times New Roman" w:cs="Times New Roman"/>
        </w:rPr>
        <w:t xml:space="preserve"> purchase</w:t>
      </w:r>
      <w:r w:rsidR="005A0CD0">
        <w:rPr>
          <w:rFonts w:ascii="Times New Roman" w:hAnsi="Times New Roman" w:cs="Times New Roman"/>
        </w:rPr>
        <w:t>d</w:t>
      </w:r>
      <w:r w:rsidR="00B65B78" w:rsidRPr="00905F33">
        <w:rPr>
          <w:rFonts w:ascii="Times New Roman" w:hAnsi="Times New Roman" w:cs="Times New Roman"/>
        </w:rPr>
        <w:t xml:space="preserve">, </w:t>
      </w:r>
      <w:r w:rsidR="009A7DE7">
        <w:rPr>
          <w:rFonts w:ascii="Times New Roman" w:hAnsi="Times New Roman" w:cs="Times New Roman"/>
        </w:rPr>
        <w:t>end-users</w:t>
      </w:r>
      <w:r w:rsidR="00B65B78" w:rsidRPr="00905F33">
        <w:rPr>
          <w:rFonts w:ascii="Times New Roman" w:hAnsi="Times New Roman" w:cs="Times New Roman"/>
        </w:rPr>
        <w:t xml:space="preserve"> utilise sample pack content in vastly different ways. </w:t>
      </w:r>
      <w:r w:rsidR="004E62D8">
        <w:rPr>
          <w:rFonts w:ascii="Times New Roman" w:hAnsi="Times New Roman" w:cs="Times New Roman"/>
        </w:rPr>
        <w:t>V</w:t>
      </w:r>
      <w:r w:rsidR="00B65B78" w:rsidRPr="00905F33">
        <w:rPr>
          <w:rFonts w:ascii="Times New Roman" w:hAnsi="Times New Roman" w:cs="Times New Roman"/>
        </w:rPr>
        <w:t xml:space="preserve">ersatility in application satisfies </w:t>
      </w:r>
      <w:r w:rsidR="00C55593" w:rsidRPr="00905F33">
        <w:rPr>
          <w:rFonts w:ascii="Times New Roman" w:hAnsi="Times New Roman" w:cs="Times New Roman"/>
        </w:rPr>
        <w:t xml:space="preserve">broad audiences </w:t>
      </w:r>
      <w:r w:rsidR="00D13CB5" w:rsidRPr="00905F33">
        <w:rPr>
          <w:rFonts w:ascii="Times New Roman" w:hAnsi="Times New Roman" w:cs="Times New Roman"/>
        </w:rPr>
        <w:t>from</w:t>
      </w:r>
      <w:r w:rsidR="00541CCD" w:rsidRPr="00905F33">
        <w:rPr>
          <w:rFonts w:ascii="Times New Roman" w:hAnsi="Times New Roman" w:cs="Times New Roman"/>
        </w:rPr>
        <w:t xml:space="preserve"> </w:t>
      </w:r>
      <w:r w:rsidR="00B65B78" w:rsidRPr="00905F33">
        <w:rPr>
          <w:rFonts w:ascii="Times New Roman" w:hAnsi="Times New Roman" w:cs="Times New Roman"/>
        </w:rPr>
        <w:t>those looking for a single sound to enhance their mix</w:t>
      </w:r>
      <w:r w:rsidR="00D13CB5" w:rsidRPr="00905F33">
        <w:rPr>
          <w:rFonts w:ascii="Times New Roman" w:hAnsi="Times New Roman" w:cs="Times New Roman"/>
        </w:rPr>
        <w:t xml:space="preserve"> to</w:t>
      </w:r>
      <w:r w:rsidR="00B65B78" w:rsidRPr="00905F33">
        <w:rPr>
          <w:rFonts w:ascii="Times New Roman" w:hAnsi="Times New Roman" w:cs="Times New Roman"/>
        </w:rPr>
        <w:t xml:space="preserve"> those wanting to start something new with </w:t>
      </w:r>
      <w:r w:rsidR="00C55593" w:rsidRPr="00905F33">
        <w:rPr>
          <w:rFonts w:ascii="Times New Roman" w:hAnsi="Times New Roman" w:cs="Times New Roman"/>
        </w:rPr>
        <w:t>a set</w:t>
      </w:r>
      <w:r w:rsidR="005D524D" w:rsidRPr="00905F33">
        <w:rPr>
          <w:rFonts w:ascii="Times New Roman" w:hAnsi="Times New Roman" w:cs="Times New Roman"/>
        </w:rPr>
        <w:t xml:space="preserve"> </w:t>
      </w:r>
      <w:r w:rsidR="00C55593" w:rsidRPr="00905F33">
        <w:rPr>
          <w:rFonts w:ascii="Times New Roman" w:hAnsi="Times New Roman" w:cs="Times New Roman"/>
        </w:rPr>
        <w:t>of sound</w:t>
      </w:r>
      <w:r w:rsidR="005D524D" w:rsidRPr="00905F33">
        <w:rPr>
          <w:rFonts w:ascii="Times New Roman" w:hAnsi="Times New Roman" w:cs="Times New Roman"/>
        </w:rPr>
        <w:t>s</w:t>
      </w:r>
      <w:r w:rsidR="00C55593" w:rsidRPr="00905F33">
        <w:rPr>
          <w:rFonts w:ascii="Times New Roman" w:hAnsi="Times New Roman" w:cs="Times New Roman"/>
        </w:rPr>
        <w:t xml:space="preserve"> for</w:t>
      </w:r>
      <w:r w:rsidR="00B65B78" w:rsidRPr="00905F33">
        <w:rPr>
          <w:rFonts w:ascii="Times New Roman" w:hAnsi="Times New Roman" w:cs="Times New Roman"/>
        </w:rPr>
        <w:t xml:space="preserve"> inspiration.</w:t>
      </w:r>
      <w:r w:rsidR="00A65BD0" w:rsidRPr="00905F33">
        <w:rPr>
          <w:rFonts w:ascii="Times New Roman" w:hAnsi="Times New Roman" w:cs="Times New Roman"/>
        </w:rPr>
        <w:t xml:space="preserve"> </w:t>
      </w:r>
      <w:r w:rsidR="009A7DE7">
        <w:rPr>
          <w:rFonts w:ascii="Times New Roman" w:hAnsi="Times New Roman" w:cs="Times New Roman"/>
        </w:rPr>
        <w:t>End-users</w:t>
      </w:r>
      <w:r w:rsidR="00024983">
        <w:rPr>
          <w:rFonts w:ascii="Times New Roman" w:hAnsi="Times New Roman" w:cs="Times New Roman"/>
        </w:rPr>
        <w:t xml:space="preserve"> can </w:t>
      </w:r>
      <w:r w:rsidR="00024983">
        <w:rPr>
          <w:rFonts w:ascii="Times New Roman" w:hAnsi="Times New Roman" w:cs="Times New Roman"/>
        </w:rPr>
        <w:lastRenderedPageBreak/>
        <w:t xml:space="preserve">modify </w:t>
      </w:r>
      <w:r w:rsidR="00B65B78" w:rsidRPr="00905F33">
        <w:rPr>
          <w:rFonts w:ascii="Times New Roman" w:hAnsi="Times New Roman" w:cs="Times New Roman"/>
        </w:rPr>
        <w:t xml:space="preserve">samples heavily, so much so that </w:t>
      </w:r>
      <w:r w:rsidR="003D19F4" w:rsidRPr="00905F33">
        <w:rPr>
          <w:rFonts w:ascii="Times New Roman" w:hAnsi="Times New Roman" w:cs="Times New Roman"/>
        </w:rPr>
        <w:t>they are no</w:t>
      </w:r>
      <w:r w:rsidR="00B65B78" w:rsidRPr="00905F33">
        <w:rPr>
          <w:rFonts w:ascii="Times New Roman" w:hAnsi="Times New Roman" w:cs="Times New Roman"/>
        </w:rPr>
        <w:t xml:space="preserve"> longer identifiable</w:t>
      </w:r>
      <w:r w:rsidR="003D19F4" w:rsidRPr="00905F33">
        <w:rPr>
          <w:rFonts w:ascii="Times New Roman" w:hAnsi="Times New Roman" w:cs="Times New Roman"/>
        </w:rPr>
        <w:t>.</w:t>
      </w:r>
      <w:r w:rsidR="00B65B78" w:rsidRPr="00905F33">
        <w:rPr>
          <w:rFonts w:ascii="Times New Roman" w:hAnsi="Times New Roman" w:cs="Times New Roman"/>
        </w:rPr>
        <w:t xml:space="preserve"> </w:t>
      </w:r>
      <w:r w:rsidR="003D19F4" w:rsidRPr="00905F33">
        <w:rPr>
          <w:rFonts w:ascii="Times New Roman" w:hAnsi="Times New Roman" w:cs="Times New Roman"/>
        </w:rPr>
        <w:t xml:space="preserve">Further, </w:t>
      </w:r>
      <w:r w:rsidR="00B65B78" w:rsidRPr="00905F33">
        <w:rPr>
          <w:rFonts w:ascii="Times New Roman" w:hAnsi="Times New Roman" w:cs="Times New Roman"/>
        </w:rPr>
        <w:t xml:space="preserve">sample packs are not </w:t>
      </w:r>
      <w:r w:rsidR="003D19F4" w:rsidRPr="00905F33">
        <w:rPr>
          <w:rFonts w:ascii="Times New Roman" w:hAnsi="Times New Roman" w:cs="Times New Roman"/>
        </w:rPr>
        <w:t xml:space="preserve">always </w:t>
      </w:r>
      <w:r w:rsidR="005929D6">
        <w:rPr>
          <w:rFonts w:ascii="Times New Roman" w:hAnsi="Times New Roman" w:cs="Times New Roman"/>
        </w:rPr>
        <w:t>purchased or used</w:t>
      </w:r>
      <w:r w:rsidR="00B65B78" w:rsidRPr="00905F33">
        <w:rPr>
          <w:rFonts w:ascii="Times New Roman" w:hAnsi="Times New Roman" w:cs="Times New Roman"/>
        </w:rPr>
        <w:t xml:space="preserve"> to retain their links or associations to their </w:t>
      </w:r>
      <w:r w:rsidR="00D9483D" w:rsidRPr="00905F33">
        <w:rPr>
          <w:rFonts w:ascii="Times New Roman" w:hAnsi="Times New Roman" w:cs="Times New Roman"/>
        </w:rPr>
        <w:t xml:space="preserve">commercial </w:t>
      </w:r>
      <w:r w:rsidR="00B65B78" w:rsidRPr="00905F33">
        <w:rPr>
          <w:rFonts w:ascii="Times New Roman" w:hAnsi="Times New Roman" w:cs="Times New Roman"/>
        </w:rPr>
        <w:t>categorisation</w:t>
      </w:r>
      <w:r w:rsidR="00FB2D6C">
        <w:rPr>
          <w:rFonts w:ascii="Times New Roman" w:hAnsi="Times New Roman" w:cs="Times New Roman"/>
        </w:rPr>
        <w:t>s</w:t>
      </w:r>
      <w:r w:rsidR="00B65B78" w:rsidRPr="00905F33">
        <w:rPr>
          <w:rFonts w:ascii="Times New Roman" w:hAnsi="Times New Roman" w:cs="Times New Roman"/>
        </w:rPr>
        <w:t>, for example</w:t>
      </w:r>
      <w:r w:rsidR="00816681">
        <w:rPr>
          <w:rFonts w:ascii="Times New Roman" w:hAnsi="Times New Roman" w:cs="Times New Roman"/>
        </w:rPr>
        <w:t>,</w:t>
      </w:r>
      <w:r w:rsidR="003671BA" w:rsidRPr="00905F33">
        <w:rPr>
          <w:rFonts w:ascii="Times New Roman" w:hAnsi="Times New Roman" w:cs="Times New Roman"/>
        </w:rPr>
        <w:t xml:space="preserve"> sounds from a </w:t>
      </w:r>
      <w:r w:rsidR="00AB4EE8">
        <w:rPr>
          <w:rFonts w:ascii="Times New Roman" w:hAnsi="Times New Roman" w:cs="Times New Roman"/>
        </w:rPr>
        <w:t>dubstep</w:t>
      </w:r>
      <w:r w:rsidR="003671BA" w:rsidRPr="00905F33">
        <w:rPr>
          <w:rFonts w:ascii="Times New Roman" w:hAnsi="Times New Roman" w:cs="Times New Roman"/>
        </w:rPr>
        <w:t xml:space="preserve"> sample pack do not necessarily end up in a </w:t>
      </w:r>
      <w:r w:rsidR="00AB4EE8">
        <w:rPr>
          <w:rFonts w:ascii="Times New Roman" w:hAnsi="Times New Roman" w:cs="Times New Roman"/>
        </w:rPr>
        <w:t>dubstep</w:t>
      </w:r>
      <w:r w:rsidR="003671BA" w:rsidRPr="00905F33">
        <w:rPr>
          <w:rFonts w:ascii="Times New Roman" w:hAnsi="Times New Roman" w:cs="Times New Roman"/>
        </w:rPr>
        <w:t xml:space="preserve"> production.</w:t>
      </w:r>
      <w:r w:rsidR="00D958B2" w:rsidRPr="00905F33">
        <w:rPr>
          <w:rFonts w:ascii="Times New Roman" w:hAnsi="Times New Roman" w:cs="Times New Roman"/>
        </w:rPr>
        <w:t xml:space="preserve"> </w:t>
      </w:r>
      <w:r w:rsidR="00807070">
        <w:rPr>
          <w:rFonts w:ascii="Times New Roman" w:hAnsi="Times New Roman" w:cs="Times New Roman"/>
        </w:rPr>
        <w:t>Such flexibility</w:t>
      </w:r>
      <w:r w:rsidR="00D958B2" w:rsidRPr="00905F33">
        <w:rPr>
          <w:rFonts w:ascii="Times New Roman" w:hAnsi="Times New Roman" w:cs="Times New Roman"/>
        </w:rPr>
        <w:t xml:space="preserve"> “gives </w:t>
      </w:r>
      <w:r w:rsidR="00D958B2" w:rsidRPr="006C5D46">
        <w:rPr>
          <w:rFonts w:ascii="Times New Roman" w:hAnsi="Times New Roman" w:cs="Times New Roman"/>
        </w:rPr>
        <w:t>people the chance to make new genres… you</w:t>
      </w:r>
      <w:r w:rsidR="00702DB5" w:rsidRPr="006C5D46">
        <w:rPr>
          <w:rFonts w:ascii="Times New Roman" w:hAnsi="Times New Roman" w:cs="Times New Roman"/>
        </w:rPr>
        <w:t xml:space="preserve"> are</w:t>
      </w:r>
      <w:r w:rsidR="00D958B2" w:rsidRPr="006C5D46">
        <w:rPr>
          <w:rFonts w:ascii="Times New Roman" w:hAnsi="Times New Roman" w:cs="Times New Roman"/>
        </w:rPr>
        <w:t xml:space="preserve"> always hearing people using traditional Indian vocals in psytrance </w:t>
      </w:r>
      <w:r w:rsidR="00CD74B2" w:rsidRPr="006C5D46">
        <w:rPr>
          <w:rFonts w:ascii="Times New Roman" w:hAnsi="Times New Roman" w:cs="Times New Roman"/>
        </w:rPr>
        <w:t>[</w:t>
      </w:r>
      <w:r w:rsidR="00AB4EE8" w:rsidRPr="006C5D46">
        <w:rPr>
          <w:rFonts w:ascii="Times New Roman" w:hAnsi="Times New Roman" w:cs="Times New Roman"/>
        </w:rPr>
        <w:t xml:space="preserve">a subgenre of trance music which explores high tempo riffs and </w:t>
      </w:r>
      <w:r w:rsidR="00AB4EE8" w:rsidRPr="006C5D46">
        <w:rPr>
          <w:rStyle w:val="hgkelc"/>
          <w:rFonts w:ascii="Times New Roman" w:hAnsi="Times New Roman" w:cs="Times New Roman"/>
          <w:lang w:val="en"/>
        </w:rPr>
        <w:t>high energy</w:t>
      </w:r>
      <w:r w:rsidR="00AB4EE8" w:rsidRPr="006C5D46">
        <w:rPr>
          <w:rFonts w:ascii="Times New Roman" w:hAnsi="Times New Roman" w:cs="Times New Roman"/>
        </w:rPr>
        <w:t xml:space="preserve"> arrangements of rhythms] </w:t>
      </w:r>
      <w:r w:rsidR="00D958B2" w:rsidRPr="006C5D46">
        <w:rPr>
          <w:rFonts w:ascii="Times New Roman" w:hAnsi="Times New Roman" w:cs="Times New Roman"/>
        </w:rPr>
        <w:t xml:space="preserve">tracks or festival music, it’s just great to hear people blending legitimate sources of sounds to create their own stuff” </w:t>
      </w:r>
      <w:r w:rsidR="00745AAD" w:rsidRPr="006C5D46">
        <w:rPr>
          <w:rFonts w:ascii="Times New Roman" w:hAnsi="Times New Roman" w:cs="Times New Roman"/>
        </w:rPr>
        <w:t>(in conversation</w:t>
      </w:r>
      <w:r w:rsidR="00AC2892">
        <w:rPr>
          <w:rFonts w:ascii="Times New Roman" w:hAnsi="Times New Roman" w:cs="Times New Roman"/>
        </w:rPr>
        <w:t xml:space="preserve"> with </w:t>
      </w:r>
      <w:r w:rsidR="00AC2892" w:rsidRPr="006C5D46">
        <w:rPr>
          <w:rFonts w:ascii="Times New Roman" w:hAnsi="Times New Roman" w:cs="Times New Roman"/>
        </w:rPr>
        <w:t>Conor Bailey,</w:t>
      </w:r>
      <w:r w:rsidR="0025300B">
        <w:rPr>
          <w:rFonts w:ascii="Times New Roman" w:hAnsi="Times New Roman" w:cs="Times New Roman"/>
        </w:rPr>
        <w:t xml:space="preserve"> Artist Relations Coordinator,</w:t>
      </w:r>
      <w:r w:rsidR="00AC2892" w:rsidRPr="006C5D46">
        <w:rPr>
          <w:rFonts w:ascii="Times New Roman" w:hAnsi="Times New Roman" w:cs="Times New Roman"/>
        </w:rPr>
        <w:t xml:space="preserve"> </w:t>
      </w:r>
      <w:proofErr w:type="spellStart"/>
      <w:r w:rsidR="00AC2892" w:rsidRPr="006C5D46">
        <w:rPr>
          <w:rFonts w:ascii="Times New Roman" w:hAnsi="Times New Roman" w:cs="Times New Roman"/>
        </w:rPr>
        <w:t>Loopmasters</w:t>
      </w:r>
      <w:proofErr w:type="spellEnd"/>
      <w:r w:rsidR="00AC2892" w:rsidRPr="006C5D46">
        <w:rPr>
          <w:rFonts w:ascii="Times New Roman" w:hAnsi="Times New Roman" w:cs="Times New Roman"/>
        </w:rPr>
        <w:t>,</w:t>
      </w:r>
      <w:r w:rsidR="00745AAD" w:rsidRPr="006C5D46">
        <w:rPr>
          <w:rFonts w:ascii="Times New Roman" w:hAnsi="Times New Roman" w:cs="Times New Roman"/>
        </w:rPr>
        <w:t xml:space="preserve"> 2022).</w:t>
      </w:r>
      <w:r w:rsidR="006C5D46">
        <w:rPr>
          <w:rFonts w:ascii="Times New Roman" w:hAnsi="Times New Roman" w:cs="Times New Roman"/>
        </w:rPr>
        <w:t xml:space="preserve"> From the moment the sample pack is commercially released for sale, </w:t>
      </w:r>
      <w:r w:rsidR="001A2DD3">
        <w:rPr>
          <w:rFonts w:ascii="Times New Roman" w:hAnsi="Times New Roman" w:cs="Times New Roman"/>
        </w:rPr>
        <w:t xml:space="preserve">the </w:t>
      </w:r>
      <w:r w:rsidR="006C5D46">
        <w:rPr>
          <w:rFonts w:ascii="Times New Roman" w:hAnsi="Times New Roman" w:cs="Times New Roman"/>
        </w:rPr>
        <w:t xml:space="preserve">content </w:t>
      </w:r>
      <w:r w:rsidR="00B43476">
        <w:rPr>
          <w:rFonts w:ascii="Times New Roman" w:hAnsi="Times New Roman" w:cs="Times New Roman"/>
        </w:rPr>
        <w:t xml:space="preserve">producer </w:t>
      </w:r>
      <w:r w:rsidR="006C5D46">
        <w:rPr>
          <w:rFonts w:ascii="Times New Roman" w:hAnsi="Times New Roman" w:cs="Times New Roman"/>
        </w:rPr>
        <w:t>relinquish</w:t>
      </w:r>
      <w:r w:rsidR="00163C06">
        <w:rPr>
          <w:rFonts w:ascii="Times New Roman" w:hAnsi="Times New Roman" w:cs="Times New Roman"/>
        </w:rPr>
        <w:t>es</w:t>
      </w:r>
      <w:r w:rsidR="006C5D46">
        <w:rPr>
          <w:rFonts w:ascii="Times New Roman" w:hAnsi="Times New Roman" w:cs="Times New Roman"/>
        </w:rPr>
        <w:t xml:space="preserve"> all control over who uses them and what they are used for as per the terms and conditions of sale.</w:t>
      </w:r>
    </w:p>
    <w:p w14:paraId="4A67AC7C" w14:textId="57728745" w:rsidR="00B65B78" w:rsidRPr="00905F33" w:rsidRDefault="00B65B78" w:rsidP="00905F33">
      <w:pPr>
        <w:spacing w:line="480" w:lineRule="auto"/>
        <w:rPr>
          <w:rFonts w:ascii="Times New Roman" w:hAnsi="Times New Roman" w:cs="Times New Roman"/>
        </w:rPr>
      </w:pPr>
    </w:p>
    <w:p w14:paraId="1F60772A" w14:textId="4ADC488C" w:rsidR="00047EE7" w:rsidRPr="00905F33" w:rsidRDefault="00047EE7" w:rsidP="00905F33">
      <w:pPr>
        <w:spacing w:line="480" w:lineRule="auto"/>
        <w:rPr>
          <w:rFonts w:ascii="Times New Roman" w:hAnsi="Times New Roman" w:cs="Times New Roman"/>
        </w:rPr>
      </w:pPr>
    </w:p>
    <w:p w14:paraId="13A26A44" w14:textId="4482748D" w:rsidR="005A6C96" w:rsidRPr="00905F33" w:rsidRDefault="005A6C96" w:rsidP="00905F33">
      <w:pPr>
        <w:spacing w:line="480" w:lineRule="auto"/>
        <w:rPr>
          <w:rFonts w:ascii="Times New Roman" w:eastAsia="Times New Roman" w:hAnsi="Times New Roman" w:cs="Times New Roman"/>
          <w:b/>
          <w:bCs/>
          <w:color w:val="000000"/>
          <w:lang w:eastAsia="en-GB"/>
        </w:rPr>
      </w:pPr>
      <w:r w:rsidRPr="00905F33">
        <w:rPr>
          <w:rFonts w:ascii="Times New Roman" w:eastAsia="Times New Roman" w:hAnsi="Times New Roman" w:cs="Times New Roman"/>
          <w:b/>
          <w:bCs/>
          <w:color w:val="000000"/>
          <w:lang w:eastAsia="en-GB"/>
        </w:rPr>
        <w:t xml:space="preserve">A brief history of </w:t>
      </w:r>
      <w:r w:rsidR="007840B6" w:rsidRPr="00905F33">
        <w:rPr>
          <w:rFonts w:ascii="Times New Roman" w:eastAsia="Times New Roman" w:hAnsi="Times New Roman" w:cs="Times New Roman"/>
          <w:b/>
          <w:bCs/>
          <w:color w:val="000000"/>
          <w:lang w:eastAsia="en-GB"/>
        </w:rPr>
        <w:t>sample packs</w:t>
      </w:r>
      <w:r w:rsidRPr="00905F33">
        <w:rPr>
          <w:rFonts w:ascii="Times New Roman" w:eastAsia="Times New Roman" w:hAnsi="Times New Roman" w:cs="Times New Roman"/>
          <w:b/>
          <w:bCs/>
          <w:color w:val="000000"/>
          <w:lang w:eastAsia="en-GB"/>
        </w:rPr>
        <w:t xml:space="preserve"> </w:t>
      </w:r>
    </w:p>
    <w:p w14:paraId="0D81CE71" w14:textId="2CD150E9" w:rsidR="00D44051" w:rsidRPr="00905F33" w:rsidRDefault="004B6DFA" w:rsidP="00905F33">
      <w:pPr>
        <w:spacing w:line="480" w:lineRule="auto"/>
        <w:rPr>
          <w:rFonts w:ascii="Times New Roman" w:hAnsi="Times New Roman" w:cs="Times New Roman"/>
        </w:rPr>
      </w:pPr>
      <w:r w:rsidRPr="00905F33">
        <w:rPr>
          <w:rFonts w:ascii="Times New Roman" w:eastAsia="Times New Roman" w:hAnsi="Times New Roman" w:cs="Times New Roman"/>
          <w:color w:val="000000"/>
          <w:lang w:eastAsia="en-GB"/>
        </w:rPr>
        <w:t xml:space="preserve">The history of sample packs is </w:t>
      </w:r>
      <w:r w:rsidR="00383832" w:rsidRPr="00905F33">
        <w:rPr>
          <w:rFonts w:ascii="Times New Roman" w:eastAsia="Times New Roman" w:hAnsi="Times New Roman" w:cs="Times New Roman"/>
          <w:color w:val="000000"/>
          <w:lang w:eastAsia="en-GB"/>
        </w:rPr>
        <w:t xml:space="preserve">relatively short and </w:t>
      </w:r>
      <w:r w:rsidRPr="00905F33">
        <w:rPr>
          <w:rFonts w:ascii="Times New Roman" w:eastAsia="Times New Roman" w:hAnsi="Times New Roman" w:cs="Times New Roman"/>
          <w:color w:val="000000"/>
          <w:lang w:eastAsia="en-GB"/>
        </w:rPr>
        <w:t>entwined with the emergence of sound effects</w:t>
      </w:r>
      <w:r w:rsidR="008968F5" w:rsidRPr="00905F33">
        <w:rPr>
          <w:rFonts w:ascii="Times New Roman" w:eastAsia="Times New Roman" w:hAnsi="Times New Roman" w:cs="Times New Roman"/>
          <w:color w:val="000000"/>
          <w:lang w:eastAsia="en-GB"/>
        </w:rPr>
        <w:t xml:space="preserve"> as observed by </w:t>
      </w:r>
      <w:proofErr w:type="spellStart"/>
      <w:r w:rsidR="008968F5" w:rsidRPr="00905F33">
        <w:rPr>
          <w:rFonts w:ascii="Times New Roman" w:eastAsia="Times New Roman" w:hAnsi="Times New Roman" w:cs="Times New Roman"/>
          <w:color w:val="000000"/>
          <w:lang w:eastAsia="en-GB"/>
        </w:rPr>
        <w:t>T</w:t>
      </w:r>
      <w:r w:rsidR="003F3B00">
        <w:rPr>
          <w:rFonts w:ascii="Times New Roman" w:eastAsia="Times New Roman" w:hAnsi="Times New Roman" w:cs="Times New Roman"/>
          <w:color w:val="000000"/>
          <w:lang w:eastAsia="en-GB"/>
        </w:rPr>
        <w:t>hé</w:t>
      </w:r>
      <w:r w:rsidR="008968F5" w:rsidRPr="00905F33">
        <w:rPr>
          <w:rFonts w:ascii="Times New Roman" w:eastAsia="Times New Roman" w:hAnsi="Times New Roman" w:cs="Times New Roman"/>
          <w:color w:val="000000"/>
          <w:lang w:eastAsia="en-GB"/>
        </w:rPr>
        <w:t>berge</w:t>
      </w:r>
      <w:proofErr w:type="spellEnd"/>
      <w:r w:rsidR="008968F5" w:rsidRPr="00905F33">
        <w:rPr>
          <w:rFonts w:ascii="Times New Roman" w:eastAsia="Times New Roman" w:hAnsi="Times New Roman" w:cs="Times New Roman"/>
          <w:color w:val="000000"/>
          <w:lang w:eastAsia="en-GB"/>
        </w:rPr>
        <w:t xml:space="preserve">, </w:t>
      </w:r>
      <w:r w:rsidRPr="00905F33">
        <w:rPr>
          <w:rFonts w:ascii="Times New Roman" w:eastAsia="Times New Roman" w:hAnsi="Times New Roman" w:cs="Times New Roman"/>
          <w:color w:val="000000"/>
          <w:lang w:eastAsia="en-GB"/>
        </w:rPr>
        <w:t>“</w:t>
      </w:r>
      <w:r w:rsidR="008968F5" w:rsidRPr="00905F33">
        <w:rPr>
          <w:rFonts w:ascii="Times New Roman" w:eastAsia="Times New Roman" w:hAnsi="Times New Roman" w:cs="Times New Roman"/>
          <w:color w:val="000000"/>
          <w:lang w:eastAsia="en-GB"/>
        </w:rPr>
        <w:t>t</w:t>
      </w:r>
      <w:r w:rsidRPr="00905F33">
        <w:rPr>
          <w:rFonts w:ascii="Times New Roman" w:eastAsia="Times New Roman" w:hAnsi="Times New Roman" w:cs="Times New Roman"/>
          <w:color w:val="000000"/>
          <w:lang w:eastAsia="en-GB"/>
        </w:rPr>
        <w:t xml:space="preserve">he precedence for the production and marketing of collections of individual sounds lay within the film and broadcast industry, not the music </w:t>
      </w:r>
      <w:r w:rsidRPr="00E47A63">
        <w:rPr>
          <w:rFonts w:ascii="Times New Roman" w:eastAsia="Times New Roman" w:hAnsi="Times New Roman" w:cs="Times New Roman"/>
          <w:color w:val="000000"/>
          <w:lang w:eastAsia="en-GB"/>
        </w:rPr>
        <w:t>industry” (2003</w:t>
      </w:r>
      <w:r w:rsidR="00B67508">
        <w:rPr>
          <w:rFonts w:ascii="Times New Roman" w:eastAsia="Times New Roman" w:hAnsi="Times New Roman" w:cs="Times New Roman"/>
          <w:color w:val="000000"/>
          <w:lang w:eastAsia="en-GB"/>
        </w:rPr>
        <w:t xml:space="preserve">, </w:t>
      </w:r>
      <w:r w:rsidRPr="00E47A63">
        <w:rPr>
          <w:rFonts w:ascii="Times New Roman" w:eastAsia="Times New Roman" w:hAnsi="Times New Roman" w:cs="Times New Roman"/>
          <w:color w:val="000000"/>
          <w:lang w:eastAsia="en-GB"/>
        </w:rPr>
        <w:t xml:space="preserve">96). </w:t>
      </w:r>
      <w:r w:rsidR="005447A9" w:rsidRPr="00E47A63">
        <w:rPr>
          <w:rFonts w:ascii="Times New Roman" w:eastAsia="Times New Roman" w:hAnsi="Times New Roman" w:cs="Times New Roman"/>
          <w:color w:val="000000"/>
          <w:lang w:eastAsia="en-GB"/>
        </w:rPr>
        <w:t>T</w:t>
      </w:r>
      <w:r w:rsidR="00E22EAC" w:rsidRPr="00E47A63">
        <w:rPr>
          <w:rFonts w:ascii="Times New Roman" w:eastAsia="Times New Roman" w:hAnsi="Times New Roman" w:cs="Times New Roman"/>
          <w:color w:val="000000"/>
          <w:lang w:eastAsia="en-GB"/>
        </w:rPr>
        <w:t xml:space="preserve">he creation of </w:t>
      </w:r>
      <w:r w:rsidR="005447A9" w:rsidRPr="00E47A63">
        <w:rPr>
          <w:rFonts w:ascii="Times New Roman" w:eastAsia="Times New Roman" w:hAnsi="Times New Roman" w:cs="Times New Roman"/>
          <w:color w:val="000000"/>
          <w:lang w:eastAsia="en-GB"/>
        </w:rPr>
        <w:t xml:space="preserve">a </w:t>
      </w:r>
      <w:r w:rsidR="007C6910" w:rsidRPr="00E47A63">
        <w:rPr>
          <w:rFonts w:ascii="Times New Roman" w:eastAsia="Times New Roman" w:hAnsi="Times New Roman" w:cs="Times New Roman"/>
          <w:color w:val="000000"/>
          <w:lang w:eastAsia="en-GB"/>
        </w:rPr>
        <w:t>commercially released</w:t>
      </w:r>
      <w:r w:rsidR="005447A9" w:rsidRPr="00E47A63">
        <w:rPr>
          <w:rFonts w:ascii="Times New Roman" w:eastAsia="Times New Roman" w:hAnsi="Times New Roman" w:cs="Times New Roman"/>
          <w:color w:val="000000"/>
          <w:lang w:eastAsia="en-GB"/>
        </w:rPr>
        <w:t xml:space="preserve"> </w:t>
      </w:r>
      <w:r w:rsidR="00E22EAC" w:rsidRPr="00E47A63">
        <w:rPr>
          <w:rFonts w:ascii="Times New Roman" w:eastAsia="Times New Roman" w:hAnsi="Times New Roman" w:cs="Times New Roman"/>
          <w:color w:val="000000"/>
          <w:lang w:eastAsia="en-GB"/>
        </w:rPr>
        <w:t xml:space="preserve">sound library </w:t>
      </w:r>
      <w:r w:rsidR="005447A9" w:rsidRPr="00E47A63">
        <w:rPr>
          <w:rFonts w:ascii="Times New Roman" w:eastAsia="Times New Roman" w:hAnsi="Times New Roman" w:cs="Times New Roman"/>
          <w:color w:val="000000"/>
          <w:lang w:eastAsia="en-GB"/>
        </w:rPr>
        <w:t>appear</w:t>
      </w:r>
      <w:r w:rsidR="00CF06C7" w:rsidRPr="00E47A63">
        <w:rPr>
          <w:rFonts w:ascii="Times New Roman" w:eastAsia="Times New Roman" w:hAnsi="Times New Roman" w:cs="Times New Roman"/>
          <w:color w:val="000000"/>
          <w:lang w:eastAsia="en-GB"/>
        </w:rPr>
        <w:t xml:space="preserve">s to have </w:t>
      </w:r>
      <w:r w:rsidR="00012319" w:rsidRPr="00E47A63">
        <w:rPr>
          <w:rFonts w:ascii="Times New Roman" w:eastAsia="Times New Roman" w:hAnsi="Times New Roman" w:cs="Times New Roman"/>
          <w:color w:val="000000"/>
          <w:lang w:eastAsia="en-GB"/>
        </w:rPr>
        <w:t xml:space="preserve">first </w:t>
      </w:r>
      <w:r w:rsidR="00CF06C7" w:rsidRPr="00E47A63">
        <w:rPr>
          <w:rFonts w:ascii="Times New Roman" w:eastAsia="Times New Roman" w:hAnsi="Times New Roman" w:cs="Times New Roman"/>
          <w:color w:val="000000"/>
          <w:lang w:eastAsia="en-GB"/>
        </w:rPr>
        <w:t>emerged</w:t>
      </w:r>
      <w:r w:rsidR="005447A9" w:rsidRPr="00E47A63">
        <w:rPr>
          <w:rFonts w:ascii="Times New Roman" w:eastAsia="Times New Roman" w:hAnsi="Times New Roman" w:cs="Times New Roman"/>
          <w:color w:val="000000"/>
          <w:lang w:eastAsia="en-GB"/>
        </w:rPr>
        <w:t xml:space="preserve"> in</w:t>
      </w:r>
      <w:r w:rsidR="00E22EAC" w:rsidRPr="00E47A63">
        <w:rPr>
          <w:rFonts w:ascii="Times New Roman" w:eastAsia="Times New Roman" w:hAnsi="Times New Roman" w:cs="Times New Roman"/>
          <w:color w:val="000000"/>
          <w:lang w:eastAsia="en-GB"/>
        </w:rPr>
        <w:t xml:space="preserve"> 196</w:t>
      </w:r>
      <w:r w:rsidR="00D915C8" w:rsidRPr="00E47A63">
        <w:rPr>
          <w:rFonts w:ascii="Times New Roman" w:eastAsia="Times New Roman" w:hAnsi="Times New Roman" w:cs="Times New Roman"/>
          <w:color w:val="000000"/>
          <w:lang w:eastAsia="en-GB"/>
        </w:rPr>
        <w:t>9 with the release of the first BBC Sound Effects library No. 1 (by BBC Radio Enterprises)</w:t>
      </w:r>
      <w:r w:rsidR="005447A9" w:rsidRPr="00E47A63">
        <w:rPr>
          <w:rFonts w:ascii="Times New Roman" w:eastAsia="Times New Roman" w:hAnsi="Times New Roman" w:cs="Times New Roman"/>
          <w:color w:val="000000"/>
          <w:lang w:eastAsia="en-GB"/>
        </w:rPr>
        <w:t xml:space="preserve"> on </w:t>
      </w:r>
      <w:r w:rsidR="00E47A63" w:rsidRPr="00E47A63">
        <w:rPr>
          <w:rFonts w:ascii="Times New Roman" w:hAnsi="Times New Roman" w:cs="Times New Roman"/>
        </w:rPr>
        <w:t>phonograph record.</w:t>
      </w:r>
      <w:r w:rsidR="00914DF5">
        <w:rPr>
          <w:rFonts w:ascii="Times New Roman" w:hAnsi="Times New Roman" w:cs="Times New Roman"/>
        </w:rPr>
        <w:t xml:space="preserve"> </w:t>
      </w:r>
      <w:r w:rsidR="00090136" w:rsidRPr="00905F33">
        <w:rPr>
          <w:rFonts w:ascii="Times New Roman" w:hAnsi="Times New Roman" w:cs="Times New Roman"/>
        </w:rPr>
        <w:t>These</w:t>
      </w:r>
      <w:r w:rsidR="007C6910" w:rsidRPr="00905F33">
        <w:rPr>
          <w:rFonts w:ascii="Times New Roman" w:hAnsi="Times New Roman" w:cs="Times New Roman"/>
        </w:rPr>
        <w:t xml:space="preserve"> early</w:t>
      </w:r>
      <w:r w:rsidR="00090136" w:rsidRPr="00905F33">
        <w:rPr>
          <w:rFonts w:ascii="Times New Roman" w:hAnsi="Times New Roman" w:cs="Times New Roman"/>
        </w:rPr>
        <w:t xml:space="preserve"> </w:t>
      </w:r>
      <w:r w:rsidR="006B5AE4" w:rsidRPr="00905F33">
        <w:rPr>
          <w:rFonts w:ascii="Times New Roman" w:hAnsi="Times New Roman" w:cs="Times New Roman"/>
        </w:rPr>
        <w:t xml:space="preserve">sound </w:t>
      </w:r>
      <w:r w:rsidR="00090136" w:rsidRPr="00905F33">
        <w:rPr>
          <w:rFonts w:ascii="Times New Roman" w:hAnsi="Times New Roman" w:cs="Times New Roman"/>
        </w:rPr>
        <w:t xml:space="preserve">library </w:t>
      </w:r>
      <w:r w:rsidR="006B5AE4" w:rsidRPr="00905F33">
        <w:rPr>
          <w:rFonts w:ascii="Times New Roman" w:hAnsi="Times New Roman" w:cs="Times New Roman"/>
        </w:rPr>
        <w:t>provisions predominantly found application with</w:t>
      </w:r>
      <w:r w:rsidR="00C526D1" w:rsidRPr="00905F33">
        <w:rPr>
          <w:rFonts w:ascii="Times New Roman" w:hAnsi="Times New Roman" w:cs="Times New Roman"/>
        </w:rPr>
        <w:t>in</w:t>
      </w:r>
      <w:r w:rsidR="006B5AE4" w:rsidRPr="00905F33">
        <w:rPr>
          <w:rFonts w:ascii="Times New Roman" w:hAnsi="Times New Roman" w:cs="Times New Roman"/>
        </w:rPr>
        <w:t xml:space="preserve"> sound effects contexts such as theatre productions, film sound</w:t>
      </w:r>
      <w:r w:rsidR="004225DD">
        <w:rPr>
          <w:rFonts w:ascii="Times New Roman" w:hAnsi="Times New Roman" w:cs="Times New Roman"/>
        </w:rPr>
        <w:t xml:space="preserve"> and</w:t>
      </w:r>
      <w:r w:rsidR="00FF68FA" w:rsidRPr="00905F33">
        <w:rPr>
          <w:rFonts w:ascii="Times New Roman" w:hAnsi="Times New Roman" w:cs="Times New Roman"/>
        </w:rPr>
        <w:t xml:space="preserve"> radio</w:t>
      </w:r>
      <w:r w:rsidR="004225DD">
        <w:rPr>
          <w:rFonts w:ascii="Times New Roman" w:hAnsi="Times New Roman" w:cs="Times New Roman"/>
        </w:rPr>
        <w:t xml:space="preserve">. </w:t>
      </w:r>
      <w:r w:rsidR="006B5AE4" w:rsidRPr="00905F33">
        <w:rPr>
          <w:rFonts w:ascii="Times New Roman" w:hAnsi="Times New Roman" w:cs="Times New Roman"/>
        </w:rPr>
        <w:t xml:space="preserve">Music making from these sound effects </w:t>
      </w:r>
      <w:r w:rsidR="008521EF" w:rsidRPr="00905F33">
        <w:rPr>
          <w:rFonts w:ascii="Times New Roman" w:hAnsi="Times New Roman" w:cs="Times New Roman"/>
        </w:rPr>
        <w:t>libraries</w:t>
      </w:r>
      <w:r w:rsidR="006A2B2A" w:rsidRPr="00905F33">
        <w:rPr>
          <w:rFonts w:ascii="Times New Roman" w:hAnsi="Times New Roman" w:cs="Times New Roman"/>
        </w:rPr>
        <w:t xml:space="preserve"> was not </w:t>
      </w:r>
      <w:r w:rsidR="003C4159" w:rsidRPr="00905F33">
        <w:rPr>
          <w:rFonts w:ascii="Times New Roman" w:hAnsi="Times New Roman" w:cs="Times New Roman"/>
        </w:rPr>
        <w:t>an</w:t>
      </w:r>
      <w:r w:rsidR="00B940A2" w:rsidRPr="00905F33">
        <w:rPr>
          <w:rFonts w:ascii="Times New Roman" w:hAnsi="Times New Roman" w:cs="Times New Roman"/>
        </w:rPr>
        <w:t xml:space="preserve"> </w:t>
      </w:r>
      <w:r w:rsidR="006A2B2A" w:rsidRPr="00905F33">
        <w:rPr>
          <w:rFonts w:ascii="Times New Roman" w:hAnsi="Times New Roman" w:cs="Times New Roman"/>
        </w:rPr>
        <w:t xml:space="preserve">intended </w:t>
      </w:r>
      <w:r w:rsidR="007A7CA7">
        <w:rPr>
          <w:rFonts w:ascii="Times New Roman" w:hAnsi="Times New Roman" w:cs="Times New Roman"/>
        </w:rPr>
        <w:t>application</w:t>
      </w:r>
      <w:r w:rsidR="00F3532A" w:rsidRPr="00905F33">
        <w:rPr>
          <w:rFonts w:ascii="Times New Roman" w:hAnsi="Times New Roman" w:cs="Times New Roman"/>
        </w:rPr>
        <w:t xml:space="preserve"> and it was another 20 years before such bespoke</w:t>
      </w:r>
      <w:r w:rsidR="009A1C2E" w:rsidRPr="00905F33">
        <w:rPr>
          <w:rFonts w:ascii="Times New Roman" w:hAnsi="Times New Roman" w:cs="Times New Roman"/>
        </w:rPr>
        <w:t xml:space="preserve"> </w:t>
      </w:r>
      <w:r w:rsidR="00F3532A" w:rsidRPr="00905F33">
        <w:rPr>
          <w:rFonts w:ascii="Times New Roman" w:hAnsi="Times New Roman" w:cs="Times New Roman"/>
        </w:rPr>
        <w:t>provision</w:t>
      </w:r>
      <w:r w:rsidR="004A61D7" w:rsidRPr="00905F33">
        <w:rPr>
          <w:rFonts w:ascii="Times New Roman" w:hAnsi="Times New Roman" w:cs="Times New Roman"/>
        </w:rPr>
        <w:t xml:space="preserve"> of sounds for music making</w:t>
      </w:r>
      <w:r w:rsidR="00F3532A" w:rsidRPr="00905F33">
        <w:rPr>
          <w:rFonts w:ascii="Times New Roman" w:hAnsi="Times New Roman" w:cs="Times New Roman"/>
        </w:rPr>
        <w:t xml:space="preserve"> became </w:t>
      </w:r>
      <w:r w:rsidR="00B64629">
        <w:rPr>
          <w:rFonts w:ascii="Times New Roman" w:hAnsi="Times New Roman" w:cs="Times New Roman"/>
        </w:rPr>
        <w:t xml:space="preserve">commercially </w:t>
      </w:r>
      <w:r w:rsidR="00F3532A" w:rsidRPr="00905F33">
        <w:rPr>
          <w:rFonts w:ascii="Times New Roman" w:hAnsi="Times New Roman" w:cs="Times New Roman"/>
        </w:rPr>
        <w:t>available</w:t>
      </w:r>
      <w:r w:rsidR="005650F0" w:rsidRPr="00905F33">
        <w:rPr>
          <w:rFonts w:ascii="Times New Roman" w:hAnsi="Times New Roman" w:cs="Times New Roman"/>
        </w:rPr>
        <w:t xml:space="preserve"> with the arrival of</w:t>
      </w:r>
      <w:r w:rsidR="00E031F9" w:rsidRPr="00905F33">
        <w:rPr>
          <w:rFonts w:ascii="Times New Roman" w:hAnsi="Times New Roman" w:cs="Times New Roman"/>
        </w:rPr>
        <w:t xml:space="preserve"> Simon Harris’ </w:t>
      </w:r>
      <w:r w:rsidR="00E031F9" w:rsidRPr="00905F33">
        <w:rPr>
          <w:rFonts w:ascii="Times New Roman" w:hAnsi="Times New Roman" w:cs="Times New Roman"/>
          <w:i/>
          <w:iCs/>
        </w:rPr>
        <w:t>Beats, Breaks and Scratches</w:t>
      </w:r>
      <w:r w:rsidR="00E031F9" w:rsidRPr="00905F33">
        <w:rPr>
          <w:rFonts w:ascii="Times New Roman" w:hAnsi="Times New Roman" w:cs="Times New Roman"/>
        </w:rPr>
        <w:t xml:space="preserve"> (1987)</w:t>
      </w:r>
      <w:r w:rsidR="005650F0" w:rsidRPr="00905F33">
        <w:rPr>
          <w:rFonts w:ascii="Times New Roman" w:hAnsi="Times New Roman" w:cs="Times New Roman"/>
        </w:rPr>
        <w:t>.</w:t>
      </w:r>
      <w:r w:rsidR="0044635C" w:rsidRPr="00905F33">
        <w:rPr>
          <w:rFonts w:ascii="Times New Roman" w:hAnsi="Times New Roman" w:cs="Times New Roman"/>
        </w:rPr>
        <w:t xml:space="preserve"> </w:t>
      </w:r>
      <w:r w:rsidR="00C46505" w:rsidRPr="00905F33">
        <w:rPr>
          <w:rFonts w:ascii="Times New Roman" w:hAnsi="Times New Roman" w:cs="Times New Roman"/>
        </w:rPr>
        <w:t>V</w:t>
      </w:r>
      <w:r w:rsidR="00D44051" w:rsidRPr="00905F33">
        <w:rPr>
          <w:rFonts w:ascii="Times New Roman" w:hAnsi="Times New Roman" w:cs="Times New Roman"/>
        </w:rPr>
        <w:t>inyl sample LPs</w:t>
      </w:r>
      <w:r w:rsidR="00962C51" w:rsidRPr="00905F33">
        <w:rPr>
          <w:rFonts w:ascii="Times New Roman" w:hAnsi="Times New Roman" w:cs="Times New Roman"/>
        </w:rPr>
        <w:t xml:space="preserve"> </w:t>
      </w:r>
      <w:r w:rsidR="00D44051" w:rsidRPr="00905F33">
        <w:rPr>
          <w:rFonts w:ascii="Times New Roman" w:hAnsi="Times New Roman" w:cs="Times New Roman"/>
        </w:rPr>
        <w:t xml:space="preserve">were primarily aimed at </w:t>
      </w:r>
      <w:r w:rsidR="00962C51" w:rsidRPr="00905F33">
        <w:rPr>
          <w:rFonts w:ascii="Times New Roman" w:hAnsi="Times New Roman" w:cs="Times New Roman"/>
        </w:rPr>
        <w:t>“</w:t>
      </w:r>
      <w:r w:rsidR="00D44051" w:rsidRPr="00905F33">
        <w:rPr>
          <w:rFonts w:ascii="Times New Roman" w:hAnsi="Times New Roman" w:cs="Times New Roman"/>
        </w:rPr>
        <w:t xml:space="preserve">DJs for use in nightclubs as well as in the creation </w:t>
      </w:r>
      <w:r w:rsidR="00D44051" w:rsidRPr="00905F33">
        <w:rPr>
          <w:rFonts w:ascii="Times New Roman" w:hAnsi="Times New Roman" w:cs="Times New Roman"/>
        </w:rPr>
        <w:lastRenderedPageBreak/>
        <w:t xml:space="preserve">of their own records and remixes. As such they contained breakbeats which had been looped to run uninterrupted for around three minutes” </w:t>
      </w:r>
      <w:r w:rsidR="00810642" w:rsidRPr="00905F33">
        <w:rPr>
          <w:rFonts w:ascii="Times New Roman" w:hAnsi="Times New Roman" w:cs="Times New Roman"/>
        </w:rPr>
        <w:t>(</w:t>
      </w:r>
      <w:r w:rsidR="00D44051" w:rsidRPr="00905F33">
        <w:rPr>
          <w:rFonts w:ascii="Times New Roman" w:hAnsi="Times New Roman" w:cs="Times New Roman"/>
        </w:rPr>
        <w:t>Goodyer</w:t>
      </w:r>
      <w:r w:rsidR="00A511E5">
        <w:rPr>
          <w:rFonts w:ascii="Times New Roman" w:hAnsi="Times New Roman" w:cs="Times New Roman"/>
        </w:rPr>
        <w:t>,</w:t>
      </w:r>
      <w:r w:rsidR="00D44051" w:rsidRPr="00905F33">
        <w:rPr>
          <w:rFonts w:ascii="Times New Roman" w:hAnsi="Times New Roman" w:cs="Times New Roman"/>
        </w:rPr>
        <w:t xml:space="preserve"> </w:t>
      </w:r>
      <w:r w:rsidR="00810642" w:rsidRPr="00905F33">
        <w:rPr>
          <w:rFonts w:ascii="Times New Roman" w:hAnsi="Times New Roman" w:cs="Times New Roman"/>
        </w:rPr>
        <w:t>1992).</w:t>
      </w:r>
    </w:p>
    <w:p w14:paraId="3640D99A" w14:textId="64E33700" w:rsidR="003C75B3" w:rsidRPr="00905F33" w:rsidRDefault="0083608C" w:rsidP="00905F33">
      <w:pPr>
        <w:pStyle w:val="NormalWeb"/>
        <w:spacing w:line="480" w:lineRule="auto"/>
      </w:pPr>
      <w:r w:rsidRPr="00905F33">
        <w:t xml:space="preserve">A </w:t>
      </w:r>
      <w:r w:rsidRPr="00AB4EE8">
        <w:t xml:space="preserve">significant shift in music making practices was heralded by the </w:t>
      </w:r>
      <w:r w:rsidR="00AD01D4" w:rsidRPr="00AB4EE8">
        <w:t>arrival</w:t>
      </w:r>
      <w:r w:rsidRPr="00AB4EE8">
        <w:t xml:space="preserve"> of digital samplers in the late 1970s and early 1980s. </w:t>
      </w:r>
      <w:r w:rsidR="00C03974" w:rsidRPr="00AB4EE8">
        <w:t>Early d</w:t>
      </w:r>
      <w:r w:rsidRPr="00AB4EE8">
        <w:t>igital sample</w:t>
      </w:r>
      <w:r w:rsidR="00F327E5" w:rsidRPr="00AB4EE8">
        <w:t>r</w:t>
      </w:r>
      <w:r w:rsidRPr="00AB4EE8">
        <w:t>s encouraged music making from pre-loaded samples of audio</w:t>
      </w:r>
      <w:r w:rsidR="006C4070" w:rsidRPr="00AB4EE8">
        <w:t xml:space="preserve">. The </w:t>
      </w:r>
      <w:proofErr w:type="spellStart"/>
      <w:r w:rsidR="006C4070" w:rsidRPr="00AB4EE8">
        <w:t>Synclavier</w:t>
      </w:r>
      <w:proofErr w:type="spellEnd"/>
      <w:r w:rsidR="006C4070" w:rsidRPr="00AB4EE8">
        <w:t xml:space="preserve"> </w:t>
      </w:r>
      <w:r w:rsidR="00965849" w:rsidRPr="00AB4EE8">
        <w:t>II (</w:t>
      </w:r>
      <w:r w:rsidR="007A7CA7">
        <w:t xml:space="preserve">as early digital synthesizer and digital sampler system from </w:t>
      </w:r>
      <w:r w:rsidR="00965849" w:rsidRPr="00AB4EE8">
        <w:t xml:space="preserve">1982) </w:t>
      </w:r>
      <w:r w:rsidR="006C4070" w:rsidRPr="00AB4EE8">
        <w:t xml:space="preserve">offered </w:t>
      </w:r>
      <w:r w:rsidR="00965849" w:rsidRPr="00AB4EE8">
        <w:rPr>
          <w:color w:val="000000"/>
        </w:rPr>
        <w:t>disk streaming</w:t>
      </w:r>
      <w:r w:rsidR="00965849" w:rsidRPr="00905F33">
        <w:rPr>
          <w:color w:val="000000"/>
        </w:rPr>
        <w:t xml:space="preserve"> sampling</w:t>
      </w:r>
      <w:r w:rsidR="00914DF5">
        <w:rPr>
          <w:color w:val="000000"/>
        </w:rPr>
        <w:t>,</w:t>
      </w:r>
      <w:r w:rsidR="00965849" w:rsidRPr="00905F33">
        <w:rPr>
          <w:color w:val="000000"/>
        </w:rPr>
        <w:t xml:space="preserve"> focusing on </w:t>
      </w:r>
      <w:r w:rsidR="00965849" w:rsidRPr="00AB4EE8">
        <w:rPr>
          <w:color w:val="000000"/>
        </w:rPr>
        <w:t>instrument timbres,</w:t>
      </w:r>
      <w:r w:rsidR="00965849" w:rsidRPr="00AB4EE8">
        <w:t xml:space="preserve"> </w:t>
      </w:r>
      <w:r w:rsidR="009972AD" w:rsidRPr="00AB4EE8">
        <w:t>while in</w:t>
      </w:r>
      <w:r w:rsidR="009972AD" w:rsidRPr="00905F33">
        <w:t xml:space="preserve"> the case of the Fairlight</w:t>
      </w:r>
      <w:r w:rsidR="00965849" w:rsidRPr="00905F33">
        <w:t xml:space="preserve"> CMI</w:t>
      </w:r>
      <w:r w:rsidR="00A2502F" w:rsidRPr="00905F33">
        <w:t xml:space="preserve">, </w:t>
      </w:r>
      <w:r w:rsidR="00B64629">
        <w:t>the</w:t>
      </w:r>
      <w:r w:rsidR="00A2502F" w:rsidRPr="00905F33">
        <w:t xml:space="preserve"> sampler</w:t>
      </w:r>
      <w:r w:rsidR="00965849" w:rsidRPr="00905F33">
        <w:t xml:space="preserve"> provided </w:t>
      </w:r>
      <w:r w:rsidR="00D45C6F" w:rsidRPr="00905F33">
        <w:t xml:space="preserve">an </w:t>
      </w:r>
      <w:r w:rsidR="00965849" w:rsidRPr="00905F33">
        <w:t>expandable</w:t>
      </w:r>
      <w:r w:rsidR="009972AD" w:rsidRPr="00905F33">
        <w:t xml:space="preserve"> sound librar</w:t>
      </w:r>
      <w:r w:rsidR="006564CF" w:rsidRPr="00905F33">
        <w:t>y accessible</w:t>
      </w:r>
      <w:r w:rsidR="009972AD" w:rsidRPr="00905F33">
        <w:t xml:space="preserve"> </w:t>
      </w:r>
      <w:r w:rsidR="00965849" w:rsidRPr="00905F33">
        <w:t>from 8’ inch floppy discs</w:t>
      </w:r>
      <w:r w:rsidR="007A7CA7">
        <w:t xml:space="preserve"> containing collections of short </w:t>
      </w:r>
      <w:proofErr w:type="spellStart"/>
      <w:r w:rsidR="007A7CA7">
        <w:t>soundfiles</w:t>
      </w:r>
      <w:proofErr w:type="spellEnd"/>
      <w:r w:rsidR="007A7CA7">
        <w:t xml:space="preserve"> (approximately between a quarter of a second to whole second in duration)</w:t>
      </w:r>
      <w:r w:rsidR="007C6D5A" w:rsidRPr="00905F33">
        <w:t>. These libraries</w:t>
      </w:r>
      <w:r w:rsidR="00965849" w:rsidRPr="00905F33">
        <w:t xml:space="preserve"> </w:t>
      </w:r>
      <w:r w:rsidR="009972AD" w:rsidRPr="00905F33">
        <w:t>were</w:t>
      </w:r>
      <w:r w:rsidRPr="00905F33">
        <w:t xml:space="preserve"> not limited to the sounds of instruments, but </w:t>
      </w:r>
      <w:r w:rsidR="009C27F0" w:rsidRPr="00905F33">
        <w:t xml:space="preserve">included </w:t>
      </w:r>
      <w:r w:rsidRPr="00905F33">
        <w:t xml:space="preserve">other sound effects </w:t>
      </w:r>
      <w:r w:rsidR="00716A1D" w:rsidRPr="00905F33">
        <w:t>derived</w:t>
      </w:r>
      <w:r w:rsidRPr="00905F33">
        <w:t xml:space="preserve"> from </w:t>
      </w:r>
      <w:r w:rsidR="00DC0E3C" w:rsidRPr="00905F33">
        <w:t xml:space="preserve">voices, </w:t>
      </w:r>
      <w:proofErr w:type="gramStart"/>
      <w:r w:rsidRPr="00905F33">
        <w:t>objects</w:t>
      </w:r>
      <w:proofErr w:type="gramEnd"/>
      <w:r w:rsidR="00914DF5">
        <w:t xml:space="preserve"> </w:t>
      </w:r>
      <w:r w:rsidRPr="00905F33">
        <w:t xml:space="preserve">and the environment. By providing small units of sound in this way, creative ways of music </w:t>
      </w:r>
      <w:r w:rsidR="00DC0E3C" w:rsidRPr="00905F33">
        <w:t xml:space="preserve">making </w:t>
      </w:r>
      <w:r w:rsidRPr="00905F33">
        <w:t>spr</w:t>
      </w:r>
      <w:r w:rsidR="00B90700">
        <w:t>a</w:t>
      </w:r>
      <w:r w:rsidRPr="00905F33">
        <w:t xml:space="preserve">ng forth, </w:t>
      </w:r>
      <w:r w:rsidR="00596E75" w:rsidRPr="00905F33">
        <w:t>inspired</w:t>
      </w:r>
      <w:r w:rsidRPr="00905F33">
        <w:t xml:space="preserve"> by </w:t>
      </w:r>
      <w:r w:rsidR="00596E75" w:rsidRPr="00905F33">
        <w:t xml:space="preserve">the sampler’s ability to </w:t>
      </w:r>
      <w:r w:rsidRPr="00905F33">
        <w:t xml:space="preserve">assign </w:t>
      </w:r>
      <w:r w:rsidR="00BA0CC2" w:rsidRPr="00905F33">
        <w:t xml:space="preserve">a </w:t>
      </w:r>
      <w:r w:rsidRPr="00905F33">
        <w:t>sample to a</w:t>
      </w:r>
      <w:r w:rsidR="00596E75" w:rsidRPr="00905F33">
        <w:t>ny note on a</w:t>
      </w:r>
      <w:r w:rsidRPr="00905F33">
        <w:t xml:space="preserve"> keyboard</w:t>
      </w:r>
      <w:r w:rsidR="007C6910" w:rsidRPr="00905F33">
        <w:t xml:space="preserve"> interface</w:t>
      </w:r>
      <w:r w:rsidR="00596E75" w:rsidRPr="00905F33">
        <w:t>, thus maintaining the musicality</w:t>
      </w:r>
      <w:r w:rsidR="006B5AE4" w:rsidRPr="00905F33">
        <w:t>, playability and pitched sound</w:t>
      </w:r>
      <w:r w:rsidR="00596E75" w:rsidRPr="00905F33">
        <w:t xml:space="preserve"> of a sample via this </w:t>
      </w:r>
      <w:r w:rsidR="006B5AE4" w:rsidRPr="00905F33">
        <w:t>humble</w:t>
      </w:r>
      <w:r w:rsidR="00596E75" w:rsidRPr="00905F33">
        <w:t xml:space="preserve"> mapping procedure</w:t>
      </w:r>
      <w:r w:rsidR="0015154B">
        <w:t>.</w:t>
      </w:r>
    </w:p>
    <w:p w14:paraId="23640231" w14:textId="6E206EB7" w:rsidR="00F15541" w:rsidRPr="00905F33" w:rsidRDefault="00A400FA" w:rsidP="00905F33">
      <w:pPr>
        <w:pStyle w:val="NormalWeb"/>
        <w:spacing w:line="480" w:lineRule="auto"/>
      </w:pPr>
      <w:r w:rsidRPr="00A400FA">
        <w:rPr>
          <w:color w:val="000000"/>
        </w:rPr>
        <w:t>Some early libraries included samples of non-Western instruments</w:t>
      </w:r>
      <w:r w:rsidR="00F15541" w:rsidRPr="00A400FA">
        <w:t xml:space="preserve">. </w:t>
      </w:r>
      <w:r w:rsidR="00510683" w:rsidRPr="00A400FA">
        <w:t>For example</w:t>
      </w:r>
      <w:r w:rsidR="00510683" w:rsidRPr="00905F33">
        <w:t xml:space="preserve">, </w:t>
      </w:r>
      <w:r w:rsidR="005D6ECA" w:rsidRPr="00905F33">
        <w:t xml:space="preserve">the </w:t>
      </w:r>
      <w:r w:rsidR="00510683" w:rsidRPr="00905F33">
        <w:t>Fairlight CMI</w:t>
      </w:r>
      <w:r w:rsidR="00962996" w:rsidRPr="00905F33">
        <w:t xml:space="preserve"> Series</w:t>
      </w:r>
      <w:r w:rsidR="00510683" w:rsidRPr="00905F33">
        <w:t xml:space="preserve"> II’s disk</w:t>
      </w:r>
      <w:r w:rsidR="00DC0E3C" w:rsidRPr="00905F33">
        <w:t xml:space="preserve"> no</w:t>
      </w:r>
      <w:r w:rsidR="00914DF5">
        <w:t>.</w:t>
      </w:r>
      <w:r w:rsidR="00510683" w:rsidRPr="00905F33">
        <w:t xml:space="preserve"> 21 </w:t>
      </w:r>
      <w:r w:rsidR="00F15541" w:rsidRPr="00905F33">
        <w:t>inclu</w:t>
      </w:r>
      <w:r w:rsidR="00510683" w:rsidRPr="00905F33">
        <w:t>ded</w:t>
      </w:r>
      <w:r w:rsidR="00F15541" w:rsidRPr="00905F33">
        <w:t xml:space="preserve"> a range of non-Western wind instrument samples </w:t>
      </w:r>
      <w:r w:rsidR="0068457A" w:rsidRPr="00905F33">
        <w:t xml:space="preserve">(Figure </w:t>
      </w:r>
      <w:r w:rsidR="00BE33DD">
        <w:t>4</w:t>
      </w:r>
      <w:r w:rsidR="0068457A" w:rsidRPr="00905F33">
        <w:t>).</w:t>
      </w:r>
    </w:p>
    <w:p w14:paraId="4F44ECC8" w14:textId="736922AB" w:rsidR="0083608C" w:rsidRPr="00905F33" w:rsidRDefault="00F15541" w:rsidP="00905F33">
      <w:pPr>
        <w:pStyle w:val="NormalWeb"/>
        <w:spacing w:line="480" w:lineRule="auto"/>
      </w:pPr>
      <w:r w:rsidRPr="00905F33">
        <w:rPr>
          <w:noProof/>
        </w:rPr>
        <w:lastRenderedPageBreak/>
        <w:drawing>
          <wp:inline distT="0" distB="0" distL="0" distR="0" wp14:anchorId="5C8C3CA5" wp14:editId="3275FC9F">
            <wp:extent cx="5727700" cy="4091305"/>
            <wp:effectExtent l="0" t="0" r="0" b="0"/>
            <wp:docPr id="9" name="Picture 9"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Tabl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27700" cy="4091305"/>
                    </a:xfrm>
                    <a:prstGeom prst="rect">
                      <a:avLst/>
                    </a:prstGeom>
                  </pic:spPr>
                </pic:pic>
              </a:graphicData>
            </a:graphic>
          </wp:inline>
        </w:drawing>
      </w:r>
    </w:p>
    <w:p w14:paraId="0924C546" w14:textId="3ADFE74B" w:rsidR="005A5FF4" w:rsidRPr="00905F33" w:rsidRDefault="005D6ECF" w:rsidP="00905F33">
      <w:pPr>
        <w:pStyle w:val="NormalWeb"/>
        <w:spacing w:line="480" w:lineRule="auto"/>
      </w:pPr>
      <w:r w:rsidRPr="00905F33">
        <w:t xml:space="preserve">Figure </w:t>
      </w:r>
      <w:r w:rsidR="00BE33DD">
        <w:t>4</w:t>
      </w:r>
      <w:r w:rsidRPr="00905F33">
        <w:t xml:space="preserve">. </w:t>
      </w:r>
      <w:r w:rsidR="005A5FF4" w:rsidRPr="00905F33">
        <w:t>Fairlight CMI</w:t>
      </w:r>
      <w:r w:rsidRPr="00905F33">
        <w:t xml:space="preserve"> Sound Library documentation, Revision 1.3</w:t>
      </w:r>
      <w:r w:rsidR="000726D9" w:rsidRPr="00905F33">
        <w:t>,</w:t>
      </w:r>
      <w:r w:rsidRPr="00905F33">
        <w:t xml:space="preserve"> compiled by Peter </w:t>
      </w:r>
      <w:proofErr w:type="spellStart"/>
      <w:r w:rsidRPr="00905F33">
        <w:t>W</w:t>
      </w:r>
      <w:r w:rsidR="00252F76" w:rsidRPr="00905F33">
        <w:t>i</w:t>
      </w:r>
      <w:r w:rsidR="00B02EA6" w:rsidRPr="00905F33">
        <w:t>e</w:t>
      </w:r>
      <w:r w:rsidRPr="00905F33">
        <w:t>lk</w:t>
      </w:r>
      <w:proofErr w:type="spellEnd"/>
      <w:r w:rsidRPr="00905F33">
        <w:t xml:space="preserve">. Disc </w:t>
      </w:r>
      <w:r w:rsidR="008A061A" w:rsidRPr="00905F33">
        <w:t>21</w:t>
      </w:r>
      <w:r w:rsidR="00A02A74" w:rsidRPr="00905F33">
        <w:t>,</w:t>
      </w:r>
      <w:r w:rsidRPr="00905F33">
        <w:t xml:space="preserve"> </w:t>
      </w:r>
      <w:r w:rsidR="005013BC" w:rsidRPr="00905F33">
        <w:t>‘</w:t>
      </w:r>
      <w:r w:rsidR="00832D81" w:rsidRPr="00905F33">
        <w:t>Wind</w:t>
      </w:r>
      <w:r w:rsidR="00F20AA2" w:rsidRPr="00905F33">
        <w:t xml:space="preserve">’ </w:t>
      </w:r>
      <w:r w:rsidRPr="00905F33">
        <w:t>entry</w:t>
      </w:r>
      <w:r w:rsidR="00343EB4" w:rsidRPr="00905F33">
        <w:t>.</w:t>
      </w:r>
    </w:p>
    <w:p w14:paraId="0E725BF4" w14:textId="3493CF5C" w:rsidR="00FF11CA" w:rsidRPr="00905F33" w:rsidRDefault="00C4686F" w:rsidP="00905F33">
      <w:pPr>
        <w:pStyle w:val="NormalWeb"/>
        <w:spacing w:line="480" w:lineRule="auto"/>
      </w:pPr>
      <w:r w:rsidRPr="00905F33">
        <w:t xml:space="preserve">The Fairlight CMI’s extensive and eclectic sample provision </w:t>
      </w:r>
      <w:r w:rsidR="006B5AE4" w:rsidRPr="00905F33">
        <w:t>offered a</w:t>
      </w:r>
      <w:r w:rsidR="008408DA" w:rsidRPr="00905F33">
        <w:t>n</w:t>
      </w:r>
      <w:r w:rsidR="006B5AE4" w:rsidRPr="00905F33">
        <w:t xml:space="preserve"> </w:t>
      </w:r>
      <w:r w:rsidR="00D27C9D" w:rsidRPr="00905F33">
        <w:t xml:space="preserve">amalgamation </w:t>
      </w:r>
      <w:r w:rsidR="006B5AE4" w:rsidRPr="00905F33">
        <w:t>of audio</w:t>
      </w:r>
      <w:r w:rsidR="00D27C9D" w:rsidRPr="00905F33">
        <w:t xml:space="preserve"> </w:t>
      </w:r>
      <w:r w:rsidR="005C4093" w:rsidRPr="00905F33">
        <w:t>loosely categorised by headings of instrument type such as ‘percussion’, ‘wind’ and ‘</w:t>
      </w:r>
      <w:proofErr w:type="gramStart"/>
      <w:r w:rsidR="004762C9" w:rsidRPr="00905F33">
        <w:t>keyboards’</w:t>
      </w:r>
      <w:proofErr w:type="gramEnd"/>
      <w:r w:rsidR="005C4093" w:rsidRPr="00905F33">
        <w:t>.</w:t>
      </w:r>
      <w:r w:rsidR="00860552" w:rsidRPr="00905F33">
        <w:t xml:space="preserve"> </w:t>
      </w:r>
      <w:r w:rsidR="0038593B" w:rsidRPr="00905F33">
        <w:t>Content for the sound librar</w:t>
      </w:r>
      <w:r w:rsidR="001D71AC" w:rsidRPr="00905F33">
        <w:t xml:space="preserve">ies </w:t>
      </w:r>
      <w:r w:rsidR="0038593B" w:rsidRPr="00905F33">
        <w:t xml:space="preserve">was called upon from Fairlight’s global offices </w:t>
      </w:r>
      <w:r w:rsidR="00056268" w:rsidRPr="00905F33">
        <w:t xml:space="preserve">as Peter </w:t>
      </w:r>
      <w:proofErr w:type="spellStart"/>
      <w:r w:rsidR="00056268" w:rsidRPr="00905F33">
        <w:t>Wielk</w:t>
      </w:r>
      <w:proofErr w:type="spellEnd"/>
      <w:r w:rsidR="0055139A" w:rsidRPr="00905F33">
        <w:t xml:space="preserve"> (Studio Manager and Product Specialist at Fairlight Instruments)</w:t>
      </w:r>
      <w:r w:rsidR="00056268" w:rsidRPr="00905F33">
        <w:t xml:space="preserve"> describe</w:t>
      </w:r>
      <w:r w:rsidR="006F4749" w:rsidRPr="00905F33">
        <w:t>s</w:t>
      </w:r>
      <w:r w:rsidR="00056268" w:rsidRPr="00905F33">
        <w:t>:</w:t>
      </w:r>
      <w:r w:rsidR="00145683" w:rsidRPr="00905F33">
        <w:t xml:space="preserve"> </w:t>
      </w:r>
      <w:r w:rsidR="00056268" w:rsidRPr="00905F33">
        <w:t xml:space="preserve">“it was </w:t>
      </w:r>
      <w:r w:rsidR="00B43476">
        <w:t>‘</w:t>
      </w:r>
      <w:r w:rsidR="00056268" w:rsidRPr="00905F33">
        <w:t>open season</w:t>
      </w:r>
      <w:r w:rsidR="00B43476">
        <w:t>’</w:t>
      </w:r>
      <w:r w:rsidR="00056268" w:rsidRPr="00905F33">
        <w:t xml:space="preserve"> for sample acquisition, and there was also a pressing need for the Fairlight CMI to go out with an actual sound library. Samples had been created all over the world by both the distributers and </w:t>
      </w:r>
      <w:r w:rsidR="009A7DE7">
        <w:t>end-users</w:t>
      </w:r>
      <w:r w:rsidR="00056268" w:rsidRPr="00905F33">
        <w:t xml:space="preserve">, who were encouraged to share their spoils with Fairlight HQ. And although most of these samples were excellent (and still sound brilliant today), many were incorrectly pitched, and there was </w:t>
      </w:r>
      <w:proofErr w:type="gramStart"/>
      <w:r w:rsidR="00056268" w:rsidRPr="00905F33">
        <w:t>absolutely no</w:t>
      </w:r>
      <w:proofErr w:type="gramEnd"/>
      <w:r w:rsidR="00056268" w:rsidRPr="00905F33">
        <w:t xml:space="preserve"> standardised description”</w:t>
      </w:r>
      <w:r w:rsidR="00190063" w:rsidRPr="00905F33">
        <w:t xml:space="preserve"> (email correspondence</w:t>
      </w:r>
      <w:r w:rsidR="00D15993" w:rsidRPr="00905F33">
        <w:t xml:space="preserve"> with </w:t>
      </w:r>
      <w:r w:rsidR="00981753" w:rsidRPr="00905F33">
        <w:t xml:space="preserve">Peter </w:t>
      </w:r>
      <w:proofErr w:type="spellStart"/>
      <w:r w:rsidR="00D15993" w:rsidRPr="00905F33">
        <w:t>Wi</w:t>
      </w:r>
      <w:r w:rsidR="007B0CD9" w:rsidRPr="00905F33">
        <w:t>e</w:t>
      </w:r>
      <w:r w:rsidR="00D15993" w:rsidRPr="00905F33">
        <w:t>lk</w:t>
      </w:r>
      <w:proofErr w:type="spellEnd"/>
      <w:r w:rsidR="00190063" w:rsidRPr="00905F33">
        <w:t>, December 2022).</w:t>
      </w:r>
    </w:p>
    <w:p w14:paraId="78174C06" w14:textId="007440ED" w:rsidR="0055139A" w:rsidRPr="00905F33" w:rsidRDefault="0055139A" w:rsidP="00905F33">
      <w:pPr>
        <w:pStyle w:val="NormalWeb"/>
        <w:spacing w:line="480" w:lineRule="auto"/>
      </w:pPr>
      <w:r w:rsidRPr="00905F33">
        <w:lastRenderedPageBreak/>
        <w:t xml:space="preserve">Of interest </w:t>
      </w:r>
      <w:r w:rsidR="00981833" w:rsidRPr="00905F33">
        <w:t xml:space="preserve">to this discussion </w:t>
      </w:r>
      <w:r w:rsidRPr="00905F33">
        <w:t xml:space="preserve">was the sample labelling approach, which enabled identification of the sample when loaded and viewed on the Fairlight </w:t>
      </w:r>
      <w:r w:rsidR="00DC0E3C" w:rsidRPr="00905F33">
        <w:t xml:space="preserve">CMI’s </w:t>
      </w:r>
      <w:r w:rsidRPr="00905F33">
        <w:t>monitor screen</w:t>
      </w:r>
      <w:r w:rsidR="007C6910" w:rsidRPr="00905F33">
        <w:t xml:space="preserve">. The </w:t>
      </w:r>
      <w:r w:rsidR="009A7DE7">
        <w:t>end-user</w:t>
      </w:r>
      <w:r w:rsidR="007C6910" w:rsidRPr="00905F33">
        <w:t xml:space="preserve"> would see the</w:t>
      </w:r>
      <w:r w:rsidR="00962996" w:rsidRPr="00905F33">
        <w:t xml:space="preserve"> sample’s</w:t>
      </w:r>
      <w:r w:rsidR="007C6910" w:rsidRPr="00905F33">
        <w:t xml:space="preserve"> label</w:t>
      </w:r>
      <w:r w:rsidR="00962996" w:rsidRPr="00905F33">
        <w:t xml:space="preserve">, for example, </w:t>
      </w:r>
      <w:r w:rsidR="007C6910" w:rsidRPr="00905F33">
        <w:t>‘</w:t>
      </w:r>
      <w:r w:rsidRPr="00905F33">
        <w:t>FLUTE4</w:t>
      </w:r>
      <w:r w:rsidR="007C6910" w:rsidRPr="00905F33">
        <w:t>’</w:t>
      </w:r>
      <w:r w:rsidRPr="00905F33">
        <w:t xml:space="preserve"> w</w:t>
      </w:r>
      <w:r w:rsidR="007C6910" w:rsidRPr="00905F33">
        <w:t xml:space="preserve">hen they were </w:t>
      </w:r>
      <w:r w:rsidR="00962996" w:rsidRPr="00905F33">
        <w:t xml:space="preserve">in fact </w:t>
      </w:r>
      <w:r w:rsidR="007C6910" w:rsidRPr="00905F33">
        <w:t xml:space="preserve">interacting with an </w:t>
      </w:r>
      <w:r w:rsidRPr="00905F33">
        <w:t>Indian flute sample</w:t>
      </w:r>
      <w:r w:rsidR="00BD005B" w:rsidRPr="00905F33">
        <w:t xml:space="preserve"> (as confirmed in the </w:t>
      </w:r>
      <w:r w:rsidR="00DD5E7C" w:rsidRPr="00905F33">
        <w:t xml:space="preserve">CMI IIX library </w:t>
      </w:r>
      <w:r w:rsidR="00BD005B" w:rsidRPr="00905F33">
        <w:t>directory</w:t>
      </w:r>
      <w:r w:rsidR="00FA23B7" w:rsidRPr="00905F33">
        <w:t>)</w:t>
      </w:r>
      <w:r w:rsidRPr="00905F33">
        <w:t>. Brevity in labelling was</w:t>
      </w:r>
      <w:r w:rsidR="00C87F86">
        <w:t xml:space="preserve"> essential</w:t>
      </w:r>
      <w:r w:rsidRPr="00905F33">
        <w:t xml:space="preserve"> for </w:t>
      </w:r>
      <w:r w:rsidR="009B0136" w:rsidRPr="00905F33">
        <w:t>viewing lists of samples</w:t>
      </w:r>
      <w:r w:rsidRPr="00905F33">
        <w:t xml:space="preserve"> on </w:t>
      </w:r>
      <w:r w:rsidR="00B64629">
        <w:t>the Fairlight CMI’s</w:t>
      </w:r>
      <w:r w:rsidRPr="00905F33">
        <w:t xml:space="preserve"> small monitor, but</w:t>
      </w:r>
      <w:r w:rsidR="007C6910" w:rsidRPr="00905F33">
        <w:t xml:space="preserve"> the sound’s</w:t>
      </w:r>
      <w:r w:rsidRPr="00905F33">
        <w:t xml:space="preserve"> identity and integrity were </w:t>
      </w:r>
      <w:r w:rsidR="006512CF" w:rsidRPr="00905F33">
        <w:t>compromised</w:t>
      </w:r>
      <w:r w:rsidRPr="00905F33">
        <w:t xml:space="preserve"> in this way</w:t>
      </w:r>
      <w:r w:rsidR="003D3504" w:rsidRPr="00905F33">
        <w:t>.</w:t>
      </w:r>
      <w:r w:rsidR="00177CE2" w:rsidRPr="00905F33">
        <w:t xml:space="preserve"> </w:t>
      </w:r>
    </w:p>
    <w:p w14:paraId="201F828B" w14:textId="134FF0BF" w:rsidR="00177CE2" w:rsidRPr="00905F33" w:rsidRDefault="00FB79EC" w:rsidP="00914DF5">
      <w:pPr>
        <w:pStyle w:val="NormalWeb"/>
        <w:spacing w:line="480" w:lineRule="auto"/>
      </w:pPr>
      <w:r w:rsidRPr="00905F33">
        <w:t xml:space="preserve">Digital samplers such </w:t>
      </w:r>
      <w:r w:rsidR="00520238" w:rsidRPr="00905F33">
        <w:t xml:space="preserve">as the </w:t>
      </w:r>
      <w:r w:rsidRPr="00905F33">
        <w:t>AKAI S1000</w:t>
      </w:r>
      <w:r w:rsidR="00177CE2" w:rsidRPr="00905F33">
        <w:t xml:space="preserve">, </w:t>
      </w:r>
      <w:proofErr w:type="spellStart"/>
      <w:r w:rsidR="00177CE2" w:rsidRPr="00905F33">
        <w:t>Ensoniq</w:t>
      </w:r>
      <w:proofErr w:type="spellEnd"/>
      <w:r w:rsidR="00177CE2" w:rsidRPr="00905F33">
        <w:t xml:space="preserve"> Mirage and EMU</w:t>
      </w:r>
      <w:r w:rsidRPr="00905F33">
        <w:t xml:space="preserve"> </w:t>
      </w:r>
      <w:r w:rsidR="003442E2" w:rsidRPr="00905F33">
        <w:t>made use of</w:t>
      </w:r>
      <w:r w:rsidR="00177CE2" w:rsidRPr="00905F33">
        <w:t xml:space="preserve"> floppy discs to access additional</w:t>
      </w:r>
      <w:r w:rsidRPr="00905F33">
        <w:t xml:space="preserve"> samples. AKAI employee</w:t>
      </w:r>
      <w:r w:rsidR="005A3955" w:rsidRPr="00905F33">
        <w:t xml:space="preserve"> </w:t>
      </w:r>
      <w:r w:rsidRPr="00905F33">
        <w:t xml:space="preserve">Dominic </w:t>
      </w:r>
      <w:proofErr w:type="spellStart"/>
      <w:r w:rsidRPr="00905F33">
        <w:t>Hawk</w:t>
      </w:r>
      <w:r w:rsidR="00474BB3" w:rsidRPr="00905F33">
        <w:t>e</w:t>
      </w:r>
      <w:r w:rsidRPr="00905F33">
        <w:t>n</w:t>
      </w:r>
      <w:r w:rsidR="001E1D81" w:rsidRPr="00905F33">
        <w:t>s</w:t>
      </w:r>
      <w:proofErr w:type="spellEnd"/>
      <w:r w:rsidRPr="00905F33">
        <w:t xml:space="preserve"> recalls the era of the </w:t>
      </w:r>
      <w:r w:rsidR="005A3955" w:rsidRPr="00905F33">
        <w:t xml:space="preserve">upgradable </w:t>
      </w:r>
      <w:r w:rsidRPr="00905F33">
        <w:t xml:space="preserve">sample </w:t>
      </w:r>
      <w:r w:rsidR="0089687C" w:rsidRPr="00905F33">
        <w:t>floppy</w:t>
      </w:r>
      <w:r w:rsidR="00DE5DDA">
        <w:t xml:space="preserve"> </w:t>
      </w:r>
      <w:r w:rsidRPr="00905F33">
        <w:t>disc</w:t>
      </w:r>
      <w:r w:rsidR="005A3955" w:rsidRPr="00905F33">
        <w:t>:</w:t>
      </w:r>
      <w:r w:rsidRPr="00905F33">
        <w:t xml:space="preserve"> “at AKAI UK, in Heathrow, they had all these sounds on floppy discs… you could turn up</w:t>
      </w:r>
      <w:r w:rsidR="00914DF5">
        <w:t>,</w:t>
      </w:r>
      <w:r w:rsidRPr="00905F33">
        <w:t xml:space="preserve"> </w:t>
      </w:r>
      <w:r w:rsidR="00DD5E7C" w:rsidRPr="00905F33">
        <w:t xml:space="preserve">load up the disc </w:t>
      </w:r>
      <w:r w:rsidRPr="00905F33">
        <w:t>and copy them and they had a S1000 and S1100</w:t>
      </w:r>
      <w:r w:rsidR="00DD5E7C" w:rsidRPr="00905F33">
        <w:t>..</w:t>
      </w:r>
      <w:r w:rsidRPr="00905F33">
        <w:t xml:space="preserve">. I remember the first time I went to AKAI </w:t>
      </w:r>
      <w:proofErr w:type="gramStart"/>
      <w:r w:rsidRPr="00905F33">
        <w:t>HQ,</w:t>
      </w:r>
      <w:proofErr w:type="gramEnd"/>
      <w:r w:rsidRPr="00905F33">
        <w:t xml:space="preserve"> they had a little off-sales window where you could make an appointment and they would upgrade stuff, and there was a guy you could ring up and book, and you’d bring your own disc… this was the very first time you could get a library of sounds</w:t>
      </w:r>
      <w:r w:rsidR="00A73501">
        <w:t>.</w:t>
      </w:r>
      <w:r w:rsidRPr="00905F33">
        <w:t xml:space="preserve">” </w:t>
      </w:r>
      <w:r w:rsidR="00177CE2" w:rsidRPr="00905F33">
        <w:t>Ed Stratton (</w:t>
      </w:r>
      <w:r w:rsidR="006B42D8">
        <w:t>founder</w:t>
      </w:r>
      <w:r w:rsidR="00177CE2" w:rsidRPr="00905F33">
        <w:t xml:space="preserve"> of Zero-G</w:t>
      </w:r>
      <w:r w:rsidR="00914DF5">
        <w:t xml:space="preserve"> and </w:t>
      </w:r>
      <w:r w:rsidR="00914DF5" w:rsidRPr="00905F33">
        <w:t>pioneer of the sample library CD era</w:t>
      </w:r>
      <w:r w:rsidR="00177CE2" w:rsidRPr="00905F33">
        <w:t xml:space="preserve">) </w:t>
      </w:r>
      <w:r w:rsidR="00914DF5">
        <w:t xml:space="preserve">also </w:t>
      </w:r>
      <w:r w:rsidR="0089687C" w:rsidRPr="00905F33">
        <w:t xml:space="preserve">remembers the </w:t>
      </w:r>
      <w:r w:rsidR="006C6280" w:rsidRPr="00905F33">
        <w:t xml:space="preserve">time of the floppy disc sample provision, </w:t>
      </w:r>
      <w:r w:rsidR="00177CE2" w:rsidRPr="00905F33">
        <w:t>“I had sampled quite a lot of sounds myself and decided to try selling them.”</w:t>
      </w:r>
      <w:r w:rsidR="00177CE2" w:rsidRPr="00905F33">
        <w:rPr>
          <w:rStyle w:val="FootnoteReference"/>
        </w:rPr>
        <w:footnoteReference w:id="12"/>
      </w:r>
      <w:r w:rsidR="00177CE2" w:rsidRPr="00905F33">
        <w:t xml:space="preserve"> </w:t>
      </w:r>
      <w:r w:rsidR="006C6280" w:rsidRPr="00905F33">
        <w:t xml:space="preserve">His </w:t>
      </w:r>
      <w:r w:rsidR="00177CE2" w:rsidRPr="00905F33">
        <w:t>earliest sample library offering to the music production community took the form of 3½ floppy discs loaded with samples from his own personal sampl</w:t>
      </w:r>
      <w:r w:rsidR="0089687C" w:rsidRPr="00905F33">
        <w:t>e collection.</w:t>
      </w:r>
      <w:r w:rsidR="00177CE2" w:rsidRPr="00905F33">
        <w:t xml:space="preserve"> Stratton placed an ad</w:t>
      </w:r>
      <w:r w:rsidR="0017424D" w:rsidRPr="00905F33">
        <w:t>vertisement</w:t>
      </w:r>
      <w:r w:rsidR="00177CE2" w:rsidRPr="00905F33">
        <w:t xml:space="preserve"> in the classifieds of </w:t>
      </w:r>
      <w:r w:rsidR="00177CE2" w:rsidRPr="00905F33">
        <w:rPr>
          <w:i/>
          <w:iCs/>
        </w:rPr>
        <w:t xml:space="preserve">Sound </w:t>
      </w:r>
      <w:proofErr w:type="gramStart"/>
      <w:r w:rsidR="00177CE2" w:rsidRPr="00905F33">
        <w:rPr>
          <w:i/>
          <w:iCs/>
        </w:rPr>
        <w:t>On</w:t>
      </w:r>
      <w:proofErr w:type="gramEnd"/>
      <w:r w:rsidR="00177CE2" w:rsidRPr="00905F33">
        <w:rPr>
          <w:i/>
          <w:iCs/>
        </w:rPr>
        <w:t xml:space="preserve"> Sound</w:t>
      </w:r>
      <w:r w:rsidR="006918D8">
        <w:t xml:space="preserve"> magazine</w:t>
      </w:r>
      <w:r w:rsidR="00177CE2" w:rsidRPr="00905F33">
        <w:t>, for his floppy disc entitled “</w:t>
      </w:r>
      <w:r w:rsidR="00177CE2" w:rsidRPr="00905F33">
        <w:rPr>
          <w:i/>
          <w:iCs/>
        </w:rPr>
        <w:t>3D - Dance Disk Directory</w:t>
      </w:r>
      <w:r w:rsidR="00177CE2" w:rsidRPr="00905F33">
        <w:t xml:space="preserve">” marketed specifically for the </w:t>
      </w:r>
      <w:proofErr w:type="spellStart"/>
      <w:r w:rsidR="00177CE2" w:rsidRPr="00905F33">
        <w:t>Ensoniq</w:t>
      </w:r>
      <w:proofErr w:type="spellEnd"/>
      <w:r w:rsidR="00177CE2" w:rsidRPr="00905F33">
        <w:t xml:space="preserve"> Mirage. </w:t>
      </w:r>
    </w:p>
    <w:p w14:paraId="3A15A32F" w14:textId="56BA7B7A" w:rsidR="00FB79EC" w:rsidRPr="00905F33" w:rsidRDefault="00914DF5" w:rsidP="00905F33">
      <w:pPr>
        <w:pStyle w:val="NormalWeb"/>
        <w:spacing w:line="480" w:lineRule="auto"/>
      </w:pPr>
      <w:r>
        <w:t>The</w:t>
      </w:r>
      <w:r w:rsidR="00FB79EC" w:rsidRPr="00905F33">
        <w:t xml:space="preserve"> innovation in offering sounds on </w:t>
      </w:r>
      <w:r w:rsidR="00B11C59" w:rsidRPr="00905F33">
        <w:t>CD</w:t>
      </w:r>
      <w:r w:rsidR="00101CBD" w:rsidRPr="00905F33">
        <w:t>-ROM</w:t>
      </w:r>
      <w:r w:rsidR="00B11C59" w:rsidRPr="00905F33">
        <w:t xml:space="preserve"> </w:t>
      </w:r>
      <w:r>
        <w:t>as a progression from</w:t>
      </w:r>
      <w:r w:rsidR="00B11C59" w:rsidRPr="00905F33">
        <w:t xml:space="preserve"> floppy disc </w:t>
      </w:r>
      <w:r w:rsidR="002C11F4" w:rsidRPr="00905F33">
        <w:t>provision</w:t>
      </w:r>
      <w:r>
        <w:t xml:space="preserve"> was somewhat stumbled upon as </w:t>
      </w:r>
      <w:proofErr w:type="spellStart"/>
      <w:r>
        <w:t>Hawkens</w:t>
      </w:r>
      <w:proofErr w:type="spellEnd"/>
      <w:r>
        <w:t xml:space="preserve"> describes</w:t>
      </w:r>
      <w:r w:rsidR="00BE6982" w:rsidRPr="00905F33">
        <w:t xml:space="preserve"> </w:t>
      </w:r>
      <w:r w:rsidR="00FB79EC" w:rsidRPr="00905F33">
        <w:t xml:space="preserve">“we got a SCSI hard </w:t>
      </w:r>
      <w:proofErr w:type="gramStart"/>
      <w:r w:rsidR="00FB79EC" w:rsidRPr="00905F33">
        <w:t>disk</w:t>
      </w:r>
      <w:proofErr w:type="gramEnd"/>
      <w:r w:rsidR="00FB79EC" w:rsidRPr="00905F33">
        <w:t xml:space="preserve"> and we plugged it into the S1000 and then read in all the floppy discs that we wanted and saved them out to the </w:t>
      </w:r>
      <w:r w:rsidR="00FB79EC" w:rsidRPr="00905F33">
        <w:lastRenderedPageBreak/>
        <w:t>hard drive</w:t>
      </w:r>
      <w:r w:rsidR="00CB221B">
        <w:t>.</w:t>
      </w:r>
      <w:r w:rsidR="00FB79EC" w:rsidRPr="00905F33">
        <w:t xml:space="preserve"> </w:t>
      </w:r>
      <w:r w:rsidR="00CB221B">
        <w:t>E</w:t>
      </w:r>
      <w:r w:rsidR="00FB79EC" w:rsidRPr="00905F33">
        <w:t>ffectively we made a hard drive of what we wanted our CD to look like, so our hard drive became the master, and then we read the disc image off the hard drive to a file and then wrote that disc image back out to a CD and wondered if that would work, and it did. Kind of obvious now that you look back on it. We were able to take a hard drive snapshot, burn it onto a CD</w:t>
      </w:r>
      <w:r w:rsidR="006D56E4">
        <w:t>.</w:t>
      </w:r>
      <w:r w:rsidR="00FB79EC" w:rsidRPr="00905F33">
        <w:t xml:space="preserve"> </w:t>
      </w:r>
      <w:r w:rsidR="006D56E4">
        <w:t>E</w:t>
      </w:r>
      <w:r w:rsidR="00FB79EC" w:rsidRPr="00905F33">
        <w:t>arly CD burning software was just out. We were able to make CD versions of all the relevant sample collections by then”</w:t>
      </w:r>
      <w:r w:rsidR="001135D6" w:rsidRPr="00905F33">
        <w:t xml:space="preserve"> (in conversation, 2021).</w:t>
      </w:r>
      <w:r w:rsidR="00F63502" w:rsidRPr="00905F33">
        <w:t xml:space="preserve"> </w:t>
      </w:r>
    </w:p>
    <w:p w14:paraId="64866C37" w14:textId="20953DC8" w:rsidR="00C32CA0" w:rsidRPr="003839AE" w:rsidRDefault="00CC283E" w:rsidP="003839AE">
      <w:pPr>
        <w:pStyle w:val="NormalWeb"/>
        <w:spacing w:line="480" w:lineRule="auto"/>
      </w:pPr>
      <w:r w:rsidRPr="00905F33">
        <w:t>The s</w:t>
      </w:r>
      <w:r w:rsidR="0073063A" w:rsidRPr="00905F33">
        <w:t xml:space="preserve">ample library CDs </w:t>
      </w:r>
      <w:r w:rsidR="001E1D81" w:rsidRPr="00905F33">
        <w:t xml:space="preserve">boom </w:t>
      </w:r>
      <w:r w:rsidRPr="00905F33">
        <w:t xml:space="preserve">of the </w:t>
      </w:r>
      <w:r w:rsidR="001E1D81" w:rsidRPr="00905F33">
        <w:t>late 80s and early 90s</w:t>
      </w:r>
      <w:r w:rsidRPr="00905F33">
        <w:t xml:space="preserve"> made </w:t>
      </w:r>
      <w:r w:rsidR="001E1D81" w:rsidRPr="00905F33">
        <w:t>a</w:t>
      </w:r>
      <w:r w:rsidR="0073063A" w:rsidRPr="00905F33">
        <w:t>vailab</w:t>
      </w:r>
      <w:r w:rsidR="00781C0E" w:rsidRPr="00905F33">
        <w:t>le</w:t>
      </w:r>
      <w:r w:rsidR="0073063A" w:rsidRPr="00905F33">
        <w:t xml:space="preserve"> </w:t>
      </w:r>
      <w:r w:rsidR="00CE07F5" w:rsidRPr="00905F33">
        <w:t xml:space="preserve">vast numbers of </w:t>
      </w:r>
      <w:r w:rsidR="0073063A" w:rsidRPr="00905F33">
        <w:t>samples in different categories and genres.</w:t>
      </w:r>
      <w:r w:rsidR="00C37CB7" w:rsidRPr="00905F33">
        <w:t xml:space="preserve"> The </w:t>
      </w:r>
      <w:r w:rsidR="006C54FB" w:rsidRPr="00905F33">
        <w:t>advantage and appeal of</w:t>
      </w:r>
      <w:r w:rsidR="00C37CB7" w:rsidRPr="00905F33">
        <w:t xml:space="preserve"> </w:t>
      </w:r>
      <w:r w:rsidR="00C079F2" w:rsidRPr="00905F33">
        <w:t>sample library CDs</w:t>
      </w:r>
      <w:r w:rsidR="00C37CB7" w:rsidRPr="00905F33">
        <w:t xml:space="preserve"> was their </w:t>
      </w:r>
      <w:r w:rsidR="00F22D35" w:rsidRPr="00905F33">
        <w:t>function</w:t>
      </w:r>
      <w:r w:rsidR="006C54FB" w:rsidRPr="00905F33">
        <w:t>ality</w:t>
      </w:r>
      <w:r w:rsidR="00F22D35" w:rsidRPr="00905F33">
        <w:t xml:space="preserve"> </w:t>
      </w:r>
      <w:r w:rsidR="00C37CB7" w:rsidRPr="00905F33">
        <w:t xml:space="preserve">on any </w:t>
      </w:r>
      <w:r w:rsidR="000B20E9" w:rsidRPr="00905F33">
        <w:t>sampler</w:t>
      </w:r>
      <w:r w:rsidR="00C37CB7" w:rsidRPr="00905F33">
        <w:t xml:space="preserve"> </w:t>
      </w:r>
      <w:r w:rsidR="00DE3904" w:rsidRPr="00905F33">
        <w:t xml:space="preserve">device </w:t>
      </w:r>
      <w:r w:rsidR="00C37CB7" w:rsidRPr="00905F33">
        <w:t>you owned at home</w:t>
      </w:r>
      <w:r w:rsidR="006C54FB" w:rsidRPr="00905F33">
        <w:t xml:space="preserve"> since they were </w:t>
      </w:r>
      <w:r w:rsidR="001E1D81" w:rsidRPr="00905F33">
        <w:t>non-sampler specific</w:t>
      </w:r>
      <w:r w:rsidR="00C37CB7" w:rsidRPr="00905F33">
        <w:t>.</w:t>
      </w:r>
      <w:r w:rsidR="00F22BFD" w:rsidRPr="00905F33">
        <w:t xml:space="preserve"> Prior to such provision, sample libraries were </w:t>
      </w:r>
      <w:r w:rsidR="00D137C2" w:rsidRPr="00905F33">
        <w:t>supplied for the device you owned</w:t>
      </w:r>
      <w:r w:rsidR="00F22BFD" w:rsidRPr="00905F33">
        <w:t>.</w:t>
      </w:r>
      <w:r w:rsidR="00C37CB7" w:rsidRPr="00905F33">
        <w:t xml:space="preserve"> </w:t>
      </w:r>
      <w:r w:rsidR="002E2DED" w:rsidRPr="00905F33">
        <w:t>K</w:t>
      </w:r>
      <w:r w:rsidR="00F327E5" w:rsidRPr="00905F33">
        <w:t xml:space="preserve">ey </w:t>
      </w:r>
      <w:r w:rsidR="00ED42D0" w:rsidRPr="00905F33">
        <w:t>providers</w:t>
      </w:r>
      <w:r w:rsidR="00F327E5" w:rsidRPr="00905F33">
        <w:t xml:space="preserve"> in</w:t>
      </w:r>
      <w:r w:rsidR="002E2DED" w:rsidRPr="00905F33">
        <w:t xml:space="preserve"> the </w:t>
      </w:r>
      <w:r w:rsidR="00F327E5" w:rsidRPr="00905F33">
        <w:t xml:space="preserve">sample library CD </w:t>
      </w:r>
      <w:r w:rsidR="00044E0C" w:rsidRPr="00905F33">
        <w:t>boo</w:t>
      </w:r>
      <w:r w:rsidR="00377F1A" w:rsidRPr="00905F33">
        <w:t>m</w:t>
      </w:r>
      <w:r w:rsidR="002E2DED" w:rsidRPr="00905F33">
        <w:t xml:space="preserve"> </w:t>
      </w:r>
      <w:r w:rsidR="007642E8">
        <w:t>included</w:t>
      </w:r>
      <w:r w:rsidR="002E2DED" w:rsidRPr="00905F33">
        <w:t xml:space="preserve"> AMG, East-West, Best Service and Zero-G who</w:t>
      </w:r>
      <w:r w:rsidR="001A3EFE">
        <w:t xml:space="preserve"> were</w:t>
      </w:r>
      <w:r w:rsidR="00832A33">
        <w:t xml:space="preserve"> </w:t>
      </w:r>
      <w:proofErr w:type="spellStart"/>
      <w:r w:rsidR="00832A33">
        <w:t>soundware</w:t>
      </w:r>
      <w:proofErr w:type="spellEnd"/>
      <w:r w:rsidR="001A3EFE">
        <w:t xml:space="preserve"> companies who</w:t>
      </w:r>
      <w:r w:rsidR="002E2DED" w:rsidRPr="00905F33">
        <w:t xml:space="preserve"> spurred on developments and practices </w:t>
      </w:r>
      <w:r w:rsidR="00ED42D0" w:rsidRPr="00905F33">
        <w:t xml:space="preserve">in </w:t>
      </w:r>
      <w:r w:rsidR="002E2DED" w:rsidRPr="00905F33">
        <w:t xml:space="preserve">sample </w:t>
      </w:r>
      <w:r w:rsidR="00AF7B20" w:rsidRPr="00905F33">
        <w:t xml:space="preserve">library </w:t>
      </w:r>
      <w:r w:rsidR="002E2DED" w:rsidRPr="00905F33">
        <w:t>distribution</w:t>
      </w:r>
      <w:r w:rsidR="00752F79" w:rsidRPr="00905F33">
        <w:t>.</w:t>
      </w:r>
      <w:r w:rsidR="002E2DED" w:rsidRPr="00905F33">
        <w:t xml:space="preserve"> </w:t>
      </w:r>
    </w:p>
    <w:p w14:paraId="3EFF2880" w14:textId="6F705390" w:rsidR="00DD3312" w:rsidRPr="00905F33" w:rsidRDefault="007C6910" w:rsidP="00905F33">
      <w:pPr>
        <w:spacing w:line="480" w:lineRule="auto"/>
        <w:rPr>
          <w:rFonts w:ascii="Times New Roman" w:eastAsia="Times New Roman" w:hAnsi="Times New Roman" w:cs="Times New Roman"/>
          <w:b/>
          <w:bCs/>
          <w:color w:val="000000"/>
          <w:lang w:eastAsia="en-GB"/>
        </w:rPr>
      </w:pPr>
      <w:r w:rsidRPr="00905F33">
        <w:rPr>
          <w:rFonts w:ascii="Times New Roman" w:eastAsia="Times New Roman" w:hAnsi="Times New Roman" w:cs="Times New Roman"/>
          <w:b/>
          <w:bCs/>
          <w:color w:val="000000"/>
          <w:lang w:eastAsia="en-GB"/>
        </w:rPr>
        <w:t>C</w:t>
      </w:r>
      <w:r w:rsidR="00310A18" w:rsidRPr="00905F33">
        <w:rPr>
          <w:rFonts w:ascii="Times New Roman" w:eastAsia="Times New Roman" w:hAnsi="Times New Roman" w:cs="Times New Roman"/>
          <w:b/>
          <w:bCs/>
          <w:color w:val="000000"/>
          <w:lang w:eastAsia="en-GB"/>
        </w:rPr>
        <w:t>ultural</w:t>
      </w:r>
      <w:r w:rsidR="00E828A5" w:rsidRPr="00905F33">
        <w:rPr>
          <w:rFonts w:ascii="Times New Roman" w:eastAsia="Times New Roman" w:hAnsi="Times New Roman" w:cs="Times New Roman"/>
          <w:b/>
          <w:bCs/>
          <w:color w:val="000000"/>
          <w:lang w:eastAsia="en-GB"/>
        </w:rPr>
        <w:t>ly diverse</w:t>
      </w:r>
      <w:r w:rsidRPr="00905F33">
        <w:rPr>
          <w:rFonts w:ascii="Times New Roman" w:eastAsia="Times New Roman" w:hAnsi="Times New Roman" w:cs="Times New Roman"/>
          <w:b/>
          <w:bCs/>
          <w:color w:val="000000"/>
          <w:lang w:eastAsia="en-GB"/>
        </w:rPr>
        <w:t xml:space="preserve"> and</w:t>
      </w:r>
      <w:r w:rsidR="00310A18" w:rsidRPr="00905F33">
        <w:rPr>
          <w:rFonts w:ascii="Times New Roman" w:eastAsia="Times New Roman" w:hAnsi="Times New Roman" w:cs="Times New Roman"/>
          <w:b/>
          <w:bCs/>
          <w:color w:val="000000"/>
          <w:lang w:eastAsia="en-GB"/>
        </w:rPr>
        <w:t xml:space="preserve"> non-Western</w:t>
      </w:r>
      <w:r w:rsidR="00E828A5" w:rsidRPr="00905F33">
        <w:rPr>
          <w:rFonts w:ascii="Times New Roman" w:eastAsia="Times New Roman" w:hAnsi="Times New Roman" w:cs="Times New Roman"/>
          <w:b/>
          <w:bCs/>
          <w:color w:val="000000"/>
          <w:lang w:eastAsia="en-GB"/>
        </w:rPr>
        <w:t xml:space="preserve"> instrument </w:t>
      </w:r>
      <w:r w:rsidR="003D72C7" w:rsidRPr="00905F33">
        <w:rPr>
          <w:rFonts w:ascii="Times New Roman" w:eastAsia="Times New Roman" w:hAnsi="Times New Roman" w:cs="Times New Roman"/>
          <w:b/>
          <w:bCs/>
          <w:color w:val="000000"/>
          <w:lang w:eastAsia="en-GB"/>
        </w:rPr>
        <w:t>content</w:t>
      </w:r>
      <w:r w:rsidR="00310A18" w:rsidRPr="00905F33">
        <w:rPr>
          <w:rFonts w:ascii="Times New Roman" w:eastAsia="Times New Roman" w:hAnsi="Times New Roman" w:cs="Times New Roman"/>
          <w:b/>
          <w:bCs/>
          <w:color w:val="000000"/>
          <w:lang w:eastAsia="en-GB"/>
        </w:rPr>
        <w:t xml:space="preserve"> </w:t>
      </w:r>
      <w:r w:rsidRPr="00905F33">
        <w:rPr>
          <w:rFonts w:ascii="Times New Roman" w:eastAsia="Times New Roman" w:hAnsi="Times New Roman" w:cs="Times New Roman"/>
          <w:b/>
          <w:bCs/>
          <w:color w:val="000000"/>
          <w:lang w:eastAsia="en-GB"/>
        </w:rPr>
        <w:t xml:space="preserve">on sample library CDs </w:t>
      </w:r>
    </w:p>
    <w:p w14:paraId="0B8CEB6E" w14:textId="186FE1B9" w:rsidR="000C28C6" w:rsidRPr="00905F33" w:rsidRDefault="003B7BB7" w:rsidP="00905F33">
      <w:pPr>
        <w:spacing w:line="480" w:lineRule="auto"/>
        <w:rPr>
          <w:rFonts w:ascii="Times New Roman" w:eastAsia="Times New Roman" w:hAnsi="Times New Roman" w:cs="Times New Roman"/>
          <w:color w:val="000000"/>
          <w:lang w:eastAsia="en-GB"/>
        </w:rPr>
      </w:pPr>
      <w:r w:rsidRPr="00905F33">
        <w:rPr>
          <w:rFonts w:ascii="Times New Roman" w:eastAsia="Times New Roman" w:hAnsi="Times New Roman" w:cs="Times New Roman"/>
          <w:color w:val="000000"/>
          <w:lang w:eastAsia="en-GB"/>
        </w:rPr>
        <w:t>Observing the</w:t>
      </w:r>
      <w:r w:rsidR="00D6183D" w:rsidRPr="00905F33">
        <w:rPr>
          <w:rFonts w:ascii="Times New Roman" w:eastAsia="Times New Roman" w:hAnsi="Times New Roman" w:cs="Times New Roman"/>
          <w:color w:val="000000"/>
          <w:lang w:eastAsia="en-GB"/>
        </w:rPr>
        <w:t xml:space="preserve"> handling</w:t>
      </w:r>
      <w:r w:rsidR="00203076" w:rsidRPr="00905F33">
        <w:rPr>
          <w:rFonts w:ascii="Times New Roman" w:eastAsia="Times New Roman" w:hAnsi="Times New Roman" w:cs="Times New Roman"/>
          <w:color w:val="000000"/>
          <w:lang w:eastAsia="en-GB"/>
        </w:rPr>
        <w:t xml:space="preserve"> and representation</w:t>
      </w:r>
      <w:r w:rsidR="00D6183D" w:rsidRPr="00905F33">
        <w:rPr>
          <w:rFonts w:ascii="Times New Roman" w:eastAsia="Times New Roman" w:hAnsi="Times New Roman" w:cs="Times New Roman"/>
          <w:color w:val="000000"/>
          <w:lang w:eastAsia="en-GB"/>
        </w:rPr>
        <w:t xml:space="preserve"> of </w:t>
      </w:r>
      <w:r w:rsidR="00783BD2" w:rsidRPr="00905F33">
        <w:rPr>
          <w:rFonts w:ascii="Times New Roman" w:eastAsia="Times New Roman" w:hAnsi="Times New Roman" w:cs="Times New Roman"/>
          <w:color w:val="000000"/>
          <w:lang w:eastAsia="en-GB"/>
        </w:rPr>
        <w:t xml:space="preserve">non-Western instrument </w:t>
      </w:r>
      <w:r w:rsidR="00D6183D" w:rsidRPr="00905F33">
        <w:rPr>
          <w:rFonts w:ascii="Times New Roman" w:eastAsia="Times New Roman" w:hAnsi="Times New Roman" w:cs="Times New Roman"/>
          <w:color w:val="000000"/>
          <w:lang w:eastAsia="en-GB"/>
        </w:rPr>
        <w:t>sound</w:t>
      </w:r>
      <w:r w:rsidR="00084EDA" w:rsidRPr="00905F33">
        <w:rPr>
          <w:rFonts w:ascii="Times New Roman" w:eastAsia="Times New Roman" w:hAnsi="Times New Roman" w:cs="Times New Roman"/>
          <w:color w:val="000000"/>
          <w:lang w:eastAsia="en-GB"/>
        </w:rPr>
        <w:t>s</w:t>
      </w:r>
      <w:r w:rsidR="00D6183D" w:rsidRPr="00905F33">
        <w:rPr>
          <w:rFonts w:ascii="Times New Roman" w:eastAsia="Times New Roman" w:hAnsi="Times New Roman" w:cs="Times New Roman"/>
          <w:color w:val="000000"/>
          <w:lang w:eastAsia="en-GB"/>
        </w:rPr>
        <w:t xml:space="preserve"> </w:t>
      </w:r>
      <w:r w:rsidR="00030571" w:rsidRPr="00905F33">
        <w:rPr>
          <w:rFonts w:ascii="Times New Roman" w:eastAsia="Times New Roman" w:hAnsi="Times New Roman" w:cs="Times New Roman"/>
          <w:color w:val="000000"/>
          <w:lang w:eastAsia="en-GB"/>
        </w:rPr>
        <w:t>within</w:t>
      </w:r>
      <w:r w:rsidR="00ED3569" w:rsidRPr="00905F33">
        <w:rPr>
          <w:rFonts w:ascii="Times New Roman" w:eastAsia="Times New Roman" w:hAnsi="Times New Roman" w:cs="Times New Roman"/>
          <w:color w:val="000000"/>
          <w:lang w:eastAsia="en-GB"/>
        </w:rPr>
        <w:t xml:space="preserve"> sample library CD</w:t>
      </w:r>
      <w:r w:rsidRPr="00905F33">
        <w:rPr>
          <w:rFonts w:ascii="Times New Roman" w:eastAsia="Times New Roman" w:hAnsi="Times New Roman" w:cs="Times New Roman"/>
          <w:color w:val="000000"/>
          <w:lang w:eastAsia="en-GB"/>
        </w:rPr>
        <w:t>s</w:t>
      </w:r>
      <w:r w:rsidR="003A7383" w:rsidRPr="00905F33">
        <w:rPr>
          <w:rFonts w:ascii="Times New Roman" w:eastAsia="Times New Roman" w:hAnsi="Times New Roman" w:cs="Times New Roman"/>
          <w:color w:val="000000"/>
          <w:lang w:eastAsia="en-GB"/>
        </w:rPr>
        <w:t xml:space="preserve"> </w:t>
      </w:r>
      <w:r w:rsidR="005A100D" w:rsidRPr="00905F33">
        <w:rPr>
          <w:rFonts w:ascii="Times New Roman" w:eastAsia="Times New Roman" w:hAnsi="Times New Roman" w:cs="Times New Roman"/>
          <w:color w:val="000000"/>
          <w:lang w:eastAsia="en-GB"/>
        </w:rPr>
        <w:t>via a survey of this provision</w:t>
      </w:r>
      <w:r w:rsidR="005F632D" w:rsidRPr="00905F33">
        <w:rPr>
          <w:rFonts w:ascii="Times New Roman" w:eastAsia="Times New Roman" w:hAnsi="Times New Roman" w:cs="Times New Roman"/>
          <w:color w:val="000000"/>
          <w:lang w:eastAsia="en-GB"/>
        </w:rPr>
        <w:t xml:space="preserve"> </w:t>
      </w:r>
      <w:r w:rsidR="005A100D" w:rsidRPr="00905F33">
        <w:rPr>
          <w:rFonts w:ascii="Times New Roman" w:eastAsia="Times New Roman" w:hAnsi="Times New Roman" w:cs="Times New Roman"/>
          <w:color w:val="000000"/>
          <w:lang w:eastAsia="en-GB"/>
        </w:rPr>
        <w:t>en</w:t>
      </w:r>
      <w:r w:rsidR="00E56FC0" w:rsidRPr="00905F33">
        <w:rPr>
          <w:rFonts w:ascii="Times New Roman" w:eastAsia="Times New Roman" w:hAnsi="Times New Roman" w:cs="Times New Roman"/>
          <w:color w:val="000000"/>
          <w:lang w:eastAsia="en-GB"/>
        </w:rPr>
        <w:t>a</w:t>
      </w:r>
      <w:r w:rsidR="005A100D" w:rsidRPr="00905F33">
        <w:rPr>
          <w:rFonts w:ascii="Times New Roman" w:eastAsia="Times New Roman" w:hAnsi="Times New Roman" w:cs="Times New Roman"/>
          <w:color w:val="000000"/>
          <w:lang w:eastAsia="en-GB"/>
        </w:rPr>
        <w:t>ble</w:t>
      </w:r>
      <w:r w:rsidR="00E56FC0" w:rsidRPr="00905F33">
        <w:rPr>
          <w:rFonts w:ascii="Times New Roman" w:eastAsia="Times New Roman" w:hAnsi="Times New Roman" w:cs="Times New Roman"/>
          <w:color w:val="000000"/>
          <w:lang w:eastAsia="en-GB"/>
        </w:rPr>
        <w:t>d</w:t>
      </w:r>
      <w:r w:rsidR="00B94B31" w:rsidRPr="00905F33">
        <w:rPr>
          <w:rFonts w:ascii="Times New Roman" w:eastAsia="Times New Roman" w:hAnsi="Times New Roman" w:cs="Times New Roman"/>
          <w:color w:val="000000"/>
          <w:lang w:eastAsia="en-GB"/>
        </w:rPr>
        <w:t xml:space="preserve"> insight</w:t>
      </w:r>
      <w:r w:rsidR="00832A33">
        <w:rPr>
          <w:rFonts w:ascii="Times New Roman" w:eastAsia="Times New Roman" w:hAnsi="Times New Roman" w:cs="Times New Roman"/>
          <w:color w:val="000000"/>
          <w:lang w:eastAsia="en-GB"/>
        </w:rPr>
        <w:t>s</w:t>
      </w:r>
      <w:r w:rsidR="00B94B31" w:rsidRPr="00905F33">
        <w:rPr>
          <w:rFonts w:ascii="Times New Roman" w:eastAsia="Times New Roman" w:hAnsi="Times New Roman" w:cs="Times New Roman"/>
          <w:color w:val="000000"/>
          <w:lang w:eastAsia="en-GB"/>
        </w:rPr>
        <w:t xml:space="preserve"> into the </w:t>
      </w:r>
      <w:r w:rsidR="00004B6D" w:rsidRPr="00905F33">
        <w:rPr>
          <w:rFonts w:ascii="Times New Roman" w:eastAsia="Times New Roman" w:hAnsi="Times New Roman" w:cs="Times New Roman"/>
          <w:color w:val="000000"/>
          <w:lang w:eastAsia="en-GB"/>
        </w:rPr>
        <w:t>attitudes towards</w:t>
      </w:r>
      <w:r w:rsidR="00ED3569" w:rsidRPr="00905F33">
        <w:rPr>
          <w:rFonts w:ascii="Times New Roman" w:eastAsia="Times New Roman" w:hAnsi="Times New Roman" w:cs="Times New Roman"/>
          <w:color w:val="000000"/>
          <w:lang w:eastAsia="en-GB"/>
        </w:rPr>
        <w:t xml:space="preserve"> </w:t>
      </w:r>
      <w:r w:rsidR="00BF4C25" w:rsidRPr="00905F33">
        <w:rPr>
          <w:rFonts w:ascii="Times New Roman" w:eastAsia="Times New Roman" w:hAnsi="Times New Roman" w:cs="Times New Roman"/>
          <w:color w:val="000000"/>
          <w:lang w:eastAsia="en-GB"/>
        </w:rPr>
        <w:t>difference</w:t>
      </w:r>
      <w:r w:rsidR="00B94B31" w:rsidRPr="00905F33">
        <w:rPr>
          <w:rFonts w:ascii="Times New Roman" w:eastAsia="Times New Roman" w:hAnsi="Times New Roman" w:cs="Times New Roman"/>
          <w:color w:val="000000"/>
          <w:lang w:eastAsia="en-GB"/>
        </w:rPr>
        <w:t xml:space="preserve"> </w:t>
      </w:r>
      <w:r w:rsidR="00A362E7" w:rsidRPr="00905F33">
        <w:rPr>
          <w:rFonts w:ascii="Times New Roman" w:eastAsia="Times New Roman" w:hAnsi="Times New Roman" w:cs="Times New Roman"/>
          <w:color w:val="000000"/>
          <w:lang w:eastAsia="en-GB"/>
        </w:rPr>
        <w:t>in th</w:t>
      </w:r>
      <w:r w:rsidR="00962996" w:rsidRPr="00905F33">
        <w:rPr>
          <w:rFonts w:ascii="Times New Roman" w:eastAsia="Times New Roman" w:hAnsi="Times New Roman" w:cs="Times New Roman"/>
          <w:color w:val="000000"/>
          <w:lang w:eastAsia="en-GB"/>
        </w:rPr>
        <w:t>is</w:t>
      </w:r>
      <w:r w:rsidR="00A362E7" w:rsidRPr="00905F33">
        <w:rPr>
          <w:rFonts w:ascii="Times New Roman" w:eastAsia="Times New Roman" w:hAnsi="Times New Roman" w:cs="Times New Roman"/>
          <w:color w:val="000000"/>
          <w:lang w:eastAsia="en-GB"/>
        </w:rPr>
        <w:t xml:space="preserve"> early period of selling</w:t>
      </w:r>
      <w:r w:rsidR="00245F56">
        <w:rPr>
          <w:rFonts w:ascii="Times New Roman" w:eastAsia="Times New Roman" w:hAnsi="Times New Roman" w:cs="Times New Roman"/>
          <w:color w:val="000000"/>
          <w:lang w:eastAsia="en-GB"/>
        </w:rPr>
        <w:t xml:space="preserve"> </w:t>
      </w:r>
      <w:r w:rsidR="00C32CA0">
        <w:rPr>
          <w:rFonts w:ascii="Times New Roman" w:eastAsia="Times New Roman" w:hAnsi="Times New Roman" w:cs="Times New Roman"/>
          <w:color w:val="000000"/>
          <w:lang w:eastAsia="en-GB"/>
        </w:rPr>
        <w:t>sound</w:t>
      </w:r>
      <w:r w:rsidR="00235E6F" w:rsidRPr="00905F33">
        <w:rPr>
          <w:rStyle w:val="FootnoteReference"/>
          <w:rFonts w:ascii="Times New Roman" w:eastAsia="Times New Roman" w:hAnsi="Times New Roman" w:cs="Times New Roman"/>
          <w:color w:val="000000"/>
          <w:lang w:eastAsia="en-GB"/>
        </w:rPr>
        <w:footnoteReference w:id="13"/>
      </w:r>
      <w:r w:rsidR="00A362E7" w:rsidRPr="00905F33">
        <w:rPr>
          <w:rFonts w:ascii="Times New Roman" w:eastAsia="Times New Roman" w:hAnsi="Times New Roman" w:cs="Times New Roman"/>
          <w:color w:val="000000"/>
          <w:lang w:eastAsia="en-GB"/>
        </w:rPr>
        <w:t>.</w:t>
      </w:r>
      <w:r w:rsidR="003A7383" w:rsidRPr="00905F33">
        <w:rPr>
          <w:rFonts w:ascii="Times New Roman" w:eastAsia="Times New Roman" w:hAnsi="Times New Roman" w:cs="Times New Roman"/>
          <w:color w:val="000000"/>
          <w:lang w:eastAsia="en-GB"/>
        </w:rPr>
        <w:t xml:space="preserve"> </w:t>
      </w:r>
      <w:r w:rsidR="00A20905">
        <w:rPr>
          <w:rFonts w:ascii="Times New Roman" w:eastAsia="Times New Roman" w:hAnsi="Times New Roman" w:cs="Times New Roman"/>
          <w:color w:val="000000"/>
          <w:lang w:eastAsia="en-GB"/>
        </w:rPr>
        <w:t xml:space="preserve">Selecting CDs </w:t>
      </w:r>
      <w:r w:rsidR="009D22CA">
        <w:rPr>
          <w:rFonts w:ascii="Times New Roman" w:eastAsia="Times New Roman" w:hAnsi="Times New Roman" w:cs="Times New Roman"/>
          <w:color w:val="000000"/>
          <w:lang w:eastAsia="en-GB"/>
        </w:rPr>
        <w:t xml:space="preserve">for this survey </w:t>
      </w:r>
      <w:r w:rsidR="00A20905">
        <w:rPr>
          <w:rFonts w:ascii="Times New Roman" w:eastAsia="Times New Roman" w:hAnsi="Times New Roman" w:cs="Times New Roman"/>
          <w:color w:val="000000"/>
          <w:lang w:eastAsia="en-GB"/>
        </w:rPr>
        <w:t xml:space="preserve">was guided by the era where </w:t>
      </w:r>
      <w:r w:rsidR="00C352D9">
        <w:rPr>
          <w:rFonts w:ascii="Times New Roman" w:eastAsia="Times New Roman" w:hAnsi="Times New Roman" w:cs="Times New Roman"/>
          <w:color w:val="000000"/>
          <w:lang w:eastAsia="en-GB"/>
        </w:rPr>
        <w:t>this innovation first appeared</w:t>
      </w:r>
      <w:r w:rsidR="008A1ABE">
        <w:rPr>
          <w:rFonts w:ascii="Times New Roman" w:eastAsia="Times New Roman" w:hAnsi="Times New Roman" w:cs="Times New Roman"/>
          <w:color w:val="000000"/>
          <w:lang w:eastAsia="en-GB"/>
        </w:rPr>
        <w:t xml:space="preserve"> (late 80s and early 90s)</w:t>
      </w:r>
      <w:r w:rsidR="00C352D9">
        <w:rPr>
          <w:rFonts w:ascii="Times New Roman" w:eastAsia="Times New Roman" w:hAnsi="Times New Roman" w:cs="Times New Roman"/>
          <w:color w:val="000000"/>
          <w:lang w:eastAsia="en-GB"/>
        </w:rPr>
        <w:t>. In</w:t>
      </w:r>
      <w:r w:rsidR="00A20905">
        <w:rPr>
          <w:rFonts w:ascii="Times New Roman" w:eastAsia="Times New Roman" w:hAnsi="Times New Roman" w:cs="Times New Roman"/>
          <w:color w:val="000000"/>
          <w:lang w:eastAsia="en-GB"/>
        </w:rPr>
        <w:t xml:space="preserve"> </w:t>
      </w:r>
      <w:r w:rsidR="00C352D9">
        <w:rPr>
          <w:rFonts w:ascii="Times New Roman" w:eastAsia="Times New Roman" w:hAnsi="Times New Roman" w:cs="Times New Roman"/>
          <w:color w:val="000000"/>
          <w:lang w:eastAsia="en-GB"/>
        </w:rPr>
        <w:t>seeking</w:t>
      </w:r>
      <w:r w:rsidR="00A20905">
        <w:rPr>
          <w:rFonts w:ascii="Times New Roman" w:eastAsia="Times New Roman" w:hAnsi="Times New Roman" w:cs="Times New Roman"/>
          <w:color w:val="000000"/>
          <w:lang w:eastAsia="en-GB"/>
        </w:rPr>
        <w:t xml:space="preserve"> </w:t>
      </w:r>
      <w:r w:rsidR="00E05947">
        <w:rPr>
          <w:rFonts w:ascii="Times New Roman" w:eastAsia="Times New Roman" w:hAnsi="Times New Roman" w:cs="Times New Roman"/>
          <w:color w:val="000000"/>
          <w:lang w:eastAsia="en-GB"/>
        </w:rPr>
        <w:t>out</w:t>
      </w:r>
      <w:r w:rsidR="00A20905">
        <w:rPr>
          <w:rFonts w:ascii="Times New Roman" w:eastAsia="Times New Roman" w:hAnsi="Times New Roman" w:cs="Times New Roman"/>
          <w:color w:val="000000"/>
          <w:lang w:eastAsia="en-GB"/>
        </w:rPr>
        <w:t xml:space="preserve"> the earliest </w:t>
      </w:r>
      <w:r w:rsidR="00245F56">
        <w:rPr>
          <w:rFonts w:ascii="Times New Roman" w:eastAsia="Times New Roman" w:hAnsi="Times New Roman" w:cs="Times New Roman"/>
          <w:color w:val="000000"/>
          <w:lang w:eastAsia="en-GB"/>
        </w:rPr>
        <w:t xml:space="preserve">of </w:t>
      </w:r>
      <w:r w:rsidR="00A20905">
        <w:rPr>
          <w:rFonts w:ascii="Times New Roman" w:eastAsia="Times New Roman" w:hAnsi="Times New Roman" w:cs="Times New Roman"/>
          <w:color w:val="000000"/>
          <w:lang w:eastAsia="en-GB"/>
        </w:rPr>
        <w:t>examples</w:t>
      </w:r>
      <w:r w:rsidR="00124DC1">
        <w:rPr>
          <w:rFonts w:ascii="Times New Roman" w:eastAsia="Times New Roman" w:hAnsi="Times New Roman" w:cs="Times New Roman"/>
          <w:color w:val="000000"/>
          <w:lang w:eastAsia="en-GB"/>
        </w:rPr>
        <w:t>, th</w:t>
      </w:r>
      <w:r w:rsidR="00ED684B">
        <w:rPr>
          <w:rFonts w:ascii="Times New Roman" w:eastAsia="Times New Roman" w:hAnsi="Times New Roman" w:cs="Times New Roman"/>
          <w:color w:val="000000"/>
          <w:lang w:eastAsia="en-GB"/>
        </w:rPr>
        <w:t xml:space="preserve">e </w:t>
      </w:r>
      <w:r w:rsidR="00BD241D">
        <w:rPr>
          <w:rFonts w:ascii="Times New Roman" w:eastAsia="Times New Roman" w:hAnsi="Times New Roman" w:cs="Times New Roman"/>
          <w:color w:val="000000"/>
          <w:lang w:eastAsia="en-GB"/>
        </w:rPr>
        <w:t>motive</w:t>
      </w:r>
      <w:r w:rsidR="00124DC1">
        <w:rPr>
          <w:rFonts w:ascii="Times New Roman" w:eastAsia="Times New Roman" w:hAnsi="Times New Roman" w:cs="Times New Roman"/>
          <w:color w:val="000000"/>
          <w:lang w:eastAsia="en-GB"/>
        </w:rPr>
        <w:t xml:space="preserve"> </w:t>
      </w:r>
      <w:r w:rsidR="00ED684B">
        <w:rPr>
          <w:rFonts w:ascii="Times New Roman" w:eastAsia="Times New Roman" w:hAnsi="Times New Roman" w:cs="Times New Roman"/>
          <w:color w:val="000000"/>
          <w:lang w:eastAsia="en-GB"/>
        </w:rPr>
        <w:t>was to</w:t>
      </w:r>
      <w:r w:rsidR="00124DC1">
        <w:rPr>
          <w:rFonts w:ascii="Times New Roman" w:eastAsia="Times New Roman" w:hAnsi="Times New Roman" w:cs="Times New Roman"/>
          <w:color w:val="000000"/>
          <w:lang w:eastAsia="en-GB"/>
        </w:rPr>
        <w:t xml:space="preserve"> </w:t>
      </w:r>
      <w:r w:rsidR="00ED684B">
        <w:rPr>
          <w:rFonts w:ascii="Times New Roman" w:eastAsia="Times New Roman" w:hAnsi="Times New Roman" w:cs="Times New Roman"/>
          <w:color w:val="000000"/>
          <w:lang w:eastAsia="en-GB"/>
        </w:rPr>
        <w:t>observe</w:t>
      </w:r>
      <w:r w:rsidR="00124DC1">
        <w:rPr>
          <w:rFonts w:ascii="Times New Roman" w:eastAsia="Times New Roman" w:hAnsi="Times New Roman" w:cs="Times New Roman"/>
          <w:color w:val="000000"/>
          <w:lang w:eastAsia="en-GB"/>
        </w:rPr>
        <w:t xml:space="preserve"> the representation standards </w:t>
      </w:r>
      <w:r w:rsidR="00EC37FB">
        <w:rPr>
          <w:rFonts w:ascii="Times New Roman" w:eastAsia="Times New Roman" w:hAnsi="Times New Roman" w:cs="Times New Roman"/>
          <w:color w:val="000000"/>
          <w:lang w:eastAsia="en-GB"/>
        </w:rPr>
        <w:t xml:space="preserve">for </w:t>
      </w:r>
      <w:r w:rsidR="002469DA">
        <w:rPr>
          <w:rFonts w:ascii="Times New Roman" w:eastAsia="Times New Roman" w:hAnsi="Times New Roman" w:cs="Times New Roman"/>
          <w:color w:val="000000"/>
          <w:lang w:eastAsia="en-GB"/>
        </w:rPr>
        <w:t xml:space="preserve">non-Western instrument content </w:t>
      </w:r>
      <w:r w:rsidR="00124DC1">
        <w:rPr>
          <w:rFonts w:ascii="Times New Roman" w:eastAsia="Times New Roman" w:hAnsi="Times New Roman" w:cs="Times New Roman"/>
          <w:color w:val="000000"/>
          <w:lang w:eastAsia="en-GB"/>
        </w:rPr>
        <w:t>of this fledgling</w:t>
      </w:r>
      <w:r w:rsidR="00824B4A">
        <w:rPr>
          <w:rFonts w:ascii="Times New Roman" w:eastAsia="Times New Roman" w:hAnsi="Times New Roman" w:cs="Times New Roman"/>
          <w:color w:val="000000"/>
          <w:lang w:eastAsia="en-GB"/>
        </w:rPr>
        <w:t xml:space="preserve"> </w:t>
      </w:r>
      <w:r w:rsidR="00124DC1">
        <w:rPr>
          <w:rFonts w:ascii="Times New Roman" w:eastAsia="Times New Roman" w:hAnsi="Times New Roman" w:cs="Times New Roman"/>
          <w:color w:val="000000"/>
          <w:lang w:eastAsia="en-GB"/>
        </w:rPr>
        <w:t xml:space="preserve">product </w:t>
      </w:r>
      <w:r w:rsidR="00824B4A">
        <w:rPr>
          <w:rFonts w:ascii="Times New Roman" w:eastAsia="Times New Roman" w:hAnsi="Times New Roman" w:cs="Times New Roman"/>
          <w:color w:val="000000"/>
          <w:lang w:eastAsia="en-GB"/>
        </w:rPr>
        <w:t>whose</w:t>
      </w:r>
      <w:r w:rsidR="00124DC1">
        <w:rPr>
          <w:rFonts w:ascii="Times New Roman" w:eastAsia="Times New Roman" w:hAnsi="Times New Roman" w:cs="Times New Roman"/>
          <w:color w:val="000000"/>
          <w:lang w:eastAsia="en-GB"/>
        </w:rPr>
        <w:t xml:space="preserve"> precedence </w:t>
      </w:r>
      <w:r w:rsidR="009D22CA">
        <w:rPr>
          <w:rFonts w:ascii="Times New Roman" w:eastAsia="Times New Roman" w:hAnsi="Times New Roman" w:cs="Times New Roman"/>
          <w:color w:val="000000"/>
          <w:lang w:eastAsia="en-GB"/>
        </w:rPr>
        <w:t xml:space="preserve">appeared to </w:t>
      </w:r>
      <w:r w:rsidR="00824B4A">
        <w:rPr>
          <w:rFonts w:ascii="Times New Roman" w:eastAsia="Times New Roman" w:hAnsi="Times New Roman" w:cs="Times New Roman"/>
          <w:color w:val="000000"/>
          <w:lang w:eastAsia="en-GB"/>
        </w:rPr>
        <w:t>exert such influence on future</w:t>
      </w:r>
      <w:r w:rsidR="00124DC1">
        <w:rPr>
          <w:rFonts w:ascii="Times New Roman" w:eastAsia="Times New Roman" w:hAnsi="Times New Roman" w:cs="Times New Roman"/>
          <w:color w:val="000000"/>
          <w:lang w:eastAsia="en-GB"/>
        </w:rPr>
        <w:t xml:space="preserve"> </w:t>
      </w:r>
      <w:r w:rsidR="00FE5699">
        <w:rPr>
          <w:rFonts w:ascii="Times New Roman" w:eastAsia="Times New Roman" w:hAnsi="Times New Roman" w:cs="Times New Roman"/>
          <w:color w:val="000000"/>
          <w:lang w:eastAsia="en-GB"/>
        </w:rPr>
        <w:t xml:space="preserve">product </w:t>
      </w:r>
      <w:r w:rsidR="00124DC1">
        <w:rPr>
          <w:rFonts w:ascii="Times New Roman" w:eastAsia="Times New Roman" w:hAnsi="Times New Roman" w:cs="Times New Roman"/>
          <w:color w:val="000000"/>
          <w:lang w:eastAsia="en-GB"/>
        </w:rPr>
        <w:t>releases</w:t>
      </w:r>
      <w:r w:rsidR="009A4C7F">
        <w:rPr>
          <w:rFonts w:ascii="Times New Roman" w:eastAsia="Times New Roman" w:hAnsi="Times New Roman" w:cs="Times New Roman"/>
          <w:color w:val="000000"/>
          <w:lang w:eastAsia="en-GB"/>
        </w:rPr>
        <w:t xml:space="preserve"> </w:t>
      </w:r>
      <w:r w:rsidR="00EC37FB">
        <w:rPr>
          <w:rFonts w:ascii="Times New Roman" w:eastAsia="Times New Roman" w:hAnsi="Times New Roman" w:cs="Times New Roman"/>
          <w:color w:val="000000"/>
          <w:lang w:eastAsia="en-GB"/>
        </w:rPr>
        <w:t xml:space="preserve">of </w:t>
      </w:r>
      <w:r w:rsidR="009A4C7F">
        <w:rPr>
          <w:rFonts w:ascii="Times New Roman" w:eastAsia="Times New Roman" w:hAnsi="Times New Roman" w:cs="Times New Roman"/>
          <w:color w:val="000000"/>
          <w:lang w:eastAsia="en-GB"/>
        </w:rPr>
        <w:t>a similar vein.</w:t>
      </w:r>
      <w:r w:rsidR="00CB1872">
        <w:rPr>
          <w:rFonts w:ascii="Times New Roman" w:eastAsia="Times New Roman" w:hAnsi="Times New Roman" w:cs="Times New Roman"/>
          <w:color w:val="000000"/>
          <w:lang w:eastAsia="en-GB"/>
        </w:rPr>
        <w:t xml:space="preserve"> The product conventions for sample library CDs found acceptance (and later expectation</w:t>
      </w:r>
      <w:r w:rsidR="00036BAA">
        <w:rPr>
          <w:rFonts w:ascii="Times New Roman" w:eastAsia="Times New Roman" w:hAnsi="Times New Roman" w:cs="Times New Roman"/>
          <w:color w:val="000000"/>
          <w:lang w:eastAsia="en-GB"/>
        </w:rPr>
        <w:t>)</w:t>
      </w:r>
      <w:r w:rsidR="00CB1872">
        <w:rPr>
          <w:rFonts w:ascii="Times New Roman" w:eastAsia="Times New Roman" w:hAnsi="Times New Roman" w:cs="Times New Roman"/>
          <w:color w:val="000000"/>
          <w:lang w:eastAsia="en-GB"/>
        </w:rPr>
        <w:t xml:space="preserve"> in their end-user communities.</w:t>
      </w:r>
    </w:p>
    <w:p w14:paraId="0C06C785" w14:textId="02A97083" w:rsidR="000C28C6" w:rsidRPr="00905F33" w:rsidRDefault="000C28C6" w:rsidP="00905F33">
      <w:pPr>
        <w:spacing w:line="480" w:lineRule="auto"/>
        <w:rPr>
          <w:rFonts w:ascii="Times New Roman" w:eastAsia="Times New Roman" w:hAnsi="Times New Roman" w:cs="Times New Roman"/>
          <w:color w:val="000000"/>
          <w:lang w:eastAsia="en-GB"/>
        </w:rPr>
      </w:pPr>
    </w:p>
    <w:p w14:paraId="13ACEC40" w14:textId="5C080687" w:rsidR="007F5AF2" w:rsidRPr="00623690" w:rsidRDefault="009D22CA" w:rsidP="005206AC">
      <w:pPr>
        <w:spacing w:line="480" w:lineRule="auto"/>
        <w:rPr>
          <w:rFonts w:ascii="Times New Roman" w:eastAsia="Times New Roman" w:hAnsi="Times New Roman" w:cs="Times New Roman"/>
          <w:color w:val="000000"/>
          <w:lang w:eastAsia="en-GB"/>
        </w:rPr>
      </w:pPr>
      <w:r w:rsidRPr="00623690">
        <w:rPr>
          <w:rFonts w:ascii="Times New Roman" w:eastAsia="Times New Roman" w:hAnsi="Times New Roman" w:cs="Times New Roman"/>
          <w:color w:val="000000"/>
          <w:lang w:eastAsia="en-GB"/>
        </w:rPr>
        <w:t>In these early examples</w:t>
      </w:r>
      <w:r w:rsidR="00CE699B">
        <w:rPr>
          <w:rFonts w:ascii="Times New Roman" w:eastAsia="Times New Roman" w:hAnsi="Times New Roman" w:cs="Times New Roman"/>
          <w:color w:val="000000"/>
          <w:lang w:eastAsia="en-GB"/>
        </w:rPr>
        <w:t xml:space="preserve">, </w:t>
      </w:r>
      <w:r w:rsidR="009A5511" w:rsidRPr="00623690">
        <w:rPr>
          <w:rFonts w:ascii="Times New Roman" w:eastAsia="Times New Roman" w:hAnsi="Times New Roman" w:cs="Times New Roman"/>
          <w:color w:val="000000"/>
          <w:lang w:eastAsia="en-GB"/>
        </w:rPr>
        <w:t xml:space="preserve">very few </w:t>
      </w:r>
      <w:r w:rsidRPr="00623690">
        <w:rPr>
          <w:rFonts w:ascii="Times New Roman" w:eastAsia="Times New Roman" w:hAnsi="Times New Roman" w:cs="Times New Roman"/>
          <w:color w:val="000000"/>
          <w:lang w:eastAsia="en-GB"/>
        </w:rPr>
        <w:t>c</w:t>
      </w:r>
      <w:r w:rsidR="006B5FB2" w:rsidRPr="00623690">
        <w:rPr>
          <w:rFonts w:ascii="Times New Roman" w:eastAsia="Times New Roman" w:hAnsi="Times New Roman" w:cs="Times New Roman"/>
          <w:color w:val="000000"/>
          <w:lang w:eastAsia="en-GB"/>
        </w:rPr>
        <w:t xml:space="preserve">redit </w:t>
      </w:r>
      <w:r w:rsidR="00077450">
        <w:rPr>
          <w:rFonts w:ascii="Times New Roman" w:eastAsia="Times New Roman" w:hAnsi="Times New Roman" w:cs="Times New Roman"/>
          <w:color w:val="000000"/>
          <w:lang w:eastAsia="en-GB"/>
        </w:rPr>
        <w:t xml:space="preserve">contributing </w:t>
      </w:r>
      <w:r w:rsidRPr="00623690">
        <w:rPr>
          <w:rFonts w:ascii="Times New Roman" w:eastAsia="Times New Roman" w:hAnsi="Times New Roman" w:cs="Times New Roman"/>
          <w:color w:val="000000"/>
          <w:lang w:eastAsia="en-GB"/>
        </w:rPr>
        <w:t>m</w:t>
      </w:r>
      <w:r w:rsidR="00B15807" w:rsidRPr="00623690">
        <w:rPr>
          <w:rFonts w:ascii="Times New Roman" w:eastAsia="Times New Roman" w:hAnsi="Times New Roman" w:cs="Times New Roman"/>
          <w:color w:val="000000"/>
          <w:lang w:eastAsia="en-GB"/>
        </w:rPr>
        <w:t>usicians</w:t>
      </w:r>
      <w:r w:rsidR="009A5511" w:rsidRPr="00623690">
        <w:rPr>
          <w:rFonts w:ascii="Times New Roman" w:eastAsia="Times New Roman" w:hAnsi="Times New Roman" w:cs="Times New Roman"/>
          <w:color w:val="000000"/>
          <w:lang w:eastAsia="en-GB"/>
        </w:rPr>
        <w:t xml:space="preserve"> within </w:t>
      </w:r>
      <w:r w:rsidRPr="00623690">
        <w:rPr>
          <w:rFonts w:ascii="Times New Roman" w:eastAsia="Times New Roman" w:hAnsi="Times New Roman" w:cs="Times New Roman"/>
          <w:color w:val="000000"/>
          <w:lang w:eastAsia="en-GB"/>
        </w:rPr>
        <w:t xml:space="preserve">CD cover art or liner note descriptions. </w:t>
      </w:r>
      <w:r w:rsidR="009A5511" w:rsidRPr="00623690">
        <w:rPr>
          <w:rFonts w:ascii="Times New Roman" w:eastAsia="Times New Roman" w:hAnsi="Times New Roman" w:cs="Times New Roman"/>
          <w:color w:val="000000"/>
          <w:lang w:eastAsia="en-GB"/>
        </w:rPr>
        <w:t xml:space="preserve">In these instances, </w:t>
      </w:r>
      <w:r w:rsidR="009A7DE7">
        <w:rPr>
          <w:rFonts w:ascii="Times New Roman" w:eastAsia="Times New Roman" w:hAnsi="Times New Roman" w:cs="Times New Roman"/>
          <w:color w:val="000000"/>
          <w:lang w:eastAsia="en-GB"/>
        </w:rPr>
        <w:t>end-users</w:t>
      </w:r>
      <w:r w:rsidR="00A60648" w:rsidRPr="00623690">
        <w:rPr>
          <w:rFonts w:ascii="Times New Roman" w:eastAsia="Times New Roman" w:hAnsi="Times New Roman" w:cs="Times New Roman"/>
          <w:color w:val="000000"/>
          <w:lang w:eastAsia="en-GB"/>
        </w:rPr>
        <w:t xml:space="preserve"> </w:t>
      </w:r>
      <w:r w:rsidR="00077450">
        <w:rPr>
          <w:rFonts w:ascii="Times New Roman" w:eastAsia="Times New Roman" w:hAnsi="Times New Roman" w:cs="Times New Roman"/>
          <w:color w:val="000000"/>
          <w:lang w:eastAsia="en-GB"/>
        </w:rPr>
        <w:t>interact</w:t>
      </w:r>
      <w:r w:rsidR="001055C6">
        <w:rPr>
          <w:rFonts w:ascii="Times New Roman" w:eastAsia="Times New Roman" w:hAnsi="Times New Roman" w:cs="Times New Roman"/>
          <w:color w:val="000000"/>
          <w:lang w:eastAsia="en-GB"/>
        </w:rPr>
        <w:t>ed</w:t>
      </w:r>
      <w:r w:rsidR="00077450">
        <w:rPr>
          <w:rFonts w:ascii="Times New Roman" w:eastAsia="Times New Roman" w:hAnsi="Times New Roman" w:cs="Times New Roman"/>
          <w:color w:val="000000"/>
          <w:lang w:eastAsia="en-GB"/>
        </w:rPr>
        <w:t xml:space="preserve"> with these </w:t>
      </w:r>
      <w:r w:rsidR="00A60648" w:rsidRPr="00623690">
        <w:rPr>
          <w:rFonts w:ascii="Times New Roman" w:eastAsia="Times New Roman" w:hAnsi="Times New Roman" w:cs="Times New Roman"/>
          <w:color w:val="000000"/>
          <w:lang w:eastAsia="en-GB"/>
        </w:rPr>
        <w:t>sounds</w:t>
      </w:r>
      <w:r w:rsidR="00077450">
        <w:rPr>
          <w:rFonts w:ascii="Times New Roman" w:eastAsia="Times New Roman" w:hAnsi="Times New Roman" w:cs="Times New Roman"/>
          <w:color w:val="000000"/>
          <w:lang w:eastAsia="en-GB"/>
        </w:rPr>
        <w:t xml:space="preserve"> without trace of</w:t>
      </w:r>
      <w:r w:rsidR="00A60648" w:rsidRPr="00623690">
        <w:rPr>
          <w:rFonts w:ascii="Times New Roman" w:eastAsia="Times New Roman" w:hAnsi="Times New Roman" w:cs="Times New Roman"/>
          <w:color w:val="000000"/>
          <w:lang w:eastAsia="en-GB"/>
        </w:rPr>
        <w:t xml:space="preserve"> where they </w:t>
      </w:r>
      <w:r w:rsidR="00BF4DD8">
        <w:rPr>
          <w:rFonts w:ascii="Times New Roman" w:eastAsia="Times New Roman" w:hAnsi="Times New Roman" w:cs="Times New Roman"/>
          <w:color w:val="000000"/>
          <w:lang w:eastAsia="en-GB"/>
        </w:rPr>
        <w:t>had</w:t>
      </w:r>
      <w:r w:rsidR="00A60648" w:rsidRPr="00623690">
        <w:rPr>
          <w:rFonts w:ascii="Times New Roman" w:eastAsia="Times New Roman" w:hAnsi="Times New Roman" w:cs="Times New Roman"/>
          <w:color w:val="000000"/>
          <w:lang w:eastAsia="en-GB"/>
        </w:rPr>
        <w:t xml:space="preserve"> been sourced from. </w:t>
      </w:r>
      <w:r w:rsidR="00076B79" w:rsidRPr="00623690">
        <w:rPr>
          <w:rFonts w:ascii="Times New Roman" w:eastAsia="Times New Roman" w:hAnsi="Times New Roman" w:cs="Times New Roman"/>
          <w:color w:val="000000"/>
          <w:lang w:eastAsia="en-GB"/>
        </w:rPr>
        <w:t>Term</w:t>
      </w:r>
      <w:r w:rsidR="00FC2C3A" w:rsidRPr="00623690">
        <w:rPr>
          <w:rFonts w:ascii="Times New Roman" w:eastAsia="Times New Roman" w:hAnsi="Times New Roman" w:cs="Times New Roman"/>
          <w:color w:val="000000"/>
          <w:lang w:eastAsia="en-GB"/>
        </w:rPr>
        <w:t>inology for describing the library’s content include</w:t>
      </w:r>
      <w:r w:rsidR="004F6276" w:rsidRPr="00623690">
        <w:rPr>
          <w:rFonts w:ascii="Times New Roman" w:eastAsia="Times New Roman" w:hAnsi="Times New Roman" w:cs="Times New Roman"/>
          <w:color w:val="000000"/>
          <w:lang w:eastAsia="en-GB"/>
        </w:rPr>
        <w:t>d</w:t>
      </w:r>
      <w:r w:rsidR="00FC2C3A" w:rsidRPr="00623690">
        <w:rPr>
          <w:rFonts w:ascii="Times New Roman" w:eastAsia="Times New Roman" w:hAnsi="Times New Roman" w:cs="Times New Roman"/>
          <w:color w:val="000000"/>
          <w:lang w:eastAsia="en-GB"/>
        </w:rPr>
        <w:t xml:space="preserve"> frequent references to</w:t>
      </w:r>
      <w:r w:rsidR="00076B79" w:rsidRPr="00623690">
        <w:rPr>
          <w:rFonts w:ascii="Times New Roman" w:eastAsia="Times New Roman" w:hAnsi="Times New Roman" w:cs="Times New Roman"/>
          <w:color w:val="000000"/>
          <w:lang w:eastAsia="en-GB"/>
        </w:rPr>
        <w:t xml:space="preserve"> ‘</w:t>
      </w:r>
      <w:r w:rsidR="00E12AA8" w:rsidRPr="00623690">
        <w:rPr>
          <w:rFonts w:ascii="Times New Roman" w:eastAsia="Times New Roman" w:hAnsi="Times New Roman" w:cs="Times New Roman"/>
          <w:color w:val="000000"/>
          <w:lang w:eastAsia="en-GB"/>
        </w:rPr>
        <w:t>mythical</w:t>
      </w:r>
      <w:r w:rsidR="00076B79" w:rsidRPr="00623690">
        <w:rPr>
          <w:rFonts w:ascii="Times New Roman" w:eastAsia="Times New Roman" w:hAnsi="Times New Roman" w:cs="Times New Roman"/>
          <w:color w:val="000000"/>
          <w:lang w:eastAsia="en-GB"/>
        </w:rPr>
        <w:t>’</w:t>
      </w:r>
      <w:r w:rsidR="00E12AA8" w:rsidRPr="00623690">
        <w:rPr>
          <w:rFonts w:ascii="Times New Roman" w:eastAsia="Times New Roman" w:hAnsi="Times New Roman" w:cs="Times New Roman"/>
          <w:color w:val="000000"/>
          <w:lang w:eastAsia="en-GB"/>
        </w:rPr>
        <w:t xml:space="preserve">, </w:t>
      </w:r>
      <w:r w:rsidR="00076B79" w:rsidRPr="00623690">
        <w:rPr>
          <w:rFonts w:ascii="Times New Roman" w:eastAsia="Times New Roman" w:hAnsi="Times New Roman" w:cs="Times New Roman"/>
          <w:color w:val="000000"/>
          <w:lang w:eastAsia="en-GB"/>
        </w:rPr>
        <w:t>‘</w:t>
      </w:r>
      <w:r w:rsidR="00E12AA8" w:rsidRPr="00623690">
        <w:rPr>
          <w:rFonts w:ascii="Times New Roman" w:eastAsia="Times New Roman" w:hAnsi="Times New Roman" w:cs="Times New Roman"/>
          <w:color w:val="000000"/>
          <w:lang w:eastAsia="en-GB"/>
        </w:rPr>
        <w:t>exotic</w:t>
      </w:r>
      <w:r w:rsidR="00076B79" w:rsidRPr="00623690">
        <w:rPr>
          <w:rFonts w:ascii="Times New Roman" w:eastAsia="Times New Roman" w:hAnsi="Times New Roman" w:cs="Times New Roman"/>
          <w:color w:val="000000"/>
          <w:lang w:eastAsia="en-GB"/>
        </w:rPr>
        <w:t>’</w:t>
      </w:r>
      <w:r w:rsidR="00E12AA8" w:rsidRPr="00623690">
        <w:rPr>
          <w:rFonts w:ascii="Times New Roman" w:eastAsia="Times New Roman" w:hAnsi="Times New Roman" w:cs="Times New Roman"/>
          <w:color w:val="000000"/>
          <w:lang w:eastAsia="en-GB"/>
        </w:rPr>
        <w:t xml:space="preserve"> </w:t>
      </w:r>
      <w:r w:rsidR="004F6276" w:rsidRPr="00623690">
        <w:rPr>
          <w:rFonts w:ascii="Times New Roman" w:eastAsia="Times New Roman" w:hAnsi="Times New Roman" w:cs="Times New Roman"/>
          <w:color w:val="000000"/>
          <w:lang w:eastAsia="en-GB"/>
        </w:rPr>
        <w:t>or</w:t>
      </w:r>
      <w:r w:rsidR="00E12AA8" w:rsidRPr="00623690">
        <w:rPr>
          <w:rFonts w:ascii="Times New Roman" w:eastAsia="Times New Roman" w:hAnsi="Times New Roman" w:cs="Times New Roman"/>
          <w:color w:val="000000"/>
          <w:lang w:eastAsia="en-GB"/>
        </w:rPr>
        <w:t xml:space="preserve"> </w:t>
      </w:r>
      <w:r w:rsidR="00076B79" w:rsidRPr="00623690">
        <w:rPr>
          <w:rFonts w:ascii="Times New Roman" w:eastAsia="Times New Roman" w:hAnsi="Times New Roman" w:cs="Times New Roman"/>
          <w:color w:val="000000"/>
          <w:lang w:eastAsia="en-GB"/>
        </w:rPr>
        <w:t>‘</w:t>
      </w:r>
      <w:r w:rsidR="00E12AA8" w:rsidRPr="00623690">
        <w:rPr>
          <w:rFonts w:ascii="Times New Roman" w:eastAsia="Times New Roman" w:hAnsi="Times New Roman" w:cs="Times New Roman"/>
          <w:color w:val="000000"/>
          <w:lang w:eastAsia="en-GB"/>
        </w:rPr>
        <w:t>ethnic</w:t>
      </w:r>
      <w:r w:rsidR="00076B79" w:rsidRPr="00623690">
        <w:rPr>
          <w:rFonts w:ascii="Times New Roman" w:eastAsia="Times New Roman" w:hAnsi="Times New Roman" w:cs="Times New Roman"/>
          <w:color w:val="000000"/>
          <w:lang w:eastAsia="en-GB"/>
        </w:rPr>
        <w:t>’</w:t>
      </w:r>
      <w:r w:rsidR="00E12AA8" w:rsidRPr="00623690">
        <w:rPr>
          <w:rFonts w:ascii="Times New Roman" w:eastAsia="Times New Roman" w:hAnsi="Times New Roman" w:cs="Times New Roman"/>
          <w:color w:val="000000"/>
          <w:lang w:eastAsia="en-GB"/>
        </w:rPr>
        <w:t xml:space="preserve"> </w:t>
      </w:r>
      <w:r w:rsidR="00FC2C3A" w:rsidRPr="00623690">
        <w:rPr>
          <w:rFonts w:ascii="Times New Roman" w:eastAsia="Times New Roman" w:hAnsi="Times New Roman" w:cs="Times New Roman"/>
          <w:color w:val="000000"/>
          <w:lang w:eastAsia="en-GB"/>
        </w:rPr>
        <w:t>sound</w:t>
      </w:r>
      <w:r w:rsidRPr="00623690">
        <w:rPr>
          <w:rFonts w:ascii="Times New Roman" w:eastAsia="Times New Roman" w:hAnsi="Times New Roman" w:cs="Times New Roman"/>
          <w:color w:val="000000"/>
          <w:lang w:eastAsia="en-GB"/>
        </w:rPr>
        <w:t xml:space="preserve"> as a convention for </w:t>
      </w:r>
      <w:r w:rsidR="00A60648" w:rsidRPr="00623690">
        <w:rPr>
          <w:rFonts w:ascii="Times New Roman" w:eastAsia="Times New Roman" w:hAnsi="Times New Roman" w:cs="Times New Roman"/>
          <w:color w:val="000000"/>
          <w:lang w:eastAsia="en-GB"/>
        </w:rPr>
        <w:t>communicating the ‘othered’</w:t>
      </w:r>
      <w:r w:rsidRPr="00623690">
        <w:rPr>
          <w:rFonts w:ascii="Times New Roman" w:eastAsia="Times New Roman" w:hAnsi="Times New Roman" w:cs="Times New Roman"/>
          <w:color w:val="000000"/>
          <w:lang w:eastAsia="en-GB"/>
        </w:rPr>
        <w:t xml:space="preserve"> </w:t>
      </w:r>
      <w:r w:rsidR="009A5511" w:rsidRPr="00623690">
        <w:rPr>
          <w:rFonts w:ascii="Times New Roman" w:eastAsia="Times New Roman" w:hAnsi="Times New Roman" w:cs="Times New Roman"/>
          <w:color w:val="000000"/>
          <w:lang w:eastAsia="en-GB"/>
        </w:rPr>
        <w:t>nature of the content</w:t>
      </w:r>
      <w:r w:rsidRPr="00623690">
        <w:rPr>
          <w:rFonts w:ascii="Times New Roman" w:eastAsia="Times New Roman" w:hAnsi="Times New Roman" w:cs="Times New Roman"/>
          <w:color w:val="000000"/>
          <w:lang w:eastAsia="en-GB"/>
        </w:rPr>
        <w:t xml:space="preserve"> </w:t>
      </w:r>
      <w:r w:rsidR="00A60648" w:rsidRPr="00623690">
        <w:rPr>
          <w:rFonts w:ascii="Times New Roman" w:eastAsia="Times New Roman" w:hAnsi="Times New Roman" w:cs="Times New Roman"/>
          <w:color w:val="000000"/>
          <w:lang w:eastAsia="en-GB"/>
        </w:rPr>
        <w:t>being sold</w:t>
      </w:r>
      <w:r w:rsidR="00FC2C3A" w:rsidRPr="00623690">
        <w:rPr>
          <w:rFonts w:ascii="Times New Roman" w:eastAsia="Times New Roman" w:hAnsi="Times New Roman" w:cs="Times New Roman"/>
          <w:color w:val="000000"/>
          <w:lang w:eastAsia="en-GB"/>
        </w:rPr>
        <w:t xml:space="preserve">. Visual art </w:t>
      </w:r>
      <w:r w:rsidR="0046368F" w:rsidRPr="00623690">
        <w:rPr>
          <w:rFonts w:ascii="Times New Roman" w:eastAsia="Times New Roman" w:hAnsi="Times New Roman" w:cs="Times New Roman"/>
          <w:color w:val="000000"/>
          <w:lang w:eastAsia="en-GB"/>
        </w:rPr>
        <w:t xml:space="preserve">for these discs </w:t>
      </w:r>
      <w:r w:rsidR="008E1EE0" w:rsidRPr="00623690">
        <w:rPr>
          <w:rFonts w:ascii="Times New Roman" w:eastAsia="Times New Roman" w:hAnsi="Times New Roman" w:cs="Times New Roman"/>
          <w:color w:val="000000"/>
          <w:lang w:eastAsia="en-GB"/>
        </w:rPr>
        <w:t>adopt</w:t>
      </w:r>
      <w:r w:rsidR="0046368F" w:rsidRPr="00623690">
        <w:rPr>
          <w:rFonts w:ascii="Times New Roman" w:eastAsia="Times New Roman" w:hAnsi="Times New Roman" w:cs="Times New Roman"/>
          <w:color w:val="000000"/>
          <w:lang w:eastAsia="en-GB"/>
        </w:rPr>
        <w:t>ed</w:t>
      </w:r>
      <w:r w:rsidR="00FC2C3A" w:rsidRPr="00623690">
        <w:rPr>
          <w:rFonts w:ascii="Times New Roman" w:eastAsia="Times New Roman" w:hAnsi="Times New Roman" w:cs="Times New Roman"/>
          <w:color w:val="000000"/>
          <w:lang w:eastAsia="en-GB"/>
        </w:rPr>
        <w:t xml:space="preserve"> </w:t>
      </w:r>
      <w:r w:rsidR="00E12AA8" w:rsidRPr="00623690">
        <w:rPr>
          <w:rFonts w:ascii="Times New Roman" w:eastAsia="Times New Roman" w:hAnsi="Times New Roman" w:cs="Times New Roman"/>
          <w:color w:val="000000"/>
          <w:lang w:eastAsia="en-GB"/>
        </w:rPr>
        <w:t>sexualised images</w:t>
      </w:r>
      <w:r w:rsidR="00FC2C3A" w:rsidRPr="00623690">
        <w:rPr>
          <w:rFonts w:ascii="Times New Roman" w:eastAsia="Times New Roman" w:hAnsi="Times New Roman" w:cs="Times New Roman"/>
          <w:color w:val="000000"/>
          <w:lang w:eastAsia="en-GB"/>
        </w:rPr>
        <w:t>, predominantly women in suggestive positions</w:t>
      </w:r>
      <w:r w:rsidR="00E12AA8" w:rsidRPr="00623690">
        <w:rPr>
          <w:rFonts w:ascii="Times New Roman" w:eastAsia="Times New Roman" w:hAnsi="Times New Roman" w:cs="Times New Roman"/>
          <w:color w:val="000000"/>
          <w:lang w:eastAsia="en-GB"/>
        </w:rPr>
        <w:t xml:space="preserve"> </w:t>
      </w:r>
      <w:r w:rsidR="009A5511" w:rsidRPr="00623690">
        <w:rPr>
          <w:rFonts w:ascii="Times New Roman" w:eastAsia="Times New Roman" w:hAnsi="Times New Roman" w:cs="Times New Roman"/>
          <w:color w:val="000000"/>
          <w:lang w:eastAsia="en-GB"/>
        </w:rPr>
        <w:t>along with a tendency to select</w:t>
      </w:r>
      <w:r w:rsidR="00964641" w:rsidRPr="00623690">
        <w:rPr>
          <w:rFonts w:ascii="Times New Roman" w:eastAsia="Times New Roman" w:hAnsi="Times New Roman" w:cs="Times New Roman"/>
          <w:color w:val="000000"/>
          <w:lang w:eastAsia="en-GB"/>
        </w:rPr>
        <w:t xml:space="preserve"> images that reinforced </w:t>
      </w:r>
      <w:r w:rsidR="00964641" w:rsidRPr="00623690">
        <w:rPr>
          <w:rFonts w:ascii="Times New Roman" w:hAnsi="Times New Roman" w:cs="Times New Roman"/>
        </w:rPr>
        <w:t>cultural stereotypes</w:t>
      </w:r>
      <w:r w:rsidR="001C1F5B" w:rsidRPr="00623690">
        <w:rPr>
          <w:rFonts w:ascii="Times New Roman" w:hAnsi="Times New Roman" w:cs="Times New Roman"/>
        </w:rPr>
        <w:t xml:space="preserve"> </w:t>
      </w:r>
      <w:r w:rsidR="00840CBD" w:rsidRPr="00623690">
        <w:rPr>
          <w:rFonts w:ascii="Times New Roman" w:hAnsi="Times New Roman" w:cs="Times New Roman"/>
        </w:rPr>
        <w:t>or assumption of ‘primitiveness’</w:t>
      </w:r>
      <w:r w:rsidR="00E12FCF" w:rsidRPr="00623690">
        <w:rPr>
          <w:rFonts w:ascii="Times New Roman" w:hAnsi="Times New Roman" w:cs="Times New Roman"/>
        </w:rPr>
        <w:t xml:space="preserve"> or ‘other</w:t>
      </w:r>
      <w:r w:rsidR="008E1EE0" w:rsidRPr="00623690">
        <w:rPr>
          <w:rFonts w:ascii="Times New Roman" w:hAnsi="Times New Roman" w:cs="Times New Roman"/>
        </w:rPr>
        <w:t>ness</w:t>
      </w:r>
      <w:r w:rsidR="00E12FCF" w:rsidRPr="00623690">
        <w:rPr>
          <w:rFonts w:ascii="Times New Roman" w:hAnsi="Times New Roman" w:cs="Times New Roman"/>
        </w:rPr>
        <w:t>’</w:t>
      </w:r>
      <w:r w:rsidR="009A5511" w:rsidRPr="00623690">
        <w:rPr>
          <w:rFonts w:ascii="Times New Roman" w:hAnsi="Times New Roman" w:cs="Times New Roman"/>
        </w:rPr>
        <w:t>. F</w:t>
      </w:r>
      <w:r w:rsidR="008E1EE0" w:rsidRPr="00623690">
        <w:rPr>
          <w:rFonts w:ascii="Times New Roman" w:hAnsi="Times New Roman" w:cs="Times New Roman"/>
        </w:rPr>
        <w:t xml:space="preserve">or example, </w:t>
      </w:r>
      <w:r w:rsidR="00BA3988">
        <w:rPr>
          <w:rFonts w:ascii="Times New Roman" w:hAnsi="Times New Roman" w:cs="Times New Roman"/>
        </w:rPr>
        <w:t>an illustration</w:t>
      </w:r>
      <w:r w:rsidR="008E1EE0" w:rsidRPr="00623690">
        <w:rPr>
          <w:rFonts w:ascii="Times New Roman" w:hAnsi="Times New Roman" w:cs="Times New Roman"/>
        </w:rPr>
        <w:t xml:space="preserve"> of </w:t>
      </w:r>
      <w:r w:rsidR="008E1EE0" w:rsidRPr="00623690">
        <w:rPr>
          <w:rStyle w:val="Emphasis"/>
          <w:rFonts w:ascii="Times New Roman" w:hAnsi="Times New Roman" w:cs="Times New Roman"/>
          <w:i w:val="0"/>
          <w:iCs w:val="0"/>
        </w:rPr>
        <w:t>Moai</w:t>
      </w:r>
      <w:r w:rsidR="008E1EE0" w:rsidRPr="00623690">
        <w:rPr>
          <w:rFonts w:ascii="Times New Roman" w:hAnsi="Times New Roman" w:cs="Times New Roman"/>
          <w:i/>
          <w:iCs/>
        </w:rPr>
        <w:t xml:space="preserve"> </w:t>
      </w:r>
      <w:r w:rsidR="008E1EE0" w:rsidRPr="00623690">
        <w:rPr>
          <w:rFonts w:ascii="Times New Roman" w:hAnsi="Times New Roman" w:cs="Times New Roman"/>
        </w:rPr>
        <w:t xml:space="preserve">statues </w:t>
      </w:r>
      <w:r w:rsidR="00EC1A89">
        <w:rPr>
          <w:rFonts w:ascii="Times New Roman" w:hAnsi="Times New Roman" w:cs="Times New Roman"/>
        </w:rPr>
        <w:t>from</w:t>
      </w:r>
      <w:r w:rsidR="008E1EE0" w:rsidRPr="00623690">
        <w:rPr>
          <w:rFonts w:ascii="Times New Roman" w:hAnsi="Times New Roman" w:cs="Times New Roman"/>
        </w:rPr>
        <w:t xml:space="preserve"> </w:t>
      </w:r>
      <w:r w:rsidR="008E1EE0" w:rsidRPr="00623690">
        <w:rPr>
          <w:rStyle w:val="Emphasis"/>
          <w:rFonts w:ascii="Times New Roman" w:hAnsi="Times New Roman" w:cs="Times New Roman"/>
          <w:i w:val="0"/>
          <w:iCs w:val="0"/>
        </w:rPr>
        <w:t>Easter Island</w:t>
      </w:r>
      <w:r w:rsidR="008E1EE0" w:rsidRPr="00623690">
        <w:rPr>
          <w:rFonts w:ascii="Times New Roman" w:hAnsi="Times New Roman" w:cs="Times New Roman"/>
        </w:rPr>
        <w:t xml:space="preserve"> provide</w:t>
      </w:r>
      <w:r w:rsidR="00A664DF" w:rsidRPr="00623690">
        <w:rPr>
          <w:rFonts w:ascii="Times New Roman" w:hAnsi="Times New Roman" w:cs="Times New Roman"/>
        </w:rPr>
        <w:t>s</w:t>
      </w:r>
      <w:r w:rsidR="008E1EE0" w:rsidRPr="00623690">
        <w:rPr>
          <w:rFonts w:ascii="Times New Roman" w:hAnsi="Times New Roman" w:cs="Times New Roman"/>
        </w:rPr>
        <w:t xml:space="preserve"> the cover art for </w:t>
      </w:r>
      <w:r w:rsidR="007D1BD5" w:rsidRPr="00623690">
        <w:rPr>
          <w:rFonts w:ascii="Times New Roman" w:hAnsi="Times New Roman" w:cs="Times New Roman"/>
        </w:rPr>
        <w:t xml:space="preserve">the sample library CD, </w:t>
      </w:r>
      <w:r w:rsidR="008E1EE0" w:rsidRPr="00623690">
        <w:rPr>
          <w:rFonts w:ascii="Times New Roman" w:hAnsi="Times New Roman" w:cs="Times New Roman"/>
          <w:i/>
          <w:iCs/>
        </w:rPr>
        <w:t>Ethnic Flavours</w:t>
      </w:r>
      <w:r w:rsidR="008E1EE0" w:rsidRPr="00623690">
        <w:rPr>
          <w:rFonts w:ascii="Times New Roman" w:hAnsi="Times New Roman" w:cs="Times New Roman"/>
        </w:rPr>
        <w:t xml:space="preserve"> (1992) produced and distributed by Zero-G.</w:t>
      </w:r>
      <w:r w:rsidR="005206AC" w:rsidRPr="00623690">
        <w:rPr>
          <w:rFonts w:ascii="Times New Roman" w:eastAsia="Times New Roman" w:hAnsi="Times New Roman" w:cs="Times New Roman"/>
          <w:color w:val="000000"/>
          <w:lang w:eastAsia="en-GB"/>
        </w:rPr>
        <w:t xml:space="preserve"> </w:t>
      </w:r>
      <w:r w:rsidR="004F6276" w:rsidRPr="00623690">
        <w:rPr>
          <w:rFonts w:ascii="Times New Roman" w:eastAsia="Times New Roman" w:hAnsi="Times New Roman" w:cs="Times New Roman"/>
          <w:color w:val="000000"/>
          <w:lang w:eastAsia="en-GB"/>
        </w:rPr>
        <w:t>T</w:t>
      </w:r>
      <w:r w:rsidR="00F56570" w:rsidRPr="00623690">
        <w:rPr>
          <w:rFonts w:ascii="Times New Roman" w:eastAsia="Times New Roman" w:hAnsi="Times New Roman" w:cs="Times New Roman"/>
          <w:color w:val="000000"/>
          <w:lang w:eastAsia="en-GB"/>
        </w:rPr>
        <w:t xml:space="preserve">itles and </w:t>
      </w:r>
      <w:r w:rsidR="004F6276" w:rsidRPr="00623690">
        <w:rPr>
          <w:rFonts w:ascii="Times New Roman" w:eastAsia="Times New Roman" w:hAnsi="Times New Roman" w:cs="Times New Roman"/>
          <w:color w:val="000000"/>
          <w:lang w:eastAsia="en-GB"/>
        </w:rPr>
        <w:t xml:space="preserve">descriptive </w:t>
      </w:r>
      <w:r w:rsidR="00F56570" w:rsidRPr="00623690">
        <w:rPr>
          <w:rFonts w:ascii="Times New Roman" w:eastAsia="Times New Roman" w:hAnsi="Times New Roman" w:cs="Times New Roman"/>
          <w:color w:val="000000"/>
          <w:lang w:eastAsia="en-GB"/>
        </w:rPr>
        <w:t xml:space="preserve">text </w:t>
      </w:r>
      <w:r w:rsidR="00A731B3" w:rsidRPr="00623690">
        <w:rPr>
          <w:rFonts w:ascii="Times New Roman" w:eastAsia="Times New Roman" w:hAnsi="Times New Roman" w:cs="Times New Roman"/>
          <w:color w:val="000000"/>
          <w:lang w:eastAsia="en-GB"/>
        </w:rPr>
        <w:t>would relate</w:t>
      </w:r>
      <w:r w:rsidR="00C64B17" w:rsidRPr="00623690">
        <w:rPr>
          <w:rFonts w:ascii="Times New Roman" w:eastAsia="Times New Roman" w:hAnsi="Times New Roman" w:cs="Times New Roman"/>
          <w:color w:val="000000"/>
          <w:lang w:eastAsia="en-GB"/>
        </w:rPr>
        <w:t xml:space="preserve"> tenuously</w:t>
      </w:r>
      <w:r w:rsidR="00077450">
        <w:rPr>
          <w:rFonts w:ascii="Times New Roman" w:eastAsia="Times New Roman" w:hAnsi="Times New Roman" w:cs="Times New Roman"/>
          <w:color w:val="000000"/>
          <w:lang w:eastAsia="en-GB"/>
        </w:rPr>
        <w:t xml:space="preserve"> or ambiguously</w:t>
      </w:r>
      <w:r w:rsidR="00A731B3" w:rsidRPr="00623690">
        <w:rPr>
          <w:rFonts w:ascii="Times New Roman" w:eastAsia="Times New Roman" w:hAnsi="Times New Roman" w:cs="Times New Roman"/>
          <w:color w:val="000000"/>
          <w:lang w:eastAsia="en-GB"/>
        </w:rPr>
        <w:t xml:space="preserve"> to the </w:t>
      </w:r>
      <w:r w:rsidR="000F388A" w:rsidRPr="00623690">
        <w:rPr>
          <w:rFonts w:ascii="Times New Roman" w:eastAsia="Times New Roman" w:hAnsi="Times New Roman" w:cs="Times New Roman"/>
          <w:color w:val="000000"/>
          <w:lang w:eastAsia="en-GB"/>
        </w:rPr>
        <w:t>instruments</w:t>
      </w:r>
      <w:r w:rsidR="007F5AF2" w:rsidRPr="00623690">
        <w:rPr>
          <w:rFonts w:ascii="Times New Roman" w:eastAsia="Times New Roman" w:hAnsi="Times New Roman" w:cs="Times New Roman"/>
          <w:color w:val="000000"/>
          <w:lang w:eastAsia="en-GB"/>
        </w:rPr>
        <w:t xml:space="preserve">, sources, musicians, cultures </w:t>
      </w:r>
      <w:r w:rsidR="00A664DF" w:rsidRPr="00623690">
        <w:rPr>
          <w:rFonts w:ascii="Times New Roman" w:eastAsia="Times New Roman" w:hAnsi="Times New Roman" w:cs="Times New Roman"/>
          <w:color w:val="000000"/>
          <w:lang w:eastAsia="en-GB"/>
        </w:rPr>
        <w:t>and</w:t>
      </w:r>
      <w:r w:rsidR="007F5AF2" w:rsidRPr="00623690">
        <w:rPr>
          <w:rFonts w:ascii="Times New Roman" w:eastAsia="Times New Roman" w:hAnsi="Times New Roman" w:cs="Times New Roman"/>
          <w:color w:val="000000"/>
          <w:lang w:eastAsia="en-GB"/>
        </w:rPr>
        <w:t xml:space="preserve"> </w:t>
      </w:r>
      <w:r w:rsidR="007F5AF2" w:rsidRPr="005604B3">
        <w:rPr>
          <w:rFonts w:ascii="Times New Roman" w:eastAsia="Times New Roman" w:hAnsi="Times New Roman" w:cs="Times New Roman"/>
          <w:color w:val="000000"/>
          <w:lang w:eastAsia="en-GB"/>
        </w:rPr>
        <w:t xml:space="preserve">playing styles of </w:t>
      </w:r>
      <w:r w:rsidR="00A664DF" w:rsidRPr="005604B3">
        <w:rPr>
          <w:rFonts w:ascii="Times New Roman" w:eastAsia="Times New Roman" w:hAnsi="Times New Roman" w:cs="Times New Roman"/>
          <w:color w:val="000000"/>
          <w:lang w:eastAsia="en-GB"/>
        </w:rPr>
        <w:t>non-Western instrument content</w:t>
      </w:r>
      <w:r w:rsidR="00CE699B" w:rsidRPr="005604B3">
        <w:rPr>
          <w:rFonts w:ascii="Times New Roman" w:eastAsia="Times New Roman" w:hAnsi="Times New Roman" w:cs="Times New Roman"/>
          <w:color w:val="000000"/>
          <w:lang w:eastAsia="en-GB"/>
        </w:rPr>
        <w:t>,</w:t>
      </w:r>
      <w:r w:rsidR="00A664DF" w:rsidRPr="005604B3">
        <w:rPr>
          <w:rFonts w:ascii="Times New Roman" w:eastAsia="Times New Roman" w:hAnsi="Times New Roman" w:cs="Times New Roman"/>
          <w:color w:val="000000"/>
          <w:lang w:eastAsia="en-GB"/>
        </w:rPr>
        <w:t xml:space="preserve"> </w:t>
      </w:r>
      <w:r w:rsidR="00A731B3" w:rsidRPr="005604B3">
        <w:rPr>
          <w:rFonts w:ascii="Times New Roman" w:eastAsia="Times New Roman" w:hAnsi="Times New Roman" w:cs="Times New Roman"/>
          <w:color w:val="000000"/>
          <w:lang w:eastAsia="en-GB"/>
        </w:rPr>
        <w:t>leading to inaccuracies and misinformation.</w:t>
      </w:r>
      <w:r w:rsidR="00C96756" w:rsidRPr="005604B3">
        <w:rPr>
          <w:rFonts w:ascii="Times New Roman" w:eastAsia="Times New Roman" w:hAnsi="Times New Roman" w:cs="Times New Roman"/>
          <w:color w:val="000000"/>
          <w:lang w:eastAsia="en-GB"/>
        </w:rPr>
        <w:t xml:space="preserve"> These approaches created a palpable </w:t>
      </w:r>
      <w:r w:rsidR="0018786E" w:rsidRPr="005604B3">
        <w:rPr>
          <w:rFonts w:ascii="Times New Roman" w:eastAsia="Times New Roman" w:hAnsi="Times New Roman" w:cs="Times New Roman"/>
          <w:color w:val="000000"/>
          <w:lang w:eastAsia="en-GB"/>
        </w:rPr>
        <w:t xml:space="preserve">division </w:t>
      </w:r>
      <w:r w:rsidR="00C96756" w:rsidRPr="005604B3">
        <w:rPr>
          <w:rFonts w:ascii="Times New Roman" w:eastAsia="Times New Roman" w:hAnsi="Times New Roman" w:cs="Times New Roman"/>
          <w:color w:val="000000"/>
          <w:lang w:eastAsia="en-GB"/>
        </w:rPr>
        <w:t xml:space="preserve">between standard </w:t>
      </w:r>
      <w:r w:rsidR="0012436C" w:rsidRPr="005604B3">
        <w:rPr>
          <w:rFonts w:ascii="Times New Roman" w:eastAsia="Times New Roman" w:hAnsi="Times New Roman" w:cs="Times New Roman"/>
          <w:color w:val="000000"/>
          <w:lang w:eastAsia="en-GB"/>
        </w:rPr>
        <w:t xml:space="preserve">sound </w:t>
      </w:r>
      <w:r w:rsidR="00C96756" w:rsidRPr="005604B3">
        <w:rPr>
          <w:rFonts w:ascii="Times New Roman" w:eastAsia="Times New Roman" w:hAnsi="Times New Roman" w:cs="Times New Roman"/>
          <w:color w:val="000000"/>
          <w:lang w:eastAsia="en-GB"/>
        </w:rPr>
        <w:t xml:space="preserve">libraries </w:t>
      </w:r>
      <w:r w:rsidR="003E5550" w:rsidRPr="005604B3">
        <w:rPr>
          <w:rFonts w:ascii="Times New Roman" w:eastAsia="Times New Roman" w:hAnsi="Times New Roman" w:cs="Times New Roman"/>
          <w:color w:val="000000"/>
          <w:lang w:eastAsia="en-GB"/>
        </w:rPr>
        <w:t xml:space="preserve">(those including synth, vocal or drum </w:t>
      </w:r>
      <w:r w:rsidR="0018786E" w:rsidRPr="005604B3">
        <w:rPr>
          <w:rFonts w:ascii="Times New Roman" w:eastAsia="Times New Roman" w:hAnsi="Times New Roman" w:cs="Times New Roman"/>
          <w:color w:val="000000"/>
          <w:lang w:eastAsia="en-GB"/>
        </w:rPr>
        <w:t>sounds</w:t>
      </w:r>
      <w:r w:rsidR="003E5550" w:rsidRPr="005604B3">
        <w:rPr>
          <w:rFonts w:ascii="Times New Roman" w:eastAsia="Times New Roman" w:hAnsi="Times New Roman" w:cs="Times New Roman"/>
          <w:color w:val="000000"/>
          <w:lang w:eastAsia="en-GB"/>
        </w:rPr>
        <w:t xml:space="preserve">) </w:t>
      </w:r>
      <w:r w:rsidR="00C96756" w:rsidRPr="005604B3">
        <w:rPr>
          <w:rFonts w:ascii="Times New Roman" w:eastAsia="Times New Roman" w:hAnsi="Times New Roman" w:cs="Times New Roman"/>
          <w:color w:val="000000"/>
          <w:lang w:eastAsia="en-GB"/>
        </w:rPr>
        <w:t>and othered non-Western products</w:t>
      </w:r>
      <w:r w:rsidR="00C8291D" w:rsidRPr="005604B3">
        <w:rPr>
          <w:rFonts w:ascii="Times New Roman" w:eastAsia="Times New Roman" w:hAnsi="Times New Roman" w:cs="Times New Roman"/>
          <w:color w:val="000000"/>
          <w:lang w:eastAsia="en-GB"/>
        </w:rPr>
        <w:t>. The</w:t>
      </w:r>
      <w:r w:rsidR="00C96756" w:rsidRPr="005604B3">
        <w:rPr>
          <w:rFonts w:ascii="Times New Roman" w:eastAsia="Times New Roman" w:hAnsi="Times New Roman" w:cs="Times New Roman"/>
          <w:color w:val="000000"/>
          <w:lang w:eastAsia="en-GB"/>
        </w:rPr>
        <w:t xml:space="preserve"> Western </w:t>
      </w:r>
      <w:r w:rsidR="00C8291D" w:rsidRPr="005604B3">
        <w:rPr>
          <w:rFonts w:ascii="Times New Roman" w:eastAsia="Times New Roman" w:hAnsi="Times New Roman" w:cs="Times New Roman"/>
          <w:color w:val="000000"/>
          <w:lang w:eastAsia="en-GB"/>
        </w:rPr>
        <w:t xml:space="preserve">sound </w:t>
      </w:r>
      <w:r w:rsidR="00C96756" w:rsidRPr="005604B3">
        <w:rPr>
          <w:rFonts w:ascii="Times New Roman" w:eastAsia="Times New Roman" w:hAnsi="Times New Roman" w:cs="Times New Roman"/>
          <w:color w:val="000000"/>
          <w:lang w:eastAsia="en-GB"/>
        </w:rPr>
        <w:t xml:space="preserve">library producers and </w:t>
      </w:r>
      <w:r w:rsidR="007A6B34" w:rsidRPr="005604B3">
        <w:rPr>
          <w:rFonts w:ascii="Times New Roman" w:eastAsia="Times New Roman" w:hAnsi="Times New Roman" w:cs="Times New Roman"/>
          <w:color w:val="000000"/>
          <w:lang w:eastAsia="en-GB"/>
        </w:rPr>
        <w:t>distributors</w:t>
      </w:r>
      <w:r w:rsidR="00C96756" w:rsidRPr="005604B3">
        <w:rPr>
          <w:rFonts w:ascii="Times New Roman" w:eastAsia="Times New Roman" w:hAnsi="Times New Roman" w:cs="Times New Roman"/>
          <w:color w:val="000000"/>
          <w:lang w:eastAsia="en-GB"/>
        </w:rPr>
        <w:t xml:space="preserve"> </w:t>
      </w:r>
      <w:r w:rsidR="00CD110A" w:rsidRPr="005604B3">
        <w:rPr>
          <w:rFonts w:ascii="Times New Roman" w:eastAsia="Times New Roman" w:hAnsi="Times New Roman" w:cs="Times New Roman"/>
          <w:color w:val="000000"/>
          <w:lang w:eastAsia="en-GB"/>
        </w:rPr>
        <w:t>exerted</w:t>
      </w:r>
      <w:r w:rsidR="00C96756" w:rsidRPr="005604B3">
        <w:rPr>
          <w:rFonts w:ascii="Times New Roman" w:eastAsia="Times New Roman" w:hAnsi="Times New Roman" w:cs="Times New Roman"/>
          <w:color w:val="000000"/>
          <w:lang w:eastAsia="en-GB"/>
        </w:rPr>
        <w:t xml:space="preserve"> </w:t>
      </w:r>
      <w:r w:rsidR="00955C0A">
        <w:rPr>
          <w:rFonts w:ascii="Times New Roman" w:eastAsia="Times New Roman" w:hAnsi="Times New Roman" w:cs="Times New Roman"/>
          <w:color w:val="000000"/>
          <w:lang w:eastAsia="en-GB"/>
        </w:rPr>
        <w:t>o</w:t>
      </w:r>
      <w:r w:rsidR="00C96756" w:rsidRPr="005604B3">
        <w:rPr>
          <w:rFonts w:ascii="Times New Roman" w:eastAsia="Times New Roman" w:hAnsi="Times New Roman" w:cs="Times New Roman"/>
          <w:color w:val="000000"/>
          <w:lang w:eastAsia="en-GB"/>
        </w:rPr>
        <w:t xml:space="preserve">rientalist </w:t>
      </w:r>
      <w:r w:rsidR="00C8291D" w:rsidRPr="005604B3">
        <w:rPr>
          <w:rFonts w:ascii="Times New Roman" w:eastAsia="Times New Roman" w:hAnsi="Times New Roman" w:cs="Times New Roman"/>
          <w:color w:val="000000"/>
          <w:lang w:eastAsia="en-GB"/>
        </w:rPr>
        <w:t xml:space="preserve">preconceptions </w:t>
      </w:r>
      <w:r w:rsidR="00FE5699" w:rsidRPr="005604B3">
        <w:rPr>
          <w:rFonts w:ascii="Times New Roman" w:eastAsia="Times New Roman" w:hAnsi="Times New Roman" w:cs="Times New Roman"/>
          <w:color w:val="000000"/>
          <w:lang w:eastAsia="en-GB"/>
        </w:rPr>
        <w:t>upon this</w:t>
      </w:r>
      <w:r w:rsidR="00C8291D" w:rsidRPr="005604B3">
        <w:rPr>
          <w:rFonts w:ascii="Times New Roman" w:eastAsia="Times New Roman" w:hAnsi="Times New Roman" w:cs="Times New Roman"/>
          <w:color w:val="000000"/>
          <w:lang w:eastAsia="en-GB"/>
        </w:rPr>
        <w:t xml:space="preserve"> sound content</w:t>
      </w:r>
      <w:r w:rsidR="00C96756" w:rsidRPr="005604B3">
        <w:rPr>
          <w:rFonts w:ascii="Times New Roman" w:eastAsia="Times New Roman" w:hAnsi="Times New Roman" w:cs="Times New Roman"/>
          <w:color w:val="000000"/>
          <w:lang w:eastAsia="en-GB"/>
        </w:rPr>
        <w:t xml:space="preserve">, </w:t>
      </w:r>
      <w:r w:rsidR="00CD110A" w:rsidRPr="005604B3">
        <w:rPr>
          <w:rFonts w:ascii="Times New Roman" w:eastAsia="Times New Roman" w:hAnsi="Times New Roman" w:cs="Times New Roman"/>
          <w:color w:val="000000"/>
          <w:lang w:eastAsia="en-GB"/>
        </w:rPr>
        <w:t>portra</w:t>
      </w:r>
      <w:r w:rsidR="00C8291D" w:rsidRPr="005604B3">
        <w:rPr>
          <w:rFonts w:ascii="Times New Roman" w:eastAsia="Times New Roman" w:hAnsi="Times New Roman" w:cs="Times New Roman"/>
          <w:color w:val="000000"/>
          <w:lang w:eastAsia="en-GB"/>
        </w:rPr>
        <w:t>ying</w:t>
      </w:r>
      <w:r w:rsidR="00BA421C" w:rsidRPr="005604B3">
        <w:rPr>
          <w:rFonts w:ascii="Times New Roman" w:eastAsia="Times New Roman" w:hAnsi="Times New Roman" w:cs="Times New Roman"/>
          <w:color w:val="000000"/>
          <w:lang w:eastAsia="en-GB"/>
        </w:rPr>
        <w:t xml:space="preserve"> </w:t>
      </w:r>
      <w:r w:rsidR="00B14C6B" w:rsidRPr="005604B3">
        <w:rPr>
          <w:rFonts w:ascii="Times New Roman" w:eastAsia="Times New Roman" w:hAnsi="Times New Roman" w:cs="Times New Roman"/>
          <w:color w:val="000000"/>
          <w:lang w:eastAsia="en-GB"/>
        </w:rPr>
        <w:t>foreign</w:t>
      </w:r>
      <w:r w:rsidR="00BA421C" w:rsidRPr="005604B3">
        <w:rPr>
          <w:rFonts w:ascii="Times New Roman" w:eastAsia="Times New Roman" w:hAnsi="Times New Roman" w:cs="Times New Roman"/>
          <w:color w:val="000000"/>
          <w:lang w:eastAsia="en-GB"/>
        </w:rPr>
        <w:t xml:space="preserve"> musical cultures</w:t>
      </w:r>
      <w:r w:rsidR="00C8291D" w:rsidRPr="005604B3">
        <w:rPr>
          <w:rFonts w:ascii="Times New Roman" w:eastAsia="Times New Roman" w:hAnsi="Times New Roman" w:cs="Times New Roman"/>
          <w:color w:val="000000"/>
          <w:lang w:eastAsia="en-GB"/>
        </w:rPr>
        <w:t xml:space="preserve"> as obscure, </w:t>
      </w:r>
      <w:proofErr w:type="gramStart"/>
      <w:r w:rsidR="00257890" w:rsidRPr="005604B3">
        <w:rPr>
          <w:rFonts w:ascii="Times New Roman" w:eastAsia="Times New Roman" w:hAnsi="Times New Roman" w:cs="Times New Roman"/>
          <w:color w:val="000000"/>
          <w:lang w:eastAsia="en-GB"/>
        </w:rPr>
        <w:t>strange</w:t>
      </w:r>
      <w:proofErr w:type="gramEnd"/>
      <w:r w:rsidR="00257890" w:rsidRPr="005604B3">
        <w:rPr>
          <w:rFonts w:ascii="Times New Roman" w:eastAsia="Times New Roman" w:hAnsi="Times New Roman" w:cs="Times New Roman"/>
          <w:color w:val="000000"/>
          <w:lang w:eastAsia="en-GB"/>
        </w:rPr>
        <w:t xml:space="preserve"> and </w:t>
      </w:r>
      <w:r w:rsidR="00FE5699" w:rsidRPr="005604B3">
        <w:rPr>
          <w:rFonts w:ascii="Times New Roman" w:eastAsia="Times New Roman" w:hAnsi="Times New Roman" w:cs="Times New Roman"/>
          <w:color w:val="000000"/>
          <w:lang w:eastAsia="en-GB"/>
        </w:rPr>
        <w:t>untamed</w:t>
      </w:r>
      <w:r w:rsidR="00257890" w:rsidRPr="005604B3">
        <w:rPr>
          <w:rFonts w:ascii="Times New Roman" w:eastAsia="Times New Roman" w:hAnsi="Times New Roman" w:cs="Times New Roman"/>
          <w:color w:val="000000"/>
          <w:lang w:eastAsia="en-GB"/>
        </w:rPr>
        <w:t>.</w:t>
      </w:r>
    </w:p>
    <w:p w14:paraId="7C09D371" w14:textId="77777777" w:rsidR="004C1E90" w:rsidRDefault="004C1E90" w:rsidP="0069381E">
      <w:pPr>
        <w:spacing w:line="480" w:lineRule="auto"/>
        <w:rPr>
          <w:rFonts w:ascii="Times New Roman" w:eastAsia="Times New Roman" w:hAnsi="Times New Roman" w:cs="Times New Roman"/>
          <w:color w:val="000000"/>
          <w:lang w:eastAsia="en-GB"/>
        </w:rPr>
      </w:pPr>
    </w:p>
    <w:p w14:paraId="6D0CD870" w14:textId="47D0D870" w:rsidR="00DF1243" w:rsidRPr="00623690" w:rsidRDefault="00DF1243" w:rsidP="0069381E">
      <w:pPr>
        <w:spacing w:line="480" w:lineRule="auto"/>
        <w:rPr>
          <w:rFonts w:ascii="Times New Roman" w:eastAsia="Times New Roman" w:hAnsi="Times New Roman" w:cs="Times New Roman"/>
          <w:color w:val="000000"/>
          <w:lang w:eastAsia="en-GB"/>
        </w:rPr>
      </w:pPr>
      <w:r w:rsidRPr="00623690">
        <w:rPr>
          <w:rFonts w:ascii="Times New Roman" w:eastAsia="Times New Roman" w:hAnsi="Times New Roman" w:cs="Times New Roman"/>
          <w:color w:val="000000"/>
          <w:lang w:eastAsia="en-GB"/>
        </w:rPr>
        <w:t>L</w:t>
      </w:r>
      <w:r w:rsidR="00057C44" w:rsidRPr="00623690">
        <w:rPr>
          <w:rFonts w:ascii="Times New Roman" w:eastAsia="Times New Roman" w:hAnsi="Times New Roman" w:cs="Times New Roman"/>
          <w:color w:val="000000"/>
          <w:lang w:eastAsia="en-GB"/>
        </w:rPr>
        <w:t>abelling of sources</w:t>
      </w:r>
      <w:r w:rsidR="00850137" w:rsidRPr="00623690">
        <w:rPr>
          <w:rFonts w:ascii="Times New Roman" w:eastAsia="Times New Roman" w:hAnsi="Times New Roman" w:cs="Times New Roman"/>
          <w:color w:val="000000"/>
          <w:lang w:eastAsia="en-GB"/>
        </w:rPr>
        <w:t xml:space="preserve"> and instruments</w:t>
      </w:r>
      <w:r w:rsidRPr="00623690">
        <w:rPr>
          <w:rFonts w:ascii="Times New Roman" w:eastAsia="Times New Roman" w:hAnsi="Times New Roman" w:cs="Times New Roman"/>
          <w:color w:val="000000"/>
          <w:lang w:eastAsia="en-GB"/>
        </w:rPr>
        <w:t xml:space="preserve"> within track listing</w:t>
      </w:r>
      <w:r w:rsidR="00EC37FB">
        <w:rPr>
          <w:rFonts w:ascii="Times New Roman" w:eastAsia="Times New Roman" w:hAnsi="Times New Roman" w:cs="Times New Roman"/>
          <w:color w:val="000000"/>
          <w:lang w:eastAsia="en-GB"/>
        </w:rPr>
        <w:t>s</w:t>
      </w:r>
      <w:r w:rsidR="002152F6">
        <w:rPr>
          <w:rFonts w:ascii="Times New Roman" w:eastAsia="Times New Roman" w:hAnsi="Times New Roman" w:cs="Times New Roman"/>
          <w:color w:val="000000"/>
          <w:lang w:eastAsia="en-GB"/>
        </w:rPr>
        <w:t xml:space="preserve"> often</w:t>
      </w:r>
      <w:r w:rsidRPr="00623690">
        <w:rPr>
          <w:rFonts w:ascii="Times New Roman" w:eastAsia="Times New Roman" w:hAnsi="Times New Roman" w:cs="Times New Roman"/>
          <w:color w:val="000000"/>
          <w:lang w:eastAsia="en-GB"/>
        </w:rPr>
        <w:t xml:space="preserve"> reduce</w:t>
      </w:r>
      <w:r w:rsidR="002152F6">
        <w:rPr>
          <w:rFonts w:ascii="Times New Roman" w:eastAsia="Times New Roman" w:hAnsi="Times New Roman" w:cs="Times New Roman"/>
          <w:color w:val="000000"/>
          <w:lang w:eastAsia="en-GB"/>
        </w:rPr>
        <w:t>d</w:t>
      </w:r>
      <w:r w:rsidRPr="00623690">
        <w:rPr>
          <w:rFonts w:ascii="Times New Roman" w:eastAsia="Times New Roman" w:hAnsi="Times New Roman" w:cs="Times New Roman"/>
          <w:color w:val="000000"/>
          <w:lang w:eastAsia="en-GB"/>
        </w:rPr>
        <w:t xml:space="preserve"> sounds to </w:t>
      </w:r>
      <w:r w:rsidR="00B35AB1" w:rsidRPr="00623690">
        <w:rPr>
          <w:rFonts w:ascii="Times New Roman" w:eastAsia="Times New Roman" w:hAnsi="Times New Roman" w:cs="Times New Roman"/>
          <w:color w:val="000000"/>
          <w:lang w:eastAsia="en-GB"/>
        </w:rPr>
        <w:t xml:space="preserve">numerical </w:t>
      </w:r>
      <w:r w:rsidRPr="00623690">
        <w:rPr>
          <w:rFonts w:ascii="Times New Roman" w:eastAsia="Times New Roman" w:hAnsi="Times New Roman" w:cs="Times New Roman"/>
          <w:color w:val="000000"/>
          <w:lang w:eastAsia="en-GB"/>
        </w:rPr>
        <w:t>entries whereby numbers would replace the actual name</w:t>
      </w:r>
      <w:r w:rsidR="0030098E">
        <w:rPr>
          <w:rFonts w:ascii="Times New Roman" w:eastAsia="Times New Roman" w:hAnsi="Times New Roman" w:cs="Times New Roman"/>
          <w:color w:val="000000"/>
          <w:lang w:eastAsia="en-GB"/>
        </w:rPr>
        <w:t>s</w:t>
      </w:r>
      <w:r w:rsidRPr="00623690">
        <w:rPr>
          <w:rFonts w:ascii="Times New Roman" w:eastAsia="Times New Roman" w:hAnsi="Times New Roman" w:cs="Times New Roman"/>
          <w:color w:val="000000"/>
          <w:lang w:eastAsia="en-GB"/>
        </w:rPr>
        <w:t xml:space="preserve"> of the instrument</w:t>
      </w:r>
      <w:r w:rsidR="0030098E">
        <w:rPr>
          <w:rFonts w:ascii="Times New Roman" w:eastAsia="Times New Roman" w:hAnsi="Times New Roman" w:cs="Times New Roman"/>
          <w:color w:val="000000"/>
          <w:lang w:eastAsia="en-GB"/>
        </w:rPr>
        <w:t>s.</w:t>
      </w:r>
      <w:r w:rsidRPr="00623690">
        <w:rPr>
          <w:rFonts w:ascii="Times New Roman" w:eastAsia="Times New Roman" w:hAnsi="Times New Roman" w:cs="Times New Roman"/>
          <w:color w:val="000000"/>
          <w:lang w:eastAsia="en-GB"/>
        </w:rPr>
        <w:t xml:space="preserve"> In doing so, e</w:t>
      </w:r>
      <w:r w:rsidR="009968AF" w:rsidRPr="00623690">
        <w:rPr>
          <w:rFonts w:ascii="Times New Roman" w:eastAsia="Times New Roman" w:hAnsi="Times New Roman" w:cs="Times New Roman"/>
          <w:color w:val="000000"/>
          <w:lang w:eastAsia="en-GB"/>
        </w:rPr>
        <w:t>nd-users</w:t>
      </w:r>
      <w:r w:rsidR="00850137" w:rsidRPr="00623690">
        <w:rPr>
          <w:rFonts w:ascii="Times New Roman" w:eastAsia="Times New Roman" w:hAnsi="Times New Roman" w:cs="Times New Roman"/>
          <w:color w:val="000000"/>
          <w:lang w:eastAsia="en-GB"/>
        </w:rPr>
        <w:t xml:space="preserve"> would</w:t>
      </w:r>
      <w:r w:rsidR="003D7140" w:rsidRPr="00623690">
        <w:rPr>
          <w:rFonts w:ascii="Times New Roman" w:eastAsia="Times New Roman" w:hAnsi="Times New Roman" w:cs="Times New Roman"/>
          <w:color w:val="000000"/>
          <w:lang w:eastAsia="en-GB"/>
        </w:rPr>
        <w:t xml:space="preserve"> </w:t>
      </w:r>
      <w:r w:rsidR="00850137" w:rsidRPr="00623690">
        <w:rPr>
          <w:rFonts w:ascii="Times New Roman" w:eastAsia="Times New Roman" w:hAnsi="Times New Roman" w:cs="Times New Roman"/>
          <w:color w:val="000000"/>
          <w:lang w:eastAsia="en-GB"/>
        </w:rPr>
        <w:t xml:space="preserve">engage with samples as they were labelled, rather than the real names, </w:t>
      </w:r>
      <w:proofErr w:type="gramStart"/>
      <w:r w:rsidR="00850137" w:rsidRPr="00623690">
        <w:rPr>
          <w:rFonts w:ascii="Times New Roman" w:eastAsia="Times New Roman" w:hAnsi="Times New Roman" w:cs="Times New Roman"/>
          <w:color w:val="000000"/>
          <w:lang w:eastAsia="en-GB"/>
        </w:rPr>
        <w:t>terms</w:t>
      </w:r>
      <w:proofErr w:type="gramEnd"/>
      <w:r w:rsidR="00850137" w:rsidRPr="00623690">
        <w:rPr>
          <w:rFonts w:ascii="Times New Roman" w:eastAsia="Times New Roman" w:hAnsi="Times New Roman" w:cs="Times New Roman"/>
          <w:color w:val="000000"/>
          <w:lang w:eastAsia="en-GB"/>
        </w:rPr>
        <w:t xml:space="preserve"> and identit</w:t>
      </w:r>
      <w:r w:rsidR="00CE699B">
        <w:rPr>
          <w:rFonts w:ascii="Times New Roman" w:eastAsia="Times New Roman" w:hAnsi="Times New Roman" w:cs="Times New Roman"/>
          <w:color w:val="000000"/>
          <w:lang w:eastAsia="en-GB"/>
        </w:rPr>
        <w:t>ies</w:t>
      </w:r>
      <w:r w:rsidRPr="00623690">
        <w:rPr>
          <w:rFonts w:ascii="Times New Roman" w:eastAsia="Times New Roman" w:hAnsi="Times New Roman" w:cs="Times New Roman"/>
          <w:color w:val="000000"/>
          <w:lang w:eastAsia="en-GB"/>
        </w:rPr>
        <w:t>.</w:t>
      </w:r>
      <w:r w:rsidR="000602E7" w:rsidRPr="00623690">
        <w:rPr>
          <w:rFonts w:ascii="Times New Roman" w:eastAsia="Times New Roman" w:hAnsi="Times New Roman" w:cs="Times New Roman"/>
          <w:color w:val="000000"/>
          <w:lang w:eastAsia="en-GB"/>
        </w:rPr>
        <w:t xml:space="preserve"> </w:t>
      </w:r>
      <w:r w:rsidR="00EC37FB">
        <w:rPr>
          <w:rStyle w:val="normaltextrun"/>
          <w:rFonts w:ascii="Times New Roman" w:hAnsi="Times New Roman" w:cs="Times New Roman"/>
        </w:rPr>
        <w:t>The</w:t>
      </w:r>
      <w:r w:rsidR="00ED7ECD" w:rsidRPr="00F5265D">
        <w:rPr>
          <w:rStyle w:val="normaltextrun"/>
          <w:rFonts w:ascii="Times New Roman" w:hAnsi="Times New Roman" w:cs="Times New Roman"/>
        </w:rPr>
        <w:t xml:space="preserve"> blanket term</w:t>
      </w:r>
      <w:r w:rsidR="00EC37FB">
        <w:rPr>
          <w:rStyle w:val="normaltextrun"/>
          <w:rFonts w:ascii="Times New Roman" w:hAnsi="Times New Roman" w:cs="Times New Roman"/>
        </w:rPr>
        <w:t xml:space="preserve"> of ‘ethnic’ was used</w:t>
      </w:r>
      <w:r w:rsidRPr="00F5265D">
        <w:rPr>
          <w:rStyle w:val="normaltextrun"/>
          <w:rFonts w:ascii="Times New Roman" w:hAnsi="Times New Roman" w:cs="Times New Roman"/>
        </w:rPr>
        <w:t xml:space="preserve"> to categorise a wide variety of sounds from all around the world, without </w:t>
      </w:r>
      <w:r w:rsidR="00527B5F" w:rsidRPr="00F5265D">
        <w:rPr>
          <w:rStyle w:val="normaltextrun"/>
          <w:rFonts w:ascii="Times New Roman" w:hAnsi="Times New Roman" w:cs="Times New Roman"/>
        </w:rPr>
        <w:t>stating</w:t>
      </w:r>
      <w:r w:rsidRPr="00F5265D">
        <w:rPr>
          <w:rStyle w:val="normaltextrun"/>
          <w:rFonts w:ascii="Times New Roman" w:hAnsi="Times New Roman" w:cs="Times New Roman"/>
        </w:rPr>
        <w:t xml:space="preserve"> which country, region, </w:t>
      </w:r>
      <w:proofErr w:type="gramStart"/>
      <w:r w:rsidRPr="00F5265D">
        <w:rPr>
          <w:rStyle w:val="normaltextrun"/>
          <w:rFonts w:ascii="Times New Roman" w:hAnsi="Times New Roman" w:cs="Times New Roman"/>
        </w:rPr>
        <w:t>tradition</w:t>
      </w:r>
      <w:proofErr w:type="gramEnd"/>
      <w:r w:rsidRPr="00F5265D">
        <w:rPr>
          <w:rStyle w:val="normaltextrun"/>
          <w:rFonts w:ascii="Times New Roman" w:hAnsi="Times New Roman" w:cs="Times New Roman"/>
        </w:rPr>
        <w:t xml:space="preserve"> or culture they </w:t>
      </w:r>
      <w:r w:rsidR="0030098E">
        <w:rPr>
          <w:rStyle w:val="normaltextrun"/>
          <w:rFonts w:ascii="Times New Roman" w:hAnsi="Times New Roman" w:cs="Times New Roman"/>
        </w:rPr>
        <w:t xml:space="preserve">had originated from or </w:t>
      </w:r>
      <w:r w:rsidR="00F5265D">
        <w:rPr>
          <w:rStyle w:val="normaltextrun"/>
          <w:rFonts w:ascii="Times New Roman" w:hAnsi="Times New Roman" w:cs="Times New Roman"/>
        </w:rPr>
        <w:t>were associated</w:t>
      </w:r>
      <w:r w:rsidRPr="00F5265D">
        <w:rPr>
          <w:rStyle w:val="normaltextrun"/>
          <w:rFonts w:ascii="Times New Roman" w:hAnsi="Times New Roman" w:cs="Times New Roman"/>
        </w:rPr>
        <w:t xml:space="preserve"> </w:t>
      </w:r>
      <w:r w:rsidR="00F5265D">
        <w:rPr>
          <w:rStyle w:val="normaltextrun"/>
          <w:rFonts w:ascii="Times New Roman" w:hAnsi="Times New Roman" w:cs="Times New Roman"/>
        </w:rPr>
        <w:t>with.</w:t>
      </w:r>
      <w:r w:rsidRPr="00F5265D">
        <w:rPr>
          <w:rStyle w:val="normaltextrun"/>
          <w:rFonts w:ascii="Times New Roman" w:hAnsi="Times New Roman" w:cs="Times New Roman"/>
        </w:rPr>
        <w:t xml:space="preserve"> </w:t>
      </w:r>
      <w:r w:rsidR="006C03D3">
        <w:rPr>
          <w:rStyle w:val="normaltextrun"/>
          <w:rFonts w:ascii="Times New Roman" w:hAnsi="Times New Roman" w:cs="Times New Roman"/>
        </w:rPr>
        <w:t>Such a</w:t>
      </w:r>
      <w:r w:rsidR="0099584C">
        <w:rPr>
          <w:rStyle w:val="normaltextrun"/>
          <w:rFonts w:ascii="Times New Roman" w:hAnsi="Times New Roman" w:cs="Times New Roman"/>
        </w:rPr>
        <w:t>bsence of</w:t>
      </w:r>
      <w:r w:rsidRPr="00F5265D">
        <w:rPr>
          <w:rFonts w:ascii="Times New Roman" w:eastAsia="Times New Roman" w:hAnsi="Times New Roman" w:cs="Times New Roman"/>
          <w:color w:val="000000"/>
          <w:lang w:eastAsia="en-GB"/>
        </w:rPr>
        <w:t xml:space="preserve"> specificity </w:t>
      </w:r>
      <w:r w:rsidR="009C4F9D" w:rsidRPr="00F5265D">
        <w:rPr>
          <w:rFonts w:ascii="Times New Roman" w:eastAsia="Times New Roman" w:hAnsi="Times New Roman" w:cs="Times New Roman"/>
          <w:color w:val="000000"/>
          <w:lang w:eastAsia="en-GB"/>
        </w:rPr>
        <w:t>“</w:t>
      </w:r>
      <w:r w:rsidR="009C4F9D" w:rsidRPr="00F5265D">
        <w:rPr>
          <w:rFonts w:ascii="Times New Roman" w:hAnsi="Times New Roman" w:cs="Times New Roman"/>
        </w:rPr>
        <w:t xml:space="preserve">narrows the marketable options </w:t>
      </w:r>
      <w:r w:rsidR="00E573B2">
        <w:rPr>
          <w:rFonts w:ascii="Times New Roman" w:hAnsi="Times New Roman" w:cs="Times New Roman"/>
        </w:rPr>
        <w:t>…</w:t>
      </w:r>
      <w:r w:rsidR="009C4F9D" w:rsidRPr="00F5265D">
        <w:rPr>
          <w:rFonts w:ascii="Times New Roman" w:hAnsi="Times New Roman" w:cs="Times New Roman"/>
        </w:rPr>
        <w:t xml:space="preserve">into a rather patronizing catch all” </w:t>
      </w:r>
      <w:r w:rsidR="00D64F23" w:rsidRPr="00F5265D">
        <w:rPr>
          <w:rFonts w:ascii="Times New Roman" w:hAnsi="Times New Roman" w:cs="Times New Roman"/>
        </w:rPr>
        <w:t xml:space="preserve">(Kelleher 2019, 49) </w:t>
      </w:r>
      <w:r w:rsidR="009C4F9D" w:rsidRPr="00F5265D">
        <w:rPr>
          <w:rFonts w:ascii="Times New Roman" w:eastAsia="Times New Roman" w:hAnsi="Times New Roman" w:cs="Times New Roman"/>
          <w:color w:val="000000"/>
          <w:lang w:eastAsia="en-GB"/>
        </w:rPr>
        <w:t>for any sound or instrument regarded as non-Western or ‘foreign’ sounding</w:t>
      </w:r>
      <w:r w:rsidR="00D64F23" w:rsidRPr="00F5265D">
        <w:rPr>
          <w:rFonts w:ascii="Times New Roman" w:eastAsia="Times New Roman" w:hAnsi="Times New Roman" w:cs="Times New Roman"/>
          <w:color w:val="000000"/>
          <w:lang w:eastAsia="en-GB"/>
        </w:rPr>
        <w:t xml:space="preserve"> “from which it may be difficult to escape”</w:t>
      </w:r>
      <w:r w:rsidR="000820AF" w:rsidRPr="00F5265D">
        <w:rPr>
          <w:rFonts w:ascii="Times New Roman" w:eastAsia="Times New Roman" w:hAnsi="Times New Roman" w:cs="Times New Roman"/>
          <w:color w:val="000000"/>
          <w:lang w:eastAsia="en-GB"/>
        </w:rPr>
        <w:t xml:space="preserve"> (Ibid).</w:t>
      </w:r>
      <w:r w:rsidR="00390817">
        <w:rPr>
          <w:rFonts w:ascii="Times New Roman" w:eastAsia="Times New Roman" w:hAnsi="Times New Roman" w:cs="Times New Roman"/>
          <w:color w:val="000000"/>
          <w:lang w:eastAsia="en-GB"/>
        </w:rPr>
        <w:t xml:space="preserve"> These shortcomings </w:t>
      </w:r>
      <w:r w:rsidR="002E2A28">
        <w:rPr>
          <w:rFonts w:ascii="Times New Roman" w:eastAsia="Times New Roman" w:hAnsi="Times New Roman" w:cs="Times New Roman"/>
          <w:color w:val="000000"/>
          <w:lang w:eastAsia="en-GB"/>
        </w:rPr>
        <w:t xml:space="preserve">and omissions </w:t>
      </w:r>
      <w:r w:rsidR="00390817">
        <w:rPr>
          <w:rFonts w:ascii="Times New Roman" w:eastAsia="Times New Roman" w:hAnsi="Times New Roman" w:cs="Times New Roman"/>
          <w:color w:val="000000"/>
          <w:lang w:eastAsia="en-GB"/>
        </w:rPr>
        <w:t xml:space="preserve">indicate the cultural appropriation sustaining these products and </w:t>
      </w:r>
      <w:r w:rsidR="00390817">
        <w:rPr>
          <w:rFonts w:ascii="Times New Roman" w:eastAsia="Times New Roman" w:hAnsi="Times New Roman" w:cs="Times New Roman"/>
          <w:color w:val="000000"/>
          <w:lang w:eastAsia="en-GB"/>
        </w:rPr>
        <w:lastRenderedPageBreak/>
        <w:t xml:space="preserve">markets. </w:t>
      </w:r>
      <w:r w:rsidR="00C9019B">
        <w:rPr>
          <w:rFonts w:ascii="Times New Roman" w:eastAsia="Times New Roman" w:hAnsi="Times New Roman" w:cs="Times New Roman"/>
          <w:color w:val="000000"/>
          <w:lang w:eastAsia="en-GB"/>
        </w:rPr>
        <w:t>The taking of</w:t>
      </w:r>
      <w:r w:rsidR="00390817">
        <w:rPr>
          <w:rFonts w:ascii="Times New Roman" w:eastAsia="Times New Roman" w:hAnsi="Times New Roman" w:cs="Times New Roman"/>
          <w:color w:val="000000"/>
          <w:lang w:eastAsia="en-GB"/>
        </w:rPr>
        <w:t xml:space="preserve"> instrumental sounds, knowing</w:t>
      </w:r>
      <w:r w:rsidR="009961BA">
        <w:rPr>
          <w:rFonts w:ascii="Times New Roman" w:eastAsia="Times New Roman" w:hAnsi="Times New Roman" w:cs="Times New Roman"/>
          <w:color w:val="000000"/>
          <w:lang w:eastAsia="en-GB"/>
        </w:rPr>
        <w:t xml:space="preserve"> little to nothing of</w:t>
      </w:r>
      <w:r w:rsidR="00390817">
        <w:rPr>
          <w:rFonts w:ascii="Times New Roman" w:eastAsia="Times New Roman" w:hAnsi="Times New Roman" w:cs="Times New Roman"/>
          <w:color w:val="000000"/>
          <w:lang w:eastAsia="en-GB"/>
        </w:rPr>
        <w:t xml:space="preserve"> what they are or where they are from</w:t>
      </w:r>
      <w:r w:rsidR="009961BA">
        <w:rPr>
          <w:rFonts w:ascii="Times New Roman" w:eastAsia="Times New Roman" w:hAnsi="Times New Roman" w:cs="Times New Roman"/>
          <w:color w:val="000000"/>
          <w:lang w:eastAsia="en-GB"/>
        </w:rPr>
        <w:t>,</w:t>
      </w:r>
      <w:r w:rsidR="00CC3348">
        <w:rPr>
          <w:rFonts w:ascii="Times New Roman" w:eastAsia="Times New Roman" w:hAnsi="Times New Roman" w:cs="Times New Roman"/>
          <w:color w:val="000000"/>
          <w:lang w:eastAsia="en-GB"/>
        </w:rPr>
        <w:t xml:space="preserve"> </w:t>
      </w:r>
      <w:r w:rsidR="00915B48">
        <w:rPr>
          <w:rFonts w:ascii="Times New Roman" w:eastAsia="Times New Roman" w:hAnsi="Times New Roman" w:cs="Times New Roman"/>
          <w:color w:val="000000"/>
          <w:lang w:eastAsia="en-GB"/>
        </w:rPr>
        <w:t>while</w:t>
      </w:r>
      <w:r w:rsidR="00390817">
        <w:rPr>
          <w:rFonts w:ascii="Times New Roman" w:eastAsia="Times New Roman" w:hAnsi="Times New Roman" w:cs="Times New Roman"/>
          <w:color w:val="000000"/>
          <w:lang w:eastAsia="en-GB"/>
        </w:rPr>
        <w:t xml:space="preserve"> brandish</w:t>
      </w:r>
      <w:r w:rsidR="00915B48">
        <w:rPr>
          <w:rFonts w:ascii="Times New Roman" w:eastAsia="Times New Roman" w:hAnsi="Times New Roman" w:cs="Times New Roman"/>
          <w:color w:val="000000"/>
          <w:lang w:eastAsia="en-GB"/>
        </w:rPr>
        <w:t>ing</w:t>
      </w:r>
      <w:r w:rsidR="00390817">
        <w:rPr>
          <w:rFonts w:ascii="Times New Roman" w:eastAsia="Times New Roman" w:hAnsi="Times New Roman" w:cs="Times New Roman"/>
          <w:color w:val="000000"/>
          <w:lang w:eastAsia="en-GB"/>
        </w:rPr>
        <w:t xml:space="preserve"> them with the title ‘ethnic’ erases everything about the sound and musician’s identity</w:t>
      </w:r>
      <w:r w:rsidR="00C9019B">
        <w:rPr>
          <w:rFonts w:ascii="Times New Roman" w:eastAsia="Times New Roman" w:hAnsi="Times New Roman" w:cs="Times New Roman"/>
          <w:color w:val="000000"/>
          <w:lang w:eastAsia="en-GB"/>
        </w:rPr>
        <w:t>,</w:t>
      </w:r>
      <w:r w:rsidR="00390817">
        <w:rPr>
          <w:rFonts w:ascii="Times New Roman" w:eastAsia="Times New Roman" w:hAnsi="Times New Roman" w:cs="Times New Roman"/>
          <w:color w:val="000000"/>
          <w:lang w:eastAsia="en-GB"/>
        </w:rPr>
        <w:t xml:space="preserve"> </w:t>
      </w:r>
      <w:r w:rsidR="00AF1778">
        <w:rPr>
          <w:rFonts w:ascii="Times New Roman" w:eastAsia="Times New Roman" w:hAnsi="Times New Roman" w:cs="Times New Roman"/>
          <w:color w:val="000000"/>
          <w:lang w:eastAsia="en-GB"/>
        </w:rPr>
        <w:t xml:space="preserve">is a process that </w:t>
      </w:r>
      <w:r w:rsidR="0026350F">
        <w:rPr>
          <w:rFonts w:ascii="Times New Roman" w:eastAsia="Times New Roman" w:hAnsi="Times New Roman" w:cs="Times New Roman"/>
          <w:color w:val="000000"/>
          <w:lang w:eastAsia="en-GB"/>
        </w:rPr>
        <w:t xml:space="preserve">demonstrates ignorance </w:t>
      </w:r>
      <w:r w:rsidR="00CC3348">
        <w:rPr>
          <w:rFonts w:ascii="Times New Roman" w:eastAsia="Times New Roman" w:hAnsi="Times New Roman" w:cs="Times New Roman"/>
          <w:color w:val="000000"/>
          <w:lang w:eastAsia="en-GB"/>
        </w:rPr>
        <w:t xml:space="preserve">for </w:t>
      </w:r>
      <w:r w:rsidR="00C9019B">
        <w:rPr>
          <w:rFonts w:ascii="Times New Roman" w:eastAsia="Times New Roman" w:hAnsi="Times New Roman" w:cs="Times New Roman"/>
          <w:color w:val="000000"/>
          <w:lang w:eastAsia="en-GB"/>
        </w:rPr>
        <w:t xml:space="preserve">the sake of profit and </w:t>
      </w:r>
      <w:r w:rsidR="00CC3348">
        <w:rPr>
          <w:rFonts w:ascii="Times New Roman" w:eastAsia="Times New Roman" w:hAnsi="Times New Roman" w:cs="Times New Roman"/>
          <w:color w:val="000000"/>
          <w:lang w:eastAsia="en-GB"/>
        </w:rPr>
        <w:t>commodification</w:t>
      </w:r>
      <w:r w:rsidR="00C46A51">
        <w:rPr>
          <w:rFonts w:ascii="Times New Roman" w:eastAsia="Times New Roman" w:hAnsi="Times New Roman" w:cs="Times New Roman"/>
          <w:color w:val="000000"/>
          <w:lang w:eastAsia="en-GB"/>
        </w:rPr>
        <w:t>.</w:t>
      </w:r>
    </w:p>
    <w:p w14:paraId="7FE3D8E6" w14:textId="6304FB25" w:rsidR="00E132FE" w:rsidRPr="00905F33" w:rsidRDefault="00E132FE" w:rsidP="00905F33">
      <w:pPr>
        <w:spacing w:line="480" w:lineRule="auto"/>
        <w:rPr>
          <w:rFonts w:ascii="Times New Roman" w:hAnsi="Times New Roman" w:cs="Times New Roman"/>
        </w:rPr>
      </w:pPr>
    </w:p>
    <w:p w14:paraId="5A13E42F" w14:textId="26D0E808" w:rsidR="005C7463" w:rsidRPr="00905F33" w:rsidRDefault="00F03D63" w:rsidP="00905F33">
      <w:pPr>
        <w:spacing w:line="480" w:lineRule="auto"/>
        <w:rPr>
          <w:rFonts w:ascii="Times New Roman" w:hAnsi="Times New Roman" w:cs="Times New Roman"/>
        </w:rPr>
      </w:pPr>
      <w:r w:rsidRPr="00905F33">
        <w:rPr>
          <w:rFonts w:ascii="Times New Roman" w:hAnsi="Times New Roman" w:cs="Times New Roman"/>
        </w:rPr>
        <w:t xml:space="preserve">The research noted a few isolated examples which appeared to go against </w:t>
      </w:r>
      <w:r w:rsidR="00360FFD">
        <w:rPr>
          <w:rFonts w:ascii="Times New Roman" w:hAnsi="Times New Roman" w:cs="Times New Roman"/>
        </w:rPr>
        <w:t xml:space="preserve">these </w:t>
      </w:r>
      <w:r w:rsidR="006405C9" w:rsidRPr="00905F33">
        <w:rPr>
          <w:rFonts w:ascii="Times New Roman" w:hAnsi="Times New Roman" w:cs="Times New Roman"/>
        </w:rPr>
        <w:t>convention</w:t>
      </w:r>
      <w:r w:rsidR="00360FFD">
        <w:rPr>
          <w:rFonts w:ascii="Times New Roman" w:hAnsi="Times New Roman" w:cs="Times New Roman"/>
        </w:rPr>
        <w:t>s</w:t>
      </w:r>
      <w:r w:rsidR="006405C9" w:rsidRPr="00905F33">
        <w:rPr>
          <w:rFonts w:ascii="Times New Roman" w:hAnsi="Times New Roman" w:cs="Times New Roman"/>
        </w:rPr>
        <w:t xml:space="preserve"> </w:t>
      </w:r>
      <w:r w:rsidRPr="00905F33">
        <w:rPr>
          <w:rFonts w:ascii="Times New Roman" w:hAnsi="Times New Roman" w:cs="Times New Roman"/>
        </w:rPr>
        <w:t xml:space="preserve">for the time. </w:t>
      </w:r>
      <w:proofErr w:type="spellStart"/>
      <w:r w:rsidRPr="00905F33">
        <w:rPr>
          <w:rFonts w:ascii="Times New Roman" w:hAnsi="Times New Roman" w:cs="Times New Roman"/>
          <w:i/>
          <w:iCs/>
        </w:rPr>
        <w:t>Abracatabla</w:t>
      </w:r>
      <w:proofErr w:type="spellEnd"/>
      <w:r w:rsidRPr="00905F33">
        <w:rPr>
          <w:rFonts w:ascii="Times New Roman" w:hAnsi="Times New Roman" w:cs="Times New Roman"/>
        </w:rPr>
        <w:t xml:space="preserve"> </w:t>
      </w:r>
      <w:r w:rsidR="005D6CE0" w:rsidRPr="00905F33">
        <w:rPr>
          <w:rFonts w:ascii="Times New Roman" w:hAnsi="Times New Roman" w:cs="Times New Roman"/>
        </w:rPr>
        <w:t>(</w:t>
      </w:r>
      <w:r w:rsidR="00C23925">
        <w:rPr>
          <w:rFonts w:ascii="Times New Roman" w:hAnsi="Times New Roman" w:cs="Times New Roman"/>
        </w:rPr>
        <w:t xml:space="preserve">released on the AMG label, </w:t>
      </w:r>
      <w:r w:rsidR="005D6CE0" w:rsidRPr="00905F33">
        <w:rPr>
          <w:rFonts w:ascii="Times New Roman" w:hAnsi="Times New Roman" w:cs="Times New Roman"/>
        </w:rPr>
        <w:t>1995)</w:t>
      </w:r>
      <w:r w:rsidR="00FD25BD" w:rsidRPr="00905F33">
        <w:rPr>
          <w:rFonts w:ascii="Times New Roman" w:hAnsi="Times New Roman" w:cs="Times New Roman"/>
        </w:rPr>
        <w:t xml:space="preserve">, a sample library CD containing predominantly </w:t>
      </w:r>
      <w:proofErr w:type="spellStart"/>
      <w:r w:rsidR="00FD25BD" w:rsidRPr="00905F33">
        <w:rPr>
          <w:rFonts w:ascii="Times New Roman" w:hAnsi="Times New Roman" w:cs="Times New Roman"/>
        </w:rPr>
        <w:t>tabla</w:t>
      </w:r>
      <w:proofErr w:type="spellEnd"/>
      <w:r w:rsidR="00FD25BD" w:rsidRPr="00905F33">
        <w:rPr>
          <w:rFonts w:ascii="Times New Roman" w:hAnsi="Times New Roman" w:cs="Times New Roman"/>
        </w:rPr>
        <w:t xml:space="preserve"> sounds</w:t>
      </w:r>
      <w:r w:rsidR="00E573B2">
        <w:rPr>
          <w:rFonts w:ascii="Times New Roman" w:hAnsi="Times New Roman" w:cs="Times New Roman"/>
        </w:rPr>
        <w:t xml:space="preserve"> performed by Talvin Singh</w:t>
      </w:r>
      <w:r w:rsidR="00FD25BD" w:rsidRPr="00905F33">
        <w:rPr>
          <w:rFonts w:ascii="Times New Roman" w:hAnsi="Times New Roman" w:cs="Times New Roman"/>
        </w:rPr>
        <w:t>,</w:t>
      </w:r>
      <w:r w:rsidR="005D6CE0" w:rsidRPr="00905F33">
        <w:rPr>
          <w:rFonts w:ascii="Times New Roman" w:hAnsi="Times New Roman" w:cs="Times New Roman"/>
        </w:rPr>
        <w:t xml:space="preserve"> </w:t>
      </w:r>
      <w:r w:rsidR="001055C6">
        <w:rPr>
          <w:rFonts w:ascii="Times New Roman" w:hAnsi="Times New Roman" w:cs="Times New Roman"/>
        </w:rPr>
        <w:t>is</w:t>
      </w:r>
      <w:r w:rsidR="00B42543" w:rsidRPr="00905F33">
        <w:rPr>
          <w:rFonts w:ascii="Times New Roman" w:hAnsi="Times New Roman" w:cs="Times New Roman"/>
        </w:rPr>
        <w:t xml:space="preserve"> one of the few examples to include a musician’s name o</w:t>
      </w:r>
      <w:r w:rsidR="00163F9F" w:rsidRPr="00905F33">
        <w:rPr>
          <w:rFonts w:ascii="Times New Roman" w:hAnsi="Times New Roman" w:cs="Times New Roman"/>
        </w:rPr>
        <w:t>n</w:t>
      </w:r>
      <w:r w:rsidR="00B42543" w:rsidRPr="00905F33">
        <w:rPr>
          <w:rFonts w:ascii="Times New Roman" w:hAnsi="Times New Roman" w:cs="Times New Roman"/>
        </w:rPr>
        <w:t xml:space="preserve"> the front cover of the sample pack</w:t>
      </w:r>
      <w:r w:rsidR="002E2A28">
        <w:rPr>
          <w:rFonts w:ascii="Times New Roman" w:hAnsi="Times New Roman" w:cs="Times New Roman"/>
        </w:rPr>
        <w:t xml:space="preserve"> (Figure 4)</w:t>
      </w:r>
      <w:r w:rsidR="00B42543" w:rsidRPr="00905F33">
        <w:rPr>
          <w:rFonts w:ascii="Times New Roman" w:hAnsi="Times New Roman" w:cs="Times New Roman"/>
        </w:rPr>
        <w:t xml:space="preserve">. </w:t>
      </w:r>
      <w:r w:rsidR="005728BE" w:rsidRPr="00905F33">
        <w:rPr>
          <w:rFonts w:ascii="Times New Roman" w:hAnsi="Times New Roman" w:cs="Times New Roman"/>
        </w:rPr>
        <w:t xml:space="preserve">Most offerings in this vein tended to “downplay the </w:t>
      </w:r>
      <w:r w:rsidR="00460C5A" w:rsidRPr="00905F33">
        <w:rPr>
          <w:rFonts w:ascii="Times New Roman" w:hAnsi="Times New Roman" w:cs="Times New Roman"/>
        </w:rPr>
        <w:t>identity</w:t>
      </w:r>
      <w:r w:rsidR="005728BE" w:rsidRPr="00905F33">
        <w:rPr>
          <w:rFonts w:ascii="Times New Roman" w:hAnsi="Times New Roman" w:cs="Times New Roman"/>
        </w:rPr>
        <w:t xml:space="preserve"> of the sampled </w:t>
      </w:r>
      <w:r w:rsidR="003546FA" w:rsidRPr="00905F33">
        <w:rPr>
          <w:rFonts w:ascii="Times New Roman" w:hAnsi="Times New Roman" w:cs="Times New Roman"/>
        </w:rPr>
        <w:t>artist” (</w:t>
      </w:r>
      <w:proofErr w:type="spellStart"/>
      <w:r w:rsidR="005728BE" w:rsidRPr="00905F33">
        <w:rPr>
          <w:rFonts w:ascii="Times New Roman" w:hAnsi="Times New Roman" w:cs="Times New Roman"/>
        </w:rPr>
        <w:t>Théberge</w:t>
      </w:r>
      <w:proofErr w:type="spellEnd"/>
      <w:r w:rsidR="005728BE" w:rsidRPr="00905F33">
        <w:rPr>
          <w:rFonts w:ascii="Times New Roman" w:hAnsi="Times New Roman" w:cs="Times New Roman"/>
        </w:rPr>
        <w:t xml:space="preserve"> 2002</w:t>
      </w:r>
      <w:r w:rsidR="00EB5B10">
        <w:rPr>
          <w:rFonts w:ascii="Times New Roman" w:hAnsi="Times New Roman" w:cs="Times New Roman"/>
        </w:rPr>
        <w:t>,</w:t>
      </w:r>
      <w:r w:rsidR="00DA0F30" w:rsidRPr="00905F33">
        <w:rPr>
          <w:rFonts w:ascii="Times New Roman" w:hAnsi="Times New Roman" w:cs="Times New Roman"/>
        </w:rPr>
        <w:t xml:space="preserve"> </w:t>
      </w:r>
      <w:r w:rsidR="005728BE" w:rsidRPr="00905F33">
        <w:rPr>
          <w:rFonts w:ascii="Times New Roman" w:hAnsi="Times New Roman" w:cs="Times New Roman"/>
        </w:rPr>
        <w:t xml:space="preserve">99). </w:t>
      </w:r>
      <w:r w:rsidR="00E132FE" w:rsidRPr="00905F33">
        <w:rPr>
          <w:rFonts w:ascii="Times New Roman" w:hAnsi="Times New Roman" w:cs="Times New Roman"/>
        </w:rPr>
        <w:t xml:space="preserve">Placing Singh’s name upon the </w:t>
      </w:r>
      <w:r w:rsidR="00BA6546">
        <w:rPr>
          <w:rFonts w:ascii="Times New Roman" w:hAnsi="Times New Roman" w:cs="Times New Roman"/>
        </w:rPr>
        <w:t xml:space="preserve">product </w:t>
      </w:r>
      <w:r w:rsidR="00E132FE" w:rsidRPr="00905F33">
        <w:rPr>
          <w:rFonts w:ascii="Times New Roman" w:hAnsi="Times New Roman" w:cs="Times New Roman"/>
        </w:rPr>
        <w:t xml:space="preserve">packaging </w:t>
      </w:r>
      <w:r w:rsidR="003725F0">
        <w:rPr>
          <w:rFonts w:ascii="Times New Roman" w:hAnsi="Times New Roman" w:cs="Times New Roman"/>
        </w:rPr>
        <w:t>contributed to</w:t>
      </w:r>
      <w:r w:rsidR="00E132FE" w:rsidRPr="00905F33">
        <w:rPr>
          <w:rFonts w:ascii="Times New Roman" w:hAnsi="Times New Roman" w:cs="Times New Roman"/>
        </w:rPr>
        <w:t xml:space="preserve"> Singh’s </w:t>
      </w:r>
      <w:r w:rsidR="00460C5A" w:rsidRPr="00905F33">
        <w:rPr>
          <w:rFonts w:ascii="Times New Roman" w:hAnsi="Times New Roman" w:cs="Times New Roman"/>
        </w:rPr>
        <w:t>growing</w:t>
      </w:r>
      <w:r w:rsidR="00E31865" w:rsidRPr="00905F33">
        <w:rPr>
          <w:rFonts w:ascii="Times New Roman" w:hAnsi="Times New Roman" w:cs="Times New Roman"/>
        </w:rPr>
        <w:t xml:space="preserve"> </w:t>
      </w:r>
      <w:r w:rsidR="00E132FE" w:rsidRPr="00905F33">
        <w:rPr>
          <w:rFonts w:ascii="Times New Roman" w:hAnsi="Times New Roman" w:cs="Times New Roman"/>
        </w:rPr>
        <w:t xml:space="preserve">fame and </w:t>
      </w:r>
      <w:r w:rsidR="00936AD8" w:rsidRPr="00905F33">
        <w:rPr>
          <w:rFonts w:ascii="Times New Roman" w:hAnsi="Times New Roman" w:cs="Times New Roman"/>
        </w:rPr>
        <w:t>world-wide</w:t>
      </w:r>
      <w:r w:rsidR="00B45FE6" w:rsidRPr="00905F33">
        <w:rPr>
          <w:rFonts w:ascii="Times New Roman" w:hAnsi="Times New Roman" w:cs="Times New Roman"/>
        </w:rPr>
        <w:t xml:space="preserve"> recognition</w:t>
      </w:r>
      <w:r w:rsidR="00E132FE" w:rsidRPr="00905F33">
        <w:rPr>
          <w:rFonts w:ascii="Times New Roman" w:hAnsi="Times New Roman" w:cs="Times New Roman"/>
        </w:rPr>
        <w:t xml:space="preserve">. Singh recalls a trip to India in the late nineties where he was </w:t>
      </w:r>
      <w:r w:rsidR="007148B8" w:rsidRPr="00905F33">
        <w:rPr>
          <w:rFonts w:ascii="Times New Roman" w:hAnsi="Times New Roman" w:cs="Times New Roman"/>
        </w:rPr>
        <w:t>greeted</w:t>
      </w:r>
      <w:r w:rsidR="00E132FE" w:rsidRPr="00905F33">
        <w:rPr>
          <w:rFonts w:ascii="Times New Roman" w:hAnsi="Times New Roman" w:cs="Times New Roman"/>
        </w:rPr>
        <w:t xml:space="preserve"> by fans and a general awareness of who he was</w:t>
      </w:r>
      <w:r w:rsidR="00477CF2" w:rsidRPr="00905F33">
        <w:rPr>
          <w:rFonts w:ascii="Times New Roman" w:hAnsi="Times New Roman" w:cs="Times New Roman"/>
        </w:rPr>
        <w:t>,</w:t>
      </w:r>
      <w:r w:rsidR="00E132FE" w:rsidRPr="00905F33">
        <w:rPr>
          <w:rFonts w:ascii="Times New Roman" w:hAnsi="Times New Roman" w:cs="Times New Roman"/>
        </w:rPr>
        <w:t xml:space="preserve"> which </w:t>
      </w:r>
      <w:r w:rsidR="00253E24" w:rsidRPr="00905F33">
        <w:rPr>
          <w:rFonts w:ascii="Times New Roman" w:hAnsi="Times New Roman" w:cs="Times New Roman"/>
        </w:rPr>
        <w:t xml:space="preserve">he associated with </w:t>
      </w:r>
      <w:r w:rsidR="00E132FE" w:rsidRPr="00905F33">
        <w:rPr>
          <w:rFonts w:ascii="Times New Roman" w:hAnsi="Times New Roman" w:cs="Times New Roman"/>
        </w:rPr>
        <w:t>the sample pack’s uptake and global reach</w:t>
      </w:r>
      <w:r w:rsidR="007148B8" w:rsidRPr="00905F33">
        <w:rPr>
          <w:rFonts w:ascii="Times New Roman" w:hAnsi="Times New Roman" w:cs="Times New Roman"/>
        </w:rPr>
        <w:t xml:space="preserve"> (in conversation with Singh, 2022)</w:t>
      </w:r>
      <w:r w:rsidR="00E132FE" w:rsidRPr="00905F33">
        <w:rPr>
          <w:rFonts w:ascii="Times New Roman" w:hAnsi="Times New Roman" w:cs="Times New Roman"/>
        </w:rPr>
        <w:t xml:space="preserve">. </w:t>
      </w:r>
      <w:r w:rsidR="00DC595A" w:rsidRPr="00850AC5">
        <w:rPr>
          <w:rFonts w:ascii="Times New Roman" w:hAnsi="Times New Roman" w:cs="Times New Roman"/>
        </w:rPr>
        <w:t>Founder of</w:t>
      </w:r>
      <w:r w:rsidR="00151742" w:rsidRPr="00850AC5">
        <w:rPr>
          <w:rFonts w:ascii="Times New Roman" w:hAnsi="Times New Roman" w:cs="Times New Roman"/>
        </w:rPr>
        <w:t xml:space="preserve"> AMG</w:t>
      </w:r>
      <w:r w:rsidR="00850AC5" w:rsidRPr="00850AC5">
        <w:rPr>
          <w:rStyle w:val="FootnoteReference"/>
          <w:rFonts w:ascii="Times New Roman" w:hAnsi="Times New Roman" w:cs="Times New Roman"/>
        </w:rPr>
        <w:footnoteReference w:id="14"/>
      </w:r>
      <w:r w:rsidR="00850AC5">
        <w:rPr>
          <w:rFonts w:ascii="Times New Roman" w:hAnsi="Times New Roman" w:cs="Times New Roman"/>
        </w:rPr>
        <w:t xml:space="preserve">, </w:t>
      </w:r>
      <w:r w:rsidR="00850AC5" w:rsidRPr="00905F33">
        <w:rPr>
          <w:rFonts w:ascii="Times New Roman" w:hAnsi="Times New Roman" w:cs="Times New Roman"/>
        </w:rPr>
        <w:t>Matt Wilkinson</w:t>
      </w:r>
      <w:r w:rsidR="00850AC5" w:rsidRPr="00850AC5">
        <w:rPr>
          <w:rFonts w:ascii="Times New Roman" w:hAnsi="Times New Roman" w:cs="Times New Roman"/>
        </w:rPr>
        <w:t xml:space="preserve">, </w:t>
      </w:r>
      <w:r w:rsidR="00151742" w:rsidRPr="00850AC5">
        <w:rPr>
          <w:rFonts w:ascii="Times New Roman" w:hAnsi="Times New Roman" w:cs="Times New Roman"/>
        </w:rPr>
        <w:t>noted</w:t>
      </w:r>
      <w:r w:rsidR="00151742" w:rsidRPr="00905F33">
        <w:rPr>
          <w:rFonts w:ascii="Times New Roman" w:hAnsi="Times New Roman" w:cs="Times New Roman"/>
        </w:rPr>
        <w:t xml:space="preserve"> that “</w:t>
      </w:r>
      <w:r w:rsidR="00936195">
        <w:rPr>
          <w:rFonts w:ascii="Times New Roman" w:hAnsi="Times New Roman" w:cs="Times New Roman"/>
        </w:rPr>
        <w:t>a</w:t>
      </w:r>
      <w:r w:rsidR="00151742" w:rsidRPr="00905F33">
        <w:rPr>
          <w:rFonts w:ascii="Times New Roman" w:hAnsi="Times New Roman" w:cs="Times New Roman"/>
        </w:rPr>
        <w:t xml:space="preserve"> lot of artists liked to do it for the recognition - probably more of the drummer types as it was like [a] CV for them and a way to establish their skills etc. that they’d rarely get.”</w:t>
      </w:r>
    </w:p>
    <w:p w14:paraId="04218FF5" w14:textId="169C5876" w:rsidR="00DF1243" w:rsidRPr="00905F33" w:rsidRDefault="00DF1243" w:rsidP="00905F33">
      <w:pPr>
        <w:spacing w:line="480" w:lineRule="auto"/>
        <w:rPr>
          <w:rFonts w:ascii="Times New Roman" w:hAnsi="Times New Roman" w:cs="Times New Roman"/>
        </w:rPr>
      </w:pPr>
    </w:p>
    <w:p w14:paraId="06FA7206" w14:textId="41028BCC" w:rsidR="00DF1243" w:rsidRPr="00905F33" w:rsidRDefault="00DF1243" w:rsidP="00905F33">
      <w:pPr>
        <w:spacing w:line="480" w:lineRule="auto"/>
        <w:rPr>
          <w:rFonts w:ascii="Times New Roman" w:hAnsi="Times New Roman" w:cs="Times New Roman"/>
        </w:rPr>
      </w:pPr>
      <w:r w:rsidRPr="00905F33">
        <w:rPr>
          <w:rFonts w:ascii="Times New Roman" w:hAnsi="Times New Roman" w:cs="Times New Roman"/>
        </w:rPr>
        <w:fldChar w:fldCharType="begin"/>
      </w:r>
      <w:r w:rsidRPr="00905F33">
        <w:rPr>
          <w:rFonts w:ascii="Times New Roman" w:hAnsi="Times New Roman" w:cs="Times New Roman"/>
        </w:rPr>
        <w:instrText xml:space="preserve"> INCLUDEPICTURE "https://i.discogs.com/r3albm6awii4QUBKxI-ugZGjZWOG5wl-hXrQLjMmaco/rs:fit/g:sm/q:90/h:600/w:585/czM6Ly9kaXNjb2dz/LWRhdGFiYXNlLWlt/YWdlcy9SLTE2NDc2/NzQ0LTE2MDgwMzg0/NzgtNTQ5NC5qcGVn.jpeg" \* MERGEFORMATINET </w:instrText>
      </w:r>
      <w:r w:rsidRPr="00905F33">
        <w:rPr>
          <w:rFonts w:ascii="Times New Roman" w:hAnsi="Times New Roman" w:cs="Times New Roman"/>
        </w:rPr>
        <w:fldChar w:fldCharType="separate"/>
      </w:r>
      <w:r w:rsidRPr="00905F33">
        <w:rPr>
          <w:rFonts w:ascii="Times New Roman" w:hAnsi="Times New Roman" w:cs="Times New Roman"/>
          <w:noProof/>
        </w:rPr>
        <w:drawing>
          <wp:inline distT="0" distB="0" distL="0" distR="0" wp14:anchorId="63AB296A" wp14:editId="6030CB3D">
            <wp:extent cx="2241804" cy="2293749"/>
            <wp:effectExtent l="0" t="0" r="6350" b="5080"/>
            <wp:docPr id="10" name="Picture 10" descr="Talvin Singh – Abracatabla (1995, CD) - Disco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Talvin Singh – Abracatabla (1995, CD) - Discogs"/>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258122" cy="2310445"/>
                    </a:xfrm>
                    <a:prstGeom prst="rect">
                      <a:avLst/>
                    </a:prstGeom>
                    <a:noFill/>
                    <a:ln>
                      <a:noFill/>
                    </a:ln>
                  </pic:spPr>
                </pic:pic>
              </a:graphicData>
            </a:graphic>
          </wp:inline>
        </w:drawing>
      </w:r>
      <w:r w:rsidRPr="00905F33">
        <w:rPr>
          <w:rFonts w:ascii="Times New Roman" w:hAnsi="Times New Roman" w:cs="Times New Roman"/>
        </w:rPr>
        <w:fldChar w:fldCharType="end"/>
      </w:r>
    </w:p>
    <w:p w14:paraId="0D8851AB" w14:textId="7095CDDD" w:rsidR="00DF1243" w:rsidRPr="00905F33" w:rsidRDefault="00DF1243" w:rsidP="00905F33">
      <w:pPr>
        <w:spacing w:line="480" w:lineRule="auto"/>
        <w:rPr>
          <w:rFonts w:ascii="Times New Roman" w:hAnsi="Times New Roman" w:cs="Times New Roman"/>
        </w:rPr>
      </w:pPr>
      <w:r w:rsidRPr="00905F33">
        <w:rPr>
          <w:rFonts w:ascii="Times New Roman" w:hAnsi="Times New Roman" w:cs="Times New Roman"/>
        </w:rPr>
        <w:lastRenderedPageBreak/>
        <w:t xml:space="preserve">Figure </w:t>
      </w:r>
      <w:r w:rsidR="00FD01E8">
        <w:rPr>
          <w:rFonts w:ascii="Times New Roman" w:hAnsi="Times New Roman" w:cs="Times New Roman"/>
        </w:rPr>
        <w:t>5</w:t>
      </w:r>
      <w:r w:rsidRPr="00905F33">
        <w:rPr>
          <w:rFonts w:ascii="Times New Roman" w:hAnsi="Times New Roman" w:cs="Times New Roman"/>
        </w:rPr>
        <w:t xml:space="preserve">. </w:t>
      </w:r>
      <w:proofErr w:type="spellStart"/>
      <w:r w:rsidRPr="00905F33">
        <w:rPr>
          <w:rFonts w:ascii="Times New Roman" w:hAnsi="Times New Roman" w:cs="Times New Roman"/>
          <w:i/>
          <w:iCs/>
        </w:rPr>
        <w:t>Abracatabla</w:t>
      </w:r>
      <w:proofErr w:type="spellEnd"/>
      <w:r w:rsidRPr="00905F33">
        <w:rPr>
          <w:rFonts w:ascii="Times New Roman" w:hAnsi="Times New Roman" w:cs="Times New Roman"/>
        </w:rPr>
        <w:t xml:space="preserve"> (1995) sample library by Talvin Singh</w:t>
      </w:r>
      <w:r w:rsidR="00A230EF">
        <w:rPr>
          <w:rFonts w:ascii="Times New Roman" w:hAnsi="Times New Roman" w:cs="Times New Roman"/>
        </w:rPr>
        <w:t xml:space="preserve">, </w:t>
      </w:r>
      <w:r w:rsidRPr="00905F33">
        <w:rPr>
          <w:rFonts w:ascii="Times New Roman" w:hAnsi="Times New Roman" w:cs="Times New Roman"/>
        </w:rPr>
        <w:t>released by AMG.</w:t>
      </w:r>
    </w:p>
    <w:p w14:paraId="5561F1FF" w14:textId="77777777" w:rsidR="00151742" w:rsidRPr="00905F33" w:rsidRDefault="00151742" w:rsidP="00905F33">
      <w:pPr>
        <w:spacing w:line="480" w:lineRule="auto"/>
        <w:rPr>
          <w:rFonts w:ascii="Times New Roman" w:hAnsi="Times New Roman" w:cs="Times New Roman"/>
          <w:i/>
          <w:iCs/>
        </w:rPr>
      </w:pPr>
    </w:p>
    <w:p w14:paraId="3C5477EE" w14:textId="6F20E688" w:rsidR="00FD762F" w:rsidRPr="00905F33" w:rsidRDefault="00E132FE" w:rsidP="00905F33">
      <w:pPr>
        <w:spacing w:line="480" w:lineRule="auto"/>
        <w:rPr>
          <w:rFonts w:ascii="Times New Roman" w:hAnsi="Times New Roman" w:cs="Times New Roman"/>
        </w:rPr>
      </w:pPr>
      <w:proofErr w:type="spellStart"/>
      <w:r w:rsidRPr="00905F33">
        <w:rPr>
          <w:rFonts w:ascii="Times New Roman" w:hAnsi="Times New Roman" w:cs="Times New Roman"/>
          <w:i/>
          <w:iCs/>
        </w:rPr>
        <w:t>Abracatabla</w:t>
      </w:r>
      <w:proofErr w:type="spellEnd"/>
      <w:r w:rsidRPr="00905F33">
        <w:rPr>
          <w:rFonts w:ascii="Times New Roman" w:hAnsi="Times New Roman" w:cs="Times New Roman"/>
        </w:rPr>
        <w:t xml:space="preserve"> stands as unique offering, led by the </w:t>
      </w:r>
      <w:proofErr w:type="gramStart"/>
      <w:r w:rsidRPr="00905F33">
        <w:rPr>
          <w:rFonts w:ascii="Times New Roman" w:hAnsi="Times New Roman" w:cs="Times New Roman"/>
        </w:rPr>
        <w:t>artist</w:t>
      </w:r>
      <w:proofErr w:type="gramEnd"/>
      <w:r w:rsidRPr="00905F33">
        <w:rPr>
          <w:rFonts w:ascii="Times New Roman" w:hAnsi="Times New Roman" w:cs="Times New Roman"/>
        </w:rPr>
        <w:t xml:space="preserve"> and cultivated by the freedom to include whatever content was deemed best</w:t>
      </w:r>
      <w:r w:rsidR="001E5594">
        <w:rPr>
          <w:rFonts w:ascii="Times New Roman" w:hAnsi="Times New Roman" w:cs="Times New Roman"/>
        </w:rPr>
        <w:t>.</w:t>
      </w:r>
      <w:r w:rsidR="00A73552" w:rsidRPr="00905F33">
        <w:rPr>
          <w:rFonts w:ascii="Times New Roman" w:hAnsi="Times New Roman" w:cs="Times New Roman"/>
        </w:rPr>
        <w:t xml:space="preserve"> </w:t>
      </w:r>
      <w:r w:rsidR="00464AC1" w:rsidRPr="00067EA1">
        <w:rPr>
          <w:rFonts w:ascii="Times New Roman" w:hAnsi="Times New Roman" w:cs="Times New Roman"/>
        </w:rPr>
        <w:t>Wilkinson</w:t>
      </w:r>
      <w:r w:rsidR="00A47B0A">
        <w:rPr>
          <w:rFonts w:ascii="Times New Roman" w:hAnsi="Times New Roman" w:cs="Times New Roman"/>
        </w:rPr>
        <w:t xml:space="preserve"> </w:t>
      </w:r>
      <w:r w:rsidR="00464AC1" w:rsidRPr="00067EA1">
        <w:rPr>
          <w:rFonts w:ascii="Times New Roman" w:hAnsi="Times New Roman" w:cs="Times New Roman"/>
        </w:rPr>
        <w:t>explain</w:t>
      </w:r>
      <w:r w:rsidR="00DD764B">
        <w:rPr>
          <w:rFonts w:ascii="Times New Roman" w:hAnsi="Times New Roman" w:cs="Times New Roman"/>
        </w:rPr>
        <w:t>s</w:t>
      </w:r>
      <w:r w:rsidR="00464AC1" w:rsidRPr="00067EA1">
        <w:rPr>
          <w:rFonts w:ascii="Times New Roman" w:hAnsi="Times New Roman" w:cs="Times New Roman"/>
        </w:rPr>
        <w:t xml:space="preserve">, </w:t>
      </w:r>
      <w:r w:rsidR="00FD762F" w:rsidRPr="00067EA1">
        <w:rPr>
          <w:rFonts w:ascii="Times New Roman" w:hAnsi="Times New Roman" w:cs="Times New Roman"/>
        </w:rPr>
        <w:t>“</w:t>
      </w:r>
      <w:r w:rsidR="00DD764B">
        <w:rPr>
          <w:rFonts w:ascii="Times New Roman" w:hAnsi="Times New Roman" w:cs="Times New Roman"/>
        </w:rPr>
        <w:t>o</w:t>
      </w:r>
      <w:r w:rsidR="00FD762F" w:rsidRPr="00067EA1">
        <w:rPr>
          <w:rFonts w:ascii="Times New Roman" w:hAnsi="Times New Roman" w:cs="Times New Roman"/>
        </w:rPr>
        <w:t>ur emphasis</w:t>
      </w:r>
      <w:r w:rsidR="00FD762F" w:rsidRPr="00905F33">
        <w:rPr>
          <w:rFonts w:ascii="Times New Roman" w:hAnsi="Times New Roman" w:cs="Times New Roman"/>
        </w:rPr>
        <w:t xml:space="preserve"> with all our libraries was the artist first and foremost and then the title because we always tried to work with the best musicians</w:t>
      </w:r>
      <w:r w:rsidR="00A11289" w:rsidRPr="00905F33">
        <w:rPr>
          <w:rFonts w:ascii="Times New Roman" w:hAnsi="Times New Roman" w:cs="Times New Roman"/>
        </w:rPr>
        <w:t xml:space="preserve"> </w:t>
      </w:r>
      <w:r w:rsidR="001353C2">
        <w:rPr>
          <w:rFonts w:ascii="Times New Roman" w:hAnsi="Times New Roman" w:cs="Times New Roman"/>
        </w:rPr>
        <w:t>…i</w:t>
      </w:r>
      <w:r w:rsidR="00A11289" w:rsidRPr="00905F33">
        <w:rPr>
          <w:rFonts w:ascii="Times New Roman" w:hAnsi="Times New Roman" w:cs="Times New Roman"/>
        </w:rPr>
        <w:t xml:space="preserve">t was one of the last ‘big productions’ we did. It was recorded in a top pro studio and cost a lot to make. Wasn’t viable </w:t>
      </w:r>
      <w:r w:rsidR="00417854" w:rsidRPr="00905F33">
        <w:rPr>
          <w:rFonts w:ascii="Times New Roman" w:hAnsi="Times New Roman" w:cs="Times New Roman"/>
        </w:rPr>
        <w:t>anymore</w:t>
      </w:r>
      <w:r w:rsidR="00A11289" w:rsidRPr="00905F33">
        <w:rPr>
          <w:rFonts w:ascii="Times New Roman" w:hAnsi="Times New Roman" w:cs="Times New Roman"/>
        </w:rPr>
        <w:t xml:space="preserve"> and marked the end of the era of </w:t>
      </w:r>
      <w:r w:rsidR="00CB36B5" w:rsidRPr="00905F33">
        <w:rPr>
          <w:rFonts w:ascii="Times New Roman" w:hAnsi="Times New Roman" w:cs="Times New Roman"/>
        </w:rPr>
        <w:t>high-level</w:t>
      </w:r>
      <w:r w:rsidR="00A11289" w:rsidRPr="00905F33">
        <w:rPr>
          <w:rFonts w:ascii="Times New Roman" w:hAnsi="Times New Roman" w:cs="Times New Roman"/>
        </w:rPr>
        <w:t xml:space="preserve"> sample libraries</w:t>
      </w:r>
      <w:r w:rsidR="00FD762F" w:rsidRPr="00905F33">
        <w:rPr>
          <w:rFonts w:ascii="Times New Roman" w:hAnsi="Times New Roman" w:cs="Times New Roman"/>
        </w:rPr>
        <w:t xml:space="preserve">” </w:t>
      </w:r>
      <w:r w:rsidR="00DA0F30" w:rsidRPr="00905F33">
        <w:rPr>
          <w:rFonts w:ascii="Times New Roman" w:hAnsi="Times New Roman" w:cs="Times New Roman"/>
        </w:rPr>
        <w:t>(</w:t>
      </w:r>
      <w:r w:rsidR="00FD762F" w:rsidRPr="00905F33">
        <w:rPr>
          <w:rFonts w:ascii="Times New Roman" w:hAnsi="Times New Roman" w:cs="Times New Roman"/>
        </w:rPr>
        <w:t>email correspondence, January 2023).</w:t>
      </w:r>
    </w:p>
    <w:p w14:paraId="44C6E5B0" w14:textId="77777777" w:rsidR="00672918" w:rsidRPr="00905F33" w:rsidRDefault="00672918" w:rsidP="00905F33">
      <w:pPr>
        <w:spacing w:line="480" w:lineRule="auto"/>
        <w:rPr>
          <w:rFonts w:ascii="Times New Roman" w:hAnsi="Times New Roman" w:cs="Times New Roman"/>
          <w:b/>
          <w:bCs/>
        </w:rPr>
      </w:pPr>
    </w:p>
    <w:p w14:paraId="3F8FBA02" w14:textId="4B9240A5" w:rsidR="00E541AD" w:rsidRPr="00905F33" w:rsidRDefault="00E541AD" w:rsidP="00905F33">
      <w:pPr>
        <w:spacing w:line="480" w:lineRule="auto"/>
        <w:rPr>
          <w:rFonts w:ascii="Times New Roman" w:hAnsi="Times New Roman" w:cs="Times New Roman"/>
        </w:rPr>
      </w:pPr>
      <w:r w:rsidRPr="00905F33">
        <w:rPr>
          <w:rFonts w:ascii="Times New Roman" w:hAnsi="Times New Roman" w:cs="Times New Roman"/>
          <w:b/>
          <w:bCs/>
        </w:rPr>
        <w:t>Contemporary distributors of sample packs</w:t>
      </w:r>
    </w:p>
    <w:p w14:paraId="45D61173" w14:textId="687E76EE" w:rsidR="00E91BEB" w:rsidRDefault="00814844" w:rsidP="00905F33">
      <w:pPr>
        <w:spacing w:line="480" w:lineRule="auto"/>
        <w:rPr>
          <w:rFonts w:ascii="Times New Roman" w:hAnsi="Times New Roman" w:cs="Times New Roman"/>
        </w:rPr>
      </w:pPr>
      <w:r w:rsidRPr="00905F33">
        <w:rPr>
          <w:rFonts w:ascii="Times New Roman" w:hAnsi="Times New Roman" w:cs="Times New Roman"/>
        </w:rPr>
        <w:t>Exploring representation</w:t>
      </w:r>
      <w:r w:rsidR="00DA06C3">
        <w:rPr>
          <w:rFonts w:ascii="Times New Roman" w:hAnsi="Times New Roman" w:cs="Times New Roman"/>
        </w:rPr>
        <w:t xml:space="preserve"> norms</w:t>
      </w:r>
      <w:r w:rsidRPr="00905F33">
        <w:rPr>
          <w:rFonts w:ascii="Times New Roman" w:hAnsi="Times New Roman" w:cs="Times New Roman"/>
        </w:rPr>
        <w:t xml:space="preserve"> </w:t>
      </w:r>
      <w:r w:rsidR="00DA06C3" w:rsidRPr="00905F33">
        <w:rPr>
          <w:rFonts w:ascii="Times New Roman" w:hAnsi="Times New Roman" w:cs="Times New Roman"/>
        </w:rPr>
        <w:t>within sample library CD</w:t>
      </w:r>
      <w:r w:rsidR="00DA06C3">
        <w:rPr>
          <w:rFonts w:ascii="Times New Roman" w:hAnsi="Times New Roman" w:cs="Times New Roman"/>
        </w:rPr>
        <w:t>s containing</w:t>
      </w:r>
      <w:r w:rsidRPr="00905F33">
        <w:rPr>
          <w:rFonts w:ascii="Times New Roman" w:hAnsi="Times New Roman" w:cs="Times New Roman"/>
        </w:rPr>
        <w:t xml:space="preserve"> non-Western instrument sounds </w:t>
      </w:r>
      <w:r w:rsidR="00E50909" w:rsidRPr="00905F33">
        <w:rPr>
          <w:rFonts w:ascii="Times New Roman" w:hAnsi="Times New Roman" w:cs="Times New Roman"/>
        </w:rPr>
        <w:t>(</w:t>
      </w:r>
      <w:r w:rsidR="00E16891">
        <w:rPr>
          <w:rFonts w:ascii="Times New Roman" w:hAnsi="Times New Roman" w:cs="Times New Roman"/>
        </w:rPr>
        <w:t xml:space="preserve">undertaken </w:t>
      </w:r>
      <w:r w:rsidR="001353C2">
        <w:rPr>
          <w:rFonts w:ascii="Times New Roman" w:hAnsi="Times New Roman" w:cs="Times New Roman"/>
        </w:rPr>
        <w:t xml:space="preserve">between </w:t>
      </w:r>
      <w:r w:rsidR="00E50909" w:rsidRPr="00905F33">
        <w:rPr>
          <w:rFonts w:ascii="Times New Roman" w:hAnsi="Times New Roman" w:cs="Times New Roman"/>
        </w:rPr>
        <w:t>2021-22)</w:t>
      </w:r>
      <w:r w:rsidRPr="00905F33">
        <w:rPr>
          <w:rFonts w:ascii="Times New Roman" w:hAnsi="Times New Roman" w:cs="Times New Roman"/>
        </w:rPr>
        <w:t xml:space="preserve"> </w:t>
      </w:r>
      <w:r w:rsidR="00020361">
        <w:rPr>
          <w:rFonts w:ascii="Times New Roman" w:hAnsi="Times New Roman" w:cs="Times New Roman"/>
        </w:rPr>
        <w:t>provided a chance to make</w:t>
      </w:r>
      <w:r w:rsidRPr="00905F33">
        <w:rPr>
          <w:rFonts w:ascii="Times New Roman" w:hAnsi="Times New Roman" w:cs="Times New Roman"/>
        </w:rPr>
        <w:t xml:space="preserve"> comparisons with </w:t>
      </w:r>
      <w:r w:rsidR="001D0E80" w:rsidRPr="00905F33">
        <w:rPr>
          <w:rFonts w:ascii="Times New Roman" w:hAnsi="Times New Roman" w:cs="Times New Roman"/>
        </w:rPr>
        <w:t>current</w:t>
      </w:r>
      <w:r w:rsidRPr="00905F33">
        <w:rPr>
          <w:rFonts w:ascii="Times New Roman" w:hAnsi="Times New Roman" w:cs="Times New Roman"/>
        </w:rPr>
        <w:t xml:space="preserve"> </w:t>
      </w:r>
      <w:r w:rsidR="006B0FEE">
        <w:rPr>
          <w:rFonts w:ascii="Times New Roman" w:hAnsi="Times New Roman" w:cs="Times New Roman"/>
        </w:rPr>
        <w:t xml:space="preserve">representation </w:t>
      </w:r>
      <w:r w:rsidRPr="00905F33">
        <w:rPr>
          <w:rFonts w:ascii="Times New Roman" w:hAnsi="Times New Roman" w:cs="Times New Roman"/>
        </w:rPr>
        <w:t xml:space="preserve">practices </w:t>
      </w:r>
      <w:r w:rsidR="001353C2">
        <w:rPr>
          <w:rFonts w:ascii="Times New Roman" w:hAnsi="Times New Roman" w:cs="Times New Roman"/>
        </w:rPr>
        <w:t xml:space="preserve">observable </w:t>
      </w:r>
      <w:r w:rsidR="006B0FEE">
        <w:rPr>
          <w:rFonts w:ascii="Times New Roman" w:hAnsi="Times New Roman" w:cs="Times New Roman"/>
        </w:rPr>
        <w:t>in</w:t>
      </w:r>
      <w:r w:rsidRPr="00905F33">
        <w:rPr>
          <w:rFonts w:ascii="Times New Roman" w:hAnsi="Times New Roman" w:cs="Times New Roman"/>
        </w:rPr>
        <w:t xml:space="preserve"> downloadable sample packs.</w:t>
      </w:r>
      <w:r w:rsidR="00476278">
        <w:rPr>
          <w:rFonts w:ascii="Times New Roman" w:hAnsi="Times New Roman" w:cs="Times New Roman"/>
        </w:rPr>
        <w:t xml:space="preserve"> This comparative procedure reinforce</w:t>
      </w:r>
      <w:r w:rsidR="00EA043D">
        <w:rPr>
          <w:rFonts w:ascii="Times New Roman" w:hAnsi="Times New Roman" w:cs="Times New Roman"/>
        </w:rPr>
        <w:t>d</w:t>
      </w:r>
      <w:r w:rsidR="00476278">
        <w:rPr>
          <w:rFonts w:ascii="Times New Roman" w:hAnsi="Times New Roman" w:cs="Times New Roman"/>
        </w:rPr>
        <w:t xml:space="preserve"> the notion that the commercial sample pack product was preceded by the sample library CD</w:t>
      </w:r>
      <w:r w:rsidR="002760AA">
        <w:rPr>
          <w:rFonts w:ascii="Times New Roman" w:hAnsi="Times New Roman" w:cs="Times New Roman"/>
        </w:rPr>
        <w:t xml:space="preserve">. This </w:t>
      </w:r>
      <w:r w:rsidR="00AE028A">
        <w:rPr>
          <w:rFonts w:ascii="Times New Roman" w:hAnsi="Times New Roman" w:cs="Times New Roman"/>
        </w:rPr>
        <w:t>evolution</w:t>
      </w:r>
      <w:r w:rsidR="00507379">
        <w:rPr>
          <w:rFonts w:ascii="Times New Roman" w:hAnsi="Times New Roman" w:cs="Times New Roman"/>
        </w:rPr>
        <w:t>,</w:t>
      </w:r>
      <w:r w:rsidR="00F27255">
        <w:rPr>
          <w:rFonts w:ascii="Times New Roman" w:hAnsi="Times New Roman" w:cs="Times New Roman"/>
        </w:rPr>
        <w:t xml:space="preserve"> spurred</w:t>
      </w:r>
      <w:r w:rsidR="00252E56">
        <w:rPr>
          <w:rFonts w:ascii="Times New Roman" w:hAnsi="Times New Roman" w:cs="Times New Roman"/>
        </w:rPr>
        <w:t xml:space="preserve"> on by the dot.com boom</w:t>
      </w:r>
      <w:r w:rsidR="00530118">
        <w:rPr>
          <w:rFonts w:ascii="Times New Roman" w:hAnsi="Times New Roman" w:cs="Times New Roman"/>
        </w:rPr>
        <w:t xml:space="preserve"> of the </w:t>
      </w:r>
      <w:r w:rsidR="006D32C8">
        <w:rPr>
          <w:rFonts w:ascii="Times New Roman" w:hAnsi="Times New Roman" w:cs="Times New Roman"/>
        </w:rPr>
        <w:t xml:space="preserve">late </w:t>
      </w:r>
      <w:r w:rsidR="00F649D5">
        <w:rPr>
          <w:rFonts w:ascii="Times New Roman" w:hAnsi="Times New Roman" w:cs="Times New Roman"/>
        </w:rPr>
        <w:t>19</w:t>
      </w:r>
      <w:r w:rsidR="006D32C8">
        <w:rPr>
          <w:rFonts w:ascii="Times New Roman" w:hAnsi="Times New Roman" w:cs="Times New Roman"/>
        </w:rPr>
        <w:t xml:space="preserve">90s and </w:t>
      </w:r>
      <w:r w:rsidR="00530118">
        <w:rPr>
          <w:rFonts w:ascii="Times New Roman" w:hAnsi="Times New Roman" w:cs="Times New Roman"/>
        </w:rPr>
        <w:t>2000s</w:t>
      </w:r>
      <w:r w:rsidR="00AE028A">
        <w:rPr>
          <w:rFonts w:ascii="Times New Roman" w:hAnsi="Times New Roman" w:cs="Times New Roman"/>
        </w:rPr>
        <w:t xml:space="preserve">, </w:t>
      </w:r>
      <w:r w:rsidR="00476278">
        <w:rPr>
          <w:rFonts w:ascii="Times New Roman" w:hAnsi="Times New Roman" w:cs="Times New Roman"/>
        </w:rPr>
        <w:t xml:space="preserve">mirrors other </w:t>
      </w:r>
      <w:r w:rsidR="006B5955">
        <w:rPr>
          <w:rFonts w:ascii="Times New Roman" w:hAnsi="Times New Roman" w:cs="Times New Roman"/>
        </w:rPr>
        <w:t xml:space="preserve">similar </w:t>
      </w:r>
      <w:r w:rsidR="00476278">
        <w:rPr>
          <w:rFonts w:ascii="Times New Roman" w:hAnsi="Times New Roman" w:cs="Times New Roman"/>
        </w:rPr>
        <w:t>digital media products</w:t>
      </w:r>
      <w:r w:rsidR="009A69CD">
        <w:rPr>
          <w:rFonts w:ascii="Times New Roman" w:hAnsi="Times New Roman" w:cs="Times New Roman"/>
        </w:rPr>
        <w:t xml:space="preserve"> </w:t>
      </w:r>
      <w:r w:rsidR="004B6786">
        <w:rPr>
          <w:rFonts w:ascii="Times New Roman" w:hAnsi="Times New Roman" w:cs="Times New Roman"/>
        </w:rPr>
        <w:t xml:space="preserve">such as music </w:t>
      </w:r>
      <w:r w:rsidR="009A69CD">
        <w:rPr>
          <w:rFonts w:ascii="Times New Roman" w:hAnsi="Times New Roman" w:cs="Times New Roman"/>
        </w:rPr>
        <w:t>singles</w:t>
      </w:r>
      <w:r w:rsidR="00EB3E05">
        <w:rPr>
          <w:rFonts w:ascii="Times New Roman" w:hAnsi="Times New Roman" w:cs="Times New Roman"/>
        </w:rPr>
        <w:t xml:space="preserve"> and</w:t>
      </w:r>
      <w:r w:rsidR="009A69CD">
        <w:rPr>
          <w:rFonts w:ascii="Times New Roman" w:hAnsi="Times New Roman" w:cs="Times New Roman"/>
        </w:rPr>
        <w:t xml:space="preserve"> albums</w:t>
      </w:r>
      <w:r w:rsidR="00AC0C2A">
        <w:rPr>
          <w:rFonts w:ascii="Times New Roman" w:hAnsi="Times New Roman" w:cs="Times New Roman"/>
        </w:rPr>
        <w:t>,</w:t>
      </w:r>
      <w:r w:rsidR="009A69CD">
        <w:rPr>
          <w:rFonts w:ascii="Times New Roman" w:hAnsi="Times New Roman" w:cs="Times New Roman"/>
        </w:rPr>
        <w:t xml:space="preserve"> </w:t>
      </w:r>
      <w:r w:rsidR="00F92223">
        <w:rPr>
          <w:rFonts w:ascii="Times New Roman" w:hAnsi="Times New Roman" w:cs="Times New Roman"/>
        </w:rPr>
        <w:t>and their transition</w:t>
      </w:r>
      <w:r w:rsidR="00F655CC">
        <w:rPr>
          <w:rFonts w:ascii="Times New Roman" w:hAnsi="Times New Roman" w:cs="Times New Roman"/>
        </w:rPr>
        <w:t xml:space="preserve"> </w:t>
      </w:r>
      <w:r w:rsidR="005C7405">
        <w:rPr>
          <w:rFonts w:ascii="Times New Roman" w:hAnsi="Times New Roman" w:cs="Times New Roman"/>
        </w:rPr>
        <w:t>from physical formats (i.e., CDs)</w:t>
      </w:r>
      <w:r w:rsidR="00D62638">
        <w:rPr>
          <w:rFonts w:ascii="Times New Roman" w:hAnsi="Times New Roman" w:cs="Times New Roman"/>
        </w:rPr>
        <w:t xml:space="preserve"> to downloadable </w:t>
      </w:r>
      <w:r w:rsidR="001C04BA">
        <w:rPr>
          <w:rFonts w:ascii="Times New Roman" w:hAnsi="Times New Roman" w:cs="Times New Roman"/>
        </w:rPr>
        <w:t>equivalents</w:t>
      </w:r>
      <w:r w:rsidR="005A05C0">
        <w:rPr>
          <w:rFonts w:ascii="Times New Roman" w:hAnsi="Times New Roman" w:cs="Times New Roman"/>
        </w:rPr>
        <w:t>.</w:t>
      </w:r>
      <w:r w:rsidR="006E0D38">
        <w:rPr>
          <w:rFonts w:ascii="Times New Roman" w:hAnsi="Times New Roman" w:cs="Times New Roman"/>
        </w:rPr>
        <w:t xml:space="preserve"> </w:t>
      </w:r>
      <w:r w:rsidR="00CE0291">
        <w:rPr>
          <w:rFonts w:ascii="Times New Roman" w:hAnsi="Times New Roman" w:cs="Times New Roman"/>
        </w:rPr>
        <w:t xml:space="preserve">Acknowledging this format evolution is pertinent since any </w:t>
      </w:r>
      <w:r w:rsidR="00BB32CA">
        <w:rPr>
          <w:rFonts w:ascii="Times New Roman" w:hAnsi="Times New Roman" w:cs="Times New Roman"/>
        </w:rPr>
        <w:t>conventions or</w:t>
      </w:r>
      <w:r w:rsidR="00CE0291">
        <w:rPr>
          <w:rFonts w:ascii="Times New Roman" w:hAnsi="Times New Roman" w:cs="Times New Roman"/>
        </w:rPr>
        <w:t xml:space="preserve"> practices </w:t>
      </w:r>
      <w:r w:rsidR="00E857E8">
        <w:rPr>
          <w:rFonts w:ascii="Times New Roman" w:hAnsi="Times New Roman" w:cs="Times New Roman"/>
        </w:rPr>
        <w:t xml:space="preserve">of concern </w:t>
      </w:r>
      <w:r w:rsidR="00E929AF">
        <w:rPr>
          <w:rFonts w:ascii="Times New Roman" w:hAnsi="Times New Roman" w:cs="Times New Roman"/>
        </w:rPr>
        <w:t>c</w:t>
      </w:r>
      <w:r w:rsidR="005A05C0">
        <w:rPr>
          <w:rFonts w:ascii="Times New Roman" w:hAnsi="Times New Roman" w:cs="Times New Roman"/>
        </w:rPr>
        <w:t>ould</w:t>
      </w:r>
      <w:r w:rsidR="00E929AF">
        <w:rPr>
          <w:rFonts w:ascii="Times New Roman" w:hAnsi="Times New Roman" w:cs="Times New Roman"/>
        </w:rPr>
        <w:t xml:space="preserve"> be </w:t>
      </w:r>
      <w:r w:rsidR="00BB32CA">
        <w:rPr>
          <w:rFonts w:ascii="Times New Roman" w:hAnsi="Times New Roman" w:cs="Times New Roman"/>
        </w:rPr>
        <w:t>explained</w:t>
      </w:r>
      <w:r w:rsidR="00CE0291">
        <w:rPr>
          <w:rFonts w:ascii="Times New Roman" w:hAnsi="Times New Roman" w:cs="Times New Roman"/>
        </w:rPr>
        <w:t xml:space="preserve"> </w:t>
      </w:r>
      <w:r w:rsidR="00E929AF">
        <w:rPr>
          <w:rFonts w:ascii="Times New Roman" w:hAnsi="Times New Roman" w:cs="Times New Roman"/>
        </w:rPr>
        <w:t>by pointing back</w:t>
      </w:r>
      <w:r w:rsidR="00CE0291">
        <w:rPr>
          <w:rFonts w:ascii="Times New Roman" w:hAnsi="Times New Roman" w:cs="Times New Roman"/>
        </w:rPr>
        <w:t xml:space="preserve"> </w:t>
      </w:r>
      <w:r w:rsidR="00E929AF">
        <w:rPr>
          <w:rFonts w:ascii="Times New Roman" w:hAnsi="Times New Roman" w:cs="Times New Roman"/>
        </w:rPr>
        <w:t>to earlier</w:t>
      </w:r>
      <w:r w:rsidR="00F254D8">
        <w:rPr>
          <w:rFonts w:ascii="Times New Roman" w:hAnsi="Times New Roman" w:cs="Times New Roman"/>
        </w:rPr>
        <w:t xml:space="preserve"> ways of handling</w:t>
      </w:r>
      <w:r w:rsidR="00BB32CA">
        <w:rPr>
          <w:rFonts w:ascii="Times New Roman" w:hAnsi="Times New Roman" w:cs="Times New Roman"/>
        </w:rPr>
        <w:t xml:space="preserve">, </w:t>
      </w:r>
      <w:r w:rsidR="00286514">
        <w:rPr>
          <w:rFonts w:ascii="Times New Roman" w:hAnsi="Times New Roman" w:cs="Times New Roman"/>
        </w:rPr>
        <w:t>marketing,</w:t>
      </w:r>
      <w:r w:rsidR="00BB32CA">
        <w:rPr>
          <w:rFonts w:ascii="Times New Roman" w:hAnsi="Times New Roman" w:cs="Times New Roman"/>
        </w:rPr>
        <w:t xml:space="preserve"> and representing</w:t>
      </w:r>
      <w:r w:rsidR="00F254D8">
        <w:rPr>
          <w:rFonts w:ascii="Times New Roman" w:hAnsi="Times New Roman" w:cs="Times New Roman"/>
        </w:rPr>
        <w:t xml:space="preserve"> content</w:t>
      </w:r>
      <w:r w:rsidR="00B479D3">
        <w:rPr>
          <w:rFonts w:ascii="Times New Roman" w:hAnsi="Times New Roman" w:cs="Times New Roman"/>
        </w:rPr>
        <w:t xml:space="preserve"> by way of</w:t>
      </w:r>
      <w:r w:rsidR="00E857E8">
        <w:rPr>
          <w:rFonts w:ascii="Times New Roman" w:hAnsi="Times New Roman" w:cs="Times New Roman"/>
        </w:rPr>
        <w:t xml:space="preserve"> </w:t>
      </w:r>
      <w:r w:rsidR="009E57D5">
        <w:rPr>
          <w:rFonts w:ascii="Times New Roman" w:hAnsi="Times New Roman" w:cs="Times New Roman"/>
        </w:rPr>
        <w:t>a</w:t>
      </w:r>
      <w:r w:rsidR="002E1BA6">
        <w:rPr>
          <w:rFonts w:ascii="Times New Roman" w:hAnsi="Times New Roman" w:cs="Times New Roman"/>
        </w:rPr>
        <w:t xml:space="preserve"> </w:t>
      </w:r>
      <w:r w:rsidR="00B479D3">
        <w:rPr>
          <w:rFonts w:ascii="Times New Roman" w:hAnsi="Times New Roman" w:cs="Times New Roman"/>
        </w:rPr>
        <w:t xml:space="preserve">legacy </w:t>
      </w:r>
      <w:r w:rsidR="00B66DE1">
        <w:rPr>
          <w:rFonts w:ascii="Times New Roman" w:hAnsi="Times New Roman" w:cs="Times New Roman"/>
        </w:rPr>
        <w:t>argument</w:t>
      </w:r>
      <w:r w:rsidR="00F254D8">
        <w:rPr>
          <w:rFonts w:ascii="Times New Roman" w:hAnsi="Times New Roman" w:cs="Times New Roman"/>
        </w:rPr>
        <w:t>.</w:t>
      </w:r>
      <w:r w:rsidR="00BD39AA">
        <w:rPr>
          <w:rFonts w:ascii="Times New Roman" w:hAnsi="Times New Roman" w:cs="Times New Roman"/>
        </w:rPr>
        <w:t xml:space="preserve"> </w:t>
      </w:r>
      <w:r w:rsidR="00A4464F">
        <w:rPr>
          <w:rFonts w:ascii="Times New Roman" w:hAnsi="Times New Roman" w:cs="Times New Roman"/>
        </w:rPr>
        <w:t>S</w:t>
      </w:r>
      <w:r w:rsidR="00A83D3D">
        <w:rPr>
          <w:rFonts w:ascii="Times New Roman" w:hAnsi="Times New Roman" w:cs="Times New Roman"/>
        </w:rPr>
        <w:t xml:space="preserve">elling </w:t>
      </w:r>
      <w:r w:rsidR="00DD5BB0">
        <w:rPr>
          <w:rFonts w:ascii="Times New Roman" w:hAnsi="Times New Roman" w:cs="Times New Roman"/>
        </w:rPr>
        <w:t xml:space="preserve">downloadable </w:t>
      </w:r>
      <w:r w:rsidR="00A83D3D">
        <w:rPr>
          <w:rFonts w:ascii="Times New Roman" w:hAnsi="Times New Roman" w:cs="Times New Roman"/>
        </w:rPr>
        <w:t xml:space="preserve">sounds was not </w:t>
      </w:r>
      <w:r w:rsidR="003E1EA6">
        <w:rPr>
          <w:rFonts w:ascii="Times New Roman" w:hAnsi="Times New Roman" w:cs="Times New Roman"/>
        </w:rPr>
        <w:t>a new industry</w:t>
      </w:r>
      <w:r w:rsidR="00A4464F">
        <w:rPr>
          <w:rFonts w:ascii="Times New Roman" w:hAnsi="Times New Roman" w:cs="Times New Roman"/>
        </w:rPr>
        <w:t xml:space="preserve"> </w:t>
      </w:r>
      <w:r w:rsidR="00A83D3D">
        <w:rPr>
          <w:rFonts w:ascii="Times New Roman" w:hAnsi="Times New Roman" w:cs="Times New Roman"/>
        </w:rPr>
        <w:t xml:space="preserve">born </w:t>
      </w:r>
      <w:r w:rsidR="000303CB">
        <w:rPr>
          <w:rFonts w:ascii="Times New Roman" w:hAnsi="Times New Roman" w:cs="Times New Roman"/>
        </w:rPr>
        <w:t>overnight but</w:t>
      </w:r>
      <w:r w:rsidR="00A83D3D">
        <w:rPr>
          <w:rFonts w:ascii="Times New Roman" w:hAnsi="Times New Roman" w:cs="Times New Roman"/>
        </w:rPr>
        <w:t xml:space="preserve"> was</w:t>
      </w:r>
      <w:r w:rsidR="00D50C87">
        <w:rPr>
          <w:rFonts w:ascii="Times New Roman" w:hAnsi="Times New Roman" w:cs="Times New Roman"/>
        </w:rPr>
        <w:t xml:space="preserve"> instead</w:t>
      </w:r>
      <w:r w:rsidR="00A83D3D">
        <w:rPr>
          <w:rFonts w:ascii="Times New Roman" w:hAnsi="Times New Roman" w:cs="Times New Roman"/>
        </w:rPr>
        <w:t xml:space="preserve"> informed by previous practices </w:t>
      </w:r>
      <w:r w:rsidR="005A05C0">
        <w:rPr>
          <w:rFonts w:ascii="Times New Roman" w:hAnsi="Times New Roman" w:cs="Times New Roman"/>
        </w:rPr>
        <w:t>tweaked</w:t>
      </w:r>
      <w:r w:rsidR="00A83D3D">
        <w:rPr>
          <w:rFonts w:ascii="Times New Roman" w:hAnsi="Times New Roman" w:cs="Times New Roman"/>
        </w:rPr>
        <w:t xml:space="preserve"> to </w:t>
      </w:r>
      <w:r w:rsidR="00A54069">
        <w:rPr>
          <w:rFonts w:ascii="Times New Roman" w:hAnsi="Times New Roman" w:cs="Times New Roman"/>
        </w:rPr>
        <w:t>fit</w:t>
      </w:r>
      <w:r w:rsidR="00A83D3D">
        <w:rPr>
          <w:rFonts w:ascii="Times New Roman" w:hAnsi="Times New Roman" w:cs="Times New Roman"/>
        </w:rPr>
        <w:t xml:space="preserve"> </w:t>
      </w:r>
      <w:r w:rsidR="00DD5BB0">
        <w:rPr>
          <w:rFonts w:ascii="Times New Roman" w:hAnsi="Times New Roman" w:cs="Times New Roman"/>
        </w:rPr>
        <w:t xml:space="preserve">a </w:t>
      </w:r>
      <w:r w:rsidR="00A83D3D">
        <w:rPr>
          <w:rFonts w:ascii="Times New Roman" w:hAnsi="Times New Roman" w:cs="Times New Roman"/>
        </w:rPr>
        <w:t>new distribution model.</w:t>
      </w:r>
      <w:r w:rsidR="00286514">
        <w:rPr>
          <w:rFonts w:ascii="Times New Roman" w:hAnsi="Times New Roman" w:cs="Times New Roman"/>
        </w:rPr>
        <w:t xml:space="preserve"> </w:t>
      </w:r>
      <w:r w:rsidR="00A46C2C">
        <w:rPr>
          <w:rFonts w:ascii="Times New Roman" w:hAnsi="Times New Roman" w:cs="Times New Roman"/>
        </w:rPr>
        <w:t>D</w:t>
      </w:r>
      <w:r w:rsidR="00252E56">
        <w:rPr>
          <w:rFonts w:ascii="Times New Roman" w:hAnsi="Times New Roman" w:cs="Times New Roman"/>
        </w:rPr>
        <w:t>ownloadable sample pack</w:t>
      </w:r>
      <w:r w:rsidR="00F51654">
        <w:rPr>
          <w:rFonts w:ascii="Times New Roman" w:hAnsi="Times New Roman" w:cs="Times New Roman"/>
        </w:rPr>
        <w:t>s</w:t>
      </w:r>
      <w:r w:rsidR="00252E56">
        <w:rPr>
          <w:rFonts w:ascii="Times New Roman" w:hAnsi="Times New Roman" w:cs="Times New Roman"/>
        </w:rPr>
        <w:t xml:space="preserve"> </w:t>
      </w:r>
      <w:r w:rsidR="00BD39AA">
        <w:rPr>
          <w:rFonts w:ascii="Times New Roman" w:hAnsi="Times New Roman" w:cs="Times New Roman"/>
        </w:rPr>
        <w:t>honour</w:t>
      </w:r>
      <w:r w:rsidR="00CD7F93">
        <w:rPr>
          <w:rFonts w:ascii="Times New Roman" w:hAnsi="Times New Roman" w:cs="Times New Roman"/>
        </w:rPr>
        <w:t>ed</w:t>
      </w:r>
      <w:r w:rsidR="00BD39AA">
        <w:rPr>
          <w:rFonts w:ascii="Times New Roman" w:hAnsi="Times New Roman" w:cs="Times New Roman"/>
        </w:rPr>
        <w:t xml:space="preserve"> </w:t>
      </w:r>
      <w:r w:rsidR="00F547FC">
        <w:rPr>
          <w:rFonts w:ascii="Times New Roman" w:hAnsi="Times New Roman" w:cs="Times New Roman"/>
        </w:rPr>
        <w:t>their</w:t>
      </w:r>
      <w:r w:rsidR="00BD39AA">
        <w:rPr>
          <w:rFonts w:ascii="Times New Roman" w:hAnsi="Times New Roman" w:cs="Times New Roman"/>
        </w:rPr>
        <w:t xml:space="preserve"> </w:t>
      </w:r>
      <w:r w:rsidR="00252E56">
        <w:rPr>
          <w:rFonts w:ascii="Times New Roman" w:hAnsi="Times New Roman" w:cs="Times New Roman"/>
        </w:rPr>
        <w:t xml:space="preserve">physical media </w:t>
      </w:r>
      <w:r w:rsidR="00AE028A">
        <w:rPr>
          <w:rFonts w:ascii="Times New Roman" w:hAnsi="Times New Roman" w:cs="Times New Roman"/>
        </w:rPr>
        <w:t>predecessor</w:t>
      </w:r>
      <w:r w:rsidR="00BD39AA">
        <w:rPr>
          <w:rFonts w:ascii="Times New Roman" w:hAnsi="Times New Roman" w:cs="Times New Roman"/>
        </w:rPr>
        <w:t xml:space="preserve"> </w:t>
      </w:r>
      <w:r w:rsidR="00AE028A">
        <w:rPr>
          <w:rFonts w:ascii="Times New Roman" w:hAnsi="Times New Roman" w:cs="Times New Roman"/>
        </w:rPr>
        <w:t>in significant ways</w:t>
      </w:r>
      <w:r w:rsidR="00A4464F">
        <w:rPr>
          <w:rFonts w:ascii="Times New Roman" w:hAnsi="Times New Roman" w:cs="Times New Roman"/>
        </w:rPr>
        <w:t xml:space="preserve">, i.e., </w:t>
      </w:r>
      <w:r w:rsidR="00A02BBD">
        <w:rPr>
          <w:rFonts w:ascii="Times New Roman" w:hAnsi="Times New Roman" w:cs="Times New Roman"/>
        </w:rPr>
        <w:t xml:space="preserve">by </w:t>
      </w:r>
      <w:r w:rsidR="00A4464F">
        <w:rPr>
          <w:rFonts w:ascii="Times New Roman" w:hAnsi="Times New Roman" w:cs="Times New Roman"/>
        </w:rPr>
        <w:t xml:space="preserve">retaining </w:t>
      </w:r>
      <w:r w:rsidR="00A475F8">
        <w:rPr>
          <w:rFonts w:ascii="Times New Roman" w:hAnsi="Times New Roman" w:cs="Times New Roman"/>
        </w:rPr>
        <w:t>visual art</w:t>
      </w:r>
      <w:r w:rsidR="000D2DE2">
        <w:rPr>
          <w:rFonts w:ascii="Times New Roman" w:hAnsi="Times New Roman" w:cs="Times New Roman"/>
        </w:rPr>
        <w:t>work</w:t>
      </w:r>
      <w:r w:rsidR="00A4464F">
        <w:rPr>
          <w:rFonts w:ascii="Times New Roman" w:hAnsi="Times New Roman" w:cs="Times New Roman"/>
        </w:rPr>
        <w:t>,</w:t>
      </w:r>
      <w:r w:rsidR="00A475F8">
        <w:rPr>
          <w:rFonts w:ascii="Times New Roman" w:hAnsi="Times New Roman" w:cs="Times New Roman"/>
        </w:rPr>
        <w:t xml:space="preserve"> content </w:t>
      </w:r>
      <w:r w:rsidR="00A475F8" w:rsidRPr="0013228B">
        <w:rPr>
          <w:rFonts w:ascii="Times New Roman" w:hAnsi="Times New Roman" w:cs="Times New Roman"/>
        </w:rPr>
        <w:t xml:space="preserve">quantities and the </w:t>
      </w:r>
      <w:r w:rsidR="00E44DF4" w:rsidRPr="0013228B">
        <w:rPr>
          <w:rFonts w:ascii="Times New Roman" w:hAnsi="Times New Roman" w:cs="Times New Roman"/>
        </w:rPr>
        <w:t xml:space="preserve">general </w:t>
      </w:r>
      <w:r w:rsidR="00A475F8" w:rsidRPr="0013228B">
        <w:rPr>
          <w:rFonts w:ascii="Times New Roman" w:hAnsi="Times New Roman" w:cs="Times New Roman"/>
        </w:rPr>
        <w:t xml:space="preserve">vocabulary </w:t>
      </w:r>
      <w:r w:rsidR="00424696" w:rsidRPr="0013228B">
        <w:rPr>
          <w:rFonts w:ascii="Times New Roman" w:hAnsi="Times New Roman" w:cs="Times New Roman"/>
        </w:rPr>
        <w:t>used in</w:t>
      </w:r>
      <w:r w:rsidR="00A475F8" w:rsidRPr="0013228B">
        <w:rPr>
          <w:rFonts w:ascii="Times New Roman" w:hAnsi="Times New Roman" w:cs="Times New Roman"/>
        </w:rPr>
        <w:t xml:space="preserve"> </w:t>
      </w:r>
      <w:r w:rsidR="005965CF" w:rsidRPr="0013228B">
        <w:rPr>
          <w:rFonts w:ascii="Times New Roman" w:hAnsi="Times New Roman" w:cs="Times New Roman"/>
        </w:rPr>
        <w:t>marketing</w:t>
      </w:r>
      <w:r w:rsidR="00424696" w:rsidRPr="0013228B">
        <w:rPr>
          <w:rFonts w:ascii="Times New Roman" w:hAnsi="Times New Roman" w:cs="Times New Roman"/>
        </w:rPr>
        <w:t xml:space="preserve">. </w:t>
      </w:r>
      <w:r w:rsidR="00404297" w:rsidRPr="0013228B">
        <w:rPr>
          <w:rFonts w:ascii="Times New Roman" w:hAnsi="Times New Roman" w:cs="Times New Roman"/>
        </w:rPr>
        <w:t>Such retentions were</w:t>
      </w:r>
      <w:r w:rsidR="00D80E32" w:rsidRPr="0013228B">
        <w:rPr>
          <w:rFonts w:ascii="Times New Roman" w:hAnsi="Times New Roman" w:cs="Times New Roman"/>
        </w:rPr>
        <w:t xml:space="preserve"> </w:t>
      </w:r>
      <w:r w:rsidR="00224011" w:rsidRPr="0013228B">
        <w:rPr>
          <w:rFonts w:ascii="Times New Roman" w:hAnsi="Times New Roman" w:cs="Times New Roman"/>
        </w:rPr>
        <w:t>to suit and sustain</w:t>
      </w:r>
      <w:r w:rsidR="00DD5BB0" w:rsidRPr="0013228B">
        <w:rPr>
          <w:rFonts w:ascii="Times New Roman" w:hAnsi="Times New Roman" w:cs="Times New Roman"/>
        </w:rPr>
        <w:t xml:space="preserve"> the</w:t>
      </w:r>
      <w:r w:rsidR="00224011" w:rsidRPr="0013228B">
        <w:rPr>
          <w:rFonts w:ascii="Times New Roman" w:hAnsi="Times New Roman" w:cs="Times New Roman"/>
        </w:rPr>
        <w:t xml:space="preserve"> needs</w:t>
      </w:r>
      <w:r w:rsidR="00DD5BB0" w:rsidRPr="0013228B">
        <w:rPr>
          <w:rFonts w:ascii="Times New Roman" w:hAnsi="Times New Roman" w:cs="Times New Roman"/>
        </w:rPr>
        <w:t xml:space="preserve"> of the </w:t>
      </w:r>
      <w:r w:rsidR="009A7DE7" w:rsidRPr="0013228B">
        <w:rPr>
          <w:rFonts w:ascii="Times New Roman" w:hAnsi="Times New Roman" w:cs="Times New Roman"/>
        </w:rPr>
        <w:t>end-user</w:t>
      </w:r>
      <w:r w:rsidR="00224011" w:rsidRPr="00302B55">
        <w:rPr>
          <w:rFonts w:ascii="Times New Roman" w:hAnsi="Times New Roman" w:cs="Times New Roman"/>
        </w:rPr>
        <w:t xml:space="preserve"> </w:t>
      </w:r>
      <w:r w:rsidR="00252E44" w:rsidRPr="00302B55">
        <w:rPr>
          <w:rFonts w:ascii="Times New Roman" w:hAnsi="Times New Roman" w:cs="Times New Roman"/>
        </w:rPr>
        <w:t>while</w:t>
      </w:r>
      <w:r w:rsidR="00224011" w:rsidRPr="00302B55">
        <w:rPr>
          <w:rFonts w:ascii="Times New Roman" w:hAnsi="Times New Roman" w:cs="Times New Roman"/>
        </w:rPr>
        <w:t xml:space="preserve"> </w:t>
      </w:r>
      <w:r w:rsidR="00FE5699">
        <w:rPr>
          <w:rFonts w:ascii="Times New Roman" w:hAnsi="Times New Roman" w:cs="Times New Roman"/>
        </w:rPr>
        <w:t>satisfying expectations and</w:t>
      </w:r>
      <w:r w:rsidR="00DD5BB0" w:rsidRPr="00302B55">
        <w:rPr>
          <w:rFonts w:ascii="Times New Roman" w:hAnsi="Times New Roman" w:cs="Times New Roman"/>
        </w:rPr>
        <w:t xml:space="preserve"> </w:t>
      </w:r>
      <w:r w:rsidR="00224011" w:rsidRPr="00302B55">
        <w:rPr>
          <w:rFonts w:ascii="Times New Roman" w:hAnsi="Times New Roman" w:cs="Times New Roman"/>
        </w:rPr>
        <w:t>level</w:t>
      </w:r>
      <w:r w:rsidR="00FE5699">
        <w:rPr>
          <w:rFonts w:ascii="Times New Roman" w:hAnsi="Times New Roman" w:cs="Times New Roman"/>
        </w:rPr>
        <w:t>s</w:t>
      </w:r>
      <w:r w:rsidR="00224011" w:rsidRPr="00302B55">
        <w:rPr>
          <w:rFonts w:ascii="Times New Roman" w:hAnsi="Times New Roman" w:cs="Times New Roman"/>
        </w:rPr>
        <w:t xml:space="preserve"> of familiarity</w:t>
      </w:r>
      <w:r w:rsidR="00A4464F" w:rsidRPr="00302B55">
        <w:rPr>
          <w:rFonts w:ascii="Times New Roman" w:hAnsi="Times New Roman" w:cs="Times New Roman"/>
        </w:rPr>
        <w:t xml:space="preserve"> for the </w:t>
      </w:r>
      <w:r w:rsidR="005965CF">
        <w:rPr>
          <w:rFonts w:ascii="Times New Roman" w:hAnsi="Times New Roman" w:cs="Times New Roman"/>
        </w:rPr>
        <w:t>consumer</w:t>
      </w:r>
      <w:r w:rsidR="00AE028A" w:rsidRPr="00302B55">
        <w:rPr>
          <w:rFonts w:ascii="Times New Roman" w:hAnsi="Times New Roman" w:cs="Times New Roman"/>
        </w:rPr>
        <w:t>.</w:t>
      </w:r>
      <w:r w:rsidR="00BD39AA" w:rsidRPr="00302B55">
        <w:rPr>
          <w:rFonts w:ascii="Times New Roman" w:hAnsi="Times New Roman" w:cs="Times New Roman"/>
        </w:rPr>
        <w:t xml:space="preserve"> </w:t>
      </w:r>
      <w:r w:rsidR="005A05C0" w:rsidRPr="00302B55">
        <w:rPr>
          <w:rFonts w:ascii="Times New Roman" w:hAnsi="Times New Roman" w:cs="Times New Roman"/>
        </w:rPr>
        <w:t>To see these products not as two separate</w:t>
      </w:r>
      <w:r w:rsidR="0076484C" w:rsidRPr="00302B55">
        <w:rPr>
          <w:rFonts w:ascii="Times New Roman" w:hAnsi="Times New Roman" w:cs="Times New Roman"/>
        </w:rPr>
        <w:t xml:space="preserve"> isolated</w:t>
      </w:r>
      <w:r w:rsidR="005A05C0" w:rsidRPr="00302B55">
        <w:rPr>
          <w:rFonts w:ascii="Times New Roman" w:hAnsi="Times New Roman" w:cs="Times New Roman"/>
        </w:rPr>
        <w:t xml:space="preserve"> inventions, but </w:t>
      </w:r>
      <w:r w:rsidR="005A05C0" w:rsidRPr="00045E04">
        <w:rPr>
          <w:rFonts w:ascii="Times New Roman" w:hAnsi="Times New Roman" w:cs="Times New Roman"/>
        </w:rPr>
        <w:t xml:space="preserve">as part of a </w:t>
      </w:r>
      <w:r w:rsidR="00820B1B" w:rsidRPr="00045E04">
        <w:rPr>
          <w:rFonts w:ascii="Times New Roman" w:hAnsi="Times New Roman" w:cs="Times New Roman"/>
        </w:rPr>
        <w:t>single product</w:t>
      </w:r>
      <w:r w:rsidR="005D0AC1" w:rsidRPr="00045E04">
        <w:rPr>
          <w:rFonts w:ascii="Times New Roman" w:hAnsi="Times New Roman" w:cs="Times New Roman"/>
        </w:rPr>
        <w:t>’s</w:t>
      </w:r>
      <w:r w:rsidR="00820B1B" w:rsidRPr="00045E04">
        <w:rPr>
          <w:rFonts w:ascii="Times New Roman" w:hAnsi="Times New Roman" w:cs="Times New Roman"/>
        </w:rPr>
        <w:t xml:space="preserve"> development</w:t>
      </w:r>
      <w:r w:rsidR="00891D89" w:rsidRPr="00045E04">
        <w:rPr>
          <w:rFonts w:ascii="Times New Roman" w:hAnsi="Times New Roman" w:cs="Times New Roman"/>
        </w:rPr>
        <w:t xml:space="preserve"> </w:t>
      </w:r>
      <w:r w:rsidR="005D0AC1" w:rsidRPr="00045E04">
        <w:rPr>
          <w:rFonts w:ascii="Times New Roman" w:hAnsi="Times New Roman" w:cs="Times New Roman"/>
        </w:rPr>
        <w:t xml:space="preserve">through time </w:t>
      </w:r>
      <w:r w:rsidR="00891D89" w:rsidRPr="00045E04">
        <w:rPr>
          <w:rFonts w:ascii="Times New Roman" w:hAnsi="Times New Roman" w:cs="Times New Roman"/>
        </w:rPr>
        <w:t>may ease some of the</w:t>
      </w:r>
      <w:r w:rsidR="00AD5584" w:rsidRPr="00045E04">
        <w:rPr>
          <w:rFonts w:ascii="Times New Roman" w:hAnsi="Times New Roman" w:cs="Times New Roman"/>
        </w:rPr>
        <w:t xml:space="preserve"> </w:t>
      </w:r>
      <w:r w:rsidR="00386A8F" w:rsidRPr="00045E04">
        <w:rPr>
          <w:rFonts w:ascii="Times New Roman" w:hAnsi="Times New Roman" w:cs="Times New Roman"/>
        </w:rPr>
        <w:t xml:space="preserve">perplexities </w:t>
      </w:r>
      <w:r w:rsidR="00507379" w:rsidRPr="00045E04">
        <w:rPr>
          <w:rFonts w:ascii="Times New Roman" w:hAnsi="Times New Roman" w:cs="Times New Roman"/>
        </w:rPr>
        <w:lastRenderedPageBreak/>
        <w:t>regarding</w:t>
      </w:r>
      <w:r w:rsidR="00B1505B" w:rsidRPr="00045E04">
        <w:rPr>
          <w:rFonts w:ascii="Times New Roman" w:hAnsi="Times New Roman" w:cs="Times New Roman"/>
        </w:rPr>
        <w:t xml:space="preserve"> </w:t>
      </w:r>
      <w:r w:rsidR="00507379" w:rsidRPr="00045E04">
        <w:rPr>
          <w:rFonts w:ascii="Times New Roman" w:hAnsi="Times New Roman" w:cs="Times New Roman"/>
        </w:rPr>
        <w:t xml:space="preserve">the normalising </w:t>
      </w:r>
      <w:r w:rsidR="00F6409D" w:rsidRPr="00045E04">
        <w:rPr>
          <w:rFonts w:ascii="Times New Roman" w:hAnsi="Times New Roman" w:cs="Times New Roman"/>
        </w:rPr>
        <w:t xml:space="preserve">of </w:t>
      </w:r>
      <w:r w:rsidR="00B1505B" w:rsidRPr="00045E04">
        <w:rPr>
          <w:rFonts w:ascii="Times New Roman" w:hAnsi="Times New Roman" w:cs="Times New Roman"/>
        </w:rPr>
        <w:t>out-</w:t>
      </w:r>
      <w:r w:rsidR="00F6409D" w:rsidRPr="00045E04">
        <w:rPr>
          <w:rFonts w:ascii="Times New Roman" w:hAnsi="Times New Roman" w:cs="Times New Roman"/>
        </w:rPr>
        <w:t>of-</w:t>
      </w:r>
      <w:r w:rsidR="00B1505B" w:rsidRPr="00045E04">
        <w:rPr>
          <w:rFonts w:ascii="Times New Roman" w:hAnsi="Times New Roman" w:cs="Times New Roman"/>
        </w:rPr>
        <w:t xml:space="preserve">date </w:t>
      </w:r>
      <w:r w:rsidR="00283C2B" w:rsidRPr="00045E04">
        <w:rPr>
          <w:rFonts w:ascii="Times New Roman" w:hAnsi="Times New Roman" w:cs="Times New Roman"/>
        </w:rPr>
        <w:t>nomenclature and</w:t>
      </w:r>
      <w:r w:rsidR="00D75B09" w:rsidRPr="00045E04">
        <w:rPr>
          <w:rFonts w:ascii="Times New Roman" w:hAnsi="Times New Roman" w:cs="Times New Roman"/>
        </w:rPr>
        <w:t xml:space="preserve"> </w:t>
      </w:r>
      <w:r w:rsidR="007D350D" w:rsidRPr="00045E04">
        <w:rPr>
          <w:rFonts w:ascii="Times New Roman" w:hAnsi="Times New Roman" w:cs="Times New Roman"/>
        </w:rPr>
        <w:t xml:space="preserve">provides </w:t>
      </w:r>
      <w:r w:rsidR="00813A33" w:rsidRPr="00045E04">
        <w:rPr>
          <w:rFonts w:ascii="Times New Roman" w:hAnsi="Times New Roman" w:cs="Times New Roman"/>
        </w:rPr>
        <w:t>another lens</w:t>
      </w:r>
      <w:r w:rsidR="0016042A" w:rsidRPr="00045E04">
        <w:rPr>
          <w:rFonts w:ascii="Times New Roman" w:hAnsi="Times New Roman" w:cs="Times New Roman"/>
        </w:rPr>
        <w:t xml:space="preserve"> to view </w:t>
      </w:r>
      <w:r w:rsidR="003E1EA6" w:rsidRPr="00045E04">
        <w:rPr>
          <w:rFonts w:ascii="Times New Roman" w:hAnsi="Times New Roman" w:cs="Times New Roman"/>
        </w:rPr>
        <w:t xml:space="preserve">representation via </w:t>
      </w:r>
      <w:r w:rsidR="0016042A" w:rsidRPr="00045E04">
        <w:rPr>
          <w:rFonts w:ascii="Times New Roman" w:hAnsi="Times New Roman" w:cs="Times New Roman"/>
        </w:rPr>
        <w:t xml:space="preserve">a product’s advancement </w:t>
      </w:r>
      <w:r w:rsidR="00C40C0C" w:rsidRPr="00045E04">
        <w:rPr>
          <w:rStyle w:val="hgkelc"/>
          <w:rFonts w:ascii="Times New Roman" w:hAnsi="Times New Roman" w:cs="Times New Roman"/>
          <w:lang w:val="en"/>
        </w:rPr>
        <w:t>over time</w:t>
      </w:r>
      <w:r w:rsidR="00896A34" w:rsidRPr="00045E04">
        <w:rPr>
          <w:rStyle w:val="hgkelc"/>
          <w:rFonts w:ascii="Times New Roman" w:hAnsi="Times New Roman" w:cs="Times New Roman"/>
          <w:lang w:val="en"/>
        </w:rPr>
        <w:t>,</w:t>
      </w:r>
      <w:r w:rsidR="00C40C0C" w:rsidRPr="00045E04">
        <w:rPr>
          <w:rStyle w:val="hgkelc"/>
          <w:rFonts w:ascii="Times New Roman" w:hAnsi="Times New Roman" w:cs="Times New Roman"/>
          <w:lang w:val="en"/>
        </w:rPr>
        <w:t xml:space="preserve"> </w:t>
      </w:r>
      <w:r w:rsidR="003E1EA6" w:rsidRPr="00045E04">
        <w:rPr>
          <w:rStyle w:val="hgkelc"/>
          <w:rFonts w:ascii="Times New Roman" w:hAnsi="Times New Roman" w:cs="Times New Roman"/>
          <w:lang w:val="en"/>
        </w:rPr>
        <w:t xml:space="preserve">which typically seeks </w:t>
      </w:r>
      <w:r w:rsidR="00C40C0C" w:rsidRPr="00045E04">
        <w:rPr>
          <w:rStyle w:val="hgkelc"/>
          <w:rFonts w:ascii="Times New Roman" w:hAnsi="Times New Roman" w:cs="Times New Roman"/>
          <w:lang w:val="en"/>
        </w:rPr>
        <w:t>to better serve its purpose and customer</w:t>
      </w:r>
      <w:r w:rsidR="00141995" w:rsidRPr="00045E04">
        <w:rPr>
          <w:rStyle w:val="hgkelc"/>
          <w:rFonts w:ascii="Times New Roman" w:hAnsi="Times New Roman" w:cs="Times New Roman"/>
          <w:lang w:val="en"/>
        </w:rPr>
        <w:t>’s</w:t>
      </w:r>
      <w:r w:rsidR="00C40C0C" w:rsidRPr="00045E04">
        <w:rPr>
          <w:rStyle w:val="hgkelc"/>
          <w:rFonts w:ascii="Times New Roman" w:hAnsi="Times New Roman" w:cs="Times New Roman"/>
          <w:lang w:val="en"/>
        </w:rPr>
        <w:t xml:space="preserve"> needs</w:t>
      </w:r>
      <w:r w:rsidR="00333918" w:rsidRPr="00045E04">
        <w:rPr>
          <w:rStyle w:val="hgkelc"/>
          <w:rFonts w:ascii="Times New Roman" w:hAnsi="Times New Roman" w:cs="Times New Roman"/>
          <w:lang w:val="en"/>
        </w:rPr>
        <w:t>.</w:t>
      </w:r>
      <w:r w:rsidR="00045E39" w:rsidRPr="00045E04">
        <w:rPr>
          <w:rStyle w:val="hgkelc"/>
          <w:rFonts w:ascii="Times New Roman" w:hAnsi="Times New Roman" w:cs="Times New Roman"/>
          <w:lang w:val="en"/>
        </w:rPr>
        <w:t xml:space="preserve"> </w:t>
      </w:r>
      <w:r w:rsidR="00A02A0D" w:rsidRPr="00045E04">
        <w:rPr>
          <w:rFonts w:ascii="Times New Roman" w:hAnsi="Times New Roman" w:cs="Times New Roman"/>
        </w:rPr>
        <w:t>Part of this project has contended</w:t>
      </w:r>
      <w:r w:rsidR="00FB2171" w:rsidRPr="00045E04">
        <w:rPr>
          <w:rFonts w:ascii="Times New Roman" w:hAnsi="Times New Roman" w:cs="Times New Roman"/>
        </w:rPr>
        <w:t xml:space="preserve"> </w:t>
      </w:r>
      <w:r w:rsidR="00A02A0D" w:rsidRPr="00045E04">
        <w:rPr>
          <w:rFonts w:ascii="Times New Roman" w:hAnsi="Times New Roman" w:cs="Times New Roman"/>
        </w:rPr>
        <w:t xml:space="preserve">with the unchallenged state </w:t>
      </w:r>
      <w:r w:rsidR="00227B26" w:rsidRPr="00045E04">
        <w:rPr>
          <w:rFonts w:ascii="Times New Roman" w:hAnsi="Times New Roman" w:cs="Times New Roman"/>
        </w:rPr>
        <w:t xml:space="preserve">of </w:t>
      </w:r>
      <w:r w:rsidR="003725F0" w:rsidRPr="00045E04">
        <w:rPr>
          <w:rFonts w:ascii="Times New Roman" w:hAnsi="Times New Roman" w:cs="Times New Roman"/>
        </w:rPr>
        <w:t>mis</w:t>
      </w:r>
      <w:r w:rsidR="00A02A0D" w:rsidRPr="00045E04">
        <w:rPr>
          <w:rFonts w:ascii="Times New Roman" w:hAnsi="Times New Roman" w:cs="Times New Roman"/>
        </w:rPr>
        <w:t>representation in sample packs</w:t>
      </w:r>
      <w:r w:rsidR="00227B26" w:rsidRPr="00045E04">
        <w:rPr>
          <w:rFonts w:ascii="Times New Roman" w:hAnsi="Times New Roman" w:cs="Times New Roman"/>
        </w:rPr>
        <w:t xml:space="preserve"> and distribution platforms </w:t>
      </w:r>
      <w:r w:rsidR="00FC610E" w:rsidRPr="00045E04">
        <w:rPr>
          <w:rFonts w:ascii="Times New Roman" w:hAnsi="Times New Roman" w:cs="Times New Roman"/>
        </w:rPr>
        <w:t xml:space="preserve">which harbour and promote </w:t>
      </w:r>
      <w:proofErr w:type="gramStart"/>
      <w:r w:rsidR="00FC610E" w:rsidRPr="00045E04">
        <w:rPr>
          <w:rFonts w:ascii="Times New Roman" w:hAnsi="Times New Roman" w:cs="Times New Roman"/>
        </w:rPr>
        <w:t xml:space="preserve">particular </w:t>
      </w:r>
      <w:r w:rsidR="00FC610E" w:rsidRPr="00045E04">
        <w:rPr>
          <w:rFonts w:ascii="Times New Roman" w:hAnsi="Times New Roman" w:cs="Times New Roman"/>
          <w:color w:val="000000"/>
        </w:rPr>
        <w:t>orientalist</w:t>
      </w:r>
      <w:proofErr w:type="gramEnd"/>
      <w:r w:rsidR="00FC610E" w:rsidRPr="00045E04">
        <w:rPr>
          <w:rFonts w:ascii="Times New Roman" w:hAnsi="Times New Roman" w:cs="Times New Roman"/>
          <w:color w:val="000000"/>
        </w:rPr>
        <w:t xml:space="preserve"> attitudes</w:t>
      </w:r>
      <w:r w:rsidR="009255EE" w:rsidRPr="00045E04">
        <w:rPr>
          <w:rFonts w:ascii="Times New Roman" w:hAnsi="Times New Roman" w:cs="Times New Roman"/>
          <w:color w:val="000000"/>
        </w:rPr>
        <w:t xml:space="preserve"> to generate sales and attract end-users.</w:t>
      </w:r>
      <w:r w:rsidR="00227B26" w:rsidRPr="00045E04">
        <w:rPr>
          <w:rFonts w:ascii="Times New Roman" w:hAnsi="Times New Roman" w:cs="Times New Roman"/>
        </w:rPr>
        <w:t xml:space="preserve"> </w:t>
      </w:r>
      <w:r w:rsidR="0017591B" w:rsidRPr="00045E04">
        <w:rPr>
          <w:rFonts w:ascii="Times New Roman" w:hAnsi="Times New Roman" w:cs="Times New Roman"/>
        </w:rPr>
        <w:t>My</w:t>
      </w:r>
      <w:r w:rsidR="00C076F3" w:rsidRPr="00045E04">
        <w:rPr>
          <w:rFonts w:ascii="Times New Roman" w:hAnsi="Times New Roman" w:cs="Times New Roman"/>
        </w:rPr>
        <w:t xml:space="preserve"> impatience perhaps</w:t>
      </w:r>
      <w:r w:rsidR="00DB51F1" w:rsidRPr="00045E04">
        <w:rPr>
          <w:rFonts w:ascii="Times New Roman" w:hAnsi="Times New Roman" w:cs="Times New Roman"/>
        </w:rPr>
        <w:t xml:space="preserve"> is too obvious here</w:t>
      </w:r>
      <w:r w:rsidR="00C076F3" w:rsidRPr="00045E04">
        <w:rPr>
          <w:rFonts w:ascii="Times New Roman" w:hAnsi="Times New Roman" w:cs="Times New Roman"/>
        </w:rPr>
        <w:t xml:space="preserve">, </w:t>
      </w:r>
      <w:r w:rsidR="00DB51F1" w:rsidRPr="00045E04">
        <w:rPr>
          <w:rFonts w:ascii="Times New Roman" w:hAnsi="Times New Roman" w:cs="Times New Roman"/>
        </w:rPr>
        <w:t>eager for provisions</w:t>
      </w:r>
      <w:r w:rsidR="00C076F3" w:rsidRPr="00045E04">
        <w:rPr>
          <w:rFonts w:ascii="Times New Roman" w:hAnsi="Times New Roman" w:cs="Times New Roman"/>
        </w:rPr>
        <w:t xml:space="preserve"> </w:t>
      </w:r>
      <w:r w:rsidR="00C443FD" w:rsidRPr="00045E04">
        <w:rPr>
          <w:rFonts w:ascii="Times New Roman" w:hAnsi="Times New Roman" w:cs="Times New Roman"/>
        </w:rPr>
        <w:t xml:space="preserve">to </w:t>
      </w:r>
      <w:r w:rsidR="00C076F3" w:rsidRPr="00045E04">
        <w:rPr>
          <w:rFonts w:ascii="Times New Roman" w:hAnsi="Times New Roman" w:cs="Times New Roman"/>
        </w:rPr>
        <w:t>keep</w:t>
      </w:r>
      <w:r w:rsidR="00DB51F1" w:rsidRPr="00045E04">
        <w:rPr>
          <w:rFonts w:ascii="Times New Roman" w:hAnsi="Times New Roman" w:cs="Times New Roman"/>
        </w:rPr>
        <w:t xml:space="preserve"> </w:t>
      </w:r>
      <w:r w:rsidR="00302B55" w:rsidRPr="00045E04">
        <w:rPr>
          <w:rFonts w:ascii="Times New Roman" w:hAnsi="Times New Roman" w:cs="Times New Roman"/>
        </w:rPr>
        <w:t>abreast</w:t>
      </w:r>
      <w:r w:rsidR="000A3F33" w:rsidRPr="00045E04">
        <w:rPr>
          <w:rFonts w:ascii="Times New Roman" w:hAnsi="Times New Roman" w:cs="Times New Roman"/>
        </w:rPr>
        <w:t xml:space="preserve"> of topical movements</w:t>
      </w:r>
      <w:r w:rsidR="00DB51F1" w:rsidRPr="00045E04">
        <w:rPr>
          <w:rFonts w:ascii="Times New Roman" w:hAnsi="Times New Roman" w:cs="Times New Roman"/>
        </w:rPr>
        <w:t xml:space="preserve">, </w:t>
      </w:r>
      <w:r w:rsidR="00C076F3" w:rsidRPr="00045E04">
        <w:rPr>
          <w:rFonts w:ascii="Times New Roman" w:hAnsi="Times New Roman" w:cs="Times New Roman"/>
        </w:rPr>
        <w:t xml:space="preserve">but </w:t>
      </w:r>
      <w:r w:rsidR="00F92141" w:rsidRPr="00045E04">
        <w:rPr>
          <w:rFonts w:ascii="Times New Roman" w:hAnsi="Times New Roman" w:cs="Times New Roman"/>
        </w:rPr>
        <w:t xml:space="preserve">this inertia </w:t>
      </w:r>
      <w:r w:rsidR="003B1776" w:rsidRPr="00045E04">
        <w:rPr>
          <w:rFonts w:ascii="Times New Roman" w:hAnsi="Times New Roman" w:cs="Times New Roman"/>
        </w:rPr>
        <w:t xml:space="preserve">has its own story and </w:t>
      </w:r>
      <w:r w:rsidR="00F92141" w:rsidRPr="00045E04">
        <w:rPr>
          <w:rFonts w:ascii="Times New Roman" w:hAnsi="Times New Roman" w:cs="Times New Roman"/>
        </w:rPr>
        <w:t xml:space="preserve">is more </w:t>
      </w:r>
      <w:r w:rsidR="00C076F3" w:rsidRPr="00045E04">
        <w:rPr>
          <w:rFonts w:ascii="Times New Roman" w:hAnsi="Times New Roman" w:cs="Times New Roman"/>
        </w:rPr>
        <w:t xml:space="preserve">likely </w:t>
      </w:r>
      <w:r w:rsidR="00DB51F1" w:rsidRPr="00045E04">
        <w:rPr>
          <w:rFonts w:ascii="Times New Roman" w:hAnsi="Times New Roman" w:cs="Times New Roman"/>
        </w:rPr>
        <w:t>explained by the</w:t>
      </w:r>
      <w:r w:rsidR="00C076F3" w:rsidRPr="00045E04">
        <w:rPr>
          <w:rFonts w:ascii="Times New Roman" w:hAnsi="Times New Roman" w:cs="Times New Roman"/>
        </w:rPr>
        <w:t xml:space="preserve"> industry’s </w:t>
      </w:r>
      <w:r w:rsidR="00A9708F" w:rsidRPr="00045E04">
        <w:rPr>
          <w:rFonts w:ascii="Times New Roman" w:hAnsi="Times New Roman" w:cs="Times New Roman"/>
        </w:rPr>
        <w:t xml:space="preserve">own </w:t>
      </w:r>
      <w:r w:rsidR="00C076F3" w:rsidRPr="00045E04">
        <w:rPr>
          <w:rFonts w:ascii="Times New Roman" w:hAnsi="Times New Roman" w:cs="Times New Roman"/>
        </w:rPr>
        <w:t>challenges of agility</w:t>
      </w:r>
      <w:r w:rsidR="00B3740A" w:rsidRPr="00045E04">
        <w:rPr>
          <w:rStyle w:val="FootnoteReference"/>
          <w:rFonts w:ascii="Times New Roman" w:hAnsi="Times New Roman" w:cs="Times New Roman"/>
        </w:rPr>
        <w:footnoteReference w:id="15"/>
      </w:r>
      <w:r w:rsidR="00C076F3" w:rsidRPr="00045E04">
        <w:rPr>
          <w:rFonts w:ascii="Times New Roman" w:hAnsi="Times New Roman" w:cs="Times New Roman"/>
        </w:rPr>
        <w:t xml:space="preserve">. </w:t>
      </w:r>
      <w:r w:rsidR="00167CF3" w:rsidRPr="00045E04">
        <w:rPr>
          <w:rFonts w:ascii="Times New Roman" w:hAnsi="Times New Roman" w:cs="Times New Roman"/>
        </w:rPr>
        <w:t xml:space="preserve">In </w:t>
      </w:r>
      <w:r w:rsidR="004E7C75" w:rsidRPr="00045E04">
        <w:rPr>
          <w:rFonts w:ascii="Times New Roman" w:hAnsi="Times New Roman" w:cs="Times New Roman"/>
        </w:rPr>
        <w:t>the wake</w:t>
      </w:r>
      <w:r w:rsidR="00167CF3" w:rsidRPr="00045E04">
        <w:rPr>
          <w:rFonts w:ascii="Times New Roman" w:hAnsi="Times New Roman" w:cs="Times New Roman"/>
        </w:rPr>
        <w:t xml:space="preserve"> of Black Lives Matter</w:t>
      </w:r>
      <w:r w:rsidR="0080568E" w:rsidRPr="00045E04">
        <w:rPr>
          <w:rFonts w:ascii="Times New Roman" w:hAnsi="Times New Roman" w:cs="Times New Roman"/>
        </w:rPr>
        <w:t>,</w:t>
      </w:r>
      <w:r w:rsidR="00167CF3" w:rsidRPr="00045E04">
        <w:rPr>
          <w:rFonts w:ascii="Times New Roman" w:hAnsi="Times New Roman" w:cs="Times New Roman"/>
        </w:rPr>
        <w:t xml:space="preserve"> which continues to highlight the need for open dialogue on addressing inequalities</w:t>
      </w:r>
      <w:r w:rsidR="004E7C75" w:rsidRPr="00045E04">
        <w:rPr>
          <w:rFonts w:ascii="Times New Roman" w:hAnsi="Times New Roman" w:cs="Times New Roman"/>
        </w:rPr>
        <w:t>,</w:t>
      </w:r>
      <w:r w:rsidR="00167CF3" w:rsidRPr="00045E04">
        <w:rPr>
          <w:rFonts w:ascii="Times New Roman" w:hAnsi="Times New Roman" w:cs="Times New Roman"/>
        </w:rPr>
        <w:t xml:space="preserve"> </w:t>
      </w:r>
      <w:r w:rsidR="004E7C75" w:rsidRPr="00045E04">
        <w:rPr>
          <w:rFonts w:ascii="Times New Roman" w:hAnsi="Times New Roman" w:cs="Times New Roman"/>
        </w:rPr>
        <w:t>biases and racism,</w:t>
      </w:r>
      <w:r w:rsidR="001B5268" w:rsidRPr="00045E04">
        <w:rPr>
          <w:rFonts w:ascii="Times New Roman" w:hAnsi="Times New Roman" w:cs="Times New Roman"/>
        </w:rPr>
        <w:t xml:space="preserve"> </w:t>
      </w:r>
      <w:r w:rsidR="00572C26" w:rsidRPr="00045E04">
        <w:rPr>
          <w:rFonts w:ascii="Times New Roman" w:hAnsi="Times New Roman" w:cs="Times New Roman"/>
        </w:rPr>
        <w:t>t</w:t>
      </w:r>
      <w:r w:rsidR="001B5268" w:rsidRPr="00045E04">
        <w:rPr>
          <w:rFonts w:ascii="Times New Roman" w:hAnsi="Times New Roman" w:cs="Times New Roman"/>
        </w:rPr>
        <w:t xml:space="preserve">here is a sense that </w:t>
      </w:r>
      <w:r w:rsidR="00572C26" w:rsidRPr="00045E04">
        <w:rPr>
          <w:rFonts w:ascii="Times New Roman" w:hAnsi="Times New Roman" w:cs="Times New Roman"/>
        </w:rPr>
        <w:t>sample pack</w:t>
      </w:r>
      <w:r w:rsidR="00A26926" w:rsidRPr="00045E04">
        <w:rPr>
          <w:rFonts w:ascii="Times New Roman" w:hAnsi="Times New Roman" w:cs="Times New Roman"/>
        </w:rPr>
        <w:t>s</w:t>
      </w:r>
      <w:r w:rsidR="00572C26" w:rsidRPr="00045E04">
        <w:rPr>
          <w:rFonts w:ascii="Times New Roman" w:hAnsi="Times New Roman" w:cs="Times New Roman"/>
        </w:rPr>
        <w:t xml:space="preserve">, as a </w:t>
      </w:r>
      <w:r w:rsidR="001B5268" w:rsidRPr="00045E04">
        <w:rPr>
          <w:rFonts w:ascii="Times New Roman" w:hAnsi="Times New Roman" w:cs="Times New Roman"/>
        </w:rPr>
        <w:t>pocket of the music industry</w:t>
      </w:r>
      <w:r w:rsidR="0099072C" w:rsidRPr="00045E04">
        <w:rPr>
          <w:rFonts w:ascii="Times New Roman" w:hAnsi="Times New Roman" w:cs="Times New Roman"/>
        </w:rPr>
        <w:t>,</w:t>
      </w:r>
      <w:r w:rsidR="001B5268" w:rsidRPr="00045E04">
        <w:rPr>
          <w:rFonts w:ascii="Times New Roman" w:hAnsi="Times New Roman" w:cs="Times New Roman"/>
        </w:rPr>
        <w:t xml:space="preserve"> ha</w:t>
      </w:r>
      <w:r w:rsidR="0099072C" w:rsidRPr="00045E04">
        <w:rPr>
          <w:rFonts w:ascii="Times New Roman" w:hAnsi="Times New Roman" w:cs="Times New Roman"/>
        </w:rPr>
        <w:t>ve</w:t>
      </w:r>
      <w:r w:rsidR="001B5268" w:rsidRPr="00045E04">
        <w:rPr>
          <w:rFonts w:ascii="Times New Roman" w:hAnsi="Times New Roman" w:cs="Times New Roman"/>
        </w:rPr>
        <w:t xml:space="preserve"> operated</w:t>
      </w:r>
      <w:r w:rsidR="001B5268" w:rsidRPr="00D16741">
        <w:rPr>
          <w:rFonts w:ascii="Times New Roman" w:hAnsi="Times New Roman" w:cs="Times New Roman"/>
        </w:rPr>
        <w:t xml:space="preserve"> </w:t>
      </w:r>
      <w:r w:rsidR="0080568E" w:rsidRPr="00D16741">
        <w:rPr>
          <w:rFonts w:ascii="Times New Roman" w:hAnsi="Times New Roman" w:cs="Times New Roman"/>
        </w:rPr>
        <w:t xml:space="preserve">for too long </w:t>
      </w:r>
      <w:r w:rsidR="001B5268" w:rsidRPr="00D16741">
        <w:rPr>
          <w:rFonts w:ascii="Times New Roman" w:hAnsi="Times New Roman" w:cs="Times New Roman"/>
        </w:rPr>
        <w:t xml:space="preserve">without questions asked of its responsibilities and duties </w:t>
      </w:r>
      <w:r w:rsidR="0080568E" w:rsidRPr="00D16741">
        <w:rPr>
          <w:rFonts w:ascii="Times New Roman" w:hAnsi="Times New Roman" w:cs="Times New Roman"/>
        </w:rPr>
        <w:t xml:space="preserve">around </w:t>
      </w:r>
      <w:r w:rsidR="007708A4">
        <w:rPr>
          <w:rFonts w:ascii="Times New Roman" w:hAnsi="Times New Roman" w:cs="Times New Roman"/>
        </w:rPr>
        <w:t>its</w:t>
      </w:r>
      <w:r w:rsidR="00F30A97" w:rsidRPr="00D16741">
        <w:rPr>
          <w:rFonts w:ascii="Times New Roman" w:hAnsi="Times New Roman" w:cs="Times New Roman"/>
        </w:rPr>
        <w:t xml:space="preserve"> </w:t>
      </w:r>
      <w:r w:rsidR="00C007B5" w:rsidRPr="00D16741">
        <w:rPr>
          <w:rFonts w:ascii="Times New Roman" w:hAnsi="Times New Roman" w:cs="Times New Roman"/>
        </w:rPr>
        <w:t>representation</w:t>
      </w:r>
      <w:r w:rsidR="00F30A97" w:rsidRPr="00D16741">
        <w:rPr>
          <w:rFonts w:ascii="Times New Roman" w:hAnsi="Times New Roman" w:cs="Times New Roman"/>
        </w:rPr>
        <w:t xml:space="preserve"> </w:t>
      </w:r>
      <w:r w:rsidR="007708A4">
        <w:rPr>
          <w:rFonts w:ascii="Times New Roman" w:hAnsi="Times New Roman" w:cs="Times New Roman"/>
        </w:rPr>
        <w:t>practices</w:t>
      </w:r>
      <w:r w:rsidR="0080568E" w:rsidRPr="00D16741">
        <w:rPr>
          <w:rFonts w:ascii="Times New Roman" w:hAnsi="Times New Roman" w:cs="Times New Roman"/>
        </w:rPr>
        <w:t>.</w:t>
      </w:r>
      <w:r w:rsidR="00F7509B" w:rsidRPr="00D16741">
        <w:rPr>
          <w:rFonts w:ascii="Times New Roman" w:hAnsi="Times New Roman" w:cs="Times New Roman"/>
        </w:rPr>
        <w:t xml:space="preserve"> While other areas of the music industry such as concert programming, live music</w:t>
      </w:r>
      <w:r w:rsidR="00C007B5" w:rsidRPr="00D16741">
        <w:rPr>
          <w:rFonts w:ascii="Times New Roman" w:hAnsi="Times New Roman" w:cs="Times New Roman"/>
        </w:rPr>
        <w:t xml:space="preserve"> and </w:t>
      </w:r>
      <w:r w:rsidR="00505305" w:rsidRPr="00D16741">
        <w:rPr>
          <w:rFonts w:ascii="Times New Roman" w:hAnsi="Times New Roman" w:cs="Times New Roman"/>
        </w:rPr>
        <w:t>workforce diversity</w:t>
      </w:r>
      <w:r w:rsidR="00F7509B" w:rsidRPr="00D16741">
        <w:rPr>
          <w:rFonts w:ascii="Times New Roman" w:hAnsi="Times New Roman" w:cs="Times New Roman"/>
        </w:rPr>
        <w:t xml:space="preserve"> </w:t>
      </w:r>
      <w:r w:rsidR="00D96FE2" w:rsidRPr="00D16741">
        <w:rPr>
          <w:rFonts w:ascii="Times New Roman" w:hAnsi="Times New Roman" w:cs="Times New Roman"/>
        </w:rPr>
        <w:t xml:space="preserve">have outwardly expressed </w:t>
      </w:r>
      <w:r w:rsidR="005F2C07" w:rsidRPr="00D16741">
        <w:rPr>
          <w:rFonts w:ascii="Times New Roman" w:hAnsi="Times New Roman" w:cs="Times New Roman"/>
        </w:rPr>
        <w:t>statements</w:t>
      </w:r>
      <w:r w:rsidR="00B11549" w:rsidRPr="00D16741">
        <w:rPr>
          <w:rFonts w:ascii="Times New Roman" w:hAnsi="Times New Roman" w:cs="Times New Roman"/>
        </w:rPr>
        <w:t xml:space="preserve">, </w:t>
      </w:r>
      <w:r w:rsidR="00D96FE2" w:rsidRPr="00D16741">
        <w:rPr>
          <w:rFonts w:ascii="Times New Roman" w:hAnsi="Times New Roman" w:cs="Times New Roman"/>
        </w:rPr>
        <w:t>self-</w:t>
      </w:r>
      <w:proofErr w:type="gramStart"/>
      <w:r w:rsidR="00D96FE2" w:rsidRPr="00D16741">
        <w:rPr>
          <w:rFonts w:ascii="Times New Roman" w:hAnsi="Times New Roman" w:cs="Times New Roman"/>
        </w:rPr>
        <w:t>reflection</w:t>
      </w:r>
      <w:r w:rsidR="005F2C07" w:rsidRPr="00D16741">
        <w:rPr>
          <w:rFonts w:ascii="Times New Roman" w:hAnsi="Times New Roman" w:cs="Times New Roman"/>
        </w:rPr>
        <w:t>s</w:t>
      </w:r>
      <w:proofErr w:type="gramEnd"/>
      <w:r w:rsidR="005F2C07" w:rsidRPr="00D16741">
        <w:rPr>
          <w:rFonts w:ascii="Times New Roman" w:hAnsi="Times New Roman" w:cs="Times New Roman"/>
        </w:rPr>
        <w:t xml:space="preserve"> and pledges to dismantle structural racism in the industry</w:t>
      </w:r>
      <w:r w:rsidR="00D96FE2" w:rsidRPr="00D16741">
        <w:rPr>
          <w:rFonts w:ascii="Times New Roman" w:hAnsi="Times New Roman" w:cs="Times New Roman"/>
        </w:rPr>
        <w:t xml:space="preserve"> </w:t>
      </w:r>
      <w:r w:rsidR="005F2C07" w:rsidRPr="00D16741">
        <w:rPr>
          <w:rFonts w:ascii="Times New Roman" w:hAnsi="Times New Roman" w:cs="Times New Roman"/>
        </w:rPr>
        <w:t>(</w:t>
      </w:r>
      <w:r w:rsidR="00F7509B" w:rsidRPr="00D16741">
        <w:rPr>
          <w:rFonts w:ascii="Times New Roman" w:hAnsi="Times New Roman" w:cs="Times New Roman"/>
        </w:rPr>
        <w:t>along with dedicated movements and campaigns to support inclusive participation</w:t>
      </w:r>
      <w:r w:rsidR="005F2C07" w:rsidRPr="00D16741">
        <w:rPr>
          <w:rFonts w:ascii="Times New Roman" w:hAnsi="Times New Roman" w:cs="Times New Roman"/>
        </w:rPr>
        <w:t>)</w:t>
      </w:r>
      <w:r w:rsidR="007708A4">
        <w:rPr>
          <w:rFonts w:ascii="Times New Roman" w:hAnsi="Times New Roman" w:cs="Times New Roman"/>
        </w:rPr>
        <w:t>,</w:t>
      </w:r>
      <w:r w:rsidR="00F7509B" w:rsidRPr="00D16741">
        <w:rPr>
          <w:rFonts w:ascii="Times New Roman" w:hAnsi="Times New Roman" w:cs="Times New Roman"/>
        </w:rPr>
        <w:t xml:space="preserve"> </w:t>
      </w:r>
      <w:r w:rsidR="005F2C07" w:rsidRPr="00D16741">
        <w:rPr>
          <w:rFonts w:ascii="Times New Roman" w:hAnsi="Times New Roman" w:cs="Times New Roman"/>
        </w:rPr>
        <w:t>s</w:t>
      </w:r>
      <w:r w:rsidR="00AA0653" w:rsidRPr="00D16741">
        <w:rPr>
          <w:rFonts w:ascii="Times New Roman" w:hAnsi="Times New Roman" w:cs="Times New Roman"/>
        </w:rPr>
        <w:t>ample pack</w:t>
      </w:r>
      <w:r w:rsidR="005F2C07" w:rsidRPr="00D16741">
        <w:rPr>
          <w:rFonts w:ascii="Times New Roman" w:hAnsi="Times New Roman" w:cs="Times New Roman"/>
        </w:rPr>
        <w:t xml:space="preserve"> production and distribution </w:t>
      </w:r>
      <w:r w:rsidR="00572C26" w:rsidRPr="00D16741">
        <w:rPr>
          <w:rFonts w:ascii="Times New Roman" w:hAnsi="Times New Roman" w:cs="Times New Roman"/>
        </w:rPr>
        <w:t xml:space="preserve">have </w:t>
      </w:r>
      <w:r w:rsidR="00AA0653" w:rsidRPr="00D16741">
        <w:rPr>
          <w:rFonts w:ascii="Times New Roman" w:hAnsi="Times New Roman" w:cs="Times New Roman"/>
        </w:rPr>
        <w:t>somehow dodge</w:t>
      </w:r>
      <w:r w:rsidR="00572C26" w:rsidRPr="00D16741">
        <w:rPr>
          <w:rFonts w:ascii="Times New Roman" w:hAnsi="Times New Roman" w:cs="Times New Roman"/>
        </w:rPr>
        <w:t>d</w:t>
      </w:r>
      <w:r w:rsidR="00AA0653" w:rsidRPr="00D16741">
        <w:rPr>
          <w:rFonts w:ascii="Times New Roman" w:hAnsi="Times New Roman" w:cs="Times New Roman"/>
        </w:rPr>
        <w:t xml:space="preserve"> this</w:t>
      </w:r>
      <w:r w:rsidR="00572C26" w:rsidRPr="00D16741">
        <w:rPr>
          <w:rFonts w:ascii="Times New Roman" w:hAnsi="Times New Roman" w:cs="Times New Roman"/>
        </w:rPr>
        <w:t xml:space="preserve"> </w:t>
      </w:r>
      <w:r w:rsidR="00C007B5" w:rsidRPr="00D16741">
        <w:rPr>
          <w:rFonts w:ascii="Times New Roman" w:hAnsi="Times New Roman" w:cs="Times New Roman"/>
        </w:rPr>
        <w:t xml:space="preserve">same </w:t>
      </w:r>
      <w:r w:rsidR="00572C26" w:rsidRPr="00D16741">
        <w:rPr>
          <w:rFonts w:ascii="Times New Roman" w:hAnsi="Times New Roman" w:cs="Times New Roman"/>
        </w:rPr>
        <w:t>rec</w:t>
      </w:r>
      <w:r w:rsidR="008729A3">
        <w:rPr>
          <w:rFonts w:ascii="Times New Roman" w:hAnsi="Times New Roman" w:cs="Times New Roman"/>
        </w:rPr>
        <w:t>k</w:t>
      </w:r>
      <w:r w:rsidR="00572C26" w:rsidRPr="00D16741">
        <w:rPr>
          <w:rFonts w:ascii="Times New Roman" w:hAnsi="Times New Roman" w:cs="Times New Roman"/>
        </w:rPr>
        <w:t>oning</w:t>
      </w:r>
      <w:r w:rsidR="00C007B5" w:rsidRPr="00D16741">
        <w:rPr>
          <w:rFonts w:ascii="Times New Roman" w:hAnsi="Times New Roman" w:cs="Times New Roman"/>
        </w:rPr>
        <w:t xml:space="preserve">. </w:t>
      </w:r>
      <w:r w:rsidR="00700C46" w:rsidRPr="00D16741">
        <w:rPr>
          <w:rFonts w:ascii="Times New Roman" w:hAnsi="Times New Roman" w:cs="Times New Roman"/>
        </w:rPr>
        <w:t>The sample pack industry is not specifically challenged by the need to diversify its product lines as one might observe</w:t>
      </w:r>
      <w:r w:rsidR="00507379" w:rsidRPr="00D16741">
        <w:rPr>
          <w:rFonts w:ascii="Times New Roman" w:hAnsi="Times New Roman" w:cs="Times New Roman"/>
        </w:rPr>
        <w:t xml:space="preserve"> </w:t>
      </w:r>
      <w:r w:rsidR="00FF4F94">
        <w:rPr>
          <w:rFonts w:ascii="Times New Roman" w:hAnsi="Times New Roman" w:cs="Times New Roman"/>
        </w:rPr>
        <w:t>in the</w:t>
      </w:r>
      <w:r w:rsidR="00C17358" w:rsidRPr="00D16741">
        <w:rPr>
          <w:rFonts w:ascii="Times New Roman" w:hAnsi="Times New Roman" w:cs="Times New Roman"/>
        </w:rPr>
        <w:t xml:space="preserve"> beauty brand</w:t>
      </w:r>
      <w:r w:rsidR="00FF4F94">
        <w:rPr>
          <w:rFonts w:ascii="Times New Roman" w:hAnsi="Times New Roman" w:cs="Times New Roman"/>
        </w:rPr>
        <w:t xml:space="preserve"> industry</w:t>
      </w:r>
      <w:r w:rsidR="003B1776">
        <w:rPr>
          <w:rFonts w:ascii="Times New Roman" w:hAnsi="Times New Roman" w:cs="Times New Roman"/>
        </w:rPr>
        <w:t xml:space="preserve"> or music festival line ups</w:t>
      </w:r>
      <w:r w:rsidR="00B11549" w:rsidRPr="00D16741">
        <w:rPr>
          <w:rFonts w:ascii="Times New Roman" w:hAnsi="Times New Roman" w:cs="Times New Roman"/>
        </w:rPr>
        <w:t>;</w:t>
      </w:r>
      <w:r w:rsidR="00C17358" w:rsidRPr="00D16741">
        <w:rPr>
          <w:rFonts w:ascii="Times New Roman" w:hAnsi="Times New Roman" w:cs="Times New Roman"/>
        </w:rPr>
        <w:t xml:space="preserve"> </w:t>
      </w:r>
      <w:r w:rsidR="00507379" w:rsidRPr="00D16741">
        <w:rPr>
          <w:rFonts w:ascii="Times New Roman" w:hAnsi="Times New Roman" w:cs="Times New Roman"/>
        </w:rPr>
        <w:t>in contrast, the</w:t>
      </w:r>
      <w:r w:rsidR="00C17358" w:rsidRPr="00D16741">
        <w:rPr>
          <w:rFonts w:ascii="Times New Roman" w:hAnsi="Times New Roman" w:cs="Times New Roman"/>
        </w:rPr>
        <w:t xml:space="preserve"> challenge</w:t>
      </w:r>
      <w:r w:rsidR="00B11549" w:rsidRPr="00D16741">
        <w:rPr>
          <w:rFonts w:ascii="Times New Roman" w:hAnsi="Times New Roman" w:cs="Times New Roman"/>
        </w:rPr>
        <w:t xml:space="preserve"> is</w:t>
      </w:r>
      <w:r w:rsidR="00C17358" w:rsidRPr="00D16741">
        <w:rPr>
          <w:rFonts w:ascii="Times New Roman" w:hAnsi="Times New Roman" w:cs="Times New Roman"/>
        </w:rPr>
        <w:t xml:space="preserve"> problematised by the </w:t>
      </w:r>
      <w:r w:rsidR="00695996">
        <w:rPr>
          <w:rFonts w:ascii="Times New Roman" w:hAnsi="Times New Roman" w:cs="Times New Roman"/>
        </w:rPr>
        <w:t>frequent</w:t>
      </w:r>
      <w:r w:rsidR="00C17358" w:rsidRPr="00D16741">
        <w:rPr>
          <w:rFonts w:ascii="Times New Roman" w:hAnsi="Times New Roman" w:cs="Times New Roman"/>
        </w:rPr>
        <w:t xml:space="preserve"> misrepresentations of diverse voices, </w:t>
      </w:r>
      <w:proofErr w:type="gramStart"/>
      <w:r w:rsidR="00C17358" w:rsidRPr="00D16741">
        <w:rPr>
          <w:rFonts w:ascii="Times New Roman" w:hAnsi="Times New Roman" w:cs="Times New Roman"/>
        </w:rPr>
        <w:t>content</w:t>
      </w:r>
      <w:proofErr w:type="gramEnd"/>
      <w:r w:rsidR="00C17358" w:rsidRPr="00D16741">
        <w:rPr>
          <w:rFonts w:ascii="Times New Roman" w:hAnsi="Times New Roman" w:cs="Times New Roman"/>
        </w:rPr>
        <w:t xml:space="preserve"> and contributions on digital platforms via the inaccurate depiction</w:t>
      </w:r>
      <w:r w:rsidR="000E72BB">
        <w:rPr>
          <w:rFonts w:ascii="Times New Roman" w:hAnsi="Times New Roman" w:cs="Times New Roman"/>
        </w:rPr>
        <w:t>s</w:t>
      </w:r>
      <w:r w:rsidR="00C17358" w:rsidRPr="00D16741">
        <w:rPr>
          <w:rFonts w:ascii="Times New Roman" w:hAnsi="Times New Roman" w:cs="Times New Roman"/>
        </w:rPr>
        <w:t xml:space="preserve"> </w:t>
      </w:r>
      <w:r w:rsidR="000C0358">
        <w:rPr>
          <w:rFonts w:ascii="Times New Roman" w:hAnsi="Times New Roman" w:cs="Times New Roman"/>
        </w:rPr>
        <w:t>up</w:t>
      </w:r>
      <w:r w:rsidR="00C17358" w:rsidRPr="00D16741">
        <w:rPr>
          <w:rFonts w:ascii="Times New Roman" w:hAnsi="Times New Roman" w:cs="Times New Roman"/>
        </w:rPr>
        <w:t xml:space="preserve">on the wrappers </w:t>
      </w:r>
      <w:r w:rsidR="005965CF">
        <w:rPr>
          <w:rFonts w:ascii="Times New Roman" w:hAnsi="Times New Roman" w:cs="Times New Roman"/>
        </w:rPr>
        <w:t>or</w:t>
      </w:r>
      <w:r w:rsidR="00C17358" w:rsidRPr="00D16741">
        <w:rPr>
          <w:rFonts w:ascii="Times New Roman" w:hAnsi="Times New Roman" w:cs="Times New Roman"/>
        </w:rPr>
        <w:t xml:space="preserve"> digital fronts distributors place upon them. </w:t>
      </w:r>
      <w:r w:rsidR="007708A4">
        <w:rPr>
          <w:rFonts w:ascii="Times New Roman" w:hAnsi="Times New Roman" w:cs="Times New Roman"/>
        </w:rPr>
        <w:t>Hall’s writings have frequently noted that representation issues are not simply to do with absence</w:t>
      </w:r>
      <w:r w:rsidR="003B1776">
        <w:rPr>
          <w:rFonts w:ascii="Times New Roman" w:hAnsi="Times New Roman" w:cs="Times New Roman"/>
        </w:rPr>
        <w:t xml:space="preserve">, </w:t>
      </w:r>
      <w:r w:rsidR="007708A4">
        <w:rPr>
          <w:rFonts w:ascii="Times New Roman" w:hAnsi="Times New Roman" w:cs="Times New Roman"/>
        </w:rPr>
        <w:t xml:space="preserve">low frequency appearance </w:t>
      </w:r>
      <w:r w:rsidR="003B1776">
        <w:rPr>
          <w:rFonts w:ascii="Times New Roman" w:hAnsi="Times New Roman" w:cs="Times New Roman"/>
        </w:rPr>
        <w:t>or</w:t>
      </w:r>
      <w:r w:rsidR="007708A4">
        <w:rPr>
          <w:rFonts w:ascii="Times New Roman" w:hAnsi="Times New Roman" w:cs="Times New Roman"/>
        </w:rPr>
        <w:t xml:space="preserve"> marginality, but more to do with simplification and stereotypical characterisation (</w:t>
      </w:r>
      <w:r w:rsidR="00D52E36">
        <w:rPr>
          <w:rFonts w:ascii="Times New Roman" w:hAnsi="Times New Roman" w:cs="Times New Roman"/>
        </w:rPr>
        <w:t>1996</w:t>
      </w:r>
      <w:r w:rsidR="008F6090">
        <w:rPr>
          <w:rFonts w:ascii="Times New Roman" w:hAnsi="Times New Roman" w:cs="Times New Roman"/>
        </w:rPr>
        <w:t xml:space="preserve">, </w:t>
      </w:r>
      <w:r w:rsidR="007708A4">
        <w:rPr>
          <w:rFonts w:ascii="Times New Roman" w:hAnsi="Times New Roman" w:cs="Times New Roman"/>
        </w:rPr>
        <w:t>442)</w:t>
      </w:r>
      <w:r w:rsidR="003B1776">
        <w:rPr>
          <w:rFonts w:ascii="Times New Roman" w:hAnsi="Times New Roman" w:cs="Times New Roman"/>
        </w:rPr>
        <w:t xml:space="preserve"> </w:t>
      </w:r>
      <w:r w:rsidR="00EB28DF">
        <w:rPr>
          <w:rFonts w:ascii="Times New Roman" w:hAnsi="Times New Roman" w:cs="Times New Roman"/>
        </w:rPr>
        <w:t xml:space="preserve">often </w:t>
      </w:r>
      <w:r w:rsidR="003B1776">
        <w:rPr>
          <w:rFonts w:ascii="Times New Roman" w:hAnsi="Times New Roman" w:cs="Times New Roman"/>
        </w:rPr>
        <w:t xml:space="preserve">faced by </w:t>
      </w:r>
      <w:r w:rsidR="00E575BC">
        <w:rPr>
          <w:rFonts w:ascii="Times New Roman" w:hAnsi="Times New Roman" w:cs="Times New Roman"/>
        </w:rPr>
        <w:t xml:space="preserve">the </w:t>
      </w:r>
      <w:r w:rsidR="00EB28DF">
        <w:rPr>
          <w:rFonts w:ascii="Times New Roman" w:hAnsi="Times New Roman" w:cs="Times New Roman"/>
        </w:rPr>
        <w:t xml:space="preserve">minorities </w:t>
      </w:r>
      <w:r w:rsidR="003B1776">
        <w:rPr>
          <w:rFonts w:ascii="Times New Roman" w:hAnsi="Times New Roman" w:cs="Times New Roman"/>
        </w:rPr>
        <w:t>those who are being represented</w:t>
      </w:r>
      <w:r w:rsidR="007708A4">
        <w:rPr>
          <w:rFonts w:ascii="Times New Roman" w:hAnsi="Times New Roman" w:cs="Times New Roman"/>
        </w:rPr>
        <w:t xml:space="preserve">. </w:t>
      </w:r>
      <w:r w:rsidR="00695996">
        <w:rPr>
          <w:rFonts w:ascii="Times New Roman" w:hAnsi="Times New Roman" w:cs="Times New Roman"/>
        </w:rPr>
        <w:t xml:space="preserve">Others have pointed the finger at </w:t>
      </w:r>
      <w:r w:rsidR="00695996" w:rsidRPr="007026DA">
        <w:rPr>
          <w:rFonts w:ascii="Times New Roman" w:hAnsi="Times New Roman" w:cs="Times New Roman"/>
        </w:rPr>
        <w:t>“industry personnel</w:t>
      </w:r>
      <w:r w:rsidR="00A90526" w:rsidRPr="007026DA">
        <w:rPr>
          <w:rFonts w:ascii="Times New Roman" w:hAnsi="Times New Roman" w:cs="Times New Roman"/>
        </w:rPr>
        <w:t>…</w:t>
      </w:r>
      <w:r w:rsidR="002C5627" w:rsidRPr="007026DA">
        <w:rPr>
          <w:rFonts w:ascii="Times New Roman" w:hAnsi="Times New Roman" w:cs="Times New Roman"/>
        </w:rPr>
        <w:t xml:space="preserve"> </w:t>
      </w:r>
      <w:r w:rsidR="00695996" w:rsidRPr="007026DA">
        <w:rPr>
          <w:rFonts w:ascii="Times New Roman" w:hAnsi="Times New Roman" w:cs="Times New Roman"/>
        </w:rPr>
        <w:t xml:space="preserve">[who] are uncomfortable </w:t>
      </w:r>
      <w:r w:rsidR="00695996" w:rsidRPr="007026DA">
        <w:rPr>
          <w:rFonts w:ascii="Times New Roman" w:hAnsi="Times New Roman" w:cs="Times New Roman"/>
        </w:rPr>
        <w:lastRenderedPageBreak/>
        <w:t>with the burden of representation and the scholarly critiques that accompany these roles</w:t>
      </w:r>
      <w:r w:rsidR="006A3698" w:rsidRPr="007026DA">
        <w:rPr>
          <w:rStyle w:val="FootnoteReference"/>
          <w:rFonts w:ascii="Times New Roman" w:hAnsi="Times New Roman" w:cs="Times New Roman"/>
        </w:rPr>
        <w:footnoteReference w:id="16"/>
      </w:r>
      <w:r w:rsidR="00695996" w:rsidRPr="007026DA">
        <w:rPr>
          <w:rFonts w:ascii="Times New Roman" w:hAnsi="Times New Roman" w:cs="Times New Roman"/>
        </w:rPr>
        <w:t xml:space="preserve">” </w:t>
      </w:r>
      <w:r w:rsidR="00FE4A8B" w:rsidRPr="007026DA">
        <w:rPr>
          <w:rFonts w:ascii="Times New Roman" w:hAnsi="Times New Roman" w:cs="Times New Roman"/>
        </w:rPr>
        <w:t>… [but understand] their</w:t>
      </w:r>
      <w:r w:rsidR="003C74C6" w:rsidRPr="007026DA">
        <w:rPr>
          <w:rFonts w:ascii="Times New Roman" w:hAnsi="Times New Roman" w:cs="Times New Roman"/>
        </w:rPr>
        <w:t xml:space="preserve"> </w:t>
      </w:r>
      <w:r w:rsidR="00FE4A8B" w:rsidRPr="007026DA">
        <w:rPr>
          <w:rFonts w:ascii="Times New Roman" w:hAnsi="Times New Roman" w:cs="Times New Roman"/>
        </w:rPr>
        <w:t xml:space="preserve">actions may have unintended </w:t>
      </w:r>
      <w:r w:rsidR="00FE4A8B" w:rsidRPr="00B945EF">
        <w:rPr>
          <w:rFonts w:ascii="Times New Roman" w:hAnsi="Times New Roman" w:cs="Times New Roman"/>
        </w:rPr>
        <w:t>consequence</w:t>
      </w:r>
      <w:r w:rsidR="00C96DE0" w:rsidRPr="00B945EF">
        <w:rPr>
          <w:rFonts w:ascii="Times New Roman" w:hAnsi="Times New Roman" w:cs="Times New Roman"/>
        </w:rPr>
        <w:t>s</w:t>
      </w:r>
      <w:r w:rsidR="00420DFB" w:rsidRPr="00B945EF">
        <w:rPr>
          <w:rFonts w:ascii="Times New Roman" w:hAnsi="Times New Roman" w:cs="Times New Roman"/>
        </w:rPr>
        <w:t>”</w:t>
      </w:r>
      <w:r w:rsidR="00FE4A8B" w:rsidRPr="00B945EF">
        <w:rPr>
          <w:rFonts w:ascii="Times New Roman" w:hAnsi="Times New Roman" w:cs="Times New Roman"/>
        </w:rPr>
        <w:t xml:space="preserve"> </w:t>
      </w:r>
      <w:r w:rsidR="00695996" w:rsidRPr="00B945EF">
        <w:rPr>
          <w:rFonts w:ascii="Times New Roman" w:hAnsi="Times New Roman" w:cs="Times New Roman"/>
        </w:rPr>
        <w:t>(Whitmore 2016, 338)</w:t>
      </w:r>
      <w:r w:rsidR="0063666C" w:rsidRPr="00B945EF">
        <w:rPr>
          <w:rFonts w:ascii="Times New Roman" w:hAnsi="Times New Roman" w:cs="Times New Roman"/>
        </w:rPr>
        <w:t>.</w:t>
      </w:r>
      <w:r w:rsidR="00045E39" w:rsidRPr="00B945EF">
        <w:rPr>
          <w:rFonts w:ascii="Times New Roman" w:hAnsi="Times New Roman" w:cs="Times New Roman"/>
        </w:rPr>
        <w:t xml:space="preserve"> When probed on the responsibility to change in an </w:t>
      </w:r>
      <w:r w:rsidR="00045E39" w:rsidRPr="000A25D5">
        <w:rPr>
          <w:rFonts w:ascii="Times New Roman" w:hAnsi="Times New Roman" w:cs="Times New Roman"/>
        </w:rPr>
        <w:t xml:space="preserve">evolving climate, the sample pack industry concedes </w:t>
      </w:r>
      <w:r w:rsidR="00045E04">
        <w:rPr>
          <w:rFonts w:ascii="Times New Roman" w:hAnsi="Times New Roman" w:cs="Times New Roman"/>
        </w:rPr>
        <w:t xml:space="preserve">that </w:t>
      </w:r>
      <w:r w:rsidR="00045E39" w:rsidRPr="000A25D5">
        <w:rPr>
          <w:rFonts w:ascii="Times New Roman" w:hAnsi="Times New Roman" w:cs="Times New Roman"/>
        </w:rPr>
        <w:t xml:space="preserve">a </w:t>
      </w:r>
      <w:r w:rsidR="00045E04">
        <w:rPr>
          <w:rFonts w:ascii="Times New Roman" w:hAnsi="Times New Roman" w:cs="Times New Roman"/>
        </w:rPr>
        <w:t>combination</w:t>
      </w:r>
      <w:r w:rsidR="00045E39" w:rsidRPr="000A25D5">
        <w:rPr>
          <w:rFonts w:ascii="Times New Roman" w:hAnsi="Times New Roman" w:cs="Times New Roman"/>
        </w:rPr>
        <w:t xml:space="preserve"> of systemic issues </w:t>
      </w:r>
      <w:r w:rsidR="00045E04">
        <w:rPr>
          <w:rFonts w:ascii="Times New Roman" w:hAnsi="Times New Roman" w:cs="Times New Roman"/>
        </w:rPr>
        <w:t>have</w:t>
      </w:r>
      <w:r w:rsidR="00045E39" w:rsidRPr="000A25D5">
        <w:rPr>
          <w:rFonts w:ascii="Times New Roman" w:hAnsi="Times New Roman" w:cs="Times New Roman"/>
        </w:rPr>
        <w:t xml:space="preserve"> retain</w:t>
      </w:r>
      <w:r w:rsidR="00045E04">
        <w:rPr>
          <w:rFonts w:ascii="Times New Roman" w:hAnsi="Times New Roman" w:cs="Times New Roman"/>
        </w:rPr>
        <w:t>ed</w:t>
      </w:r>
      <w:r w:rsidR="00045E39" w:rsidRPr="000A25D5">
        <w:rPr>
          <w:rFonts w:ascii="Times New Roman" w:hAnsi="Times New Roman" w:cs="Times New Roman"/>
        </w:rPr>
        <w:t xml:space="preserve"> the status quo “it's because producers didn't speak up about where they sourced their samples from, and sample marketplaces aren't themselves totally public-facing as [they] have a niche clientele, along with sample marketplaces having financial targets to achieve and do not want to negatively impact revenue by questioning industry norms, this has continued freely” (</w:t>
      </w:r>
      <w:r w:rsidR="002E2A28">
        <w:rPr>
          <w:rFonts w:ascii="Times New Roman" w:hAnsi="Times New Roman" w:cs="Times New Roman"/>
        </w:rPr>
        <w:t>email</w:t>
      </w:r>
      <w:r w:rsidR="00045E39" w:rsidRPr="000A25D5">
        <w:rPr>
          <w:rFonts w:ascii="Times New Roman" w:hAnsi="Times New Roman" w:cs="Times New Roman"/>
        </w:rPr>
        <w:t xml:space="preserve"> correspondence with Joseph Gilling, Loopmasters, 2023).</w:t>
      </w:r>
    </w:p>
    <w:p w14:paraId="117ACBB0" w14:textId="77777777" w:rsidR="00193771" w:rsidRDefault="00193771" w:rsidP="00905F33">
      <w:pPr>
        <w:spacing w:line="480" w:lineRule="auto"/>
        <w:rPr>
          <w:rFonts w:ascii="Times New Roman" w:hAnsi="Times New Roman" w:cs="Times New Roman"/>
        </w:rPr>
      </w:pPr>
    </w:p>
    <w:p w14:paraId="7BAB2690" w14:textId="750568CC" w:rsidR="00700C46" w:rsidRPr="00D16741" w:rsidRDefault="00C17358" w:rsidP="00905F33">
      <w:pPr>
        <w:spacing w:line="480" w:lineRule="auto"/>
        <w:rPr>
          <w:rFonts w:ascii="Times New Roman" w:hAnsi="Times New Roman" w:cs="Times New Roman"/>
        </w:rPr>
      </w:pPr>
      <w:r w:rsidRPr="00D16741">
        <w:rPr>
          <w:rFonts w:ascii="Times New Roman" w:hAnsi="Times New Roman" w:cs="Times New Roman"/>
        </w:rPr>
        <w:t xml:space="preserve">A lack of workforce diversity may well play its part as </w:t>
      </w:r>
      <w:r w:rsidR="00F6501C">
        <w:rPr>
          <w:rFonts w:ascii="Times New Roman" w:hAnsi="Times New Roman" w:cs="Times New Roman"/>
        </w:rPr>
        <w:t xml:space="preserve">a </w:t>
      </w:r>
      <w:r w:rsidRPr="00D16741">
        <w:rPr>
          <w:rFonts w:ascii="Times New Roman" w:hAnsi="Times New Roman" w:cs="Times New Roman"/>
        </w:rPr>
        <w:t xml:space="preserve">factor in upholding out-dated practices, but </w:t>
      </w:r>
      <w:r w:rsidR="006E1AE2" w:rsidRPr="00D16741">
        <w:rPr>
          <w:rFonts w:ascii="Times New Roman" w:hAnsi="Times New Roman" w:cs="Times New Roman"/>
        </w:rPr>
        <w:t>it</w:t>
      </w:r>
      <w:r w:rsidR="003B1776">
        <w:rPr>
          <w:rFonts w:ascii="Times New Roman" w:hAnsi="Times New Roman" w:cs="Times New Roman"/>
        </w:rPr>
        <w:t xml:space="preserve"> i</w:t>
      </w:r>
      <w:r w:rsidR="006E1AE2" w:rsidRPr="00D16741">
        <w:rPr>
          <w:rFonts w:ascii="Times New Roman" w:hAnsi="Times New Roman" w:cs="Times New Roman"/>
        </w:rPr>
        <w:t>s also worth</w:t>
      </w:r>
      <w:r w:rsidRPr="00D16741">
        <w:rPr>
          <w:rFonts w:ascii="Times New Roman" w:hAnsi="Times New Roman" w:cs="Times New Roman"/>
        </w:rPr>
        <w:t xml:space="preserve"> acknowledg</w:t>
      </w:r>
      <w:r w:rsidR="006E1AE2" w:rsidRPr="00D16741">
        <w:rPr>
          <w:rFonts w:ascii="Times New Roman" w:hAnsi="Times New Roman" w:cs="Times New Roman"/>
        </w:rPr>
        <w:t>ing</w:t>
      </w:r>
      <w:r w:rsidRPr="00D16741">
        <w:rPr>
          <w:rFonts w:ascii="Times New Roman" w:hAnsi="Times New Roman" w:cs="Times New Roman"/>
        </w:rPr>
        <w:t xml:space="preserve"> that sample packs are part of a wider culture of exoticism</w:t>
      </w:r>
      <w:r w:rsidR="005965CF">
        <w:rPr>
          <w:rFonts w:ascii="Times New Roman" w:hAnsi="Times New Roman" w:cs="Times New Roman"/>
        </w:rPr>
        <w:t xml:space="preserve"> and belong to a legacy of colonial</w:t>
      </w:r>
      <w:r w:rsidR="005D5515">
        <w:rPr>
          <w:rFonts w:ascii="Times New Roman" w:hAnsi="Times New Roman" w:cs="Times New Roman"/>
        </w:rPr>
        <w:t>ism fraught with</w:t>
      </w:r>
      <w:r w:rsidR="005965CF">
        <w:rPr>
          <w:rFonts w:ascii="Times New Roman" w:hAnsi="Times New Roman" w:cs="Times New Roman"/>
        </w:rPr>
        <w:t xml:space="preserve"> </w:t>
      </w:r>
      <w:r w:rsidR="00D2638A">
        <w:rPr>
          <w:rFonts w:ascii="Times New Roman" w:hAnsi="Times New Roman" w:cs="Times New Roman"/>
        </w:rPr>
        <w:t>injust</w:t>
      </w:r>
      <w:r w:rsidR="00E30C97">
        <w:rPr>
          <w:rFonts w:ascii="Times New Roman" w:hAnsi="Times New Roman" w:cs="Times New Roman"/>
        </w:rPr>
        <w:t>ice</w:t>
      </w:r>
      <w:r w:rsidR="005D5515">
        <w:rPr>
          <w:rFonts w:ascii="Times New Roman" w:hAnsi="Times New Roman" w:cs="Times New Roman"/>
        </w:rPr>
        <w:t xml:space="preserve">s </w:t>
      </w:r>
      <w:r w:rsidR="00055ABB">
        <w:rPr>
          <w:rFonts w:ascii="Times New Roman" w:hAnsi="Times New Roman" w:cs="Times New Roman"/>
        </w:rPr>
        <w:t>such as appropriation</w:t>
      </w:r>
      <w:r w:rsidR="000C0358">
        <w:rPr>
          <w:rFonts w:ascii="Times New Roman" w:hAnsi="Times New Roman" w:cs="Times New Roman"/>
        </w:rPr>
        <w:t xml:space="preserve"> and power struggles</w:t>
      </w:r>
      <w:r w:rsidR="005D5515">
        <w:rPr>
          <w:rFonts w:ascii="Times New Roman" w:hAnsi="Times New Roman" w:cs="Times New Roman"/>
        </w:rPr>
        <w:t>.</w:t>
      </w:r>
      <w:r w:rsidR="00507379" w:rsidRPr="00D16741">
        <w:rPr>
          <w:rFonts w:ascii="Times New Roman" w:hAnsi="Times New Roman" w:cs="Times New Roman"/>
        </w:rPr>
        <w:t xml:space="preserve"> </w:t>
      </w:r>
      <w:r w:rsidR="005D5515">
        <w:rPr>
          <w:rFonts w:ascii="Times New Roman" w:hAnsi="Times New Roman" w:cs="Times New Roman"/>
        </w:rPr>
        <w:t xml:space="preserve">In </w:t>
      </w:r>
      <w:r w:rsidR="005D5515" w:rsidRPr="00D16741">
        <w:rPr>
          <w:rFonts w:ascii="Times New Roman" w:hAnsi="Times New Roman" w:cs="Times New Roman"/>
        </w:rPr>
        <w:t>music production</w:t>
      </w:r>
      <w:r w:rsidR="005D5515">
        <w:rPr>
          <w:rFonts w:ascii="Times New Roman" w:hAnsi="Times New Roman" w:cs="Times New Roman"/>
        </w:rPr>
        <w:t xml:space="preserve"> genres</w:t>
      </w:r>
      <w:r w:rsidR="00F6260D">
        <w:rPr>
          <w:rFonts w:ascii="Times New Roman" w:hAnsi="Times New Roman" w:cs="Times New Roman"/>
        </w:rPr>
        <w:t>,</w:t>
      </w:r>
      <w:r w:rsidR="005D5515">
        <w:rPr>
          <w:rFonts w:ascii="Times New Roman" w:hAnsi="Times New Roman" w:cs="Times New Roman"/>
        </w:rPr>
        <w:t xml:space="preserve"> such as electronic </w:t>
      </w:r>
      <w:r w:rsidRPr="00D16741">
        <w:rPr>
          <w:rFonts w:ascii="Times New Roman" w:hAnsi="Times New Roman" w:cs="Times New Roman"/>
        </w:rPr>
        <w:t>dance music</w:t>
      </w:r>
      <w:r w:rsidR="005D5515">
        <w:rPr>
          <w:rFonts w:ascii="Times New Roman" w:hAnsi="Times New Roman" w:cs="Times New Roman"/>
        </w:rPr>
        <w:t xml:space="preserve"> (EDM), exoticism</w:t>
      </w:r>
      <w:r w:rsidR="00520CBD">
        <w:rPr>
          <w:rFonts w:ascii="Times New Roman" w:hAnsi="Times New Roman" w:cs="Times New Roman"/>
        </w:rPr>
        <w:t xml:space="preserve"> is </w:t>
      </w:r>
      <w:r w:rsidR="008A0940">
        <w:rPr>
          <w:rFonts w:ascii="Times New Roman" w:hAnsi="Times New Roman" w:cs="Times New Roman"/>
        </w:rPr>
        <w:t>woven</w:t>
      </w:r>
      <w:r w:rsidR="00CF59D1">
        <w:rPr>
          <w:rFonts w:ascii="Times New Roman" w:hAnsi="Times New Roman" w:cs="Times New Roman"/>
        </w:rPr>
        <w:t xml:space="preserve"> into the very nature</w:t>
      </w:r>
      <w:r w:rsidR="002D46B6">
        <w:rPr>
          <w:rFonts w:ascii="Times New Roman" w:hAnsi="Times New Roman" w:cs="Times New Roman"/>
        </w:rPr>
        <w:t xml:space="preserve"> and </w:t>
      </w:r>
      <w:r w:rsidR="00CF59D1">
        <w:rPr>
          <w:rFonts w:ascii="Times New Roman" w:hAnsi="Times New Roman" w:cs="Times New Roman"/>
        </w:rPr>
        <w:t>following of this music culture</w:t>
      </w:r>
      <w:r w:rsidR="006E1AE2" w:rsidRPr="00D16741">
        <w:rPr>
          <w:rFonts w:ascii="Times New Roman" w:hAnsi="Times New Roman" w:cs="Times New Roman"/>
        </w:rPr>
        <w:t>.</w:t>
      </w:r>
      <w:r w:rsidR="00B11549" w:rsidRPr="00D16741">
        <w:rPr>
          <w:rFonts w:ascii="Times New Roman" w:hAnsi="Times New Roman" w:cs="Times New Roman"/>
        </w:rPr>
        <w:t xml:space="preserve"> The terms ‘world music’, ‘tribal’, ‘exotica’ and ‘ethnic’ run deep</w:t>
      </w:r>
      <w:r w:rsidR="007C2C01" w:rsidRPr="00D16741">
        <w:rPr>
          <w:rFonts w:ascii="Times New Roman" w:hAnsi="Times New Roman" w:cs="Times New Roman"/>
        </w:rPr>
        <w:t>,</w:t>
      </w:r>
      <w:r w:rsidR="004319B8" w:rsidRPr="00D16741">
        <w:rPr>
          <w:rFonts w:ascii="Times New Roman" w:hAnsi="Times New Roman" w:cs="Times New Roman"/>
        </w:rPr>
        <w:t xml:space="preserve"> existing as accepted and popular musical </w:t>
      </w:r>
      <w:r w:rsidR="00CF59D1">
        <w:rPr>
          <w:rFonts w:ascii="Times New Roman" w:hAnsi="Times New Roman" w:cs="Times New Roman"/>
        </w:rPr>
        <w:t xml:space="preserve">styles and </w:t>
      </w:r>
      <w:r w:rsidR="00F6260D">
        <w:rPr>
          <w:rFonts w:ascii="Times New Roman" w:hAnsi="Times New Roman" w:cs="Times New Roman"/>
        </w:rPr>
        <w:t>categories</w:t>
      </w:r>
      <w:r w:rsidR="007C2C01" w:rsidRPr="00D16741">
        <w:rPr>
          <w:rFonts w:ascii="Times New Roman" w:hAnsi="Times New Roman" w:cs="Times New Roman"/>
        </w:rPr>
        <w:t xml:space="preserve">. </w:t>
      </w:r>
      <w:r w:rsidR="000E72BB">
        <w:rPr>
          <w:rFonts w:ascii="Times New Roman" w:hAnsi="Times New Roman" w:cs="Times New Roman"/>
        </w:rPr>
        <w:t xml:space="preserve">Further, </w:t>
      </w:r>
      <w:r w:rsidR="005629A0">
        <w:rPr>
          <w:rFonts w:ascii="Times New Roman" w:hAnsi="Times New Roman" w:cs="Times New Roman"/>
        </w:rPr>
        <w:t>EDM</w:t>
      </w:r>
      <w:r w:rsidR="007C2C01" w:rsidRPr="00D16741">
        <w:rPr>
          <w:rFonts w:ascii="Times New Roman" w:hAnsi="Times New Roman" w:cs="Times New Roman"/>
        </w:rPr>
        <w:t xml:space="preserve"> and DJ remix culture have</w:t>
      </w:r>
      <w:r w:rsidR="00DE28AB" w:rsidRPr="00D16741">
        <w:rPr>
          <w:rFonts w:ascii="Times New Roman" w:hAnsi="Times New Roman" w:cs="Times New Roman"/>
        </w:rPr>
        <w:t xml:space="preserve"> built </w:t>
      </w:r>
      <w:r w:rsidR="00DC2D37" w:rsidRPr="00D16741">
        <w:rPr>
          <w:rFonts w:ascii="Times New Roman" w:hAnsi="Times New Roman" w:cs="Times New Roman"/>
        </w:rPr>
        <w:t>a reliance on sampl</w:t>
      </w:r>
      <w:r w:rsidR="00F6501C">
        <w:rPr>
          <w:rFonts w:ascii="Times New Roman" w:hAnsi="Times New Roman" w:cs="Times New Roman"/>
        </w:rPr>
        <w:t>ing</w:t>
      </w:r>
      <w:r w:rsidR="00DC2D37" w:rsidRPr="00D16741">
        <w:rPr>
          <w:rFonts w:ascii="Times New Roman" w:hAnsi="Times New Roman" w:cs="Times New Roman"/>
        </w:rPr>
        <w:t xml:space="preserve"> whatever, whenever</w:t>
      </w:r>
      <w:r w:rsidR="00662E00" w:rsidRPr="00D16741">
        <w:rPr>
          <w:rFonts w:ascii="Times New Roman" w:hAnsi="Times New Roman" w:cs="Times New Roman"/>
        </w:rPr>
        <w:t xml:space="preserve">, </w:t>
      </w:r>
      <w:r w:rsidR="00D711DA" w:rsidRPr="00D16741">
        <w:rPr>
          <w:rFonts w:ascii="Times New Roman" w:hAnsi="Times New Roman" w:cs="Times New Roman"/>
        </w:rPr>
        <w:t>fuelling</w:t>
      </w:r>
      <w:r w:rsidR="00662E00" w:rsidRPr="00D16741">
        <w:rPr>
          <w:rFonts w:ascii="Times New Roman" w:hAnsi="Times New Roman" w:cs="Times New Roman"/>
        </w:rPr>
        <w:t xml:space="preserve"> a trend of cross-cultural musical mixing and </w:t>
      </w:r>
      <w:r w:rsidR="00AF6F8B">
        <w:rPr>
          <w:rFonts w:ascii="Times New Roman" w:hAnsi="Times New Roman" w:cs="Times New Roman"/>
        </w:rPr>
        <w:t xml:space="preserve">significantly, </w:t>
      </w:r>
      <w:r w:rsidR="00662E00" w:rsidRPr="00D16741">
        <w:rPr>
          <w:rFonts w:ascii="Times New Roman" w:hAnsi="Times New Roman" w:cs="Times New Roman"/>
        </w:rPr>
        <w:t xml:space="preserve">the </w:t>
      </w:r>
      <w:r w:rsidR="001923E9" w:rsidRPr="00D16741">
        <w:rPr>
          <w:rFonts w:ascii="Times New Roman" w:hAnsi="Times New Roman" w:cs="Times New Roman"/>
        </w:rPr>
        <w:t>“</w:t>
      </w:r>
      <w:r w:rsidR="00662E00" w:rsidRPr="00D16741">
        <w:rPr>
          <w:rFonts w:ascii="Times New Roman" w:hAnsi="Times New Roman" w:cs="Times New Roman"/>
        </w:rPr>
        <w:t>growth of the world music category</w:t>
      </w:r>
      <w:r w:rsidR="001923E9" w:rsidRPr="00D16741">
        <w:rPr>
          <w:rFonts w:ascii="Times New Roman" w:hAnsi="Times New Roman" w:cs="Times New Roman"/>
        </w:rPr>
        <w:t>”</w:t>
      </w:r>
      <w:r w:rsidR="00662E00" w:rsidRPr="00D16741">
        <w:rPr>
          <w:rFonts w:ascii="Times New Roman" w:hAnsi="Times New Roman" w:cs="Times New Roman"/>
        </w:rPr>
        <w:t xml:space="preserve"> (Chou, </w:t>
      </w:r>
      <w:r w:rsidR="009C391D" w:rsidRPr="00984FB3">
        <w:rPr>
          <w:rFonts w:ascii="Times New Roman" w:hAnsi="Times New Roman" w:cs="Times New Roman"/>
        </w:rPr>
        <w:t>202</w:t>
      </w:r>
      <w:r w:rsidR="00130FFB" w:rsidRPr="00984FB3">
        <w:rPr>
          <w:rFonts w:ascii="Times New Roman" w:hAnsi="Times New Roman" w:cs="Times New Roman"/>
        </w:rPr>
        <w:t>1</w:t>
      </w:r>
      <w:r w:rsidR="009C391D" w:rsidRPr="00984FB3">
        <w:rPr>
          <w:rFonts w:ascii="Times New Roman" w:hAnsi="Times New Roman" w:cs="Times New Roman"/>
        </w:rPr>
        <w:t>:</w:t>
      </w:r>
      <w:r w:rsidR="00662E00" w:rsidRPr="00984FB3">
        <w:rPr>
          <w:rFonts w:ascii="Times New Roman" w:hAnsi="Times New Roman" w:cs="Times New Roman"/>
        </w:rPr>
        <w:t xml:space="preserve"> </w:t>
      </w:r>
      <w:r w:rsidR="0070129E" w:rsidRPr="00984FB3">
        <w:rPr>
          <w:rFonts w:ascii="Times New Roman" w:hAnsi="Times New Roman" w:cs="Times New Roman"/>
        </w:rPr>
        <w:t>94-113</w:t>
      </w:r>
      <w:r w:rsidR="00662E00" w:rsidRPr="00984FB3">
        <w:rPr>
          <w:rFonts w:ascii="Times New Roman" w:hAnsi="Times New Roman" w:cs="Times New Roman"/>
        </w:rPr>
        <w:t>)</w:t>
      </w:r>
      <w:r w:rsidR="00D9443A" w:rsidRPr="00984FB3">
        <w:rPr>
          <w:rFonts w:ascii="Times New Roman" w:hAnsi="Times New Roman" w:cs="Times New Roman"/>
        </w:rPr>
        <w:t>.</w:t>
      </w:r>
      <w:r w:rsidR="00D711DA" w:rsidRPr="00D16741">
        <w:rPr>
          <w:rFonts w:ascii="Times New Roman" w:hAnsi="Times New Roman" w:cs="Times New Roman"/>
        </w:rPr>
        <w:t xml:space="preserve"> </w:t>
      </w:r>
      <w:r w:rsidR="00E47F5A">
        <w:rPr>
          <w:rFonts w:ascii="Times New Roman" w:hAnsi="Times New Roman" w:cs="Times New Roman"/>
        </w:rPr>
        <w:t>T</w:t>
      </w:r>
      <w:r w:rsidR="00CF59D1">
        <w:rPr>
          <w:rFonts w:ascii="Times New Roman" w:hAnsi="Times New Roman" w:cs="Times New Roman"/>
        </w:rPr>
        <w:t>o a</w:t>
      </w:r>
      <w:r w:rsidR="00D711DA" w:rsidRPr="00D16741">
        <w:rPr>
          <w:rFonts w:ascii="Times New Roman" w:hAnsi="Times New Roman" w:cs="Times New Roman"/>
        </w:rPr>
        <w:t xml:space="preserve">bandon these terms is clearly desirable, but </w:t>
      </w:r>
      <w:r w:rsidR="00E47F5A">
        <w:rPr>
          <w:rFonts w:ascii="Times New Roman" w:hAnsi="Times New Roman" w:cs="Times New Roman"/>
        </w:rPr>
        <w:t>for the distributor, it may seem implausible to</w:t>
      </w:r>
      <w:r w:rsidR="00EA1719" w:rsidRPr="00D16741">
        <w:rPr>
          <w:rFonts w:ascii="Times New Roman" w:hAnsi="Times New Roman" w:cs="Times New Roman"/>
        </w:rPr>
        <w:t xml:space="preserve"> mak</w:t>
      </w:r>
      <w:r w:rsidR="00E47F5A">
        <w:rPr>
          <w:rFonts w:ascii="Times New Roman" w:hAnsi="Times New Roman" w:cs="Times New Roman"/>
        </w:rPr>
        <w:t>e</w:t>
      </w:r>
      <w:r w:rsidR="00EA1719" w:rsidRPr="00D16741">
        <w:rPr>
          <w:rFonts w:ascii="Times New Roman" w:hAnsi="Times New Roman" w:cs="Times New Roman"/>
        </w:rPr>
        <w:t xml:space="preserve"> the first move</w:t>
      </w:r>
      <w:r w:rsidR="00E47F5A">
        <w:rPr>
          <w:rFonts w:ascii="Times New Roman" w:hAnsi="Times New Roman" w:cs="Times New Roman"/>
        </w:rPr>
        <w:t>.</w:t>
      </w:r>
      <w:r w:rsidR="00EA1719" w:rsidRPr="00D16741">
        <w:rPr>
          <w:rFonts w:ascii="Times New Roman" w:hAnsi="Times New Roman" w:cs="Times New Roman"/>
        </w:rPr>
        <w:t xml:space="preserve"> </w:t>
      </w:r>
      <w:r w:rsidR="00E47F5A">
        <w:rPr>
          <w:rFonts w:ascii="Times New Roman" w:hAnsi="Times New Roman" w:cs="Times New Roman"/>
        </w:rPr>
        <w:t>C</w:t>
      </w:r>
      <w:r w:rsidR="00EA1719" w:rsidRPr="00D16741">
        <w:rPr>
          <w:rFonts w:ascii="Times New Roman" w:hAnsi="Times New Roman" w:cs="Times New Roman"/>
        </w:rPr>
        <w:t xml:space="preserve">ould such a relatively small cog in a larger </w:t>
      </w:r>
      <w:r w:rsidR="004F5E1A">
        <w:rPr>
          <w:rFonts w:ascii="Times New Roman" w:hAnsi="Times New Roman" w:cs="Times New Roman"/>
        </w:rPr>
        <w:t>wheel</w:t>
      </w:r>
      <w:r w:rsidR="00EA1719" w:rsidRPr="00D16741">
        <w:rPr>
          <w:rFonts w:ascii="Times New Roman" w:hAnsi="Times New Roman" w:cs="Times New Roman"/>
        </w:rPr>
        <w:t xml:space="preserve"> </w:t>
      </w:r>
      <w:r w:rsidR="001078CE" w:rsidRPr="00D16741">
        <w:rPr>
          <w:rFonts w:ascii="Times New Roman" w:hAnsi="Times New Roman" w:cs="Times New Roman"/>
        </w:rPr>
        <w:t>exert</w:t>
      </w:r>
      <w:r w:rsidR="00EA1719" w:rsidRPr="00D16741">
        <w:rPr>
          <w:rFonts w:ascii="Times New Roman" w:hAnsi="Times New Roman" w:cs="Times New Roman"/>
        </w:rPr>
        <w:t xml:space="preserve"> any influence or power in reforming</w:t>
      </w:r>
      <w:r w:rsidR="00D16741" w:rsidRPr="00D16741">
        <w:rPr>
          <w:rFonts w:ascii="Times New Roman" w:hAnsi="Times New Roman" w:cs="Times New Roman"/>
        </w:rPr>
        <w:t xml:space="preserve"> </w:t>
      </w:r>
      <w:r w:rsidR="00E06B00">
        <w:rPr>
          <w:rFonts w:ascii="Times New Roman" w:hAnsi="Times New Roman" w:cs="Times New Roman"/>
        </w:rPr>
        <w:t xml:space="preserve">while it </w:t>
      </w:r>
      <w:r w:rsidR="00D16741" w:rsidRPr="00D16741">
        <w:rPr>
          <w:rFonts w:ascii="Times New Roman" w:hAnsi="Times New Roman" w:cs="Times New Roman"/>
        </w:rPr>
        <w:t>wait</w:t>
      </w:r>
      <w:r w:rsidR="00E06B00">
        <w:rPr>
          <w:rFonts w:ascii="Times New Roman" w:hAnsi="Times New Roman" w:cs="Times New Roman"/>
        </w:rPr>
        <w:t>s</w:t>
      </w:r>
      <w:r w:rsidR="00D16741" w:rsidRPr="00D16741">
        <w:rPr>
          <w:rFonts w:ascii="Times New Roman" w:hAnsi="Times New Roman" w:cs="Times New Roman"/>
        </w:rPr>
        <w:t xml:space="preserve"> for other parties to catch up</w:t>
      </w:r>
      <w:r w:rsidR="00952D55">
        <w:rPr>
          <w:rFonts w:ascii="Times New Roman" w:hAnsi="Times New Roman" w:cs="Times New Roman"/>
        </w:rPr>
        <w:t>?</w:t>
      </w:r>
      <w:r w:rsidR="00EA1719" w:rsidRPr="00D16741">
        <w:rPr>
          <w:rFonts w:ascii="Times New Roman" w:hAnsi="Times New Roman" w:cs="Times New Roman"/>
        </w:rPr>
        <w:t xml:space="preserve"> Some may say</w:t>
      </w:r>
      <w:r w:rsidR="00D711DA" w:rsidRPr="00D16741">
        <w:rPr>
          <w:rFonts w:ascii="Times New Roman" w:hAnsi="Times New Roman" w:cs="Times New Roman"/>
        </w:rPr>
        <w:t xml:space="preserve"> </w:t>
      </w:r>
      <w:r w:rsidR="007026DA">
        <w:rPr>
          <w:rFonts w:ascii="Times New Roman" w:hAnsi="Times New Roman" w:cs="Times New Roman"/>
        </w:rPr>
        <w:t>a</w:t>
      </w:r>
      <w:r w:rsidR="00DE28AB" w:rsidRPr="00D16741">
        <w:rPr>
          <w:rFonts w:ascii="Times New Roman" w:hAnsi="Times New Roman" w:cs="Times New Roman"/>
        </w:rPr>
        <w:t xml:space="preserve"> collective effort </w:t>
      </w:r>
      <w:r w:rsidR="007026DA">
        <w:rPr>
          <w:rFonts w:ascii="Times New Roman" w:hAnsi="Times New Roman" w:cs="Times New Roman"/>
        </w:rPr>
        <w:t xml:space="preserve">would be needed </w:t>
      </w:r>
      <w:r w:rsidR="00DE28AB" w:rsidRPr="00D16741">
        <w:rPr>
          <w:rFonts w:ascii="Times New Roman" w:hAnsi="Times New Roman" w:cs="Times New Roman"/>
        </w:rPr>
        <w:t xml:space="preserve">where </w:t>
      </w:r>
      <w:r w:rsidR="00D711DA" w:rsidRPr="00D16741">
        <w:rPr>
          <w:rFonts w:ascii="Times New Roman" w:hAnsi="Times New Roman" w:cs="Times New Roman"/>
        </w:rPr>
        <w:t xml:space="preserve">the whole music industry </w:t>
      </w:r>
      <w:r w:rsidR="00B50897">
        <w:rPr>
          <w:rFonts w:ascii="Times New Roman" w:hAnsi="Times New Roman" w:cs="Times New Roman"/>
        </w:rPr>
        <w:t>pledge</w:t>
      </w:r>
      <w:r w:rsidR="00B57B5C">
        <w:rPr>
          <w:rFonts w:ascii="Times New Roman" w:hAnsi="Times New Roman" w:cs="Times New Roman"/>
        </w:rPr>
        <w:t>s</w:t>
      </w:r>
      <w:r w:rsidR="00B50897">
        <w:rPr>
          <w:rFonts w:ascii="Times New Roman" w:hAnsi="Times New Roman" w:cs="Times New Roman"/>
        </w:rPr>
        <w:t xml:space="preserve"> to </w:t>
      </w:r>
      <w:r w:rsidR="008A0940">
        <w:rPr>
          <w:rFonts w:ascii="Times New Roman" w:hAnsi="Times New Roman" w:cs="Times New Roman"/>
        </w:rPr>
        <w:t>act all at once</w:t>
      </w:r>
      <w:r w:rsidR="00D711DA" w:rsidRPr="00D16741">
        <w:rPr>
          <w:rFonts w:ascii="Times New Roman" w:hAnsi="Times New Roman" w:cs="Times New Roman"/>
        </w:rPr>
        <w:t xml:space="preserve">. For distributors, ridding themselves of </w:t>
      </w:r>
      <w:r w:rsidR="001C32CC">
        <w:rPr>
          <w:rFonts w:ascii="Times New Roman" w:hAnsi="Times New Roman" w:cs="Times New Roman"/>
        </w:rPr>
        <w:t>problematic</w:t>
      </w:r>
      <w:r w:rsidR="00D711DA" w:rsidRPr="00D16741">
        <w:rPr>
          <w:rFonts w:ascii="Times New Roman" w:hAnsi="Times New Roman" w:cs="Times New Roman"/>
        </w:rPr>
        <w:t xml:space="preserve"> terms</w:t>
      </w:r>
      <w:r w:rsidR="007258E8">
        <w:rPr>
          <w:rFonts w:ascii="Times New Roman" w:hAnsi="Times New Roman" w:cs="Times New Roman"/>
        </w:rPr>
        <w:t xml:space="preserve"> and </w:t>
      </w:r>
      <w:r w:rsidR="00D711DA" w:rsidRPr="00D16741">
        <w:rPr>
          <w:rFonts w:ascii="Times New Roman" w:hAnsi="Times New Roman" w:cs="Times New Roman"/>
        </w:rPr>
        <w:lastRenderedPageBreak/>
        <w:t xml:space="preserve">questionable representation </w:t>
      </w:r>
      <w:r w:rsidR="00D97198">
        <w:rPr>
          <w:rFonts w:ascii="Times New Roman" w:hAnsi="Times New Roman" w:cs="Times New Roman"/>
        </w:rPr>
        <w:t xml:space="preserve">practices </w:t>
      </w:r>
      <w:r w:rsidR="00943791" w:rsidRPr="00D16741">
        <w:rPr>
          <w:rFonts w:ascii="Times New Roman" w:hAnsi="Times New Roman" w:cs="Times New Roman"/>
        </w:rPr>
        <w:t>could risk</w:t>
      </w:r>
      <w:r w:rsidR="00D711DA" w:rsidRPr="00D16741">
        <w:rPr>
          <w:rFonts w:ascii="Times New Roman" w:hAnsi="Times New Roman" w:cs="Times New Roman"/>
        </w:rPr>
        <w:t xml:space="preserve"> leav</w:t>
      </w:r>
      <w:r w:rsidR="00BB794D" w:rsidRPr="00D16741">
        <w:rPr>
          <w:rFonts w:ascii="Times New Roman" w:hAnsi="Times New Roman" w:cs="Times New Roman"/>
        </w:rPr>
        <w:t xml:space="preserve">ing </w:t>
      </w:r>
      <w:r w:rsidR="00D711DA" w:rsidRPr="00D16741">
        <w:rPr>
          <w:rFonts w:ascii="Times New Roman" w:hAnsi="Times New Roman" w:cs="Times New Roman"/>
        </w:rPr>
        <w:t>them at a loss</w:t>
      </w:r>
      <w:r w:rsidR="005C4AC8" w:rsidRPr="00D16741">
        <w:rPr>
          <w:rFonts w:ascii="Times New Roman" w:hAnsi="Times New Roman" w:cs="Times New Roman"/>
        </w:rPr>
        <w:t xml:space="preserve"> </w:t>
      </w:r>
      <w:r w:rsidR="005C4AC8" w:rsidRPr="00675BC4">
        <w:rPr>
          <w:rFonts w:ascii="Times New Roman" w:hAnsi="Times New Roman" w:cs="Times New Roman"/>
        </w:rPr>
        <w:t>with</w:t>
      </w:r>
      <w:r w:rsidR="001F0019" w:rsidRPr="00675BC4">
        <w:rPr>
          <w:rFonts w:ascii="Times New Roman" w:hAnsi="Times New Roman" w:cs="Times New Roman"/>
        </w:rPr>
        <w:t>out</w:t>
      </w:r>
      <w:r w:rsidR="005C4AC8" w:rsidRPr="00675BC4">
        <w:rPr>
          <w:rFonts w:ascii="Times New Roman" w:hAnsi="Times New Roman" w:cs="Times New Roman"/>
        </w:rPr>
        <w:t xml:space="preserve"> suitable alternative terms or conventions to ensure their end-users continue to engage</w:t>
      </w:r>
      <w:r w:rsidR="00EA1719" w:rsidRPr="00675BC4">
        <w:rPr>
          <w:rFonts w:ascii="Times New Roman" w:hAnsi="Times New Roman" w:cs="Times New Roman"/>
        </w:rPr>
        <w:t xml:space="preserve"> with</w:t>
      </w:r>
      <w:r w:rsidR="005C4AC8" w:rsidRPr="00675BC4">
        <w:rPr>
          <w:rFonts w:ascii="Times New Roman" w:hAnsi="Times New Roman" w:cs="Times New Roman"/>
        </w:rPr>
        <w:t xml:space="preserve"> </w:t>
      </w:r>
      <w:r w:rsidR="00EA1719" w:rsidRPr="00675BC4">
        <w:rPr>
          <w:rFonts w:ascii="Times New Roman" w:hAnsi="Times New Roman" w:cs="Times New Roman"/>
        </w:rPr>
        <w:t>and consume</w:t>
      </w:r>
      <w:r w:rsidR="005C4AC8" w:rsidRPr="00675BC4">
        <w:rPr>
          <w:rFonts w:ascii="Times New Roman" w:hAnsi="Times New Roman" w:cs="Times New Roman"/>
        </w:rPr>
        <w:t xml:space="preserve"> their product</w:t>
      </w:r>
      <w:r w:rsidR="00C957E8" w:rsidRPr="00675BC4">
        <w:rPr>
          <w:rFonts w:ascii="Times New Roman" w:hAnsi="Times New Roman" w:cs="Times New Roman"/>
        </w:rPr>
        <w:t>s.</w:t>
      </w:r>
      <w:r w:rsidR="00DE28AB" w:rsidRPr="00675BC4">
        <w:rPr>
          <w:rFonts w:ascii="Times New Roman" w:hAnsi="Times New Roman" w:cs="Times New Roman"/>
        </w:rPr>
        <w:t xml:space="preserve"> </w:t>
      </w:r>
      <w:r w:rsidR="00F02A2D" w:rsidRPr="00675BC4">
        <w:rPr>
          <w:rFonts w:ascii="Times New Roman" w:hAnsi="Times New Roman" w:cs="Times New Roman"/>
        </w:rPr>
        <w:t>Therein</w:t>
      </w:r>
      <w:r w:rsidR="00EE16CB" w:rsidRPr="00675BC4">
        <w:rPr>
          <w:rFonts w:ascii="Times New Roman" w:hAnsi="Times New Roman" w:cs="Times New Roman"/>
        </w:rPr>
        <w:t xml:space="preserve"> lies the reminder that distributors manage </w:t>
      </w:r>
      <w:proofErr w:type="gramStart"/>
      <w:r w:rsidR="00C41EF8" w:rsidRPr="00675BC4">
        <w:rPr>
          <w:rFonts w:ascii="Times New Roman" w:hAnsi="Times New Roman" w:cs="Times New Roman"/>
        </w:rPr>
        <w:t>a number</w:t>
      </w:r>
      <w:r w:rsidR="00EE16CB" w:rsidRPr="00675BC4">
        <w:rPr>
          <w:rFonts w:ascii="Times New Roman" w:hAnsi="Times New Roman" w:cs="Times New Roman"/>
        </w:rPr>
        <w:t xml:space="preserve"> </w:t>
      </w:r>
      <w:r w:rsidR="00187A9D" w:rsidRPr="00675BC4">
        <w:rPr>
          <w:rFonts w:ascii="Times New Roman" w:hAnsi="Times New Roman" w:cs="Times New Roman"/>
        </w:rPr>
        <w:t>of</w:t>
      </w:r>
      <w:proofErr w:type="gramEnd"/>
      <w:r w:rsidR="00187A9D" w:rsidRPr="00675BC4">
        <w:rPr>
          <w:rFonts w:ascii="Times New Roman" w:hAnsi="Times New Roman" w:cs="Times New Roman"/>
        </w:rPr>
        <w:t xml:space="preserve"> competing expectations including “</w:t>
      </w:r>
      <w:r w:rsidR="00EE16CB" w:rsidRPr="00675BC4">
        <w:rPr>
          <w:rFonts w:ascii="Times New Roman" w:hAnsi="Times New Roman" w:cs="Times New Roman"/>
        </w:rPr>
        <w:t>(1) audiences’, musicians’, scholars’,</w:t>
      </w:r>
      <w:r w:rsidR="00CA458E" w:rsidRPr="00675BC4">
        <w:rPr>
          <w:rFonts w:ascii="Times New Roman" w:hAnsi="Times New Roman" w:cs="Times New Roman"/>
        </w:rPr>
        <w:t xml:space="preserve"> </w:t>
      </w:r>
      <w:r w:rsidR="00EE16CB" w:rsidRPr="00675BC4">
        <w:rPr>
          <w:rFonts w:ascii="Times New Roman" w:hAnsi="Times New Roman" w:cs="Times New Roman"/>
        </w:rPr>
        <w:t>and journalists’ views and expectations of world music and what makes it valuable; (2) their own views; and (3) their commercial, aesthetic, and ideological priorities as businesspeople and music lovers</w:t>
      </w:r>
      <w:r w:rsidR="00187A9D" w:rsidRPr="00675BC4">
        <w:rPr>
          <w:rFonts w:ascii="Times New Roman" w:hAnsi="Times New Roman" w:cs="Times New Roman"/>
        </w:rPr>
        <w:t>” (Whitmore 2016, 331).</w:t>
      </w:r>
    </w:p>
    <w:p w14:paraId="455B9785" w14:textId="77777777" w:rsidR="000E72BB" w:rsidRDefault="000E72BB" w:rsidP="00905F33">
      <w:pPr>
        <w:spacing w:line="480" w:lineRule="auto"/>
        <w:rPr>
          <w:rFonts w:ascii="Times New Roman" w:hAnsi="Times New Roman" w:cs="Times New Roman"/>
        </w:rPr>
      </w:pPr>
    </w:p>
    <w:p w14:paraId="70FB3FFB" w14:textId="10D7F009" w:rsidR="00C94B51" w:rsidRDefault="00534D7F" w:rsidP="00905F33">
      <w:pPr>
        <w:spacing w:line="480" w:lineRule="auto"/>
        <w:rPr>
          <w:rFonts w:ascii="Times New Roman" w:hAnsi="Times New Roman" w:cs="Times New Roman"/>
        </w:rPr>
      </w:pPr>
      <w:r>
        <w:rPr>
          <w:rFonts w:ascii="Times New Roman" w:hAnsi="Times New Roman" w:cs="Times New Roman"/>
        </w:rPr>
        <w:t>One theory that rumbles on in the background</w:t>
      </w:r>
      <w:r w:rsidR="00827F05">
        <w:rPr>
          <w:rFonts w:ascii="Times New Roman" w:hAnsi="Times New Roman" w:cs="Times New Roman"/>
        </w:rPr>
        <w:t xml:space="preserve"> </w:t>
      </w:r>
      <w:r w:rsidR="0051193E">
        <w:rPr>
          <w:rFonts w:ascii="Times New Roman" w:hAnsi="Times New Roman" w:cs="Times New Roman"/>
        </w:rPr>
        <w:t>of my discussion</w:t>
      </w:r>
      <w:r w:rsidR="006E327D">
        <w:rPr>
          <w:rFonts w:ascii="Times New Roman" w:hAnsi="Times New Roman" w:cs="Times New Roman"/>
        </w:rPr>
        <w:t xml:space="preserve"> </w:t>
      </w:r>
      <w:r w:rsidR="0051193E">
        <w:rPr>
          <w:rFonts w:ascii="Times New Roman" w:hAnsi="Times New Roman" w:cs="Times New Roman"/>
        </w:rPr>
        <w:t>is that the tail end of the sample pack’s lifecycle</w:t>
      </w:r>
      <w:r w:rsidR="007B6471">
        <w:rPr>
          <w:rFonts w:ascii="Times New Roman" w:hAnsi="Times New Roman" w:cs="Times New Roman"/>
        </w:rPr>
        <w:t xml:space="preserve">, </w:t>
      </w:r>
      <w:r w:rsidR="00804842">
        <w:rPr>
          <w:rFonts w:ascii="Times New Roman" w:hAnsi="Times New Roman" w:cs="Times New Roman"/>
        </w:rPr>
        <w:t>when</w:t>
      </w:r>
      <w:r w:rsidR="0051193E">
        <w:rPr>
          <w:rFonts w:ascii="Times New Roman" w:hAnsi="Times New Roman" w:cs="Times New Roman"/>
        </w:rPr>
        <w:t xml:space="preserve"> sounds are consumed, </w:t>
      </w:r>
      <w:proofErr w:type="gramStart"/>
      <w:r w:rsidR="0051193E">
        <w:rPr>
          <w:rFonts w:ascii="Times New Roman" w:hAnsi="Times New Roman" w:cs="Times New Roman"/>
        </w:rPr>
        <w:t>used</w:t>
      </w:r>
      <w:proofErr w:type="gramEnd"/>
      <w:r w:rsidR="0051193E">
        <w:rPr>
          <w:rFonts w:ascii="Times New Roman" w:hAnsi="Times New Roman" w:cs="Times New Roman"/>
        </w:rPr>
        <w:t xml:space="preserve"> and mixed within production</w:t>
      </w:r>
      <w:r w:rsidR="00880F4E">
        <w:rPr>
          <w:rFonts w:ascii="Times New Roman" w:hAnsi="Times New Roman" w:cs="Times New Roman"/>
        </w:rPr>
        <w:t>s</w:t>
      </w:r>
      <w:r w:rsidR="0051193E">
        <w:rPr>
          <w:rFonts w:ascii="Times New Roman" w:hAnsi="Times New Roman" w:cs="Times New Roman"/>
        </w:rPr>
        <w:t xml:space="preserve">, requires no crediting, acknowledgement or reference to the </w:t>
      </w:r>
      <w:r w:rsidR="00462304">
        <w:rPr>
          <w:rFonts w:ascii="Times New Roman" w:hAnsi="Times New Roman" w:cs="Times New Roman"/>
        </w:rPr>
        <w:t>sample’s</w:t>
      </w:r>
      <w:r w:rsidR="0051193E">
        <w:rPr>
          <w:rFonts w:ascii="Times New Roman" w:hAnsi="Times New Roman" w:cs="Times New Roman"/>
        </w:rPr>
        <w:t xml:space="preserve"> origin. This </w:t>
      </w:r>
      <w:r w:rsidR="00200386">
        <w:rPr>
          <w:rFonts w:ascii="Times New Roman" w:hAnsi="Times New Roman" w:cs="Times New Roman"/>
        </w:rPr>
        <w:t xml:space="preserve">legitimate </w:t>
      </w:r>
      <w:r w:rsidR="00030A5E">
        <w:rPr>
          <w:rFonts w:ascii="Times New Roman" w:hAnsi="Times New Roman" w:cs="Times New Roman"/>
        </w:rPr>
        <w:t xml:space="preserve">and </w:t>
      </w:r>
      <w:r w:rsidR="00DC4634">
        <w:rPr>
          <w:rFonts w:ascii="Times New Roman" w:hAnsi="Times New Roman" w:cs="Times New Roman"/>
        </w:rPr>
        <w:t xml:space="preserve">entirely </w:t>
      </w:r>
      <w:r w:rsidR="00030A5E">
        <w:rPr>
          <w:rFonts w:ascii="Times New Roman" w:hAnsi="Times New Roman" w:cs="Times New Roman"/>
        </w:rPr>
        <w:t xml:space="preserve">legal </w:t>
      </w:r>
      <w:r w:rsidR="0051193E">
        <w:rPr>
          <w:rFonts w:ascii="Times New Roman" w:hAnsi="Times New Roman" w:cs="Times New Roman"/>
        </w:rPr>
        <w:t xml:space="preserve">part of the deal is what makes sample packs </w:t>
      </w:r>
      <w:r w:rsidR="00880F4E">
        <w:rPr>
          <w:rFonts w:ascii="Times New Roman" w:hAnsi="Times New Roman" w:cs="Times New Roman"/>
        </w:rPr>
        <w:t>persistently</w:t>
      </w:r>
      <w:r w:rsidR="009D3E58">
        <w:rPr>
          <w:rFonts w:ascii="Times New Roman" w:hAnsi="Times New Roman" w:cs="Times New Roman"/>
        </w:rPr>
        <w:t xml:space="preserve"> </w:t>
      </w:r>
      <w:r w:rsidR="0051193E">
        <w:rPr>
          <w:rFonts w:ascii="Times New Roman" w:hAnsi="Times New Roman" w:cs="Times New Roman"/>
        </w:rPr>
        <w:t>desirable. This</w:t>
      </w:r>
      <w:r w:rsidR="00D16741">
        <w:rPr>
          <w:rFonts w:ascii="Times New Roman" w:hAnsi="Times New Roman" w:cs="Times New Roman"/>
        </w:rPr>
        <w:t xml:space="preserve"> upfront</w:t>
      </w:r>
      <w:r w:rsidR="0051193E">
        <w:rPr>
          <w:rFonts w:ascii="Times New Roman" w:hAnsi="Times New Roman" w:cs="Times New Roman"/>
        </w:rPr>
        <w:t xml:space="preserve"> condition</w:t>
      </w:r>
      <w:r w:rsidR="00030A5E">
        <w:rPr>
          <w:rFonts w:ascii="Times New Roman" w:hAnsi="Times New Roman" w:cs="Times New Roman"/>
        </w:rPr>
        <w:t>, writ</w:t>
      </w:r>
      <w:r w:rsidR="007B6471">
        <w:rPr>
          <w:rFonts w:ascii="Times New Roman" w:hAnsi="Times New Roman" w:cs="Times New Roman"/>
        </w:rPr>
        <w:t>ten</w:t>
      </w:r>
      <w:r w:rsidR="00030A5E">
        <w:rPr>
          <w:rFonts w:ascii="Times New Roman" w:hAnsi="Times New Roman" w:cs="Times New Roman"/>
        </w:rPr>
        <w:t xml:space="preserve"> in the</w:t>
      </w:r>
      <w:r w:rsidR="0051193E">
        <w:rPr>
          <w:rFonts w:ascii="Times New Roman" w:hAnsi="Times New Roman" w:cs="Times New Roman"/>
        </w:rPr>
        <w:t xml:space="preserve"> terms of use</w:t>
      </w:r>
      <w:r w:rsidR="00952D55">
        <w:rPr>
          <w:rFonts w:ascii="Times New Roman" w:hAnsi="Times New Roman" w:cs="Times New Roman"/>
        </w:rPr>
        <w:t>,</w:t>
      </w:r>
      <w:r w:rsidR="0051193E">
        <w:rPr>
          <w:rFonts w:ascii="Times New Roman" w:hAnsi="Times New Roman" w:cs="Times New Roman"/>
        </w:rPr>
        <w:t xml:space="preserve"> </w:t>
      </w:r>
      <w:r w:rsidR="00030A5E">
        <w:rPr>
          <w:rFonts w:ascii="Times New Roman" w:hAnsi="Times New Roman" w:cs="Times New Roman"/>
        </w:rPr>
        <w:t>remov</w:t>
      </w:r>
      <w:r w:rsidR="00D16741">
        <w:rPr>
          <w:rFonts w:ascii="Times New Roman" w:hAnsi="Times New Roman" w:cs="Times New Roman"/>
        </w:rPr>
        <w:t>es</w:t>
      </w:r>
      <w:r w:rsidR="00030A5E">
        <w:rPr>
          <w:rFonts w:ascii="Times New Roman" w:hAnsi="Times New Roman" w:cs="Times New Roman"/>
        </w:rPr>
        <w:t xml:space="preserve"> the headache </w:t>
      </w:r>
      <w:r w:rsidR="00557C2F">
        <w:rPr>
          <w:rFonts w:ascii="Times New Roman" w:hAnsi="Times New Roman" w:cs="Times New Roman"/>
        </w:rPr>
        <w:t xml:space="preserve">for the </w:t>
      </w:r>
      <w:r w:rsidR="009A7DE7">
        <w:rPr>
          <w:rFonts w:ascii="Times New Roman" w:hAnsi="Times New Roman" w:cs="Times New Roman"/>
        </w:rPr>
        <w:t>end-user</w:t>
      </w:r>
      <w:r w:rsidR="00557C2F">
        <w:rPr>
          <w:rFonts w:ascii="Times New Roman" w:hAnsi="Times New Roman" w:cs="Times New Roman"/>
        </w:rPr>
        <w:t xml:space="preserve"> regarding</w:t>
      </w:r>
      <w:r w:rsidR="00582385">
        <w:rPr>
          <w:rFonts w:ascii="Times New Roman" w:hAnsi="Times New Roman" w:cs="Times New Roman"/>
        </w:rPr>
        <w:t xml:space="preserve"> sample clearance, payment</w:t>
      </w:r>
      <w:r w:rsidR="00557C2F">
        <w:rPr>
          <w:rFonts w:ascii="Times New Roman" w:hAnsi="Times New Roman" w:cs="Times New Roman"/>
        </w:rPr>
        <w:t xml:space="preserve">s </w:t>
      </w:r>
      <w:r w:rsidR="00582385">
        <w:rPr>
          <w:rFonts w:ascii="Times New Roman" w:hAnsi="Times New Roman" w:cs="Times New Roman"/>
        </w:rPr>
        <w:t xml:space="preserve">of royalties and </w:t>
      </w:r>
      <w:r w:rsidR="00557C2F">
        <w:rPr>
          <w:rFonts w:ascii="Times New Roman" w:hAnsi="Times New Roman" w:cs="Times New Roman"/>
        </w:rPr>
        <w:t xml:space="preserve">importantly </w:t>
      </w:r>
      <w:r w:rsidR="00582385">
        <w:rPr>
          <w:rFonts w:ascii="Times New Roman" w:hAnsi="Times New Roman" w:cs="Times New Roman"/>
        </w:rPr>
        <w:t xml:space="preserve">mitigates future </w:t>
      </w:r>
      <w:r w:rsidR="004F2E3A">
        <w:rPr>
          <w:rFonts w:ascii="Times New Roman" w:hAnsi="Times New Roman" w:cs="Times New Roman"/>
        </w:rPr>
        <w:t>lawsuits</w:t>
      </w:r>
      <w:r w:rsidR="00582385">
        <w:rPr>
          <w:rFonts w:ascii="Times New Roman" w:hAnsi="Times New Roman" w:cs="Times New Roman"/>
        </w:rPr>
        <w:t xml:space="preserve"> for copyright infringement</w:t>
      </w:r>
      <w:r w:rsidR="00557C2F">
        <w:rPr>
          <w:rFonts w:ascii="Times New Roman" w:hAnsi="Times New Roman" w:cs="Times New Roman"/>
        </w:rPr>
        <w:t>.</w:t>
      </w:r>
      <w:r w:rsidR="0071165A">
        <w:rPr>
          <w:rFonts w:ascii="Times New Roman" w:hAnsi="Times New Roman" w:cs="Times New Roman"/>
        </w:rPr>
        <w:t xml:space="preserve"> It also</w:t>
      </w:r>
      <w:r w:rsidR="008F6090">
        <w:rPr>
          <w:rFonts w:ascii="Times New Roman" w:hAnsi="Times New Roman" w:cs="Times New Roman"/>
        </w:rPr>
        <w:t>,</w:t>
      </w:r>
      <w:r w:rsidR="0071165A">
        <w:rPr>
          <w:rFonts w:ascii="Times New Roman" w:hAnsi="Times New Roman" w:cs="Times New Roman"/>
        </w:rPr>
        <w:t xml:space="preserve"> </w:t>
      </w:r>
      <w:r w:rsidR="008F6090">
        <w:rPr>
          <w:rFonts w:ascii="Times New Roman" w:hAnsi="Times New Roman" w:cs="Times New Roman"/>
        </w:rPr>
        <w:t xml:space="preserve">in part, </w:t>
      </w:r>
      <w:r w:rsidR="0071165A">
        <w:rPr>
          <w:rFonts w:ascii="Times New Roman" w:hAnsi="Times New Roman" w:cs="Times New Roman"/>
        </w:rPr>
        <w:t>avoids</w:t>
      </w:r>
      <w:r w:rsidR="00A9450B">
        <w:rPr>
          <w:rFonts w:ascii="Times New Roman" w:hAnsi="Times New Roman" w:cs="Times New Roman"/>
        </w:rPr>
        <w:t xml:space="preserve"> </w:t>
      </w:r>
      <w:r w:rsidR="0071165A">
        <w:rPr>
          <w:rFonts w:ascii="Times New Roman" w:hAnsi="Times New Roman" w:cs="Times New Roman"/>
        </w:rPr>
        <w:t>the typical “musical invasions” (Feld, 1996, 1) and cultural</w:t>
      </w:r>
      <w:r w:rsidR="007C7BA7">
        <w:rPr>
          <w:rFonts w:ascii="Times New Roman" w:hAnsi="Times New Roman" w:cs="Times New Roman"/>
        </w:rPr>
        <w:t>-</w:t>
      </w:r>
      <w:r w:rsidR="0071165A">
        <w:rPr>
          <w:rFonts w:ascii="Times New Roman" w:hAnsi="Times New Roman" w:cs="Times New Roman"/>
        </w:rPr>
        <w:t>appropriation</w:t>
      </w:r>
      <w:r w:rsidR="007C7BA7">
        <w:rPr>
          <w:rFonts w:ascii="Times New Roman" w:hAnsi="Times New Roman" w:cs="Times New Roman"/>
        </w:rPr>
        <w:t>-</w:t>
      </w:r>
      <w:r w:rsidR="0071165A">
        <w:rPr>
          <w:rFonts w:ascii="Times New Roman" w:hAnsi="Times New Roman" w:cs="Times New Roman"/>
        </w:rPr>
        <w:t>without</w:t>
      </w:r>
      <w:r w:rsidR="007C7BA7">
        <w:rPr>
          <w:rFonts w:ascii="Times New Roman" w:hAnsi="Times New Roman" w:cs="Times New Roman"/>
        </w:rPr>
        <w:t>-</w:t>
      </w:r>
      <w:r w:rsidR="0071165A">
        <w:rPr>
          <w:rFonts w:ascii="Times New Roman" w:hAnsi="Times New Roman" w:cs="Times New Roman"/>
        </w:rPr>
        <w:t xml:space="preserve"> recompense practice sampling culture has been </w:t>
      </w:r>
      <w:r w:rsidR="008F6090">
        <w:rPr>
          <w:rFonts w:ascii="Times New Roman" w:hAnsi="Times New Roman" w:cs="Times New Roman"/>
        </w:rPr>
        <w:t xml:space="preserve">so readily and </w:t>
      </w:r>
      <w:r w:rsidR="0071165A">
        <w:rPr>
          <w:rFonts w:ascii="Times New Roman" w:hAnsi="Times New Roman" w:cs="Times New Roman"/>
        </w:rPr>
        <w:t>historically associated with</w:t>
      </w:r>
      <w:r w:rsidR="00A02656">
        <w:rPr>
          <w:rStyle w:val="FootnoteReference"/>
          <w:rFonts w:ascii="Times New Roman" w:hAnsi="Times New Roman" w:cs="Times New Roman"/>
        </w:rPr>
        <w:footnoteReference w:id="17"/>
      </w:r>
      <w:r w:rsidR="0071165A">
        <w:rPr>
          <w:rFonts w:ascii="Times New Roman" w:hAnsi="Times New Roman" w:cs="Times New Roman"/>
        </w:rPr>
        <w:t>.</w:t>
      </w:r>
      <w:r w:rsidR="00557C2F">
        <w:rPr>
          <w:rFonts w:ascii="Times New Roman" w:hAnsi="Times New Roman" w:cs="Times New Roman"/>
        </w:rPr>
        <w:t xml:space="preserve"> </w:t>
      </w:r>
      <w:r w:rsidR="004F2E3A">
        <w:rPr>
          <w:rFonts w:ascii="Times New Roman" w:hAnsi="Times New Roman" w:cs="Times New Roman"/>
        </w:rPr>
        <w:t xml:space="preserve">In the same way that </w:t>
      </w:r>
      <w:proofErr w:type="spellStart"/>
      <w:r w:rsidR="004F2E3A">
        <w:rPr>
          <w:rFonts w:ascii="Times New Roman" w:hAnsi="Times New Roman" w:cs="Times New Roman"/>
        </w:rPr>
        <w:t>Tracklib</w:t>
      </w:r>
      <w:proofErr w:type="spellEnd"/>
      <w:r w:rsidR="004F2E3A">
        <w:rPr>
          <w:rFonts w:ascii="Times New Roman" w:hAnsi="Times New Roman" w:cs="Times New Roman"/>
        </w:rPr>
        <w:t xml:space="preserve"> modelled a system for downloading music tracks for sampling</w:t>
      </w:r>
      <w:r w:rsidR="00542E3A">
        <w:rPr>
          <w:rFonts w:ascii="Times New Roman" w:hAnsi="Times New Roman" w:cs="Times New Roman"/>
        </w:rPr>
        <w:t>,</w:t>
      </w:r>
      <w:r w:rsidR="004F2E3A">
        <w:rPr>
          <w:rFonts w:ascii="Times New Roman" w:hAnsi="Times New Roman" w:cs="Times New Roman"/>
        </w:rPr>
        <w:t xml:space="preserve"> free of copyright via a one-off payment</w:t>
      </w:r>
      <w:r w:rsidR="00D86696">
        <w:rPr>
          <w:rFonts w:ascii="Times New Roman" w:hAnsi="Times New Roman" w:cs="Times New Roman"/>
        </w:rPr>
        <w:t xml:space="preserve"> from the consumer</w:t>
      </w:r>
      <w:r w:rsidR="004F2E3A">
        <w:rPr>
          <w:rFonts w:ascii="Times New Roman" w:hAnsi="Times New Roman" w:cs="Times New Roman"/>
        </w:rPr>
        <w:t>, sample pack distributors serve a music production community who</w:t>
      </w:r>
      <w:r w:rsidR="00542E3A">
        <w:rPr>
          <w:rFonts w:ascii="Times New Roman" w:hAnsi="Times New Roman" w:cs="Times New Roman"/>
        </w:rPr>
        <w:t xml:space="preserve"> </w:t>
      </w:r>
      <w:r w:rsidR="00E60D24">
        <w:rPr>
          <w:rFonts w:ascii="Times New Roman" w:hAnsi="Times New Roman" w:cs="Times New Roman"/>
        </w:rPr>
        <w:t>desire</w:t>
      </w:r>
      <w:r w:rsidR="00542E3A">
        <w:rPr>
          <w:rFonts w:ascii="Times New Roman" w:hAnsi="Times New Roman" w:cs="Times New Roman"/>
        </w:rPr>
        <w:t xml:space="preserve"> sounds </w:t>
      </w:r>
      <w:r w:rsidR="004F2E3A">
        <w:rPr>
          <w:rFonts w:ascii="Times New Roman" w:hAnsi="Times New Roman" w:cs="Times New Roman"/>
        </w:rPr>
        <w:t>without fear</w:t>
      </w:r>
      <w:r w:rsidR="007B6471">
        <w:rPr>
          <w:rFonts w:ascii="Times New Roman" w:hAnsi="Times New Roman" w:cs="Times New Roman"/>
        </w:rPr>
        <w:t xml:space="preserve"> of</w:t>
      </w:r>
      <w:r w:rsidR="004F2E3A">
        <w:rPr>
          <w:rFonts w:ascii="Times New Roman" w:hAnsi="Times New Roman" w:cs="Times New Roman"/>
        </w:rPr>
        <w:t xml:space="preserve"> legal implications</w:t>
      </w:r>
      <w:r w:rsidR="00542E3A">
        <w:rPr>
          <w:rFonts w:ascii="Times New Roman" w:hAnsi="Times New Roman" w:cs="Times New Roman"/>
        </w:rPr>
        <w:t xml:space="preserve"> later down the line.</w:t>
      </w:r>
      <w:r w:rsidR="004D6E1C">
        <w:rPr>
          <w:rFonts w:ascii="Times New Roman" w:hAnsi="Times New Roman" w:cs="Times New Roman"/>
        </w:rPr>
        <w:t xml:space="preserve"> </w:t>
      </w:r>
      <w:r w:rsidR="007425E5">
        <w:rPr>
          <w:rFonts w:ascii="Times New Roman" w:hAnsi="Times New Roman" w:cs="Times New Roman"/>
        </w:rPr>
        <w:t xml:space="preserve">In a system that </w:t>
      </w:r>
      <w:r w:rsidR="00BA2F90">
        <w:rPr>
          <w:rFonts w:ascii="Times New Roman" w:hAnsi="Times New Roman" w:cs="Times New Roman"/>
        </w:rPr>
        <w:t>enables the anonymisation of sample</w:t>
      </w:r>
      <w:r w:rsidR="00AF35E1">
        <w:rPr>
          <w:rFonts w:ascii="Times New Roman" w:hAnsi="Times New Roman" w:cs="Times New Roman"/>
        </w:rPr>
        <w:t>s</w:t>
      </w:r>
      <w:r w:rsidR="00BA2F90">
        <w:rPr>
          <w:rFonts w:ascii="Times New Roman" w:hAnsi="Times New Roman" w:cs="Times New Roman"/>
        </w:rPr>
        <w:t xml:space="preserve"> use post-purchase</w:t>
      </w:r>
      <w:r w:rsidR="00A1559C">
        <w:rPr>
          <w:rFonts w:ascii="Times New Roman" w:hAnsi="Times New Roman" w:cs="Times New Roman"/>
        </w:rPr>
        <w:t>, the reluctance to properly credit musicians, label sounds with care and accuracy</w:t>
      </w:r>
      <w:r w:rsidR="000F462E">
        <w:rPr>
          <w:rFonts w:ascii="Times New Roman" w:hAnsi="Times New Roman" w:cs="Times New Roman"/>
        </w:rPr>
        <w:t>,</w:t>
      </w:r>
      <w:r w:rsidR="00A1559C">
        <w:rPr>
          <w:rFonts w:ascii="Times New Roman" w:hAnsi="Times New Roman" w:cs="Times New Roman"/>
        </w:rPr>
        <w:t xml:space="preserve"> and attend to claims of authenticity might well be </w:t>
      </w:r>
      <w:r w:rsidR="007B6471">
        <w:rPr>
          <w:rFonts w:ascii="Times New Roman" w:hAnsi="Times New Roman" w:cs="Times New Roman"/>
        </w:rPr>
        <w:t xml:space="preserve">deprioritised or </w:t>
      </w:r>
      <w:r w:rsidR="00A1559C">
        <w:rPr>
          <w:rFonts w:ascii="Times New Roman" w:hAnsi="Times New Roman" w:cs="Times New Roman"/>
        </w:rPr>
        <w:t xml:space="preserve">deemed irrelevant. </w:t>
      </w:r>
      <w:r w:rsidR="0046084A">
        <w:rPr>
          <w:rFonts w:ascii="Times New Roman" w:hAnsi="Times New Roman" w:cs="Times New Roman"/>
        </w:rPr>
        <w:t xml:space="preserve">This argument </w:t>
      </w:r>
      <w:r w:rsidR="007B7E25">
        <w:rPr>
          <w:rFonts w:ascii="Times New Roman" w:hAnsi="Times New Roman" w:cs="Times New Roman"/>
        </w:rPr>
        <w:t xml:space="preserve">is </w:t>
      </w:r>
      <w:r w:rsidR="003E5341">
        <w:rPr>
          <w:rFonts w:ascii="Times New Roman" w:hAnsi="Times New Roman" w:cs="Times New Roman"/>
        </w:rPr>
        <w:t>clearly</w:t>
      </w:r>
      <w:r w:rsidR="007B7E25">
        <w:rPr>
          <w:rFonts w:ascii="Times New Roman" w:hAnsi="Times New Roman" w:cs="Times New Roman"/>
        </w:rPr>
        <w:t xml:space="preserve"> weak, </w:t>
      </w:r>
      <w:r w:rsidR="0046084A">
        <w:rPr>
          <w:rFonts w:ascii="Times New Roman" w:hAnsi="Times New Roman" w:cs="Times New Roman"/>
        </w:rPr>
        <w:t xml:space="preserve">but worth </w:t>
      </w:r>
      <w:r w:rsidR="00C2011C">
        <w:rPr>
          <w:rFonts w:ascii="Times New Roman" w:hAnsi="Times New Roman" w:cs="Times New Roman"/>
        </w:rPr>
        <w:t>airing</w:t>
      </w:r>
      <w:r w:rsidR="0046084A">
        <w:rPr>
          <w:rFonts w:ascii="Times New Roman" w:hAnsi="Times New Roman" w:cs="Times New Roman"/>
        </w:rPr>
        <w:t xml:space="preserve"> to present the reality of </w:t>
      </w:r>
      <w:r w:rsidR="007B7E25">
        <w:rPr>
          <w:rFonts w:ascii="Times New Roman" w:hAnsi="Times New Roman" w:cs="Times New Roman"/>
        </w:rPr>
        <w:t>a</w:t>
      </w:r>
      <w:r w:rsidR="0046084A">
        <w:rPr>
          <w:rFonts w:ascii="Times New Roman" w:hAnsi="Times New Roman" w:cs="Times New Roman"/>
        </w:rPr>
        <w:t xml:space="preserve"> sample</w:t>
      </w:r>
      <w:r w:rsidR="007B7E25">
        <w:rPr>
          <w:rFonts w:ascii="Times New Roman" w:hAnsi="Times New Roman" w:cs="Times New Roman"/>
        </w:rPr>
        <w:t>’s</w:t>
      </w:r>
      <w:r w:rsidR="0046084A">
        <w:rPr>
          <w:rFonts w:ascii="Times New Roman" w:hAnsi="Times New Roman" w:cs="Times New Roman"/>
        </w:rPr>
        <w:t xml:space="preserve"> lifecycle and </w:t>
      </w:r>
      <w:r w:rsidR="001C5989">
        <w:rPr>
          <w:rFonts w:ascii="Times New Roman" w:hAnsi="Times New Roman" w:cs="Times New Roman"/>
        </w:rPr>
        <w:t xml:space="preserve">ultimate </w:t>
      </w:r>
      <w:r w:rsidR="0046084A">
        <w:rPr>
          <w:rFonts w:ascii="Times New Roman" w:hAnsi="Times New Roman" w:cs="Times New Roman"/>
        </w:rPr>
        <w:t>destiny</w:t>
      </w:r>
      <w:r w:rsidR="000E72BB">
        <w:rPr>
          <w:rFonts w:ascii="Times New Roman" w:hAnsi="Times New Roman" w:cs="Times New Roman"/>
        </w:rPr>
        <w:t>,</w:t>
      </w:r>
      <w:r w:rsidR="00880F4E">
        <w:rPr>
          <w:rFonts w:ascii="Times New Roman" w:hAnsi="Times New Roman" w:cs="Times New Roman"/>
        </w:rPr>
        <w:t xml:space="preserve"> and</w:t>
      </w:r>
      <w:r w:rsidR="005C4AC8">
        <w:rPr>
          <w:rFonts w:ascii="Times New Roman" w:hAnsi="Times New Roman" w:cs="Times New Roman"/>
        </w:rPr>
        <w:t xml:space="preserve"> </w:t>
      </w:r>
      <w:r w:rsidR="007D1461">
        <w:rPr>
          <w:rFonts w:ascii="Times New Roman" w:hAnsi="Times New Roman" w:cs="Times New Roman"/>
        </w:rPr>
        <w:lastRenderedPageBreak/>
        <w:t xml:space="preserve">while </w:t>
      </w:r>
      <w:r w:rsidR="00D16741">
        <w:rPr>
          <w:rFonts w:ascii="Times New Roman" w:hAnsi="Times New Roman" w:cs="Times New Roman"/>
        </w:rPr>
        <w:t>void of identity</w:t>
      </w:r>
      <w:r w:rsidR="00880F4E">
        <w:rPr>
          <w:rFonts w:ascii="Times New Roman" w:hAnsi="Times New Roman" w:cs="Times New Roman"/>
        </w:rPr>
        <w:t>,</w:t>
      </w:r>
      <w:r w:rsidR="00D16741">
        <w:rPr>
          <w:rFonts w:ascii="Times New Roman" w:hAnsi="Times New Roman" w:cs="Times New Roman"/>
        </w:rPr>
        <w:t xml:space="preserve"> </w:t>
      </w:r>
      <w:r w:rsidR="007D1461">
        <w:rPr>
          <w:rFonts w:ascii="Times New Roman" w:hAnsi="Times New Roman" w:cs="Times New Roman"/>
        </w:rPr>
        <w:t>it</w:t>
      </w:r>
      <w:r w:rsidR="00DE1EBB">
        <w:rPr>
          <w:rFonts w:ascii="Times New Roman" w:hAnsi="Times New Roman" w:cs="Times New Roman"/>
        </w:rPr>
        <w:t xml:space="preserve"> still</w:t>
      </w:r>
      <w:r w:rsidR="0046084A">
        <w:rPr>
          <w:rFonts w:ascii="Times New Roman" w:hAnsi="Times New Roman" w:cs="Times New Roman"/>
        </w:rPr>
        <w:t xml:space="preserve"> deserves to start its journey in an accurately represented form</w:t>
      </w:r>
      <w:r w:rsidR="007B7E25">
        <w:rPr>
          <w:rFonts w:ascii="Times New Roman" w:hAnsi="Times New Roman" w:cs="Times New Roman"/>
        </w:rPr>
        <w:t xml:space="preserve">. This </w:t>
      </w:r>
      <w:r w:rsidR="008E739E">
        <w:rPr>
          <w:rFonts w:ascii="Times New Roman" w:hAnsi="Times New Roman" w:cs="Times New Roman"/>
        </w:rPr>
        <w:t>point may benefit from the analogy that</w:t>
      </w:r>
      <w:r w:rsidR="00E81314">
        <w:rPr>
          <w:rFonts w:ascii="Times New Roman" w:hAnsi="Times New Roman" w:cs="Times New Roman"/>
        </w:rPr>
        <w:t xml:space="preserve"> any good chef </w:t>
      </w:r>
      <w:r w:rsidR="008E739E">
        <w:rPr>
          <w:rFonts w:ascii="Times New Roman" w:hAnsi="Times New Roman" w:cs="Times New Roman"/>
        </w:rPr>
        <w:t>would want</w:t>
      </w:r>
      <w:r w:rsidR="00E81314">
        <w:rPr>
          <w:rFonts w:ascii="Times New Roman" w:hAnsi="Times New Roman" w:cs="Times New Roman"/>
        </w:rPr>
        <w:t xml:space="preserve"> to know </w:t>
      </w:r>
      <w:r w:rsidR="008E739E">
        <w:rPr>
          <w:rFonts w:ascii="Times New Roman" w:hAnsi="Times New Roman" w:cs="Times New Roman"/>
        </w:rPr>
        <w:t xml:space="preserve">(and verify) </w:t>
      </w:r>
      <w:r w:rsidR="00E81314">
        <w:rPr>
          <w:rFonts w:ascii="Times New Roman" w:hAnsi="Times New Roman" w:cs="Times New Roman"/>
        </w:rPr>
        <w:t xml:space="preserve">where their ingredients </w:t>
      </w:r>
      <w:r w:rsidR="008E739E">
        <w:rPr>
          <w:rFonts w:ascii="Times New Roman" w:hAnsi="Times New Roman" w:cs="Times New Roman"/>
        </w:rPr>
        <w:t>are</w:t>
      </w:r>
      <w:r w:rsidR="00E81314">
        <w:rPr>
          <w:rFonts w:ascii="Times New Roman" w:hAnsi="Times New Roman" w:cs="Times New Roman"/>
        </w:rPr>
        <w:t xml:space="preserve"> coming from</w:t>
      </w:r>
      <w:r w:rsidR="008E739E">
        <w:rPr>
          <w:rFonts w:ascii="Times New Roman" w:hAnsi="Times New Roman" w:cs="Times New Roman"/>
        </w:rPr>
        <w:t xml:space="preserve"> before creating </w:t>
      </w:r>
      <w:r w:rsidR="00275229">
        <w:rPr>
          <w:rFonts w:ascii="Times New Roman" w:hAnsi="Times New Roman" w:cs="Times New Roman"/>
        </w:rPr>
        <w:t xml:space="preserve">a </w:t>
      </w:r>
      <w:r w:rsidR="005C4AC8">
        <w:rPr>
          <w:rFonts w:ascii="Times New Roman" w:hAnsi="Times New Roman" w:cs="Times New Roman"/>
        </w:rPr>
        <w:t xml:space="preserve">culinary </w:t>
      </w:r>
      <w:r w:rsidR="00275229">
        <w:rPr>
          <w:rFonts w:ascii="Times New Roman" w:hAnsi="Times New Roman" w:cs="Times New Roman"/>
        </w:rPr>
        <w:t>dish</w:t>
      </w:r>
      <w:r w:rsidR="00EF65C3">
        <w:rPr>
          <w:rStyle w:val="FootnoteReference"/>
          <w:rFonts w:ascii="Times New Roman" w:hAnsi="Times New Roman" w:cs="Times New Roman"/>
        </w:rPr>
        <w:footnoteReference w:id="18"/>
      </w:r>
      <w:r w:rsidR="0046084A">
        <w:rPr>
          <w:rFonts w:ascii="Times New Roman" w:hAnsi="Times New Roman" w:cs="Times New Roman"/>
        </w:rPr>
        <w:t>.</w:t>
      </w:r>
      <w:r w:rsidR="003E5341">
        <w:rPr>
          <w:rFonts w:ascii="Times New Roman" w:hAnsi="Times New Roman" w:cs="Times New Roman"/>
        </w:rPr>
        <w:t xml:space="preserve"> </w:t>
      </w:r>
      <w:r w:rsidR="004A2DF0">
        <w:rPr>
          <w:rFonts w:ascii="Times New Roman" w:hAnsi="Times New Roman" w:cs="Times New Roman"/>
        </w:rPr>
        <w:t>A</w:t>
      </w:r>
      <w:r w:rsidR="003E5341">
        <w:rPr>
          <w:rFonts w:ascii="Times New Roman" w:hAnsi="Times New Roman" w:cs="Times New Roman"/>
        </w:rPr>
        <w:t xml:space="preserve"> highly idealised vision </w:t>
      </w:r>
      <w:r w:rsidR="00B82193">
        <w:rPr>
          <w:rFonts w:ascii="Times New Roman" w:hAnsi="Times New Roman" w:cs="Times New Roman"/>
        </w:rPr>
        <w:t>stemming from</w:t>
      </w:r>
      <w:r w:rsidR="003E5341">
        <w:rPr>
          <w:rFonts w:ascii="Times New Roman" w:hAnsi="Times New Roman" w:cs="Times New Roman"/>
        </w:rPr>
        <w:t xml:space="preserve"> this point is that with representation challenges overcome</w:t>
      </w:r>
      <w:r w:rsidR="00B82193">
        <w:rPr>
          <w:rFonts w:ascii="Times New Roman" w:hAnsi="Times New Roman" w:cs="Times New Roman"/>
        </w:rPr>
        <w:t xml:space="preserve"> and good practice in place</w:t>
      </w:r>
      <w:r w:rsidR="003E5341">
        <w:rPr>
          <w:rFonts w:ascii="Times New Roman" w:hAnsi="Times New Roman" w:cs="Times New Roman"/>
        </w:rPr>
        <w:t xml:space="preserve">, there may well be a greater willingness from </w:t>
      </w:r>
      <w:r w:rsidR="009A7DE7">
        <w:rPr>
          <w:rFonts w:ascii="Times New Roman" w:hAnsi="Times New Roman" w:cs="Times New Roman"/>
        </w:rPr>
        <w:t>end-users</w:t>
      </w:r>
      <w:r w:rsidR="003E5341">
        <w:rPr>
          <w:rFonts w:ascii="Times New Roman" w:hAnsi="Times New Roman" w:cs="Times New Roman"/>
        </w:rPr>
        <w:t xml:space="preserve"> to “engage with or be transformed by the </w:t>
      </w:r>
      <w:r w:rsidR="000F462E">
        <w:rPr>
          <w:rFonts w:ascii="Times New Roman" w:hAnsi="Times New Roman" w:cs="Times New Roman"/>
        </w:rPr>
        <w:t>O</w:t>
      </w:r>
      <w:r w:rsidR="003E5341">
        <w:rPr>
          <w:rFonts w:ascii="Times New Roman" w:hAnsi="Times New Roman" w:cs="Times New Roman"/>
        </w:rPr>
        <w:t xml:space="preserve">ther” beyond accessing “cultural </w:t>
      </w:r>
      <w:r w:rsidR="004E3594">
        <w:rPr>
          <w:rFonts w:ascii="Times New Roman" w:hAnsi="Times New Roman" w:cs="Times New Roman"/>
        </w:rPr>
        <w:t>titbits</w:t>
      </w:r>
      <w:r w:rsidR="003E5341">
        <w:rPr>
          <w:rFonts w:ascii="Times New Roman" w:hAnsi="Times New Roman" w:cs="Times New Roman"/>
        </w:rPr>
        <w:t>… selectively incorporated for marketing purposes in order to appeal to a wider variety of audiences.”</w:t>
      </w:r>
      <w:r w:rsidR="004A2DF0">
        <w:rPr>
          <w:rFonts w:ascii="Times New Roman" w:hAnsi="Times New Roman" w:cs="Times New Roman"/>
        </w:rPr>
        <w:t xml:space="preserve"> (Chou </w:t>
      </w:r>
      <w:r w:rsidR="00BF154A">
        <w:rPr>
          <w:rFonts w:ascii="Times New Roman" w:hAnsi="Times New Roman" w:cs="Times New Roman"/>
        </w:rPr>
        <w:t>202</w:t>
      </w:r>
      <w:r w:rsidR="00130FFB">
        <w:rPr>
          <w:rFonts w:ascii="Times New Roman" w:hAnsi="Times New Roman" w:cs="Times New Roman"/>
        </w:rPr>
        <w:t>1</w:t>
      </w:r>
      <w:r w:rsidR="000E72BB">
        <w:rPr>
          <w:rFonts w:ascii="Times New Roman" w:hAnsi="Times New Roman" w:cs="Times New Roman"/>
        </w:rPr>
        <w:t>)</w:t>
      </w:r>
      <w:r w:rsidR="00B9098C">
        <w:rPr>
          <w:rFonts w:ascii="Times New Roman" w:hAnsi="Times New Roman" w:cs="Times New Roman"/>
        </w:rPr>
        <w:t>.</w:t>
      </w:r>
      <w:r w:rsidR="00C8493F">
        <w:rPr>
          <w:rFonts w:ascii="Times New Roman" w:hAnsi="Times New Roman" w:cs="Times New Roman"/>
        </w:rPr>
        <w:t xml:space="preserve"> </w:t>
      </w:r>
    </w:p>
    <w:p w14:paraId="536495A8" w14:textId="77777777" w:rsidR="00B9098C" w:rsidRDefault="00B9098C" w:rsidP="00905F33">
      <w:pPr>
        <w:spacing w:line="480" w:lineRule="auto"/>
        <w:rPr>
          <w:rFonts w:ascii="Times New Roman" w:hAnsi="Times New Roman" w:cs="Times New Roman"/>
        </w:rPr>
      </w:pPr>
    </w:p>
    <w:p w14:paraId="57AD9BE4" w14:textId="46F84867" w:rsidR="00BE3173" w:rsidRPr="00C11C7A" w:rsidRDefault="00440512" w:rsidP="00C11C7A">
      <w:pPr>
        <w:spacing w:line="480" w:lineRule="auto"/>
        <w:rPr>
          <w:rFonts w:ascii="Times New Roman" w:hAnsi="Times New Roman" w:cs="Times New Roman"/>
        </w:rPr>
      </w:pPr>
      <w:r>
        <w:rPr>
          <w:rFonts w:ascii="Times New Roman" w:hAnsi="Times New Roman" w:cs="Times New Roman"/>
        </w:rPr>
        <w:t xml:space="preserve">Through this </w:t>
      </w:r>
      <w:r w:rsidR="001B24C5">
        <w:rPr>
          <w:rFonts w:ascii="Times New Roman" w:hAnsi="Times New Roman" w:cs="Times New Roman"/>
        </w:rPr>
        <w:t xml:space="preserve">‘then and now’ </w:t>
      </w:r>
      <w:r>
        <w:rPr>
          <w:rFonts w:ascii="Times New Roman" w:hAnsi="Times New Roman" w:cs="Times New Roman"/>
        </w:rPr>
        <w:t xml:space="preserve">comparative </w:t>
      </w:r>
      <w:r w:rsidR="00952D55">
        <w:rPr>
          <w:rFonts w:ascii="Times New Roman" w:hAnsi="Times New Roman" w:cs="Times New Roman"/>
        </w:rPr>
        <w:t xml:space="preserve">process </w:t>
      </w:r>
      <w:r w:rsidR="00F81537">
        <w:rPr>
          <w:rFonts w:ascii="Times New Roman" w:hAnsi="Times New Roman" w:cs="Times New Roman"/>
        </w:rPr>
        <w:t>I</w:t>
      </w:r>
      <w:r>
        <w:rPr>
          <w:rFonts w:ascii="Times New Roman" w:hAnsi="Times New Roman" w:cs="Times New Roman"/>
        </w:rPr>
        <w:t xml:space="preserve"> </w:t>
      </w:r>
      <w:r w:rsidR="00F81537">
        <w:rPr>
          <w:rFonts w:ascii="Times New Roman" w:hAnsi="Times New Roman" w:cs="Times New Roman"/>
        </w:rPr>
        <w:t xml:space="preserve">was </w:t>
      </w:r>
      <w:r w:rsidR="00C7477D">
        <w:rPr>
          <w:rFonts w:ascii="Times New Roman" w:hAnsi="Times New Roman" w:cs="Times New Roman"/>
        </w:rPr>
        <w:t>curio</w:t>
      </w:r>
      <w:r w:rsidR="000E019D">
        <w:rPr>
          <w:rFonts w:ascii="Times New Roman" w:hAnsi="Times New Roman" w:cs="Times New Roman"/>
        </w:rPr>
        <w:t>us</w:t>
      </w:r>
      <w:r>
        <w:rPr>
          <w:rFonts w:ascii="Times New Roman" w:hAnsi="Times New Roman" w:cs="Times New Roman"/>
        </w:rPr>
        <w:t xml:space="preserve"> to see</w:t>
      </w:r>
      <w:r w:rsidR="00E80830" w:rsidRPr="00905F33">
        <w:rPr>
          <w:rFonts w:ascii="Times New Roman" w:hAnsi="Times New Roman" w:cs="Times New Roman"/>
        </w:rPr>
        <w:t xml:space="preserve"> “if the repertoires of representation around 'difference' and 'otherness'</w:t>
      </w:r>
      <w:r w:rsidR="00E80830" w:rsidRPr="00FD3908">
        <w:rPr>
          <w:rFonts w:ascii="Times New Roman" w:hAnsi="Times New Roman" w:cs="Times New Roman"/>
        </w:rPr>
        <w:t>” (Hall</w:t>
      </w:r>
      <w:r w:rsidR="003F5C95">
        <w:rPr>
          <w:rFonts w:ascii="Times New Roman" w:hAnsi="Times New Roman" w:cs="Times New Roman"/>
        </w:rPr>
        <w:t xml:space="preserve">, </w:t>
      </w:r>
      <w:proofErr w:type="gramStart"/>
      <w:r w:rsidR="003F5C95">
        <w:rPr>
          <w:rFonts w:ascii="Times New Roman" w:hAnsi="Times New Roman" w:cs="Times New Roman"/>
        </w:rPr>
        <w:t>Evans</w:t>
      </w:r>
      <w:proofErr w:type="gramEnd"/>
      <w:r w:rsidR="003F5C95">
        <w:rPr>
          <w:rFonts w:ascii="Times New Roman" w:hAnsi="Times New Roman" w:cs="Times New Roman"/>
        </w:rPr>
        <w:t xml:space="preserve"> and Nixon,</w:t>
      </w:r>
      <w:r w:rsidR="0042136D" w:rsidRPr="00FD3908">
        <w:rPr>
          <w:rFonts w:ascii="Times New Roman" w:hAnsi="Times New Roman" w:cs="Times New Roman"/>
        </w:rPr>
        <w:t xml:space="preserve"> </w:t>
      </w:r>
      <w:r w:rsidR="000E72BB" w:rsidRPr="00FD3908">
        <w:rPr>
          <w:rFonts w:ascii="Times New Roman" w:hAnsi="Times New Roman" w:cs="Times New Roman"/>
        </w:rPr>
        <w:t>2013</w:t>
      </w:r>
      <w:r w:rsidR="0042136D" w:rsidRPr="00FD3908">
        <w:rPr>
          <w:rFonts w:ascii="Times New Roman" w:hAnsi="Times New Roman" w:cs="Times New Roman"/>
        </w:rPr>
        <w:t xml:space="preserve">, </w:t>
      </w:r>
      <w:r w:rsidR="00E80830" w:rsidRPr="00FD3908">
        <w:rPr>
          <w:rFonts w:ascii="Times New Roman" w:hAnsi="Times New Roman" w:cs="Times New Roman"/>
        </w:rPr>
        <w:t>225) had</w:t>
      </w:r>
      <w:r w:rsidR="00E80830" w:rsidRPr="00905F33">
        <w:rPr>
          <w:rFonts w:ascii="Times New Roman" w:hAnsi="Times New Roman" w:cs="Times New Roman"/>
        </w:rPr>
        <w:t xml:space="preserve"> been overcome or were still in play</w:t>
      </w:r>
      <w:r w:rsidR="00EF59DA" w:rsidRPr="00905F33">
        <w:rPr>
          <w:rFonts w:ascii="Times New Roman" w:hAnsi="Times New Roman" w:cs="Times New Roman"/>
        </w:rPr>
        <w:t xml:space="preserve"> regarding the </w:t>
      </w:r>
      <w:r w:rsidR="00524A28">
        <w:rPr>
          <w:rFonts w:ascii="Times New Roman" w:hAnsi="Times New Roman" w:cs="Times New Roman"/>
        </w:rPr>
        <w:t>issues</w:t>
      </w:r>
      <w:r w:rsidR="00EF59DA" w:rsidRPr="00905F33">
        <w:rPr>
          <w:rFonts w:ascii="Times New Roman" w:hAnsi="Times New Roman" w:cs="Times New Roman"/>
        </w:rPr>
        <w:t xml:space="preserve"> outlined previously (credit</w:t>
      </w:r>
      <w:r w:rsidR="00D76AFC" w:rsidRPr="00905F33">
        <w:rPr>
          <w:rFonts w:ascii="Times New Roman" w:hAnsi="Times New Roman" w:cs="Times New Roman"/>
        </w:rPr>
        <w:t>ing</w:t>
      </w:r>
      <w:r w:rsidR="00EF59DA" w:rsidRPr="00905F33">
        <w:rPr>
          <w:rFonts w:ascii="Times New Roman" w:hAnsi="Times New Roman" w:cs="Times New Roman"/>
        </w:rPr>
        <w:t xml:space="preserve">, visual artwork, </w:t>
      </w:r>
      <w:r w:rsidR="00F7304D" w:rsidRPr="00905F33">
        <w:rPr>
          <w:rFonts w:ascii="Times New Roman" w:hAnsi="Times New Roman" w:cs="Times New Roman"/>
        </w:rPr>
        <w:t>terminology</w:t>
      </w:r>
      <w:r w:rsidR="00EF59DA" w:rsidRPr="00905F33">
        <w:rPr>
          <w:rFonts w:ascii="Times New Roman" w:hAnsi="Times New Roman" w:cs="Times New Roman"/>
        </w:rPr>
        <w:t>, categorisation</w:t>
      </w:r>
      <w:r w:rsidR="00A6472F" w:rsidRPr="00905F33">
        <w:rPr>
          <w:rFonts w:ascii="Times New Roman" w:hAnsi="Times New Roman" w:cs="Times New Roman"/>
        </w:rPr>
        <w:t xml:space="preserve"> and </w:t>
      </w:r>
      <w:r w:rsidR="00EF59DA" w:rsidRPr="00905F33">
        <w:rPr>
          <w:rFonts w:ascii="Times New Roman" w:hAnsi="Times New Roman" w:cs="Times New Roman"/>
        </w:rPr>
        <w:t>specificity</w:t>
      </w:r>
      <w:r w:rsidR="00976156" w:rsidRPr="00905F33">
        <w:rPr>
          <w:rFonts w:ascii="Times New Roman" w:hAnsi="Times New Roman" w:cs="Times New Roman"/>
        </w:rPr>
        <w:t xml:space="preserve">). </w:t>
      </w:r>
      <w:r w:rsidR="00C11C7A">
        <w:rPr>
          <w:rFonts w:ascii="Times New Roman" w:hAnsi="Times New Roman" w:cs="Times New Roman"/>
        </w:rPr>
        <w:t>S</w:t>
      </w:r>
      <w:r w:rsidR="004272C8" w:rsidRPr="00905F33">
        <w:rPr>
          <w:rFonts w:ascii="Times New Roman" w:hAnsi="Times New Roman" w:cs="Times New Roman"/>
        </w:rPr>
        <w:t xml:space="preserve">ix </w:t>
      </w:r>
      <w:r w:rsidR="00C11C7A">
        <w:rPr>
          <w:rFonts w:ascii="Times New Roman" w:hAnsi="Times New Roman" w:cs="Times New Roman"/>
        </w:rPr>
        <w:t>distributors of sample packs were targeted</w:t>
      </w:r>
      <w:r w:rsidR="00E541AD" w:rsidRPr="00905F33">
        <w:rPr>
          <w:rFonts w:ascii="Times New Roman" w:hAnsi="Times New Roman" w:cs="Times New Roman"/>
        </w:rPr>
        <w:t xml:space="preserve"> </w:t>
      </w:r>
      <w:r w:rsidR="009E0931">
        <w:rPr>
          <w:rFonts w:ascii="Times New Roman" w:hAnsi="Times New Roman" w:cs="Times New Roman"/>
        </w:rPr>
        <w:t>(</w:t>
      </w:r>
      <w:r w:rsidR="009E0931" w:rsidRPr="00905F33">
        <w:rPr>
          <w:rFonts w:ascii="Times New Roman" w:hAnsi="Times New Roman" w:cs="Times New Roman"/>
        </w:rPr>
        <w:t xml:space="preserve">Ableton, </w:t>
      </w:r>
      <w:proofErr w:type="spellStart"/>
      <w:r w:rsidR="009E0931" w:rsidRPr="00905F33">
        <w:rPr>
          <w:rFonts w:ascii="Times New Roman" w:hAnsi="Times New Roman" w:cs="Times New Roman"/>
        </w:rPr>
        <w:t>Landr</w:t>
      </w:r>
      <w:proofErr w:type="spellEnd"/>
      <w:r w:rsidR="009E0931" w:rsidRPr="00905F33">
        <w:rPr>
          <w:rFonts w:ascii="Times New Roman" w:hAnsi="Times New Roman" w:cs="Times New Roman"/>
        </w:rPr>
        <w:t xml:space="preserve">, </w:t>
      </w:r>
      <w:proofErr w:type="spellStart"/>
      <w:r w:rsidR="009E0931" w:rsidRPr="00905F33">
        <w:rPr>
          <w:rFonts w:ascii="Times New Roman" w:hAnsi="Times New Roman" w:cs="Times New Roman"/>
        </w:rPr>
        <w:t>Loopmasters</w:t>
      </w:r>
      <w:proofErr w:type="spellEnd"/>
      <w:r w:rsidR="009E0931" w:rsidRPr="00905F33">
        <w:rPr>
          <w:rFonts w:ascii="Times New Roman" w:hAnsi="Times New Roman" w:cs="Times New Roman"/>
        </w:rPr>
        <w:t xml:space="preserve">, </w:t>
      </w:r>
      <w:proofErr w:type="spellStart"/>
      <w:r w:rsidR="009E0931" w:rsidRPr="00905F33">
        <w:rPr>
          <w:rFonts w:ascii="Times New Roman" w:hAnsi="Times New Roman" w:cs="Times New Roman"/>
        </w:rPr>
        <w:t>Noiiz</w:t>
      </w:r>
      <w:proofErr w:type="spellEnd"/>
      <w:r w:rsidR="009E0931" w:rsidRPr="00905F33">
        <w:rPr>
          <w:rFonts w:ascii="Times New Roman" w:hAnsi="Times New Roman" w:cs="Times New Roman"/>
        </w:rPr>
        <w:t>, Splice, and Symphonic distribution</w:t>
      </w:r>
      <w:r w:rsidR="00AA6C4B">
        <w:rPr>
          <w:rFonts w:ascii="Times New Roman" w:hAnsi="Times New Roman" w:cs="Times New Roman"/>
        </w:rPr>
        <w:t>)</w:t>
      </w:r>
      <w:r w:rsidR="009E0931">
        <w:rPr>
          <w:rFonts w:ascii="Times New Roman" w:hAnsi="Times New Roman" w:cs="Times New Roman"/>
        </w:rPr>
        <w:t xml:space="preserve"> </w:t>
      </w:r>
      <w:r w:rsidR="00C11C7A">
        <w:rPr>
          <w:rFonts w:ascii="Times New Roman" w:hAnsi="Times New Roman" w:cs="Times New Roman"/>
        </w:rPr>
        <w:t xml:space="preserve">to explore contemporary approaches to handling and representing </w:t>
      </w:r>
      <w:r w:rsidR="00C11C7A" w:rsidRPr="00905F33">
        <w:rPr>
          <w:rFonts w:ascii="Times New Roman" w:hAnsi="Times New Roman" w:cs="Times New Roman"/>
        </w:rPr>
        <w:t xml:space="preserve">non-Western instrument </w:t>
      </w:r>
      <w:r w:rsidR="00C11C7A">
        <w:rPr>
          <w:rFonts w:ascii="Times New Roman" w:hAnsi="Times New Roman" w:cs="Times New Roman"/>
        </w:rPr>
        <w:t>sounds</w:t>
      </w:r>
      <w:r w:rsidR="008B11FA">
        <w:rPr>
          <w:rFonts w:ascii="Times New Roman" w:hAnsi="Times New Roman" w:cs="Times New Roman"/>
        </w:rPr>
        <w:t>.</w:t>
      </w:r>
      <w:r w:rsidR="00946EFF">
        <w:rPr>
          <w:rFonts w:ascii="Times New Roman" w:hAnsi="Times New Roman" w:cs="Times New Roman"/>
        </w:rPr>
        <w:t xml:space="preserve"> </w:t>
      </w:r>
      <w:r w:rsidR="00E1766B">
        <w:rPr>
          <w:rFonts w:ascii="Times New Roman" w:hAnsi="Times New Roman" w:cs="Times New Roman"/>
        </w:rPr>
        <w:t>C</w:t>
      </w:r>
      <w:r w:rsidR="00525877" w:rsidRPr="00905F33">
        <w:rPr>
          <w:rFonts w:ascii="Times New Roman" w:hAnsi="Times New Roman" w:cs="Times New Roman"/>
        </w:rPr>
        <w:t xml:space="preserve">hosen </w:t>
      </w:r>
      <w:r w:rsidR="00FD5B7D" w:rsidRPr="00905F33">
        <w:rPr>
          <w:rFonts w:ascii="Times New Roman" w:hAnsi="Times New Roman" w:cs="Times New Roman"/>
        </w:rPr>
        <w:t xml:space="preserve">for their position </w:t>
      </w:r>
      <w:r w:rsidR="00525877" w:rsidRPr="00905F33">
        <w:rPr>
          <w:rFonts w:ascii="Times New Roman" w:hAnsi="Times New Roman" w:cs="Times New Roman"/>
        </w:rPr>
        <w:t>as central providers of sample packs</w:t>
      </w:r>
      <w:r w:rsidR="00E1766B">
        <w:rPr>
          <w:rFonts w:ascii="Times New Roman" w:hAnsi="Times New Roman" w:cs="Times New Roman"/>
        </w:rPr>
        <w:t xml:space="preserve">, </w:t>
      </w:r>
      <w:r w:rsidR="00FD3908">
        <w:rPr>
          <w:rFonts w:ascii="Times New Roman" w:hAnsi="Times New Roman" w:cs="Times New Roman"/>
        </w:rPr>
        <w:t>t</w:t>
      </w:r>
      <w:r w:rsidR="00E02AB1" w:rsidRPr="00905F33">
        <w:rPr>
          <w:rFonts w:ascii="Times New Roman" w:hAnsi="Times New Roman" w:cs="Times New Roman"/>
        </w:rPr>
        <w:t xml:space="preserve">hese distributors </w:t>
      </w:r>
      <w:r w:rsidR="0074147F">
        <w:rPr>
          <w:rFonts w:ascii="Times New Roman" w:hAnsi="Times New Roman" w:cs="Times New Roman"/>
        </w:rPr>
        <w:t xml:space="preserve">all </w:t>
      </w:r>
      <w:r w:rsidR="00E02AB1" w:rsidRPr="00905F33">
        <w:rPr>
          <w:rFonts w:ascii="Times New Roman" w:hAnsi="Times New Roman" w:cs="Times New Roman"/>
        </w:rPr>
        <w:t>act as hosts to third party sample pac</w:t>
      </w:r>
      <w:r w:rsidR="00B736EA">
        <w:rPr>
          <w:rFonts w:ascii="Times New Roman" w:hAnsi="Times New Roman" w:cs="Times New Roman"/>
        </w:rPr>
        <w:t>ks</w:t>
      </w:r>
      <w:r w:rsidR="00E02AB1" w:rsidRPr="00905F33">
        <w:rPr>
          <w:rFonts w:ascii="Times New Roman" w:hAnsi="Times New Roman" w:cs="Times New Roman"/>
        </w:rPr>
        <w:t xml:space="preserve"> (producers who provide sample pack content</w:t>
      </w:r>
      <w:r w:rsidR="00DA4654" w:rsidRPr="00905F33">
        <w:rPr>
          <w:rFonts w:ascii="Times New Roman" w:hAnsi="Times New Roman" w:cs="Times New Roman"/>
        </w:rPr>
        <w:t xml:space="preserve"> for distribution</w:t>
      </w:r>
      <w:r w:rsidR="00E02AB1" w:rsidRPr="00905F33">
        <w:rPr>
          <w:rFonts w:ascii="Times New Roman" w:hAnsi="Times New Roman" w:cs="Times New Roman"/>
        </w:rPr>
        <w:t xml:space="preserve">), </w:t>
      </w:r>
      <w:r w:rsidR="00AA6C4B">
        <w:rPr>
          <w:rFonts w:ascii="Times New Roman" w:hAnsi="Times New Roman" w:cs="Times New Roman"/>
        </w:rPr>
        <w:t>while</w:t>
      </w:r>
      <w:r w:rsidR="00E02AB1" w:rsidRPr="00905F33">
        <w:rPr>
          <w:rFonts w:ascii="Times New Roman" w:hAnsi="Times New Roman" w:cs="Times New Roman"/>
        </w:rPr>
        <w:t xml:space="preserve"> commission</w:t>
      </w:r>
      <w:r w:rsidR="00AA6C4B">
        <w:rPr>
          <w:rFonts w:ascii="Times New Roman" w:hAnsi="Times New Roman" w:cs="Times New Roman"/>
        </w:rPr>
        <w:t>ing</w:t>
      </w:r>
      <w:r w:rsidR="00E02AB1" w:rsidRPr="00905F33">
        <w:rPr>
          <w:rFonts w:ascii="Times New Roman" w:hAnsi="Times New Roman" w:cs="Times New Roman"/>
        </w:rPr>
        <w:t xml:space="preserve"> their own </w:t>
      </w:r>
      <w:r w:rsidR="00CE7F0D">
        <w:rPr>
          <w:rFonts w:ascii="Times New Roman" w:hAnsi="Times New Roman" w:cs="Times New Roman"/>
        </w:rPr>
        <w:t>packs</w:t>
      </w:r>
      <w:r w:rsidR="00E02AB1" w:rsidRPr="00905F33">
        <w:rPr>
          <w:rFonts w:ascii="Times New Roman" w:hAnsi="Times New Roman" w:cs="Times New Roman"/>
        </w:rPr>
        <w:t xml:space="preserve"> through in-house production teams. The</w:t>
      </w:r>
      <w:r w:rsidR="00C11C7A">
        <w:rPr>
          <w:rFonts w:ascii="Times New Roman" w:hAnsi="Times New Roman" w:cs="Times New Roman"/>
        </w:rPr>
        <w:t>ir</w:t>
      </w:r>
      <w:r w:rsidR="00E02AB1" w:rsidRPr="00905F33">
        <w:rPr>
          <w:rFonts w:ascii="Times New Roman" w:hAnsi="Times New Roman" w:cs="Times New Roman"/>
        </w:rPr>
        <w:t xml:space="preserve"> </w:t>
      </w:r>
      <w:r w:rsidR="00A042D2" w:rsidRPr="00905F33">
        <w:rPr>
          <w:rFonts w:ascii="Times New Roman" w:hAnsi="Times New Roman" w:cs="Times New Roman"/>
        </w:rPr>
        <w:t>connection</w:t>
      </w:r>
      <w:r w:rsidR="00E02AB1" w:rsidRPr="00905F33">
        <w:rPr>
          <w:rFonts w:ascii="Times New Roman" w:hAnsi="Times New Roman" w:cs="Times New Roman"/>
        </w:rPr>
        <w:t xml:space="preserve"> with global third-party providers enables vast quantities of diverse content to appear on </w:t>
      </w:r>
      <w:r w:rsidR="00880F4E">
        <w:rPr>
          <w:rFonts w:ascii="Times New Roman" w:hAnsi="Times New Roman" w:cs="Times New Roman"/>
        </w:rPr>
        <w:t>their</w:t>
      </w:r>
      <w:r w:rsidR="00E02AB1" w:rsidRPr="00905F33">
        <w:rPr>
          <w:rFonts w:ascii="Times New Roman" w:hAnsi="Times New Roman" w:cs="Times New Roman"/>
        </w:rPr>
        <w:t xml:space="preserve"> sites</w:t>
      </w:r>
      <w:r w:rsidR="00811246">
        <w:rPr>
          <w:rFonts w:ascii="Times New Roman" w:hAnsi="Times New Roman" w:cs="Times New Roman"/>
        </w:rPr>
        <w:t xml:space="preserve">, </w:t>
      </w:r>
      <w:r w:rsidR="00A042D2">
        <w:rPr>
          <w:rFonts w:ascii="Times New Roman" w:hAnsi="Times New Roman" w:cs="Times New Roman"/>
        </w:rPr>
        <w:t>sustain</w:t>
      </w:r>
      <w:r w:rsidR="00811246">
        <w:rPr>
          <w:rFonts w:ascii="Times New Roman" w:hAnsi="Times New Roman" w:cs="Times New Roman"/>
        </w:rPr>
        <w:t>ing</w:t>
      </w:r>
      <w:r w:rsidR="008C7AA8" w:rsidRPr="00905F33">
        <w:rPr>
          <w:rFonts w:ascii="Times New Roman" w:hAnsi="Times New Roman" w:cs="Times New Roman"/>
        </w:rPr>
        <w:t xml:space="preserve"> </w:t>
      </w:r>
      <w:r w:rsidR="00500594">
        <w:rPr>
          <w:rFonts w:ascii="Times New Roman" w:hAnsi="Times New Roman" w:cs="Times New Roman"/>
        </w:rPr>
        <w:t xml:space="preserve">high </w:t>
      </w:r>
      <w:r w:rsidR="00E02AB1" w:rsidRPr="00905F33">
        <w:rPr>
          <w:rFonts w:ascii="Times New Roman" w:hAnsi="Times New Roman" w:cs="Times New Roman"/>
        </w:rPr>
        <w:t>demand</w:t>
      </w:r>
      <w:r w:rsidR="00B736EA">
        <w:rPr>
          <w:rFonts w:ascii="Times New Roman" w:hAnsi="Times New Roman" w:cs="Times New Roman"/>
        </w:rPr>
        <w:t>s</w:t>
      </w:r>
      <w:r w:rsidR="00E02AB1" w:rsidRPr="00905F33">
        <w:rPr>
          <w:rFonts w:ascii="Times New Roman" w:hAnsi="Times New Roman" w:cs="Times New Roman"/>
        </w:rPr>
        <w:t xml:space="preserve"> </w:t>
      </w:r>
      <w:r w:rsidR="00C11C7A">
        <w:rPr>
          <w:rFonts w:ascii="Times New Roman" w:hAnsi="Times New Roman" w:cs="Times New Roman"/>
        </w:rPr>
        <w:t xml:space="preserve">for </w:t>
      </w:r>
      <w:r w:rsidR="00B86903">
        <w:rPr>
          <w:rFonts w:ascii="Times New Roman" w:hAnsi="Times New Roman" w:cs="Times New Roman"/>
        </w:rPr>
        <w:t>original</w:t>
      </w:r>
      <w:r w:rsidR="00A042D2">
        <w:rPr>
          <w:rFonts w:ascii="Times New Roman" w:hAnsi="Times New Roman" w:cs="Times New Roman"/>
        </w:rPr>
        <w:t xml:space="preserve"> </w:t>
      </w:r>
      <w:r w:rsidR="00E02AB1" w:rsidRPr="00905F33">
        <w:rPr>
          <w:rFonts w:ascii="Times New Roman" w:hAnsi="Times New Roman" w:cs="Times New Roman"/>
        </w:rPr>
        <w:t>content</w:t>
      </w:r>
      <w:r w:rsidR="008C7AA8" w:rsidRPr="00905F33">
        <w:rPr>
          <w:rFonts w:ascii="Times New Roman" w:hAnsi="Times New Roman" w:cs="Times New Roman"/>
        </w:rPr>
        <w:t xml:space="preserve"> via frequent releases</w:t>
      </w:r>
      <w:r w:rsidR="00A042D2">
        <w:rPr>
          <w:rFonts w:ascii="Times New Roman" w:hAnsi="Times New Roman" w:cs="Times New Roman"/>
        </w:rPr>
        <w:t xml:space="preserve">. </w:t>
      </w:r>
      <w:r w:rsidR="008C7AA8" w:rsidRPr="00905F33">
        <w:rPr>
          <w:rFonts w:ascii="Times New Roman" w:hAnsi="Times New Roman" w:cs="Times New Roman"/>
        </w:rPr>
        <w:t xml:space="preserve">The quality of this content remains a priority for both distributors and </w:t>
      </w:r>
      <w:r w:rsidR="009A7DE7">
        <w:rPr>
          <w:rFonts w:ascii="Times New Roman" w:hAnsi="Times New Roman" w:cs="Times New Roman"/>
        </w:rPr>
        <w:t>end-users</w:t>
      </w:r>
      <w:r w:rsidR="008C7AA8" w:rsidRPr="00905F33">
        <w:rPr>
          <w:rFonts w:ascii="Times New Roman" w:hAnsi="Times New Roman" w:cs="Times New Roman"/>
        </w:rPr>
        <w:t xml:space="preserve"> as Conor Bailey (</w:t>
      </w:r>
      <w:r w:rsidR="008C7AA8" w:rsidRPr="00905F33">
        <w:rPr>
          <w:rFonts w:ascii="Times New Roman" w:hAnsi="Times New Roman" w:cs="Times New Roman"/>
          <w:color w:val="000000" w:themeColor="text1"/>
        </w:rPr>
        <w:t>Artist Relations Coordinator</w:t>
      </w:r>
      <w:r w:rsidR="008C7AA8" w:rsidRPr="00905F33">
        <w:rPr>
          <w:rFonts w:ascii="Times New Roman" w:hAnsi="Times New Roman" w:cs="Times New Roman"/>
        </w:rPr>
        <w:t>) from Loopmaster</w:t>
      </w:r>
      <w:r w:rsidR="007A31D7" w:rsidRPr="00905F33">
        <w:rPr>
          <w:rFonts w:ascii="Times New Roman" w:hAnsi="Times New Roman" w:cs="Times New Roman"/>
        </w:rPr>
        <w:t>s</w:t>
      </w:r>
      <w:r w:rsidR="008C7AA8" w:rsidRPr="00905F33">
        <w:rPr>
          <w:rFonts w:ascii="Times New Roman" w:hAnsi="Times New Roman" w:cs="Times New Roman"/>
        </w:rPr>
        <w:t xml:space="preserve"> describes:</w:t>
      </w:r>
      <w:r w:rsidR="00E02AB1" w:rsidRPr="00905F33">
        <w:rPr>
          <w:rFonts w:ascii="Times New Roman" w:hAnsi="Times New Roman" w:cs="Times New Roman"/>
        </w:rPr>
        <w:t xml:space="preserve"> “Some of our most successful packs have been those </w:t>
      </w:r>
      <w:r w:rsidR="00E02AB1" w:rsidRPr="00856812">
        <w:rPr>
          <w:rFonts w:ascii="Times New Roman" w:hAnsi="Times New Roman" w:cs="Times New Roman"/>
        </w:rPr>
        <w:t xml:space="preserve">from around the globe… diverse sounds seem to </w:t>
      </w:r>
      <w:r w:rsidR="00A253E7" w:rsidRPr="00856812">
        <w:rPr>
          <w:rFonts w:ascii="Times New Roman" w:hAnsi="Times New Roman" w:cs="Times New Roman"/>
        </w:rPr>
        <w:t xml:space="preserve">sell </w:t>
      </w:r>
      <w:r w:rsidR="00E02AB1" w:rsidRPr="00856812">
        <w:rPr>
          <w:rFonts w:ascii="Times New Roman" w:hAnsi="Times New Roman" w:cs="Times New Roman"/>
        </w:rPr>
        <w:t xml:space="preserve">really well… our customers really like authenticity, and things that are recorded to a high standard, not just thrown together in </w:t>
      </w:r>
      <w:r w:rsidR="00A253E7" w:rsidRPr="00856812">
        <w:rPr>
          <w:rFonts w:ascii="Times New Roman" w:hAnsi="Times New Roman" w:cs="Times New Roman"/>
        </w:rPr>
        <w:t xml:space="preserve">a </w:t>
      </w:r>
      <w:r w:rsidR="00E02AB1" w:rsidRPr="00856812">
        <w:rPr>
          <w:rFonts w:ascii="Times New Roman" w:hAnsi="Times New Roman" w:cs="Times New Roman"/>
        </w:rPr>
        <w:lastRenderedPageBreak/>
        <w:t xml:space="preserve">sequence using a </w:t>
      </w:r>
      <w:proofErr w:type="spellStart"/>
      <w:r w:rsidR="00E02AB1" w:rsidRPr="00856812">
        <w:rPr>
          <w:rFonts w:ascii="Times New Roman" w:hAnsi="Times New Roman" w:cs="Times New Roman"/>
        </w:rPr>
        <w:t>Kontatk</w:t>
      </w:r>
      <w:proofErr w:type="spellEnd"/>
      <w:r w:rsidR="00E02AB1" w:rsidRPr="00856812">
        <w:rPr>
          <w:rFonts w:ascii="Times New Roman" w:hAnsi="Times New Roman" w:cs="Times New Roman"/>
        </w:rPr>
        <w:t xml:space="preserve"> instrument, these are really trained musicians who are very talented, and I think anyone with an ear for production tends to gravitate towards a higher production quality” (</w:t>
      </w:r>
      <w:r w:rsidR="00FD187E" w:rsidRPr="00856812">
        <w:rPr>
          <w:rFonts w:ascii="Times New Roman" w:hAnsi="Times New Roman" w:cs="Times New Roman"/>
        </w:rPr>
        <w:t>i</w:t>
      </w:r>
      <w:r w:rsidR="00E02AB1" w:rsidRPr="00856812">
        <w:rPr>
          <w:rFonts w:ascii="Times New Roman" w:hAnsi="Times New Roman" w:cs="Times New Roman"/>
        </w:rPr>
        <w:t>n conversation</w:t>
      </w:r>
      <w:r w:rsidR="00B81E84" w:rsidRPr="00856812">
        <w:rPr>
          <w:rFonts w:ascii="Times New Roman" w:hAnsi="Times New Roman" w:cs="Times New Roman"/>
        </w:rPr>
        <w:t xml:space="preserve"> with Conor Bailey</w:t>
      </w:r>
      <w:r w:rsidR="00A253E7" w:rsidRPr="00856812">
        <w:rPr>
          <w:rFonts w:ascii="Times New Roman" w:hAnsi="Times New Roman" w:cs="Times New Roman"/>
        </w:rPr>
        <w:t>, 2022).</w:t>
      </w:r>
      <w:r w:rsidR="00B86903" w:rsidRPr="00856812">
        <w:rPr>
          <w:rFonts w:ascii="Times New Roman" w:hAnsi="Times New Roman" w:cs="Times New Roman"/>
        </w:rPr>
        <w:t xml:space="preserve"> </w:t>
      </w:r>
      <w:r w:rsidR="00BE3173" w:rsidRPr="00856812">
        <w:rPr>
          <w:rFonts w:ascii="Times New Roman" w:hAnsi="Times New Roman" w:cs="Times New Roman"/>
        </w:rPr>
        <w:t xml:space="preserve">This ongoing interest in non-Western content </w:t>
      </w:r>
      <w:r w:rsidR="008F6090">
        <w:rPr>
          <w:rFonts w:ascii="Times New Roman" w:hAnsi="Times New Roman" w:cs="Times New Roman"/>
        </w:rPr>
        <w:t xml:space="preserve">for creativity </w:t>
      </w:r>
      <w:r w:rsidR="00BE3173" w:rsidRPr="00856812">
        <w:rPr>
          <w:rFonts w:ascii="Times New Roman" w:hAnsi="Times New Roman" w:cs="Times New Roman"/>
        </w:rPr>
        <w:t>is part of an age-old pattern where “cultures of socially subordinated groups are constantly mined for new ideas with which to energize the jaded and restless mainstream”</w:t>
      </w:r>
      <w:r w:rsidR="002B7B09" w:rsidRPr="00856812">
        <w:rPr>
          <w:rFonts w:ascii="Times New Roman" w:hAnsi="Times New Roman" w:cs="Times New Roman"/>
        </w:rPr>
        <w:t xml:space="preserve"> (</w:t>
      </w:r>
      <w:proofErr w:type="spellStart"/>
      <w:r w:rsidR="002B7B09" w:rsidRPr="00856812">
        <w:rPr>
          <w:rFonts w:ascii="Times New Roman" w:hAnsi="Times New Roman" w:cs="Times New Roman"/>
        </w:rPr>
        <w:t>Saha</w:t>
      </w:r>
      <w:proofErr w:type="spellEnd"/>
      <w:r w:rsidR="002B7B09" w:rsidRPr="00856812">
        <w:rPr>
          <w:rFonts w:ascii="Times New Roman" w:hAnsi="Times New Roman" w:cs="Times New Roman"/>
        </w:rPr>
        <w:t>, 2012, 738).</w:t>
      </w:r>
      <w:r w:rsidR="008F6090">
        <w:rPr>
          <w:rFonts w:ascii="Times New Roman" w:hAnsi="Times New Roman" w:cs="Times New Roman"/>
        </w:rPr>
        <w:t xml:space="preserve"> The sample pack industry and distribution model </w:t>
      </w:r>
      <w:proofErr w:type="gramStart"/>
      <w:r w:rsidR="008F6090">
        <w:rPr>
          <w:rFonts w:ascii="Times New Roman" w:hAnsi="Times New Roman" w:cs="Times New Roman"/>
        </w:rPr>
        <w:t>double</w:t>
      </w:r>
      <w:r w:rsidR="004E6F58">
        <w:rPr>
          <w:rFonts w:ascii="Times New Roman" w:hAnsi="Times New Roman" w:cs="Times New Roman"/>
        </w:rPr>
        <w:t>s</w:t>
      </w:r>
      <w:proofErr w:type="gramEnd"/>
      <w:r w:rsidR="008F6090">
        <w:rPr>
          <w:rFonts w:ascii="Times New Roman" w:hAnsi="Times New Roman" w:cs="Times New Roman"/>
        </w:rPr>
        <w:t xml:space="preserve"> this process</w:t>
      </w:r>
      <w:r w:rsidR="00494197">
        <w:rPr>
          <w:rFonts w:ascii="Times New Roman" w:hAnsi="Times New Roman" w:cs="Times New Roman"/>
        </w:rPr>
        <w:t xml:space="preserve"> </w:t>
      </w:r>
      <w:r w:rsidR="00AA6C4B">
        <w:rPr>
          <w:rFonts w:ascii="Times New Roman" w:hAnsi="Times New Roman" w:cs="Times New Roman"/>
        </w:rPr>
        <w:t>by</w:t>
      </w:r>
      <w:r w:rsidR="00494197">
        <w:rPr>
          <w:rFonts w:ascii="Times New Roman" w:hAnsi="Times New Roman" w:cs="Times New Roman"/>
        </w:rPr>
        <w:t xml:space="preserve"> first sourcing or commissioning the audio product and then selling it on to end users. </w:t>
      </w:r>
    </w:p>
    <w:p w14:paraId="544306CB" w14:textId="77777777" w:rsidR="00E02AB1" w:rsidRPr="00905F33" w:rsidRDefault="00E02AB1" w:rsidP="00905F33">
      <w:pPr>
        <w:spacing w:line="480" w:lineRule="auto"/>
        <w:rPr>
          <w:rFonts w:ascii="Times New Roman" w:hAnsi="Times New Roman" w:cs="Times New Roman"/>
        </w:rPr>
      </w:pPr>
    </w:p>
    <w:p w14:paraId="28BA0564" w14:textId="76960026" w:rsidR="00954493" w:rsidRPr="00905F33" w:rsidRDefault="000624A8" w:rsidP="00905F33">
      <w:pPr>
        <w:spacing w:line="480" w:lineRule="auto"/>
        <w:rPr>
          <w:rFonts w:ascii="Times New Roman" w:hAnsi="Times New Roman" w:cs="Times New Roman"/>
        </w:rPr>
      </w:pPr>
      <w:r>
        <w:rPr>
          <w:rFonts w:ascii="Times New Roman" w:hAnsi="Times New Roman" w:cs="Times New Roman"/>
        </w:rPr>
        <w:t>E</w:t>
      </w:r>
      <w:r w:rsidR="00954493" w:rsidRPr="00905F33">
        <w:rPr>
          <w:rFonts w:ascii="Times New Roman" w:hAnsi="Times New Roman" w:cs="Times New Roman"/>
        </w:rPr>
        <w:t>xploring</w:t>
      </w:r>
      <w:r>
        <w:rPr>
          <w:rFonts w:ascii="Times New Roman" w:hAnsi="Times New Roman" w:cs="Times New Roman"/>
        </w:rPr>
        <w:t xml:space="preserve"> a cross-section of non-Western instrument</w:t>
      </w:r>
      <w:r w:rsidR="00954493" w:rsidRPr="00905F33">
        <w:rPr>
          <w:rFonts w:ascii="Times New Roman" w:hAnsi="Times New Roman" w:cs="Times New Roman"/>
        </w:rPr>
        <w:t xml:space="preserve"> sample </w:t>
      </w:r>
      <w:r w:rsidR="00FD5B7D" w:rsidRPr="00FD187E">
        <w:rPr>
          <w:rFonts w:ascii="Times New Roman" w:hAnsi="Times New Roman" w:cs="Times New Roman"/>
        </w:rPr>
        <w:t xml:space="preserve">pack </w:t>
      </w:r>
      <w:r w:rsidR="00954493" w:rsidRPr="00FD187E">
        <w:rPr>
          <w:rFonts w:ascii="Times New Roman" w:hAnsi="Times New Roman" w:cs="Times New Roman"/>
        </w:rPr>
        <w:t>content from each provider</w:t>
      </w:r>
      <w:r>
        <w:rPr>
          <w:rFonts w:ascii="Times New Roman" w:hAnsi="Times New Roman" w:cs="Times New Roman"/>
        </w:rPr>
        <w:t xml:space="preserve"> </w:t>
      </w:r>
      <w:r w:rsidR="00811246">
        <w:rPr>
          <w:rFonts w:ascii="Times New Roman" w:hAnsi="Times New Roman" w:cs="Times New Roman"/>
        </w:rPr>
        <w:t>enabled</w:t>
      </w:r>
      <w:r>
        <w:rPr>
          <w:rFonts w:ascii="Times New Roman" w:hAnsi="Times New Roman" w:cs="Times New Roman"/>
        </w:rPr>
        <w:t xml:space="preserve"> observations</w:t>
      </w:r>
      <w:r w:rsidR="00811246">
        <w:rPr>
          <w:rFonts w:ascii="Times New Roman" w:hAnsi="Times New Roman" w:cs="Times New Roman"/>
        </w:rPr>
        <w:t xml:space="preserve"> to be made</w:t>
      </w:r>
      <w:r>
        <w:rPr>
          <w:rFonts w:ascii="Times New Roman" w:hAnsi="Times New Roman" w:cs="Times New Roman"/>
        </w:rPr>
        <w:t xml:space="preserve"> about the handling and representation of diversity.</w:t>
      </w:r>
      <w:r w:rsidR="000F462E">
        <w:rPr>
          <w:rFonts w:ascii="Times New Roman" w:hAnsi="Times New Roman" w:cs="Times New Roman"/>
        </w:rPr>
        <w:t xml:space="preserve"> </w:t>
      </w:r>
      <w:r w:rsidR="00A2570B" w:rsidRPr="00905F33">
        <w:rPr>
          <w:rFonts w:ascii="Times New Roman" w:hAnsi="Times New Roman" w:cs="Times New Roman"/>
        </w:rPr>
        <w:t>Approximately 10</w:t>
      </w:r>
      <w:r w:rsidR="00954493" w:rsidRPr="00905F33">
        <w:rPr>
          <w:rFonts w:ascii="Times New Roman" w:hAnsi="Times New Roman" w:cs="Times New Roman"/>
        </w:rPr>
        <w:t xml:space="preserve"> packs were </w:t>
      </w:r>
      <w:r>
        <w:rPr>
          <w:rFonts w:ascii="Times New Roman" w:hAnsi="Times New Roman" w:cs="Times New Roman"/>
        </w:rPr>
        <w:t>selected</w:t>
      </w:r>
      <w:r>
        <w:rPr>
          <w:rStyle w:val="FootnoteReference"/>
          <w:rFonts w:ascii="Times New Roman" w:hAnsi="Times New Roman" w:cs="Times New Roman"/>
        </w:rPr>
        <w:footnoteReference w:id="19"/>
      </w:r>
      <w:r>
        <w:rPr>
          <w:rFonts w:ascii="Times New Roman" w:hAnsi="Times New Roman" w:cs="Times New Roman"/>
        </w:rPr>
        <w:t xml:space="preserve"> </w:t>
      </w:r>
      <w:r w:rsidR="00954493" w:rsidRPr="00905F33">
        <w:rPr>
          <w:rFonts w:ascii="Times New Roman" w:hAnsi="Times New Roman" w:cs="Times New Roman"/>
        </w:rPr>
        <w:t xml:space="preserve">from each </w:t>
      </w:r>
      <w:r w:rsidR="003C7129">
        <w:rPr>
          <w:rFonts w:ascii="Times New Roman" w:hAnsi="Times New Roman" w:cs="Times New Roman"/>
        </w:rPr>
        <w:t>distributor</w:t>
      </w:r>
      <w:r w:rsidR="00954493" w:rsidRPr="00905F33">
        <w:rPr>
          <w:rFonts w:ascii="Times New Roman" w:hAnsi="Times New Roman" w:cs="Times New Roman"/>
        </w:rPr>
        <w:t xml:space="preserve"> and </w:t>
      </w:r>
      <w:r w:rsidR="00362F67" w:rsidRPr="00905F33">
        <w:rPr>
          <w:rFonts w:ascii="Times New Roman" w:hAnsi="Times New Roman" w:cs="Times New Roman"/>
        </w:rPr>
        <w:t>observations</w:t>
      </w:r>
      <w:r w:rsidR="00954493" w:rsidRPr="00905F33">
        <w:rPr>
          <w:rFonts w:ascii="Times New Roman" w:hAnsi="Times New Roman" w:cs="Times New Roman"/>
        </w:rPr>
        <w:t xml:space="preserve"> were </w:t>
      </w:r>
      <w:r w:rsidR="00A2570B" w:rsidRPr="00905F33">
        <w:rPr>
          <w:rFonts w:ascii="Times New Roman" w:hAnsi="Times New Roman" w:cs="Times New Roman"/>
        </w:rPr>
        <w:t>collated</w:t>
      </w:r>
      <w:r w:rsidR="00954493" w:rsidRPr="00905F33">
        <w:rPr>
          <w:rFonts w:ascii="Times New Roman" w:hAnsi="Times New Roman" w:cs="Times New Roman"/>
        </w:rPr>
        <w:t xml:space="preserve"> on the foll</w:t>
      </w:r>
      <w:r w:rsidR="00780285" w:rsidRPr="00905F33">
        <w:rPr>
          <w:rFonts w:ascii="Times New Roman" w:hAnsi="Times New Roman" w:cs="Times New Roman"/>
        </w:rPr>
        <w:t>o</w:t>
      </w:r>
      <w:r w:rsidR="00954493" w:rsidRPr="00905F33">
        <w:rPr>
          <w:rFonts w:ascii="Times New Roman" w:hAnsi="Times New Roman" w:cs="Times New Roman"/>
        </w:rPr>
        <w:t xml:space="preserve">wing </w:t>
      </w:r>
      <w:r w:rsidR="007005AB">
        <w:rPr>
          <w:rFonts w:ascii="Times New Roman" w:hAnsi="Times New Roman" w:cs="Times New Roman"/>
        </w:rPr>
        <w:t>themes</w:t>
      </w:r>
      <w:r w:rsidR="007448D6" w:rsidRPr="00905F33">
        <w:rPr>
          <w:rFonts w:ascii="Times New Roman" w:hAnsi="Times New Roman" w:cs="Times New Roman"/>
        </w:rPr>
        <w:t xml:space="preserve"> and question</w:t>
      </w:r>
      <w:r w:rsidR="00350CA6">
        <w:rPr>
          <w:rFonts w:ascii="Times New Roman" w:hAnsi="Times New Roman" w:cs="Times New Roman"/>
        </w:rPr>
        <w:t>s</w:t>
      </w:r>
      <w:r w:rsidR="00954493" w:rsidRPr="00905F33">
        <w:rPr>
          <w:rFonts w:ascii="Times New Roman" w:hAnsi="Times New Roman" w:cs="Times New Roman"/>
        </w:rPr>
        <w:t>:</w:t>
      </w:r>
    </w:p>
    <w:p w14:paraId="18445697" w14:textId="77777777" w:rsidR="000019FD" w:rsidRPr="00905F33" w:rsidRDefault="000019FD" w:rsidP="00905F33">
      <w:pPr>
        <w:spacing w:line="480" w:lineRule="auto"/>
        <w:rPr>
          <w:rFonts w:ascii="Times New Roman" w:hAnsi="Times New Roman" w:cs="Times New Roman"/>
        </w:rPr>
      </w:pPr>
    </w:p>
    <w:p w14:paraId="42E74297" w14:textId="61F34BDB" w:rsidR="00A05EA3" w:rsidRPr="00F04AFD" w:rsidRDefault="00256BC8" w:rsidP="00F04AFD">
      <w:pPr>
        <w:spacing w:line="480" w:lineRule="auto"/>
        <w:rPr>
          <w:rFonts w:ascii="Times New Roman" w:hAnsi="Times New Roman" w:cs="Times New Roman"/>
          <w:color w:val="000000" w:themeColor="text1"/>
        </w:rPr>
      </w:pPr>
      <w:r>
        <w:rPr>
          <w:rFonts w:ascii="Times New Roman" w:hAnsi="Times New Roman" w:cs="Times New Roman"/>
          <w:u w:val="single"/>
        </w:rPr>
        <w:t xml:space="preserve">(a) </w:t>
      </w:r>
      <w:r w:rsidR="00880F4E">
        <w:rPr>
          <w:rFonts w:ascii="Times New Roman" w:hAnsi="Times New Roman" w:cs="Times New Roman"/>
          <w:u w:val="single"/>
        </w:rPr>
        <w:t>S</w:t>
      </w:r>
      <w:r w:rsidR="00D0741D" w:rsidRPr="00F04AFD">
        <w:rPr>
          <w:rFonts w:ascii="Times New Roman" w:hAnsi="Times New Roman" w:cs="Times New Roman"/>
          <w:u w:val="single"/>
        </w:rPr>
        <w:t xml:space="preserve">ample provision: </w:t>
      </w:r>
      <w:r w:rsidR="00FD3908">
        <w:rPr>
          <w:rFonts w:ascii="Times New Roman" w:hAnsi="Times New Roman" w:cs="Times New Roman"/>
          <w:u w:val="single"/>
        </w:rPr>
        <w:t>W</w:t>
      </w:r>
      <w:r w:rsidR="00D0741D" w:rsidRPr="00F04AFD">
        <w:rPr>
          <w:rFonts w:ascii="Times New Roman" w:hAnsi="Times New Roman" w:cs="Times New Roman"/>
          <w:u w:val="single"/>
        </w:rPr>
        <w:t xml:space="preserve">hat </w:t>
      </w:r>
      <w:proofErr w:type="gramStart"/>
      <w:r w:rsidR="00D0741D" w:rsidRPr="00F04AFD">
        <w:rPr>
          <w:rFonts w:ascii="Times New Roman" w:hAnsi="Times New Roman" w:cs="Times New Roman"/>
          <w:u w:val="single"/>
        </w:rPr>
        <w:t>non-Western</w:t>
      </w:r>
      <w:proofErr w:type="gramEnd"/>
      <w:r w:rsidR="00D0741D" w:rsidRPr="00F04AFD">
        <w:rPr>
          <w:rFonts w:ascii="Times New Roman" w:hAnsi="Times New Roman" w:cs="Times New Roman"/>
          <w:u w:val="single"/>
        </w:rPr>
        <w:t xml:space="preserve"> instrument content </w:t>
      </w:r>
      <w:r w:rsidR="00C6404E">
        <w:rPr>
          <w:rFonts w:ascii="Times New Roman" w:hAnsi="Times New Roman" w:cs="Times New Roman"/>
          <w:u w:val="single"/>
        </w:rPr>
        <w:t>is</w:t>
      </w:r>
      <w:r w:rsidR="00D0741D" w:rsidRPr="00F04AFD">
        <w:rPr>
          <w:rFonts w:ascii="Times New Roman" w:hAnsi="Times New Roman" w:cs="Times New Roman"/>
          <w:u w:val="single"/>
        </w:rPr>
        <w:t xml:space="preserve"> host</w:t>
      </w:r>
      <w:r w:rsidR="00C6404E">
        <w:rPr>
          <w:rFonts w:ascii="Times New Roman" w:hAnsi="Times New Roman" w:cs="Times New Roman"/>
          <w:u w:val="single"/>
        </w:rPr>
        <w:t>ed</w:t>
      </w:r>
      <w:r w:rsidR="00D0741D" w:rsidRPr="00F04AFD">
        <w:rPr>
          <w:rFonts w:ascii="Times New Roman" w:hAnsi="Times New Roman" w:cs="Times New Roman"/>
          <w:u w:val="single"/>
        </w:rPr>
        <w:t>?</w:t>
      </w:r>
      <w:r w:rsidR="00602805" w:rsidRPr="00F04AFD">
        <w:rPr>
          <w:rFonts w:ascii="Times New Roman" w:hAnsi="Times New Roman" w:cs="Times New Roman"/>
        </w:rPr>
        <w:t xml:space="preserve"> </w:t>
      </w:r>
      <w:r w:rsidR="00602805" w:rsidRPr="00F04AFD">
        <w:rPr>
          <w:rFonts w:ascii="Times New Roman" w:hAnsi="Times New Roman" w:cs="Times New Roman"/>
          <w:color w:val="000000" w:themeColor="text1"/>
        </w:rPr>
        <w:t xml:space="preserve">Content availability across distributors showed plentiful availability of non-Western instrument </w:t>
      </w:r>
      <w:r w:rsidR="00F04AFD">
        <w:rPr>
          <w:rFonts w:ascii="Times New Roman" w:hAnsi="Times New Roman" w:cs="Times New Roman"/>
          <w:color w:val="000000" w:themeColor="text1"/>
        </w:rPr>
        <w:t>packs</w:t>
      </w:r>
      <w:r w:rsidR="00880F4E">
        <w:rPr>
          <w:rFonts w:ascii="Times New Roman" w:hAnsi="Times New Roman" w:cs="Times New Roman"/>
          <w:color w:val="000000" w:themeColor="text1"/>
        </w:rPr>
        <w:t xml:space="preserve">. </w:t>
      </w:r>
      <w:r w:rsidR="00F966F0" w:rsidRPr="00F04AFD">
        <w:rPr>
          <w:rFonts w:ascii="Times New Roman" w:hAnsi="Times New Roman" w:cs="Times New Roman"/>
          <w:color w:val="000000" w:themeColor="text1"/>
        </w:rPr>
        <w:t xml:space="preserve">Non-Western instrument packs </w:t>
      </w:r>
      <w:r w:rsidR="00880F4E">
        <w:rPr>
          <w:rFonts w:ascii="Times New Roman" w:hAnsi="Times New Roman" w:cs="Times New Roman"/>
          <w:color w:val="000000" w:themeColor="text1"/>
        </w:rPr>
        <w:t>offered</w:t>
      </w:r>
      <w:r w:rsidR="00F966F0" w:rsidRPr="00F04AFD">
        <w:rPr>
          <w:rFonts w:ascii="Times New Roman" w:hAnsi="Times New Roman" w:cs="Times New Roman"/>
          <w:color w:val="000000" w:themeColor="text1"/>
        </w:rPr>
        <w:t xml:space="preserve"> n</w:t>
      </w:r>
      <w:r w:rsidR="00602805" w:rsidRPr="00F04AFD">
        <w:rPr>
          <w:rFonts w:ascii="Times New Roman" w:hAnsi="Times New Roman" w:cs="Times New Roman"/>
          <w:color w:val="000000" w:themeColor="text1"/>
        </w:rPr>
        <w:t xml:space="preserve">ew fusions, </w:t>
      </w:r>
      <w:proofErr w:type="gramStart"/>
      <w:r w:rsidR="00602805" w:rsidRPr="00F04AFD">
        <w:rPr>
          <w:rFonts w:ascii="Times New Roman" w:hAnsi="Times New Roman" w:cs="Times New Roman"/>
          <w:color w:val="000000" w:themeColor="text1"/>
        </w:rPr>
        <w:t>themes</w:t>
      </w:r>
      <w:proofErr w:type="gramEnd"/>
      <w:r w:rsidR="00602805" w:rsidRPr="00F04AFD">
        <w:rPr>
          <w:rFonts w:ascii="Times New Roman" w:hAnsi="Times New Roman" w:cs="Times New Roman"/>
          <w:color w:val="000000" w:themeColor="text1"/>
        </w:rPr>
        <w:t xml:space="preserve"> and innovation </w:t>
      </w:r>
      <w:r w:rsidR="00F966F0" w:rsidRPr="00F04AFD">
        <w:rPr>
          <w:rFonts w:ascii="Times New Roman" w:hAnsi="Times New Roman" w:cs="Times New Roman"/>
          <w:color w:val="000000" w:themeColor="text1"/>
        </w:rPr>
        <w:t xml:space="preserve">via </w:t>
      </w:r>
      <w:r w:rsidR="00602805" w:rsidRPr="00F04AFD">
        <w:rPr>
          <w:rFonts w:ascii="Times New Roman" w:hAnsi="Times New Roman" w:cs="Times New Roman"/>
          <w:color w:val="000000" w:themeColor="text1"/>
        </w:rPr>
        <w:t>blend</w:t>
      </w:r>
      <w:r w:rsidR="00F966F0" w:rsidRPr="00F04AFD">
        <w:rPr>
          <w:rFonts w:ascii="Times New Roman" w:hAnsi="Times New Roman" w:cs="Times New Roman"/>
          <w:color w:val="000000" w:themeColor="text1"/>
        </w:rPr>
        <w:t>s of</w:t>
      </w:r>
      <w:r w:rsidR="00602805" w:rsidRPr="00F04AFD">
        <w:rPr>
          <w:rFonts w:ascii="Times New Roman" w:hAnsi="Times New Roman" w:cs="Times New Roman"/>
          <w:color w:val="000000" w:themeColor="text1"/>
        </w:rPr>
        <w:t xml:space="preserve"> cultural content with other genres and styles.</w:t>
      </w:r>
      <w:r w:rsidR="00A05EA3" w:rsidRPr="00F04AFD">
        <w:rPr>
          <w:rFonts w:ascii="Times New Roman" w:hAnsi="Times New Roman" w:cs="Times New Roman"/>
          <w:color w:val="000000" w:themeColor="text1"/>
        </w:rPr>
        <w:t xml:space="preserve"> The p</w:t>
      </w:r>
      <w:r w:rsidR="00602805" w:rsidRPr="00F04AFD">
        <w:rPr>
          <w:rFonts w:ascii="Times New Roman" w:hAnsi="Times New Roman" w:cs="Times New Roman"/>
          <w:color w:val="000000" w:themeColor="text1"/>
        </w:rPr>
        <w:t xml:space="preserve">rovision of Indian instrument </w:t>
      </w:r>
      <w:r w:rsidR="00A05EA3" w:rsidRPr="00F04AFD">
        <w:rPr>
          <w:rFonts w:ascii="Times New Roman" w:hAnsi="Times New Roman" w:cs="Times New Roman"/>
          <w:color w:val="000000" w:themeColor="text1"/>
        </w:rPr>
        <w:t>sample packs</w:t>
      </w:r>
      <w:r w:rsidR="00602805" w:rsidRPr="00F04AFD">
        <w:rPr>
          <w:rFonts w:ascii="Times New Roman" w:hAnsi="Times New Roman" w:cs="Times New Roman"/>
          <w:color w:val="000000" w:themeColor="text1"/>
        </w:rPr>
        <w:t xml:space="preserve"> regularly included sitar and </w:t>
      </w:r>
      <w:proofErr w:type="spellStart"/>
      <w:r w:rsidR="00602805" w:rsidRPr="00F04AFD">
        <w:rPr>
          <w:rFonts w:ascii="Times New Roman" w:hAnsi="Times New Roman" w:cs="Times New Roman"/>
          <w:color w:val="000000" w:themeColor="text1"/>
        </w:rPr>
        <w:t>tabla</w:t>
      </w:r>
      <w:proofErr w:type="spellEnd"/>
      <w:r w:rsidR="00602805" w:rsidRPr="00F04AFD">
        <w:rPr>
          <w:rFonts w:ascii="Times New Roman" w:hAnsi="Times New Roman" w:cs="Times New Roman"/>
          <w:color w:val="000000" w:themeColor="text1"/>
        </w:rPr>
        <w:t xml:space="preserve"> </w:t>
      </w:r>
      <w:r w:rsidR="00A05EA3" w:rsidRPr="00F04AFD">
        <w:rPr>
          <w:rFonts w:ascii="Times New Roman" w:hAnsi="Times New Roman" w:cs="Times New Roman"/>
          <w:color w:val="000000" w:themeColor="text1"/>
        </w:rPr>
        <w:t>sounds</w:t>
      </w:r>
      <w:r w:rsidR="008B0A7B">
        <w:rPr>
          <w:rFonts w:ascii="Times New Roman" w:hAnsi="Times New Roman" w:cs="Times New Roman"/>
          <w:color w:val="000000" w:themeColor="text1"/>
        </w:rPr>
        <w:t>, however</w:t>
      </w:r>
      <w:r w:rsidR="00602805" w:rsidRPr="00F04AFD">
        <w:rPr>
          <w:rFonts w:ascii="Times New Roman" w:hAnsi="Times New Roman" w:cs="Times New Roman"/>
          <w:color w:val="000000" w:themeColor="text1"/>
        </w:rPr>
        <w:t xml:space="preserve"> </w:t>
      </w:r>
      <w:r w:rsidR="008B0A7B">
        <w:rPr>
          <w:rFonts w:ascii="Times New Roman" w:hAnsi="Times New Roman" w:cs="Times New Roman"/>
          <w:color w:val="000000" w:themeColor="text1"/>
        </w:rPr>
        <w:t>v</w:t>
      </w:r>
      <w:r w:rsidR="00602805" w:rsidRPr="00F04AFD">
        <w:rPr>
          <w:rFonts w:ascii="Times New Roman" w:hAnsi="Times New Roman" w:cs="Times New Roman"/>
          <w:color w:val="000000" w:themeColor="text1"/>
        </w:rPr>
        <w:t>ariation beyond these</w:t>
      </w:r>
      <w:r w:rsidR="00880F4E">
        <w:rPr>
          <w:rFonts w:ascii="Times New Roman" w:hAnsi="Times New Roman" w:cs="Times New Roman"/>
          <w:color w:val="000000" w:themeColor="text1"/>
        </w:rPr>
        <w:t xml:space="preserve"> two</w:t>
      </w:r>
      <w:r w:rsidR="00602805" w:rsidRPr="00F04AFD">
        <w:rPr>
          <w:rFonts w:ascii="Times New Roman" w:hAnsi="Times New Roman" w:cs="Times New Roman"/>
          <w:color w:val="000000" w:themeColor="text1"/>
        </w:rPr>
        <w:t xml:space="preserve"> instruments was rare and indicated a limited view o</w:t>
      </w:r>
      <w:r w:rsidR="00494197">
        <w:rPr>
          <w:rFonts w:ascii="Times New Roman" w:hAnsi="Times New Roman" w:cs="Times New Roman"/>
          <w:color w:val="000000" w:themeColor="text1"/>
        </w:rPr>
        <w:t>f</w:t>
      </w:r>
      <w:r w:rsidR="00602805" w:rsidRPr="00F04AFD">
        <w:rPr>
          <w:rFonts w:ascii="Times New Roman" w:hAnsi="Times New Roman" w:cs="Times New Roman"/>
          <w:color w:val="000000" w:themeColor="text1"/>
        </w:rPr>
        <w:t xml:space="preserve"> </w:t>
      </w:r>
      <w:r w:rsidR="002F1EA2">
        <w:rPr>
          <w:rFonts w:ascii="Times New Roman" w:hAnsi="Times New Roman" w:cs="Times New Roman"/>
          <w:color w:val="000000" w:themeColor="text1"/>
        </w:rPr>
        <w:t xml:space="preserve">further instrumentation and </w:t>
      </w:r>
      <w:r w:rsidR="00602805" w:rsidRPr="00F04AFD">
        <w:rPr>
          <w:rFonts w:ascii="Times New Roman" w:hAnsi="Times New Roman" w:cs="Times New Roman"/>
          <w:color w:val="000000" w:themeColor="text1"/>
        </w:rPr>
        <w:t>what constitutes Indian music</w:t>
      </w:r>
      <w:r w:rsidR="002F1EA2">
        <w:rPr>
          <w:rFonts w:ascii="Times New Roman" w:hAnsi="Times New Roman" w:cs="Times New Roman"/>
          <w:color w:val="000000" w:themeColor="text1"/>
        </w:rPr>
        <w:t>.</w:t>
      </w:r>
    </w:p>
    <w:p w14:paraId="7A065686" w14:textId="77777777" w:rsidR="001D1228" w:rsidRDefault="001D1228" w:rsidP="00FD1941">
      <w:pPr>
        <w:spacing w:line="480" w:lineRule="auto"/>
        <w:rPr>
          <w:rFonts w:ascii="Times New Roman" w:hAnsi="Times New Roman" w:cs="Times New Roman"/>
          <w:u w:val="single"/>
        </w:rPr>
      </w:pPr>
    </w:p>
    <w:p w14:paraId="73EA007D" w14:textId="426F4A0A" w:rsidR="00693167" w:rsidRPr="00D37AE3" w:rsidRDefault="00256BC8" w:rsidP="0029628C">
      <w:pPr>
        <w:pStyle w:val="NormalWeb"/>
        <w:spacing w:before="0" w:beforeAutospacing="0" w:after="0" w:afterAutospacing="0" w:line="480" w:lineRule="auto"/>
      </w:pPr>
      <w:r>
        <w:rPr>
          <w:u w:val="single"/>
        </w:rPr>
        <w:t xml:space="preserve">(b) </w:t>
      </w:r>
      <w:r w:rsidR="009D53C6" w:rsidRPr="001D1228">
        <w:rPr>
          <w:u w:val="single"/>
        </w:rPr>
        <w:t>Crediting of artist</w:t>
      </w:r>
      <w:r w:rsidR="00880F4E">
        <w:rPr>
          <w:u w:val="single"/>
        </w:rPr>
        <w:t>s</w:t>
      </w:r>
      <w:r w:rsidR="009D53C6" w:rsidRPr="001D1228">
        <w:rPr>
          <w:u w:val="single"/>
        </w:rPr>
        <w:t xml:space="preserve">: </w:t>
      </w:r>
      <w:r w:rsidR="009E2A50">
        <w:rPr>
          <w:u w:val="single"/>
        </w:rPr>
        <w:t>Do</w:t>
      </w:r>
      <w:r w:rsidR="009D53C6" w:rsidRPr="001D1228">
        <w:rPr>
          <w:u w:val="single"/>
        </w:rPr>
        <w:t xml:space="preserve"> musicians </w:t>
      </w:r>
      <w:r w:rsidR="009E2A50">
        <w:rPr>
          <w:u w:val="single"/>
        </w:rPr>
        <w:t xml:space="preserve">receive </w:t>
      </w:r>
      <w:r w:rsidR="009D53C6" w:rsidRPr="001D1228">
        <w:rPr>
          <w:u w:val="single"/>
        </w:rPr>
        <w:t xml:space="preserve">credit </w:t>
      </w:r>
      <w:r w:rsidR="00F63029">
        <w:rPr>
          <w:u w:val="single"/>
        </w:rPr>
        <w:t>with</w:t>
      </w:r>
      <w:r w:rsidR="009D53C6" w:rsidRPr="001D1228">
        <w:rPr>
          <w:u w:val="single"/>
        </w:rPr>
        <w:t xml:space="preserve">in sample pack information? </w:t>
      </w:r>
      <w:r w:rsidR="00A05EA3" w:rsidRPr="001D1228">
        <w:t xml:space="preserve">Distributors host content where musicians are uncredited for their contribution to the sample pack they appear on. Sample pack descriptions </w:t>
      </w:r>
      <w:r w:rsidR="00524A28">
        <w:t>downpla</w:t>
      </w:r>
      <w:r w:rsidR="00836A93">
        <w:t>y</w:t>
      </w:r>
      <w:r w:rsidR="00631B77">
        <w:t xml:space="preserve"> the</w:t>
      </w:r>
      <w:r w:rsidR="00605717">
        <w:t xml:space="preserve"> issue by providing</w:t>
      </w:r>
      <w:r w:rsidR="00A05EA3" w:rsidRPr="001D1228">
        <w:t xml:space="preserve"> generic </w:t>
      </w:r>
      <w:r w:rsidR="00A05EA3" w:rsidRPr="001D1228">
        <w:lastRenderedPageBreak/>
        <w:t>statements attesting to the involvement of performers e.g. “recorded by professional musicians”, “from the best musicians across India”, and “played by some of the most consummate and decorated Indian musicians”</w:t>
      </w:r>
      <w:r w:rsidR="001D1228">
        <w:t>.</w:t>
      </w:r>
      <w:r w:rsidR="00A05EA3" w:rsidRPr="001D1228">
        <w:t xml:space="preserve"> </w:t>
      </w:r>
      <w:r w:rsidR="002D7D09">
        <w:t>Th</w:t>
      </w:r>
      <w:r w:rsidR="00524A28">
        <w:t>is</w:t>
      </w:r>
      <w:r w:rsidR="002D7D09">
        <w:t xml:space="preserve"> practice </w:t>
      </w:r>
      <w:r w:rsidR="00ED362B">
        <w:t>forgoes</w:t>
      </w:r>
      <w:r w:rsidR="00297551">
        <w:t xml:space="preserve"> </w:t>
      </w:r>
      <w:r w:rsidR="00524A28">
        <w:t xml:space="preserve">musicians’ </w:t>
      </w:r>
      <w:r w:rsidR="00A05EA3" w:rsidRPr="001D1228">
        <w:t>nam</w:t>
      </w:r>
      <w:r w:rsidR="002D7D09">
        <w:t>es</w:t>
      </w:r>
      <w:r w:rsidR="00A05EA3" w:rsidRPr="001D1228">
        <w:t xml:space="preserve"> </w:t>
      </w:r>
      <w:r w:rsidR="002D7D09">
        <w:t xml:space="preserve">while </w:t>
      </w:r>
      <w:r w:rsidR="00A05EA3" w:rsidRPr="001D1228">
        <w:t xml:space="preserve">crediting </w:t>
      </w:r>
      <w:r w:rsidR="00B54D82">
        <w:t>labels</w:t>
      </w:r>
      <w:r w:rsidR="00310248">
        <w:t xml:space="preserve"> or</w:t>
      </w:r>
      <w:r w:rsidR="00A05EA3" w:rsidRPr="001D1228">
        <w:t xml:space="preserve"> produc</w:t>
      </w:r>
      <w:r w:rsidR="005F006A">
        <w:t>tion houses</w:t>
      </w:r>
      <w:r w:rsidR="00A05EA3" w:rsidRPr="001D1228">
        <w:t>.</w:t>
      </w:r>
      <w:r w:rsidR="00A82CE1" w:rsidRPr="001D1228">
        <w:t xml:space="preserve"> </w:t>
      </w:r>
      <w:r w:rsidR="00D46F1C">
        <w:t>A</w:t>
      </w:r>
      <w:r w:rsidR="00A05EA3" w:rsidRPr="001D1228">
        <w:t xml:space="preserve"> more conscious effort </w:t>
      </w:r>
      <w:r w:rsidR="00D46F1C">
        <w:t>in</w:t>
      </w:r>
      <w:r w:rsidR="00A05EA3" w:rsidRPr="001D1228">
        <w:t xml:space="preserve"> profiling musicians in the branding of the product </w:t>
      </w:r>
      <w:r w:rsidR="00D46F1C">
        <w:t xml:space="preserve">was observed </w:t>
      </w:r>
      <w:r w:rsidR="006B3853">
        <w:t xml:space="preserve">on some platforms </w:t>
      </w:r>
      <w:r w:rsidR="00EF7241">
        <w:t>e.g.,</w:t>
      </w:r>
      <w:r w:rsidR="00D46F1C">
        <w:t xml:space="preserve"> </w:t>
      </w:r>
      <w:r w:rsidR="00D46F1C" w:rsidRPr="001D1228">
        <w:t xml:space="preserve">Splice offers a </w:t>
      </w:r>
      <w:r w:rsidR="00D46F1C" w:rsidRPr="001D1228">
        <w:rPr>
          <w:i/>
          <w:iCs/>
        </w:rPr>
        <w:t>Splice Originals</w:t>
      </w:r>
      <w:r w:rsidR="00D46F1C" w:rsidRPr="001D1228">
        <w:t xml:space="preserve"> series, where artists are credited, their name features in the title and </w:t>
      </w:r>
      <w:r w:rsidR="00BA5093">
        <w:t xml:space="preserve">descriptions </w:t>
      </w:r>
      <w:r w:rsidR="00D46F1C" w:rsidRPr="001D1228">
        <w:t>include video</w:t>
      </w:r>
      <w:r w:rsidR="00971A49">
        <w:t xml:space="preserve"> content</w:t>
      </w:r>
      <w:r w:rsidR="00D46F1C" w:rsidRPr="001D1228">
        <w:t xml:space="preserve"> introducing themselves </w:t>
      </w:r>
      <w:r w:rsidR="00260835">
        <w:t>and</w:t>
      </w:r>
      <w:r w:rsidR="00D46F1C" w:rsidRPr="001D1228">
        <w:t xml:space="preserve"> showcas</w:t>
      </w:r>
      <w:r w:rsidR="00260835">
        <w:t>ing</w:t>
      </w:r>
      <w:r w:rsidR="00D46F1C" w:rsidRPr="001D1228">
        <w:t xml:space="preserve"> their instrument</w:t>
      </w:r>
      <w:r w:rsidR="006B3853">
        <w:t xml:space="preserve">, </w:t>
      </w:r>
      <w:r w:rsidR="00D46F1C">
        <w:t xml:space="preserve">but </w:t>
      </w:r>
      <w:r w:rsidR="00267AFA">
        <w:t xml:space="preserve">this </w:t>
      </w:r>
      <w:r w:rsidR="00D46F1C">
        <w:t xml:space="preserve">was </w:t>
      </w:r>
      <w:r w:rsidR="00544549">
        <w:t>not</w:t>
      </w:r>
      <w:r w:rsidR="00D46F1C">
        <w:t xml:space="preserve"> mainstream practice.</w:t>
      </w:r>
      <w:r w:rsidR="00B10B52">
        <w:t xml:space="preserve"> </w:t>
      </w:r>
      <w:r w:rsidR="00D5328F">
        <w:t>One rationale for the</w:t>
      </w:r>
      <w:r w:rsidR="00B10B52" w:rsidRPr="002F4595">
        <w:t xml:space="preserve"> </w:t>
      </w:r>
      <w:r w:rsidR="00D730EA">
        <w:t xml:space="preserve">reluctance to </w:t>
      </w:r>
      <w:r w:rsidR="00B10B52" w:rsidRPr="002F4595">
        <w:t xml:space="preserve">credit </w:t>
      </w:r>
      <w:r w:rsidR="00D730EA">
        <w:t>involves</w:t>
      </w:r>
      <w:r w:rsidR="009B34A5" w:rsidRPr="002F4595">
        <w:t xml:space="preserve"> </w:t>
      </w:r>
      <w:r w:rsidR="009F3A01">
        <w:t>labels</w:t>
      </w:r>
      <w:r w:rsidR="009B34A5" w:rsidRPr="002F4595">
        <w:t xml:space="preserve"> </w:t>
      </w:r>
      <w:r w:rsidR="00970582">
        <w:t xml:space="preserve">strategizing to </w:t>
      </w:r>
      <w:r w:rsidR="009B34A5" w:rsidRPr="002F4595">
        <w:t>kee</w:t>
      </w:r>
      <w:r w:rsidR="00970582">
        <w:t>p</w:t>
      </w:r>
      <w:r w:rsidR="009B34A5" w:rsidRPr="002F4595">
        <w:t xml:space="preserve"> producers and </w:t>
      </w:r>
      <w:r w:rsidR="00D730EA">
        <w:t>musicians</w:t>
      </w:r>
      <w:r w:rsidR="009B34A5" w:rsidRPr="002F4595">
        <w:t xml:space="preserve"> to themselves</w:t>
      </w:r>
      <w:r w:rsidR="00C36EBE">
        <w:t xml:space="preserve"> since e</w:t>
      </w:r>
      <w:r w:rsidR="009B34A5">
        <w:t>xplicitly naming individual</w:t>
      </w:r>
      <w:r w:rsidR="00D730EA">
        <w:t>s</w:t>
      </w:r>
      <w:r w:rsidR="009B34A5">
        <w:t xml:space="preserve"> on sample pack titles, credits and descriptions </w:t>
      </w:r>
      <w:r w:rsidR="0065480D">
        <w:t xml:space="preserve">has resulted in </w:t>
      </w:r>
      <w:r w:rsidR="009F3A01">
        <w:t>competitor</w:t>
      </w:r>
      <w:r w:rsidR="0065480D">
        <w:t xml:space="preserve"> label</w:t>
      </w:r>
      <w:r w:rsidR="009F3A01">
        <w:t>s</w:t>
      </w:r>
      <w:r w:rsidR="0065480D">
        <w:t xml:space="preserve"> poaching key </w:t>
      </w:r>
      <w:r w:rsidR="006B0772">
        <w:t>individuals</w:t>
      </w:r>
      <w:r w:rsidR="0065480D">
        <w:t xml:space="preserve"> for </w:t>
      </w:r>
      <w:r w:rsidR="00C36EBE">
        <w:t xml:space="preserve">their own </w:t>
      </w:r>
      <w:r w:rsidR="0065480D" w:rsidRPr="00D37AE3">
        <w:t>financial benefit.</w:t>
      </w:r>
      <w:r w:rsidR="009B34A5" w:rsidRPr="00D37AE3">
        <w:t xml:space="preserve"> </w:t>
      </w:r>
      <w:r w:rsidR="00C22F4D" w:rsidRPr="00D37AE3">
        <w:t>Label Content Manager, Jo</w:t>
      </w:r>
      <w:r w:rsidR="00492305">
        <w:t>seph</w:t>
      </w:r>
      <w:r w:rsidR="00C22F4D" w:rsidRPr="00D37AE3">
        <w:t xml:space="preserve"> Gilling from </w:t>
      </w:r>
      <w:proofErr w:type="spellStart"/>
      <w:r w:rsidR="00C22F4D" w:rsidRPr="00D37AE3">
        <w:t>Loopmasters</w:t>
      </w:r>
      <w:proofErr w:type="spellEnd"/>
      <w:r w:rsidR="00C22F4D" w:rsidRPr="00D37AE3">
        <w:t xml:space="preserve"> </w:t>
      </w:r>
      <w:r w:rsidR="009C7F52" w:rsidRPr="00D37AE3">
        <w:t xml:space="preserve">expands </w:t>
      </w:r>
      <w:r w:rsidR="00154972">
        <w:t xml:space="preserve">on </w:t>
      </w:r>
      <w:r w:rsidR="009C7F52" w:rsidRPr="00D37AE3">
        <w:t>th</w:t>
      </w:r>
      <w:r w:rsidR="00154972">
        <w:t>is</w:t>
      </w:r>
      <w:r w:rsidR="009C7F52" w:rsidRPr="00D37AE3">
        <w:t xml:space="preserve"> rationale further</w:t>
      </w:r>
      <w:r w:rsidR="00244E0F" w:rsidRPr="00D37AE3">
        <w:t>,</w:t>
      </w:r>
      <w:r w:rsidR="00C22F4D" w:rsidRPr="00D37AE3">
        <w:t xml:space="preserve"> </w:t>
      </w:r>
      <w:r w:rsidR="002F4595" w:rsidRPr="00D37AE3">
        <w:t>“</w:t>
      </w:r>
      <w:r w:rsidR="00D37AE3" w:rsidRPr="00D37AE3">
        <w:rPr>
          <w:color w:val="000000"/>
        </w:rPr>
        <w:t>there can be other issues with associating artist names to sample packs too - customers may use said artist name in the branding of their subsequent music releases (e</w:t>
      </w:r>
      <w:r w:rsidR="0008347D">
        <w:rPr>
          <w:color w:val="000000"/>
        </w:rPr>
        <w:t>.</w:t>
      </w:r>
      <w:r w:rsidR="00D37AE3" w:rsidRPr="00D37AE3">
        <w:rPr>
          <w:color w:val="000000"/>
        </w:rPr>
        <w:t>g</w:t>
      </w:r>
      <w:r w:rsidR="0008347D">
        <w:rPr>
          <w:color w:val="000000"/>
        </w:rPr>
        <w:t>.</w:t>
      </w:r>
      <w:r w:rsidR="00D37AE3" w:rsidRPr="00D37AE3">
        <w:rPr>
          <w:color w:val="000000"/>
        </w:rPr>
        <w:t xml:space="preserve"> Joe's song featuring Carl Cox). This is misleading as </w:t>
      </w:r>
      <w:r w:rsidR="00DD61C8">
        <w:rPr>
          <w:color w:val="000000"/>
        </w:rPr>
        <w:t xml:space="preserve">it </w:t>
      </w:r>
      <w:r w:rsidR="00D37AE3" w:rsidRPr="00D37AE3">
        <w:rPr>
          <w:color w:val="000000"/>
        </w:rPr>
        <w:t>is not a real collaboration with the artist and can lead to damaging their public image. Other reasons are that sample pack producers may not want to be credited as they work with multiple different brands. A producer may work simultaneously with two competing providers and would rather keep that quiet</w:t>
      </w:r>
      <w:r w:rsidR="0008347D">
        <w:rPr>
          <w:color w:val="000000"/>
        </w:rPr>
        <w:t xml:space="preserve">. </w:t>
      </w:r>
      <w:r w:rsidR="00D37AE3" w:rsidRPr="00D37AE3">
        <w:rPr>
          <w:color w:val="000000"/>
        </w:rPr>
        <w:t>Whilst it's a great thing to credit an artist for their contribution to a sample pack product, for individuals whose full-time employment is in this space, discretion is sometimes preferred</w:t>
      </w:r>
      <w:r w:rsidR="003E4AD9" w:rsidRPr="00D37AE3">
        <w:t>”</w:t>
      </w:r>
      <w:r w:rsidR="009B6D72" w:rsidRPr="00D37AE3">
        <w:t> </w:t>
      </w:r>
      <w:r w:rsidR="00A86267" w:rsidRPr="00D37AE3">
        <w:t>(in conversation, 2023).</w:t>
      </w:r>
      <w:r w:rsidR="00C22F4D" w:rsidRPr="00D37AE3">
        <w:rPr>
          <w:color w:val="999999"/>
          <w:sz w:val="18"/>
          <w:szCs w:val="18"/>
        </w:rPr>
        <w:br/>
      </w:r>
    </w:p>
    <w:p w14:paraId="390BC514" w14:textId="1C69160D" w:rsidR="00EC05EA" w:rsidRPr="00257524" w:rsidRDefault="00256BC8" w:rsidP="00693167">
      <w:pPr>
        <w:spacing w:line="480" w:lineRule="auto"/>
        <w:rPr>
          <w:rFonts w:ascii="Times New Roman" w:hAnsi="Times New Roman" w:cs="Times New Roman"/>
        </w:rPr>
      </w:pPr>
      <w:r w:rsidRPr="00D37AE3">
        <w:rPr>
          <w:rFonts w:ascii="Times New Roman" w:hAnsi="Times New Roman" w:cs="Times New Roman"/>
          <w:u w:val="single"/>
        </w:rPr>
        <w:t xml:space="preserve">(c) </w:t>
      </w:r>
      <w:r w:rsidR="00954493" w:rsidRPr="00D37AE3">
        <w:rPr>
          <w:rFonts w:ascii="Times New Roman" w:hAnsi="Times New Roman" w:cs="Times New Roman"/>
          <w:u w:val="single"/>
        </w:rPr>
        <w:t>Search criteria</w:t>
      </w:r>
      <w:r w:rsidR="002527CF" w:rsidRPr="00D37AE3">
        <w:rPr>
          <w:rFonts w:ascii="Times New Roman" w:hAnsi="Times New Roman" w:cs="Times New Roman"/>
          <w:u w:val="single"/>
        </w:rPr>
        <w:t xml:space="preserve">: </w:t>
      </w:r>
      <w:r w:rsidR="006E5B7D" w:rsidRPr="00D37AE3">
        <w:rPr>
          <w:rFonts w:ascii="Times New Roman" w:hAnsi="Times New Roman" w:cs="Times New Roman"/>
          <w:u w:val="single"/>
        </w:rPr>
        <w:t>I</w:t>
      </w:r>
      <w:r w:rsidR="000F3D96" w:rsidRPr="00D37AE3">
        <w:rPr>
          <w:rFonts w:ascii="Times New Roman" w:hAnsi="Times New Roman" w:cs="Times New Roman"/>
          <w:u w:val="single"/>
        </w:rPr>
        <w:t>s it possible to search for non-</w:t>
      </w:r>
      <w:r w:rsidR="000F3D96" w:rsidRPr="006E5B7D">
        <w:rPr>
          <w:rFonts w:ascii="Times New Roman" w:hAnsi="Times New Roman" w:cs="Times New Roman"/>
          <w:u w:val="single"/>
        </w:rPr>
        <w:t xml:space="preserve">Western instruments </w:t>
      </w:r>
      <w:r w:rsidR="002527CF" w:rsidRPr="006E5B7D">
        <w:rPr>
          <w:rFonts w:ascii="Times New Roman" w:hAnsi="Times New Roman" w:cs="Times New Roman"/>
          <w:u w:val="single"/>
        </w:rPr>
        <w:t xml:space="preserve">sample packs </w:t>
      </w:r>
      <w:r w:rsidR="000F3D96" w:rsidRPr="006E5B7D">
        <w:rPr>
          <w:rFonts w:ascii="Times New Roman" w:hAnsi="Times New Roman" w:cs="Times New Roman"/>
          <w:u w:val="single"/>
        </w:rPr>
        <w:t xml:space="preserve">using the distributor’s </w:t>
      </w:r>
      <w:r w:rsidR="002527CF" w:rsidRPr="006E5B7D">
        <w:rPr>
          <w:rFonts w:ascii="Times New Roman" w:hAnsi="Times New Roman" w:cs="Times New Roman"/>
          <w:u w:val="single"/>
        </w:rPr>
        <w:t>search function</w:t>
      </w:r>
      <w:r w:rsidR="002A0BEC" w:rsidRPr="006E5B7D">
        <w:rPr>
          <w:rFonts w:ascii="Times New Roman" w:hAnsi="Times New Roman" w:cs="Times New Roman"/>
          <w:u w:val="single"/>
        </w:rPr>
        <w:t>?</w:t>
      </w:r>
      <w:r w:rsidR="00A93085" w:rsidRPr="006B0772">
        <w:rPr>
          <w:rFonts w:ascii="Times New Roman" w:hAnsi="Times New Roman" w:cs="Times New Roman"/>
          <w:u w:val="single"/>
        </w:rPr>
        <w:t xml:space="preserve"> </w:t>
      </w:r>
      <w:r w:rsidR="006B0772" w:rsidRPr="006B0772">
        <w:rPr>
          <w:rFonts w:ascii="Times New Roman" w:hAnsi="Times New Roman" w:cs="Times New Roman"/>
          <w:u w:val="single"/>
        </w:rPr>
        <w:t xml:space="preserve">How are non-Western instrument samples located? </w:t>
      </w:r>
      <w:r w:rsidR="00A93085" w:rsidRPr="00693167">
        <w:rPr>
          <w:rFonts w:ascii="Times New Roman" w:hAnsi="Times New Roman" w:cs="Times New Roman"/>
        </w:rPr>
        <w:t xml:space="preserve">Some distributors have replaced the ‘world music’ category within their information retrieval systems. </w:t>
      </w:r>
      <w:proofErr w:type="spellStart"/>
      <w:r w:rsidR="00A93085" w:rsidRPr="00693167">
        <w:rPr>
          <w:rFonts w:ascii="Times New Roman" w:hAnsi="Times New Roman" w:cs="Times New Roman"/>
        </w:rPr>
        <w:t>Landr</w:t>
      </w:r>
      <w:proofErr w:type="spellEnd"/>
      <w:r w:rsidR="00A93085" w:rsidRPr="00693167">
        <w:rPr>
          <w:rFonts w:ascii="Times New Roman" w:hAnsi="Times New Roman" w:cs="Times New Roman"/>
        </w:rPr>
        <w:t xml:space="preserve"> uses the word ‘international’ within their top level </w:t>
      </w:r>
      <w:r w:rsidR="00A93085" w:rsidRPr="00257524">
        <w:rPr>
          <w:rFonts w:ascii="Times New Roman" w:hAnsi="Times New Roman" w:cs="Times New Roman"/>
        </w:rPr>
        <w:t xml:space="preserve">‘genre’ dropdown menu, while Splice and Symphonic both use ‘Global’. ‘World’ or ‘World music’ are </w:t>
      </w:r>
      <w:r w:rsidR="009F3A01" w:rsidRPr="00257524">
        <w:rPr>
          <w:rFonts w:ascii="Times New Roman" w:hAnsi="Times New Roman" w:cs="Times New Roman"/>
        </w:rPr>
        <w:t xml:space="preserve">terms </w:t>
      </w:r>
      <w:r w:rsidR="00A93085" w:rsidRPr="00257524">
        <w:rPr>
          <w:rFonts w:ascii="Times New Roman" w:hAnsi="Times New Roman" w:cs="Times New Roman"/>
        </w:rPr>
        <w:t xml:space="preserve">in operation in </w:t>
      </w:r>
      <w:proofErr w:type="spellStart"/>
      <w:r w:rsidR="00A93085" w:rsidRPr="00257524">
        <w:rPr>
          <w:rFonts w:ascii="Times New Roman" w:hAnsi="Times New Roman" w:cs="Times New Roman"/>
        </w:rPr>
        <w:t>Loopmasters</w:t>
      </w:r>
      <w:proofErr w:type="spellEnd"/>
      <w:r w:rsidR="00A93085" w:rsidRPr="00257524">
        <w:rPr>
          <w:rFonts w:ascii="Times New Roman" w:hAnsi="Times New Roman" w:cs="Times New Roman"/>
        </w:rPr>
        <w:t xml:space="preserve">, Ableton and </w:t>
      </w:r>
      <w:proofErr w:type="spellStart"/>
      <w:r w:rsidR="00A93085" w:rsidRPr="00257524">
        <w:rPr>
          <w:rFonts w:ascii="Times New Roman" w:hAnsi="Times New Roman" w:cs="Times New Roman"/>
        </w:rPr>
        <w:t>Noiiz</w:t>
      </w:r>
      <w:proofErr w:type="spellEnd"/>
      <w:r w:rsidR="00A93085" w:rsidRPr="00257524">
        <w:rPr>
          <w:rFonts w:ascii="Times New Roman" w:hAnsi="Times New Roman" w:cs="Times New Roman"/>
        </w:rPr>
        <w:t>.</w:t>
      </w:r>
      <w:r w:rsidR="00C55DAE" w:rsidRPr="00257524">
        <w:rPr>
          <w:rFonts w:ascii="Times New Roman" w:hAnsi="Times New Roman" w:cs="Times New Roman"/>
        </w:rPr>
        <w:t xml:space="preserve"> </w:t>
      </w:r>
      <w:r w:rsidR="001920C7" w:rsidRPr="00257524">
        <w:rPr>
          <w:rFonts w:ascii="Times New Roman" w:hAnsi="Times New Roman" w:cs="Times New Roman"/>
        </w:rPr>
        <w:t xml:space="preserve">These broader search categories operate as the primary way to </w:t>
      </w:r>
      <w:r w:rsidR="001920C7" w:rsidRPr="00E91BEB">
        <w:rPr>
          <w:rFonts w:ascii="Times New Roman" w:hAnsi="Times New Roman" w:cs="Times New Roman"/>
        </w:rPr>
        <w:lastRenderedPageBreak/>
        <w:t>locate and access non-Western instrument sample</w:t>
      </w:r>
      <w:r w:rsidR="00644873" w:rsidRPr="00E91BEB">
        <w:rPr>
          <w:rFonts w:ascii="Times New Roman" w:hAnsi="Times New Roman" w:cs="Times New Roman"/>
        </w:rPr>
        <w:t>s</w:t>
      </w:r>
      <w:r w:rsidR="00754864" w:rsidRPr="00E91BEB">
        <w:rPr>
          <w:rFonts w:ascii="Times New Roman" w:hAnsi="Times New Roman" w:cs="Times New Roman"/>
        </w:rPr>
        <w:t xml:space="preserve"> </w:t>
      </w:r>
      <w:r w:rsidR="00E91BEB">
        <w:rPr>
          <w:rFonts w:ascii="Times New Roman" w:hAnsi="Times New Roman" w:cs="Times New Roman"/>
        </w:rPr>
        <w:t>and runs counter to</w:t>
      </w:r>
      <w:r w:rsidR="004E48C0" w:rsidRPr="00E91BEB">
        <w:rPr>
          <w:rFonts w:ascii="Times New Roman" w:hAnsi="Times New Roman" w:cs="Times New Roman"/>
        </w:rPr>
        <w:t xml:space="preserve"> discourse on th</w:t>
      </w:r>
      <w:r w:rsidR="00754864" w:rsidRPr="00E91BEB">
        <w:rPr>
          <w:rFonts w:ascii="Times New Roman" w:hAnsi="Times New Roman" w:cs="Times New Roman"/>
        </w:rPr>
        <w:t>e ‘world music’</w:t>
      </w:r>
      <w:r w:rsidR="004E48C0" w:rsidRPr="00E91BEB">
        <w:rPr>
          <w:rFonts w:ascii="Times New Roman" w:hAnsi="Times New Roman" w:cs="Times New Roman"/>
        </w:rPr>
        <w:t xml:space="preserve"> term </w:t>
      </w:r>
      <w:r w:rsidR="00E91BEB">
        <w:rPr>
          <w:rFonts w:ascii="Times New Roman" w:hAnsi="Times New Roman" w:cs="Times New Roman"/>
        </w:rPr>
        <w:t>where</w:t>
      </w:r>
      <w:r w:rsidR="004E48C0" w:rsidRPr="00E91BEB">
        <w:rPr>
          <w:rFonts w:ascii="Times New Roman" w:hAnsi="Times New Roman" w:cs="Times New Roman"/>
        </w:rPr>
        <w:t xml:space="preserve"> many </w:t>
      </w:r>
      <w:r w:rsidR="00E91BEB">
        <w:rPr>
          <w:rFonts w:ascii="Times New Roman" w:hAnsi="Times New Roman" w:cs="Times New Roman"/>
        </w:rPr>
        <w:t xml:space="preserve">have </w:t>
      </w:r>
      <w:r w:rsidR="004E48C0" w:rsidRPr="00E91BEB">
        <w:rPr>
          <w:rFonts w:ascii="Times New Roman" w:hAnsi="Times New Roman" w:cs="Times New Roman"/>
        </w:rPr>
        <w:t>brand</w:t>
      </w:r>
      <w:r w:rsidR="00E91BEB">
        <w:rPr>
          <w:rFonts w:ascii="Times New Roman" w:hAnsi="Times New Roman" w:cs="Times New Roman"/>
        </w:rPr>
        <w:t>ed</w:t>
      </w:r>
      <w:r w:rsidR="004E48C0" w:rsidRPr="00E91BEB">
        <w:rPr>
          <w:rFonts w:ascii="Times New Roman" w:hAnsi="Times New Roman" w:cs="Times New Roman"/>
        </w:rPr>
        <w:t xml:space="preserve"> </w:t>
      </w:r>
      <w:r w:rsidR="005216E1" w:rsidRPr="00E91BEB">
        <w:rPr>
          <w:rFonts w:ascii="Times New Roman" w:hAnsi="Times New Roman" w:cs="Times New Roman"/>
        </w:rPr>
        <w:t>it</w:t>
      </w:r>
      <w:r w:rsidR="004E48C0" w:rsidRPr="00E91BEB">
        <w:rPr>
          <w:rFonts w:ascii="Times New Roman" w:hAnsi="Times New Roman" w:cs="Times New Roman"/>
        </w:rPr>
        <w:t xml:space="preserve"> ‘flawed’</w:t>
      </w:r>
      <w:r w:rsidR="004E48C0" w:rsidRPr="00E91BEB">
        <w:rPr>
          <w:rStyle w:val="FootnoteReference"/>
          <w:rFonts w:ascii="Times New Roman" w:hAnsi="Times New Roman" w:cs="Times New Roman"/>
        </w:rPr>
        <w:footnoteReference w:id="20"/>
      </w:r>
      <w:r w:rsidR="005458F2" w:rsidRPr="00E91BEB">
        <w:rPr>
          <w:rFonts w:ascii="Times New Roman" w:hAnsi="Times New Roman" w:cs="Times New Roman"/>
        </w:rPr>
        <w:t>, ‘controversial’</w:t>
      </w:r>
      <w:r w:rsidR="005458F2" w:rsidRPr="00E91BEB">
        <w:rPr>
          <w:rStyle w:val="FootnoteReference"/>
          <w:rFonts w:ascii="Times New Roman" w:hAnsi="Times New Roman" w:cs="Times New Roman"/>
        </w:rPr>
        <w:footnoteReference w:id="21"/>
      </w:r>
      <w:r w:rsidR="005458F2" w:rsidRPr="00E91BEB">
        <w:rPr>
          <w:rFonts w:ascii="Times New Roman" w:hAnsi="Times New Roman" w:cs="Times New Roman"/>
        </w:rPr>
        <w:t xml:space="preserve"> </w:t>
      </w:r>
      <w:r w:rsidR="004E48C0" w:rsidRPr="00E91BEB">
        <w:rPr>
          <w:rFonts w:ascii="Times New Roman" w:hAnsi="Times New Roman" w:cs="Times New Roman"/>
        </w:rPr>
        <w:t>‘toxic’, ‘racist’</w:t>
      </w:r>
      <w:r w:rsidR="00754864" w:rsidRPr="00E91BEB">
        <w:rPr>
          <w:rStyle w:val="FootnoteReference"/>
          <w:rFonts w:ascii="Times New Roman" w:hAnsi="Times New Roman" w:cs="Times New Roman"/>
        </w:rPr>
        <w:footnoteReference w:id="22"/>
      </w:r>
      <w:r w:rsidR="004E48C0" w:rsidRPr="00E91BEB">
        <w:rPr>
          <w:rFonts w:ascii="Times New Roman" w:hAnsi="Times New Roman" w:cs="Times New Roman"/>
        </w:rPr>
        <w:t>, ‘bad culture’</w:t>
      </w:r>
      <w:r w:rsidR="0072583B" w:rsidRPr="00E91BEB">
        <w:rPr>
          <w:rFonts w:ascii="Times New Roman" w:hAnsi="Times New Roman" w:cs="Times New Roman"/>
        </w:rPr>
        <w:t xml:space="preserve"> and ‘offensive’</w:t>
      </w:r>
      <w:r w:rsidR="005352A0" w:rsidRPr="00E91BEB">
        <w:rPr>
          <w:rStyle w:val="FootnoteReference"/>
          <w:rFonts w:ascii="Times New Roman" w:hAnsi="Times New Roman" w:cs="Times New Roman"/>
        </w:rPr>
        <w:footnoteReference w:id="23"/>
      </w:r>
      <w:r w:rsidR="0072583B" w:rsidRPr="00E91BEB">
        <w:rPr>
          <w:rFonts w:ascii="Times New Roman" w:hAnsi="Times New Roman" w:cs="Times New Roman"/>
        </w:rPr>
        <w:t xml:space="preserve">. </w:t>
      </w:r>
      <w:r w:rsidR="0030648F" w:rsidRPr="00E91BEB">
        <w:rPr>
          <w:rFonts w:ascii="Times New Roman" w:hAnsi="Times New Roman" w:cs="Times New Roman"/>
        </w:rPr>
        <w:t>Even</w:t>
      </w:r>
      <w:r w:rsidR="0030648F" w:rsidRPr="00257524">
        <w:rPr>
          <w:rFonts w:ascii="Times New Roman" w:hAnsi="Times New Roman" w:cs="Times New Roman"/>
        </w:rPr>
        <w:t xml:space="preserve"> with the alternative categories (‘international</w:t>
      </w:r>
      <w:r w:rsidR="006B0772">
        <w:rPr>
          <w:rFonts w:ascii="Times New Roman" w:hAnsi="Times New Roman" w:cs="Times New Roman"/>
        </w:rPr>
        <w:t>’</w:t>
      </w:r>
      <w:r w:rsidR="0030648F" w:rsidRPr="00257524">
        <w:rPr>
          <w:rFonts w:ascii="Times New Roman" w:hAnsi="Times New Roman" w:cs="Times New Roman"/>
        </w:rPr>
        <w:t xml:space="preserve"> and </w:t>
      </w:r>
      <w:r w:rsidR="006B0772">
        <w:rPr>
          <w:rFonts w:ascii="Times New Roman" w:hAnsi="Times New Roman" w:cs="Times New Roman"/>
        </w:rPr>
        <w:t>‘</w:t>
      </w:r>
      <w:r w:rsidR="0030648F" w:rsidRPr="00257524">
        <w:rPr>
          <w:rFonts w:ascii="Times New Roman" w:hAnsi="Times New Roman" w:cs="Times New Roman"/>
        </w:rPr>
        <w:t>global</w:t>
      </w:r>
      <w:r w:rsidR="006B0772">
        <w:rPr>
          <w:rFonts w:ascii="Times New Roman" w:hAnsi="Times New Roman" w:cs="Times New Roman"/>
        </w:rPr>
        <w:t>’</w:t>
      </w:r>
      <w:r w:rsidR="0030648F" w:rsidRPr="00257524">
        <w:rPr>
          <w:rFonts w:ascii="Times New Roman" w:hAnsi="Times New Roman" w:cs="Times New Roman"/>
        </w:rPr>
        <w:t xml:space="preserve">) in play, the segregation </w:t>
      </w:r>
      <w:r w:rsidR="00244E0F">
        <w:rPr>
          <w:rFonts w:ascii="Times New Roman" w:hAnsi="Times New Roman" w:cs="Times New Roman"/>
        </w:rPr>
        <w:t xml:space="preserve">of </w:t>
      </w:r>
      <w:r w:rsidR="00A1789C" w:rsidRPr="00257524">
        <w:rPr>
          <w:rFonts w:ascii="Times New Roman" w:hAnsi="Times New Roman" w:cs="Times New Roman"/>
        </w:rPr>
        <w:t xml:space="preserve">sounds based on their non-Western status is actively </w:t>
      </w:r>
      <w:r w:rsidR="006D4B70" w:rsidRPr="00257524">
        <w:rPr>
          <w:rFonts w:ascii="Times New Roman" w:hAnsi="Times New Roman" w:cs="Times New Roman"/>
        </w:rPr>
        <w:t xml:space="preserve">maintained via these </w:t>
      </w:r>
      <w:r w:rsidR="00ED6B5E" w:rsidRPr="00257524">
        <w:rPr>
          <w:rFonts w:ascii="Times New Roman" w:hAnsi="Times New Roman" w:cs="Times New Roman"/>
        </w:rPr>
        <w:t>top-level</w:t>
      </w:r>
      <w:r w:rsidR="006D4B70" w:rsidRPr="00257524">
        <w:rPr>
          <w:rFonts w:ascii="Times New Roman" w:hAnsi="Times New Roman" w:cs="Times New Roman"/>
        </w:rPr>
        <w:t xml:space="preserve"> classification terms.</w:t>
      </w:r>
    </w:p>
    <w:p w14:paraId="7F96A633" w14:textId="77777777" w:rsidR="00B37057" w:rsidRDefault="00B37057" w:rsidP="00693167">
      <w:pPr>
        <w:spacing w:line="480" w:lineRule="auto"/>
        <w:rPr>
          <w:rFonts w:ascii="Times New Roman" w:hAnsi="Times New Roman" w:cs="Times New Roman"/>
        </w:rPr>
      </w:pPr>
    </w:p>
    <w:p w14:paraId="0F0B5DCC" w14:textId="78BE4BE0" w:rsidR="00A93085" w:rsidRPr="00693167" w:rsidRDefault="00A93085" w:rsidP="00693167">
      <w:pPr>
        <w:spacing w:line="480" w:lineRule="auto"/>
        <w:rPr>
          <w:rFonts w:ascii="Times New Roman" w:hAnsi="Times New Roman" w:cs="Times New Roman"/>
        </w:rPr>
      </w:pPr>
      <w:r w:rsidRPr="00693167">
        <w:rPr>
          <w:rFonts w:ascii="Times New Roman" w:hAnsi="Times New Roman" w:cs="Times New Roman"/>
        </w:rPr>
        <w:t>Sitar sounds were often found categorised under the ‘guitar’ tag within distributor’s search systems (</w:t>
      </w:r>
      <w:proofErr w:type="spellStart"/>
      <w:r w:rsidRPr="00693167">
        <w:rPr>
          <w:rFonts w:ascii="Times New Roman" w:hAnsi="Times New Roman" w:cs="Times New Roman"/>
        </w:rPr>
        <w:t>Landr</w:t>
      </w:r>
      <w:proofErr w:type="spellEnd"/>
      <w:r w:rsidRPr="00693167">
        <w:rPr>
          <w:rFonts w:ascii="Times New Roman" w:hAnsi="Times New Roman" w:cs="Times New Roman"/>
        </w:rPr>
        <w:t xml:space="preserve">). Noted was the categorisation of an Istanbul </w:t>
      </w:r>
      <w:proofErr w:type="spellStart"/>
      <w:r w:rsidRPr="00693167">
        <w:rPr>
          <w:rFonts w:ascii="Times New Roman" w:hAnsi="Times New Roman" w:cs="Times New Roman"/>
        </w:rPr>
        <w:t>saztar</w:t>
      </w:r>
      <w:proofErr w:type="spellEnd"/>
      <w:r w:rsidRPr="00693167">
        <w:rPr>
          <w:rFonts w:ascii="Times New Roman" w:hAnsi="Times New Roman" w:cs="Times New Roman"/>
        </w:rPr>
        <w:t xml:space="preserve"> and </w:t>
      </w:r>
      <w:proofErr w:type="spellStart"/>
      <w:r w:rsidRPr="00693167">
        <w:rPr>
          <w:rFonts w:ascii="Times New Roman" w:hAnsi="Times New Roman" w:cs="Times New Roman"/>
          <w:color w:val="000000"/>
        </w:rPr>
        <w:t>cümbüş</w:t>
      </w:r>
      <w:proofErr w:type="spellEnd"/>
      <w:r w:rsidRPr="00693167">
        <w:rPr>
          <w:rFonts w:ascii="Times New Roman" w:hAnsi="Times New Roman" w:cs="Times New Roman"/>
        </w:rPr>
        <w:t xml:space="preserve"> (two Turkish stringed instruments) </w:t>
      </w:r>
      <w:r w:rsidR="009F3A01">
        <w:rPr>
          <w:rFonts w:ascii="Times New Roman" w:hAnsi="Times New Roman" w:cs="Times New Roman"/>
        </w:rPr>
        <w:t xml:space="preserve">also </w:t>
      </w:r>
      <w:r w:rsidRPr="00693167">
        <w:rPr>
          <w:rFonts w:ascii="Times New Roman" w:hAnsi="Times New Roman" w:cs="Times New Roman"/>
        </w:rPr>
        <w:t>found under the ‘guitar’ category in Loopmasters. Free text search bars were useful for locating non-Western instruments (Loopmasters, Sounds.com), however this method relie</w:t>
      </w:r>
      <w:r w:rsidR="00C55DAE" w:rsidRPr="00693167">
        <w:rPr>
          <w:rFonts w:ascii="Times New Roman" w:hAnsi="Times New Roman" w:cs="Times New Roman"/>
        </w:rPr>
        <w:t>d</w:t>
      </w:r>
      <w:r w:rsidRPr="00693167">
        <w:rPr>
          <w:rFonts w:ascii="Times New Roman" w:hAnsi="Times New Roman" w:cs="Times New Roman"/>
        </w:rPr>
        <w:t xml:space="preserve"> on </w:t>
      </w:r>
      <w:r w:rsidR="00A56C56">
        <w:rPr>
          <w:rFonts w:ascii="Times New Roman" w:hAnsi="Times New Roman" w:cs="Times New Roman"/>
        </w:rPr>
        <w:t xml:space="preserve">the </w:t>
      </w:r>
      <w:r w:rsidRPr="00693167">
        <w:rPr>
          <w:rFonts w:ascii="Times New Roman" w:hAnsi="Times New Roman" w:cs="Times New Roman"/>
        </w:rPr>
        <w:t xml:space="preserve">correct spelling of the instrument and the </w:t>
      </w:r>
      <w:r w:rsidR="009A7DE7">
        <w:rPr>
          <w:rFonts w:ascii="Times New Roman" w:hAnsi="Times New Roman" w:cs="Times New Roman"/>
        </w:rPr>
        <w:t>end-users</w:t>
      </w:r>
      <w:r w:rsidRPr="00693167">
        <w:rPr>
          <w:rFonts w:ascii="Times New Roman" w:hAnsi="Times New Roman" w:cs="Times New Roman"/>
        </w:rPr>
        <w:t>’ prior knowledge of the instrument’s name.</w:t>
      </w:r>
      <w:r w:rsidR="00777DB6" w:rsidRPr="00693167">
        <w:rPr>
          <w:rFonts w:ascii="Times New Roman" w:hAnsi="Times New Roman" w:cs="Times New Roman"/>
        </w:rPr>
        <w:t xml:space="preserve"> </w:t>
      </w:r>
      <w:r w:rsidRPr="00693167">
        <w:rPr>
          <w:rFonts w:ascii="Times New Roman" w:hAnsi="Times New Roman" w:cs="Times New Roman"/>
        </w:rPr>
        <w:t>Distributors often host a variety of non-Western instrument content that is not labelled correctly in terms of its title, individual sounds or tagging</w:t>
      </w:r>
      <w:r w:rsidR="00EA195D">
        <w:rPr>
          <w:rFonts w:ascii="Times New Roman" w:hAnsi="Times New Roman" w:cs="Times New Roman"/>
        </w:rPr>
        <w:t xml:space="preserve"> </w:t>
      </w:r>
      <w:r w:rsidRPr="00693167">
        <w:rPr>
          <w:rFonts w:ascii="Times New Roman" w:hAnsi="Times New Roman" w:cs="Times New Roman"/>
        </w:rPr>
        <w:t>result</w:t>
      </w:r>
      <w:r w:rsidR="00EA195D">
        <w:rPr>
          <w:rFonts w:ascii="Times New Roman" w:hAnsi="Times New Roman" w:cs="Times New Roman"/>
        </w:rPr>
        <w:t>ing</w:t>
      </w:r>
      <w:r w:rsidRPr="00693167">
        <w:rPr>
          <w:rFonts w:ascii="Times New Roman" w:hAnsi="Times New Roman" w:cs="Times New Roman"/>
        </w:rPr>
        <w:t xml:space="preserve"> in content being unsearchable. For example, a sample pack of Indian percussion instruments distributed on </w:t>
      </w:r>
      <w:proofErr w:type="spellStart"/>
      <w:r w:rsidRPr="00693167">
        <w:rPr>
          <w:rFonts w:ascii="Times New Roman" w:hAnsi="Times New Roman" w:cs="Times New Roman"/>
        </w:rPr>
        <w:t>Landr</w:t>
      </w:r>
      <w:proofErr w:type="spellEnd"/>
      <w:r w:rsidR="00ED6B5E">
        <w:rPr>
          <w:rFonts w:ascii="Times New Roman" w:hAnsi="Times New Roman" w:cs="Times New Roman"/>
        </w:rPr>
        <w:t xml:space="preserve">, </w:t>
      </w:r>
      <w:proofErr w:type="gramStart"/>
      <w:r w:rsidRPr="00693167">
        <w:rPr>
          <w:rFonts w:ascii="Times New Roman" w:hAnsi="Times New Roman" w:cs="Times New Roman"/>
        </w:rPr>
        <w:t>titled</w:t>
      </w:r>
      <w:proofErr w:type="gramEnd"/>
      <w:r w:rsidRPr="00693167">
        <w:rPr>
          <w:rFonts w:ascii="Times New Roman" w:hAnsi="Times New Roman" w:cs="Times New Roman"/>
        </w:rPr>
        <w:t xml:space="preserve"> and labelled ‘</w:t>
      </w:r>
      <w:r w:rsidRPr="00693167">
        <w:rPr>
          <w:rFonts w:ascii="Times New Roman" w:hAnsi="Times New Roman" w:cs="Times New Roman"/>
          <w:i/>
          <w:iCs/>
        </w:rPr>
        <w:t>Indian percussion’</w:t>
      </w:r>
      <w:r w:rsidR="00ED6B5E">
        <w:rPr>
          <w:rFonts w:ascii="Times New Roman" w:hAnsi="Times New Roman" w:cs="Times New Roman"/>
          <w:i/>
          <w:iCs/>
        </w:rPr>
        <w:t>,</w:t>
      </w:r>
      <w:r w:rsidRPr="00693167">
        <w:rPr>
          <w:rFonts w:ascii="Times New Roman" w:hAnsi="Times New Roman" w:cs="Times New Roman"/>
        </w:rPr>
        <w:t xml:space="preserve"> contain</w:t>
      </w:r>
      <w:r w:rsidR="00ED6B5E">
        <w:rPr>
          <w:rFonts w:ascii="Times New Roman" w:hAnsi="Times New Roman" w:cs="Times New Roman"/>
        </w:rPr>
        <w:t>s</w:t>
      </w:r>
      <w:r w:rsidRPr="00693167">
        <w:rPr>
          <w:rFonts w:ascii="Times New Roman" w:hAnsi="Times New Roman" w:cs="Times New Roman"/>
        </w:rPr>
        <w:t xml:space="preserve"> 135 samples</w:t>
      </w:r>
      <w:r w:rsidR="00F13035">
        <w:rPr>
          <w:rFonts w:ascii="Times New Roman" w:hAnsi="Times New Roman" w:cs="Times New Roman"/>
        </w:rPr>
        <w:t xml:space="preserve"> all </w:t>
      </w:r>
      <w:r w:rsidR="00ED6B5E">
        <w:rPr>
          <w:rFonts w:ascii="Times New Roman" w:hAnsi="Times New Roman" w:cs="Times New Roman"/>
        </w:rPr>
        <w:t>labelled</w:t>
      </w:r>
      <w:r w:rsidRPr="00693167">
        <w:rPr>
          <w:rFonts w:ascii="Times New Roman" w:hAnsi="Times New Roman" w:cs="Times New Roman"/>
        </w:rPr>
        <w:t xml:space="preserve"> as ‘Percussion Loop’ followed by a number e.g. ‘Percussion Loop 1’, ‘Percussion Loop 2…’ These sounds are from a variety of percussion instruments identified aurally as </w:t>
      </w:r>
      <w:r w:rsidR="00F13035">
        <w:rPr>
          <w:rFonts w:ascii="Times New Roman" w:hAnsi="Times New Roman" w:cs="Times New Roman"/>
        </w:rPr>
        <w:t>sounds from</w:t>
      </w:r>
      <w:r w:rsidRPr="00693167">
        <w:rPr>
          <w:rFonts w:ascii="Times New Roman" w:hAnsi="Times New Roman" w:cs="Times New Roman"/>
        </w:rPr>
        <w:t xml:space="preserve"> mridangam, </w:t>
      </w:r>
      <w:proofErr w:type="spellStart"/>
      <w:r w:rsidRPr="00693167">
        <w:rPr>
          <w:rFonts w:ascii="Times New Roman" w:hAnsi="Times New Roman" w:cs="Times New Roman"/>
        </w:rPr>
        <w:t>tabla</w:t>
      </w:r>
      <w:proofErr w:type="spellEnd"/>
      <w:r w:rsidRPr="00693167">
        <w:rPr>
          <w:rFonts w:ascii="Times New Roman" w:hAnsi="Times New Roman" w:cs="Times New Roman"/>
        </w:rPr>
        <w:t>, ghatam and kanjira</w:t>
      </w:r>
      <w:r w:rsidR="00516142">
        <w:rPr>
          <w:rFonts w:ascii="Times New Roman" w:hAnsi="Times New Roman" w:cs="Times New Roman"/>
        </w:rPr>
        <w:t>. T</w:t>
      </w:r>
      <w:r w:rsidRPr="00693167">
        <w:rPr>
          <w:rFonts w:ascii="Times New Roman" w:hAnsi="Times New Roman" w:cs="Times New Roman"/>
        </w:rPr>
        <w:t xml:space="preserve">hese </w:t>
      </w:r>
      <w:r w:rsidR="00B945EF">
        <w:rPr>
          <w:rFonts w:ascii="Times New Roman" w:hAnsi="Times New Roman" w:cs="Times New Roman"/>
        </w:rPr>
        <w:t xml:space="preserve">instrument </w:t>
      </w:r>
      <w:r w:rsidRPr="00693167">
        <w:rPr>
          <w:rFonts w:ascii="Times New Roman" w:hAnsi="Times New Roman" w:cs="Times New Roman"/>
        </w:rPr>
        <w:t>names are omitted from the labelling and thus, not locatable using the free search function.</w:t>
      </w:r>
    </w:p>
    <w:p w14:paraId="514ADF98" w14:textId="77777777" w:rsidR="00BE3F28" w:rsidRDefault="00BE3F28" w:rsidP="00BE3F28">
      <w:pPr>
        <w:spacing w:line="480" w:lineRule="auto"/>
        <w:rPr>
          <w:rFonts w:ascii="Times New Roman" w:hAnsi="Times New Roman" w:cs="Times New Roman"/>
          <w:u w:val="single"/>
        </w:rPr>
      </w:pPr>
    </w:p>
    <w:p w14:paraId="45BC03F1" w14:textId="42783328" w:rsidR="00084EB1" w:rsidRPr="000564AC" w:rsidRDefault="00256BC8" w:rsidP="00084EB1">
      <w:pPr>
        <w:spacing w:line="480" w:lineRule="auto"/>
        <w:rPr>
          <w:rFonts w:ascii="Times New Roman" w:hAnsi="Times New Roman" w:cs="Times New Roman"/>
        </w:rPr>
      </w:pPr>
      <w:r>
        <w:rPr>
          <w:rFonts w:ascii="Times New Roman" w:hAnsi="Times New Roman" w:cs="Times New Roman"/>
          <w:u w:val="single"/>
        </w:rPr>
        <w:t xml:space="preserve">(d) </w:t>
      </w:r>
      <w:r w:rsidR="00D73211">
        <w:rPr>
          <w:rFonts w:ascii="Times New Roman" w:hAnsi="Times New Roman" w:cs="Times New Roman"/>
          <w:u w:val="single"/>
        </w:rPr>
        <w:t>Terms</w:t>
      </w:r>
      <w:r w:rsidR="00332767" w:rsidRPr="00BE3F28">
        <w:rPr>
          <w:rFonts w:ascii="Times New Roman" w:hAnsi="Times New Roman" w:cs="Times New Roman"/>
          <w:u w:val="single"/>
        </w:rPr>
        <w:t xml:space="preserve"> and categories</w:t>
      </w:r>
      <w:r w:rsidR="002527CF" w:rsidRPr="00BE3F28">
        <w:rPr>
          <w:rFonts w:ascii="Times New Roman" w:hAnsi="Times New Roman" w:cs="Times New Roman"/>
          <w:u w:val="single"/>
        </w:rPr>
        <w:t xml:space="preserve">: </w:t>
      </w:r>
      <w:r w:rsidR="004A4C81">
        <w:rPr>
          <w:rFonts w:ascii="Times New Roman" w:hAnsi="Times New Roman" w:cs="Times New Roman"/>
          <w:u w:val="single"/>
        </w:rPr>
        <w:t>H</w:t>
      </w:r>
      <w:r w:rsidR="00332767" w:rsidRPr="00BE3F28">
        <w:rPr>
          <w:rFonts w:ascii="Times New Roman" w:hAnsi="Times New Roman" w:cs="Times New Roman"/>
          <w:u w:val="single"/>
        </w:rPr>
        <w:t xml:space="preserve">ow </w:t>
      </w:r>
      <w:r w:rsidR="002527CF" w:rsidRPr="00BE3F28">
        <w:rPr>
          <w:rFonts w:ascii="Times New Roman" w:hAnsi="Times New Roman" w:cs="Times New Roman"/>
          <w:u w:val="single"/>
        </w:rPr>
        <w:t>are these sample packs labelled, titled</w:t>
      </w:r>
      <w:r w:rsidR="00121EAD">
        <w:rPr>
          <w:rFonts w:ascii="Times New Roman" w:hAnsi="Times New Roman" w:cs="Times New Roman"/>
          <w:u w:val="single"/>
        </w:rPr>
        <w:t xml:space="preserve">, </w:t>
      </w:r>
      <w:proofErr w:type="gramStart"/>
      <w:r w:rsidR="00121EAD">
        <w:rPr>
          <w:rFonts w:ascii="Times New Roman" w:hAnsi="Times New Roman" w:cs="Times New Roman"/>
          <w:u w:val="single"/>
        </w:rPr>
        <w:t>described</w:t>
      </w:r>
      <w:proofErr w:type="gramEnd"/>
      <w:r w:rsidR="00121EAD">
        <w:rPr>
          <w:rFonts w:ascii="Times New Roman" w:hAnsi="Times New Roman" w:cs="Times New Roman"/>
          <w:u w:val="single"/>
        </w:rPr>
        <w:t xml:space="preserve"> </w:t>
      </w:r>
      <w:r w:rsidR="002527CF" w:rsidRPr="00BE3F28">
        <w:rPr>
          <w:rFonts w:ascii="Times New Roman" w:hAnsi="Times New Roman" w:cs="Times New Roman"/>
          <w:u w:val="single"/>
        </w:rPr>
        <w:t>and</w:t>
      </w:r>
      <w:r w:rsidR="00332767" w:rsidRPr="00BE3F28">
        <w:rPr>
          <w:rFonts w:ascii="Times New Roman" w:hAnsi="Times New Roman" w:cs="Times New Roman"/>
          <w:u w:val="single"/>
        </w:rPr>
        <w:t xml:space="preserve"> categori</w:t>
      </w:r>
      <w:r w:rsidR="002527CF" w:rsidRPr="00BE3F28">
        <w:rPr>
          <w:rFonts w:ascii="Times New Roman" w:hAnsi="Times New Roman" w:cs="Times New Roman"/>
          <w:u w:val="single"/>
        </w:rPr>
        <w:t>sed?</w:t>
      </w:r>
      <w:r w:rsidR="00777DB6" w:rsidRPr="00BE3F28">
        <w:rPr>
          <w:rFonts w:ascii="Times New Roman" w:hAnsi="Times New Roman" w:cs="Times New Roman"/>
        </w:rPr>
        <w:t xml:space="preserve"> Terms such as ‘exotic’, ‘oriental’</w:t>
      </w:r>
      <w:r w:rsidR="00E664D9">
        <w:rPr>
          <w:rFonts w:ascii="Times New Roman" w:hAnsi="Times New Roman" w:cs="Times New Roman"/>
        </w:rPr>
        <w:t xml:space="preserve"> and</w:t>
      </w:r>
      <w:r w:rsidR="006F1081">
        <w:rPr>
          <w:rFonts w:ascii="Times New Roman" w:hAnsi="Times New Roman" w:cs="Times New Roman"/>
        </w:rPr>
        <w:t xml:space="preserve"> </w:t>
      </w:r>
      <w:r w:rsidR="00777DB6" w:rsidRPr="00BE3F28">
        <w:rPr>
          <w:rFonts w:ascii="Times New Roman" w:hAnsi="Times New Roman" w:cs="Times New Roman"/>
        </w:rPr>
        <w:t>“mysterious</w:t>
      </w:r>
      <w:r w:rsidR="000564AC">
        <w:rPr>
          <w:rFonts w:ascii="Times New Roman" w:hAnsi="Times New Roman" w:cs="Times New Roman"/>
        </w:rPr>
        <w:t xml:space="preserve">” </w:t>
      </w:r>
      <w:r w:rsidR="00D90E3F" w:rsidRPr="00BE3F28">
        <w:rPr>
          <w:rFonts w:ascii="Times New Roman" w:hAnsi="Times New Roman" w:cs="Times New Roman"/>
        </w:rPr>
        <w:t xml:space="preserve">are still prevalent </w:t>
      </w:r>
      <w:r w:rsidR="008F4915" w:rsidRPr="00BE3F28">
        <w:rPr>
          <w:rFonts w:ascii="Times New Roman" w:hAnsi="Times New Roman" w:cs="Times New Roman"/>
        </w:rPr>
        <w:t xml:space="preserve">in sample </w:t>
      </w:r>
      <w:r w:rsidR="008F4915" w:rsidRPr="00BE3F28">
        <w:rPr>
          <w:rFonts w:ascii="Times New Roman" w:hAnsi="Times New Roman" w:cs="Times New Roman"/>
        </w:rPr>
        <w:lastRenderedPageBreak/>
        <w:t xml:space="preserve">pack </w:t>
      </w:r>
      <w:r w:rsidR="006F1FDC" w:rsidRPr="00BE3F28">
        <w:rPr>
          <w:rFonts w:ascii="Times New Roman" w:hAnsi="Times New Roman" w:cs="Times New Roman"/>
        </w:rPr>
        <w:t>descriptions</w:t>
      </w:r>
      <w:r w:rsidR="008F4915" w:rsidRPr="00BE3F28">
        <w:rPr>
          <w:rFonts w:ascii="Times New Roman" w:hAnsi="Times New Roman" w:cs="Times New Roman"/>
        </w:rPr>
        <w:t xml:space="preserve"> and titles</w:t>
      </w:r>
      <w:r w:rsidR="007A028F">
        <w:rPr>
          <w:rStyle w:val="FootnoteReference"/>
          <w:rFonts w:ascii="Times New Roman" w:hAnsi="Times New Roman" w:cs="Times New Roman"/>
        </w:rPr>
        <w:footnoteReference w:id="24"/>
      </w:r>
      <w:r w:rsidR="00C17691">
        <w:rPr>
          <w:rFonts w:ascii="Times New Roman" w:hAnsi="Times New Roman" w:cs="Times New Roman"/>
        </w:rPr>
        <w:t>.</w:t>
      </w:r>
      <w:r w:rsidR="00D90E3F" w:rsidRPr="00BE3F28">
        <w:rPr>
          <w:rFonts w:ascii="Times New Roman" w:hAnsi="Times New Roman" w:cs="Times New Roman"/>
        </w:rPr>
        <w:t xml:space="preserve"> </w:t>
      </w:r>
      <w:r w:rsidR="00FC4C9B" w:rsidRPr="00BE3F28">
        <w:rPr>
          <w:rFonts w:ascii="Times New Roman" w:hAnsi="Times New Roman" w:cs="Times New Roman"/>
        </w:rPr>
        <w:t xml:space="preserve">The word “spice” </w:t>
      </w:r>
      <w:r w:rsidR="00E7765D">
        <w:rPr>
          <w:rFonts w:ascii="Times New Roman" w:hAnsi="Times New Roman" w:cs="Times New Roman"/>
        </w:rPr>
        <w:t xml:space="preserve">also </w:t>
      </w:r>
      <w:r w:rsidR="00FC4C9B" w:rsidRPr="00BE3F28">
        <w:rPr>
          <w:rFonts w:ascii="Times New Roman" w:hAnsi="Times New Roman" w:cs="Times New Roman"/>
        </w:rPr>
        <w:t>regularly appear</w:t>
      </w:r>
      <w:r w:rsidR="00C17691">
        <w:rPr>
          <w:rFonts w:ascii="Times New Roman" w:hAnsi="Times New Roman" w:cs="Times New Roman"/>
        </w:rPr>
        <w:t>s</w:t>
      </w:r>
      <w:r w:rsidR="00FC4C9B" w:rsidRPr="00BE3F28">
        <w:rPr>
          <w:rFonts w:ascii="Times New Roman" w:hAnsi="Times New Roman" w:cs="Times New Roman"/>
        </w:rPr>
        <w:t xml:space="preserve"> in sample pack descriptions </w:t>
      </w:r>
      <w:r w:rsidR="00693533">
        <w:rPr>
          <w:rFonts w:ascii="Times New Roman" w:hAnsi="Times New Roman" w:cs="Times New Roman"/>
        </w:rPr>
        <w:t>of</w:t>
      </w:r>
      <w:r w:rsidR="00FC4C9B" w:rsidRPr="00BE3F28">
        <w:rPr>
          <w:rFonts w:ascii="Times New Roman" w:hAnsi="Times New Roman" w:cs="Times New Roman"/>
        </w:rPr>
        <w:t xml:space="preserve"> Indian instruments </w:t>
      </w:r>
      <w:r w:rsidR="00693533">
        <w:rPr>
          <w:rFonts w:ascii="Times New Roman" w:hAnsi="Times New Roman" w:cs="Times New Roman"/>
        </w:rPr>
        <w:t xml:space="preserve">sounds </w:t>
      </w:r>
      <w:r w:rsidR="00FC4C9B" w:rsidRPr="00BE3F28">
        <w:rPr>
          <w:rFonts w:ascii="Times New Roman" w:hAnsi="Times New Roman" w:cs="Times New Roman"/>
        </w:rPr>
        <w:t>or influence</w:t>
      </w:r>
      <w:r w:rsidR="00FC4C9B" w:rsidRPr="00905F33">
        <w:rPr>
          <w:rStyle w:val="FootnoteReference"/>
          <w:rFonts w:ascii="Times New Roman" w:hAnsi="Times New Roman" w:cs="Times New Roman"/>
        </w:rPr>
        <w:footnoteReference w:id="25"/>
      </w:r>
      <w:r w:rsidR="002E4A82" w:rsidRPr="00BE3F28">
        <w:rPr>
          <w:rFonts w:ascii="Times New Roman" w:hAnsi="Times New Roman" w:cs="Times New Roman"/>
        </w:rPr>
        <w:t>.</w:t>
      </w:r>
      <w:r w:rsidR="005D3F48" w:rsidRPr="00BE3F28">
        <w:rPr>
          <w:rFonts w:ascii="Times New Roman" w:hAnsi="Times New Roman" w:cs="Times New Roman"/>
        </w:rPr>
        <w:t xml:space="preserve"> </w:t>
      </w:r>
      <w:r w:rsidR="00777DB6" w:rsidRPr="00BE3F28">
        <w:rPr>
          <w:rFonts w:ascii="Times New Roman" w:hAnsi="Times New Roman" w:cs="Times New Roman"/>
        </w:rPr>
        <w:t>Descriptions and titles can often be mismatched, for example, a sample pack called ‘</w:t>
      </w:r>
      <w:r w:rsidR="00777DB6" w:rsidRPr="00BE3F28">
        <w:rPr>
          <w:rFonts w:ascii="Times New Roman" w:hAnsi="Times New Roman" w:cs="Times New Roman"/>
          <w:i/>
          <w:iCs/>
        </w:rPr>
        <w:t>Oriental’</w:t>
      </w:r>
      <w:r w:rsidR="00777DB6" w:rsidRPr="00BE3F28">
        <w:rPr>
          <w:rFonts w:ascii="Times New Roman" w:hAnsi="Times New Roman" w:cs="Times New Roman"/>
        </w:rPr>
        <w:t xml:space="preserve"> produced by </w:t>
      </w:r>
      <w:proofErr w:type="spellStart"/>
      <w:r w:rsidR="00777DB6" w:rsidRPr="00BE3F28">
        <w:rPr>
          <w:rFonts w:ascii="Times New Roman" w:hAnsi="Times New Roman" w:cs="Times New Roman"/>
        </w:rPr>
        <w:t>EarthMoments</w:t>
      </w:r>
      <w:proofErr w:type="spellEnd"/>
      <w:r w:rsidR="00777DB6" w:rsidRPr="00BE3F28">
        <w:rPr>
          <w:rFonts w:ascii="Times New Roman" w:hAnsi="Times New Roman" w:cs="Times New Roman"/>
        </w:rPr>
        <w:t xml:space="preserve">, available on Ableton, contains samples of Ouds, Arabic drums, hand percussion, </w:t>
      </w:r>
      <w:proofErr w:type="gramStart"/>
      <w:r w:rsidR="00777DB6" w:rsidRPr="00BE3F28">
        <w:rPr>
          <w:rFonts w:ascii="Times New Roman" w:hAnsi="Times New Roman" w:cs="Times New Roman"/>
        </w:rPr>
        <w:t>clarinets</w:t>
      </w:r>
      <w:proofErr w:type="gramEnd"/>
      <w:r w:rsidR="00777DB6" w:rsidRPr="00BE3F28">
        <w:rPr>
          <w:rFonts w:ascii="Times New Roman" w:hAnsi="Times New Roman" w:cs="Times New Roman"/>
        </w:rPr>
        <w:t xml:space="preserve"> and </w:t>
      </w:r>
      <w:r w:rsidR="00777DB6" w:rsidRPr="00BE3F28">
        <w:rPr>
          <w:rStyle w:val="Emphasis"/>
          <w:rFonts w:ascii="Times New Roman" w:hAnsi="Times New Roman" w:cs="Times New Roman"/>
          <w:i w:val="0"/>
          <w:iCs w:val="0"/>
        </w:rPr>
        <w:t xml:space="preserve">bouzouki instruments. This titling (possibly alluding to an Asian connection or used in its pejorative sense as generalised othering) causes confusion by bundling a seemingly random selection of instruments into a catch-all title, where they find themselves distanced from their cultural homes via a title that unashamedly others everything that is non-Western. </w:t>
      </w:r>
      <w:r w:rsidR="00084EB1" w:rsidRPr="001A5909">
        <w:rPr>
          <w:rFonts w:ascii="Times New Roman" w:hAnsi="Times New Roman" w:cs="Times New Roman"/>
        </w:rPr>
        <w:t>Non</w:t>
      </w:r>
      <w:r w:rsidR="00084EB1" w:rsidRPr="000564AC">
        <w:rPr>
          <w:rFonts w:ascii="Times New Roman" w:hAnsi="Times New Roman" w:cs="Times New Roman"/>
        </w:rPr>
        <w:t xml:space="preserve">-Western instrument sample packs </w:t>
      </w:r>
      <w:r w:rsidR="00B602D6">
        <w:rPr>
          <w:rFonts w:ascii="Times New Roman" w:hAnsi="Times New Roman" w:cs="Times New Roman"/>
        </w:rPr>
        <w:t xml:space="preserve">also </w:t>
      </w:r>
      <w:r w:rsidR="00084EB1" w:rsidRPr="000564AC">
        <w:rPr>
          <w:rFonts w:ascii="Times New Roman" w:hAnsi="Times New Roman" w:cs="Times New Roman"/>
        </w:rPr>
        <w:t xml:space="preserve">often include sexual references to promote interest in these products. For example, the words “sensual”, “steamy” and “seductive” are common adjectives within such descriptions.  </w:t>
      </w:r>
    </w:p>
    <w:p w14:paraId="5A7D66D5" w14:textId="58F004B9" w:rsidR="00B26F64" w:rsidRDefault="00B26F64" w:rsidP="000564AC">
      <w:pPr>
        <w:spacing w:line="480" w:lineRule="auto"/>
        <w:rPr>
          <w:rStyle w:val="Emphasis"/>
          <w:rFonts w:ascii="Times New Roman" w:hAnsi="Times New Roman" w:cs="Times New Roman"/>
          <w:i w:val="0"/>
          <w:iCs w:val="0"/>
        </w:rPr>
      </w:pPr>
    </w:p>
    <w:p w14:paraId="6BF807BF" w14:textId="3A76EC7B" w:rsidR="001220A1" w:rsidRPr="006E6FF4" w:rsidRDefault="00777DB6" w:rsidP="000564AC">
      <w:pPr>
        <w:spacing w:line="480" w:lineRule="auto"/>
        <w:rPr>
          <w:rFonts w:ascii="Times New Roman" w:hAnsi="Times New Roman" w:cs="Times New Roman"/>
        </w:rPr>
      </w:pPr>
      <w:r w:rsidRPr="000564AC">
        <w:rPr>
          <w:rStyle w:val="Emphasis"/>
          <w:rFonts w:ascii="Times New Roman" w:hAnsi="Times New Roman" w:cs="Times New Roman"/>
          <w:i w:val="0"/>
          <w:iCs w:val="0"/>
        </w:rPr>
        <w:t xml:space="preserve">Sample pack descriptions regularly make claims of authenticity regarding instrument content. </w:t>
      </w:r>
      <w:r w:rsidR="000564AC" w:rsidRPr="000564AC">
        <w:rPr>
          <w:rStyle w:val="Emphasis"/>
          <w:rFonts w:ascii="Times New Roman" w:hAnsi="Times New Roman" w:cs="Times New Roman"/>
          <w:i w:val="0"/>
          <w:iCs w:val="0"/>
        </w:rPr>
        <w:t>Overall</w:t>
      </w:r>
      <w:r w:rsidRPr="000564AC">
        <w:rPr>
          <w:rStyle w:val="Emphasis"/>
          <w:rFonts w:ascii="Times New Roman" w:hAnsi="Times New Roman" w:cs="Times New Roman"/>
          <w:i w:val="0"/>
          <w:iCs w:val="0"/>
        </w:rPr>
        <w:t>, this word is both overused and misused in this context and primarily suggest</w:t>
      </w:r>
      <w:r w:rsidR="00EB20B0">
        <w:rPr>
          <w:rStyle w:val="Emphasis"/>
          <w:rFonts w:ascii="Times New Roman" w:hAnsi="Times New Roman" w:cs="Times New Roman"/>
          <w:i w:val="0"/>
          <w:iCs w:val="0"/>
        </w:rPr>
        <w:t>s</w:t>
      </w:r>
      <w:r w:rsidRPr="000564AC">
        <w:rPr>
          <w:rStyle w:val="Emphasis"/>
          <w:rFonts w:ascii="Times New Roman" w:hAnsi="Times New Roman" w:cs="Times New Roman"/>
          <w:i w:val="0"/>
          <w:iCs w:val="0"/>
        </w:rPr>
        <w:t xml:space="preserve"> samples are (</w:t>
      </w:r>
      <w:proofErr w:type="spellStart"/>
      <w:r w:rsidRPr="000564AC">
        <w:rPr>
          <w:rStyle w:val="Emphasis"/>
          <w:rFonts w:ascii="Times New Roman" w:hAnsi="Times New Roman" w:cs="Times New Roman"/>
          <w:i w:val="0"/>
          <w:iCs w:val="0"/>
        </w:rPr>
        <w:t>i</w:t>
      </w:r>
      <w:proofErr w:type="spellEnd"/>
      <w:r w:rsidRPr="000564AC">
        <w:rPr>
          <w:rStyle w:val="Emphasis"/>
          <w:rFonts w:ascii="Times New Roman" w:hAnsi="Times New Roman" w:cs="Times New Roman"/>
          <w:i w:val="0"/>
          <w:iCs w:val="0"/>
        </w:rPr>
        <w:t xml:space="preserve">) original content </w:t>
      </w:r>
      <w:r w:rsidR="00B602D6">
        <w:rPr>
          <w:rStyle w:val="Emphasis"/>
          <w:rFonts w:ascii="Times New Roman" w:hAnsi="Times New Roman" w:cs="Times New Roman"/>
          <w:i w:val="0"/>
          <w:iCs w:val="0"/>
        </w:rPr>
        <w:t xml:space="preserve">i.e., </w:t>
      </w:r>
      <w:r w:rsidRPr="000564AC">
        <w:rPr>
          <w:rStyle w:val="Emphasis"/>
          <w:rFonts w:ascii="Times New Roman" w:hAnsi="Times New Roman" w:cs="Times New Roman"/>
          <w:i w:val="0"/>
          <w:iCs w:val="0"/>
        </w:rPr>
        <w:t xml:space="preserve">not available elsewhere or reworked from other libraries and (ii) that they have been performed </w:t>
      </w:r>
      <w:r w:rsidR="00E86223">
        <w:rPr>
          <w:rStyle w:val="Emphasis"/>
          <w:rFonts w:ascii="Times New Roman" w:hAnsi="Times New Roman" w:cs="Times New Roman"/>
          <w:i w:val="0"/>
          <w:iCs w:val="0"/>
        </w:rPr>
        <w:t>on</w:t>
      </w:r>
      <w:r w:rsidRPr="000564AC">
        <w:rPr>
          <w:rStyle w:val="Emphasis"/>
          <w:rFonts w:ascii="Times New Roman" w:hAnsi="Times New Roman" w:cs="Times New Roman"/>
          <w:i w:val="0"/>
          <w:iCs w:val="0"/>
        </w:rPr>
        <w:t xml:space="preserve"> real instruments</w:t>
      </w:r>
      <w:r w:rsidR="00B602D6">
        <w:rPr>
          <w:rStyle w:val="Emphasis"/>
          <w:rFonts w:ascii="Times New Roman" w:hAnsi="Times New Roman" w:cs="Times New Roman"/>
          <w:i w:val="0"/>
          <w:iCs w:val="0"/>
        </w:rPr>
        <w:t xml:space="preserve">, </w:t>
      </w:r>
      <w:r w:rsidRPr="000564AC">
        <w:rPr>
          <w:rStyle w:val="Emphasis"/>
          <w:rFonts w:ascii="Times New Roman" w:hAnsi="Times New Roman" w:cs="Times New Roman"/>
          <w:i w:val="0"/>
          <w:iCs w:val="0"/>
        </w:rPr>
        <w:t xml:space="preserve">rather than synthesized. The word ‘authentic’ however, does not appear connected </w:t>
      </w:r>
      <w:r w:rsidR="00B602D6">
        <w:rPr>
          <w:rStyle w:val="Emphasis"/>
          <w:rFonts w:ascii="Times New Roman" w:hAnsi="Times New Roman" w:cs="Times New Roman"/>
          <w:i w:val="0"/>
          <w:iCs w:val="0"/>
        </w:rPr>
        <w:t>or concerned with the</w:t>
      </w:r>
      <w:r w:rsidRPr="000564AC">
        <w:rPr>
          <w:rStyle w:val="Emphasis"/>
          <w:rFonts w:ascii="Times New Roman" w:hAnsi="Times New Roman" w:cs="Times New Roman"/>
          <w:i w:val="0"/>
          <w:iCs w:val="0"/>
        </w:rPr>
        <w:t xml:space="preserve"> sound being ‘authentically’ derived from its culture, playing style or tradition. Authenticity as a cultural construct</w:t>
      </w:r>
      <w:r w:rsidR="001A5909">
        <w:rPr>
          <w:rStyle w:val="Emphasis"/>
          <w:rFonts w:ascii="Times New Roman" w:hAnsi="Times New Roman" w:cs="Times New Roman"/>
          <w:i w:val="0"/>
          <w:iCs w:val="0"/>
        </w:rPr>
        <w:t>, open to interpretation,</w:t>
      </w:r>
      <w:r w:rsidRPr="000564AC">
        <w:rPr>
          <w:rStyle w:val="Emphasis"/>
          <w:rFonts w:ascii="Times New Roman" w:hAnsi="Times New Roman" w:cs="Times New Roman"/>
          <w:i w:val="0"/>
          <w:iCs w:val="0"/>
        </w:rPr>
        <w:t xml:space="preserve"> is important to ponder here in relation to selling samples. As a start</w:t>
      </w:r>
      <w:r w:rsidR="00575B71">
        <w:rPr>
          <w:rStyle w:val="Emphasis"/>
          <w:rFonts w:ascii="Times New Roman" w:hAnsi="Times New Roman" w:cs="Times New Roman"/>
          <w:i w:val="0"/>
          <w:iCs w:val="0"/>
        </w:rPr>
        <w:t xml:space="preserve">, </w:t>
      </w:r>
      <w:r w:rsidRPr="000564AC">
        <w:rPr>
          <w:rStyle w:val="Emphasis"/>
          <w:rFonts w:ascii="Times New Roman" w:hAnsi="Times New Roman" w:cs="Times New Roman"/>
          <w:i w:val="0"/>
          <w:iCs w:val="0"/>
        </w:rPr>
        <w:t>“</w:t>
      </w:r>
      <w:r w:rsidRPr="000564AC">
        <w:rPr>
          <w:rFonts w:ascii="Times New Roman" w:hAnsi="Times New Roman" w:cs="Times New Roman"/>
        </w:rPr>
        <w:t xml:space="preserve">authentication by experts and authentication by </w:t>
      </w:r>
      <w:r w:rsidR="009A7DE7">
        <w:rPr>
          <w:rFonts w:ascii="Times New Roman" w:hAnsi="Times New Roman" w:cs="Times New Roman"/>
        </w:rPr>
        <w:t>end-users</w:t>
      </w:r>
      <w:r w:rsidRPr="000564AC">
        <w:rPr>
          <w:rFonts w:ascii="Times New Roman" w:hAnsi="Times New Roman" w:cs="Times New Roman"/>
        </w:rPr>
        <w:t xml:space="preserve">” (Peterson, 2005) likely produces two entirely different outcomes. A legitimate argument to any authenticity claim lies in the formatting demands of producing commercially viable sample packs (and previous sample </w:t>
      </w:r>
      <w:r w:rsidRPr="000564AC">
        <w:rPr>
          <w:rFonts w:ascii="Times New Roman" w:hAnsi="Times New Roman" w:cs="Times New Roman"/>
        </w:rPr>
        <w:lastRenderedPageBreak/>
        <w:t>library CDs) which subject technological processes “calculated to render them useful to Western sampling musicians” (</w:t>
      </w:r>
      <w:proofErr w:type="spellStart"/>
      <w:r w:rsidRPr="000564AC">
        <w:rPr>
          <w:rFonts w:ascii="Times New Roman" w:hAnsi="Times New Roman" w:cs="Times New Roman"/>
        </w:rPr>
        <w:t>Théberge</w:t>
      </w:r>
      <w:proofErr w:type="spellEnd"/>
      <w:r w:rsidRPr="000564AC">
        <w:rPr>
          <w:rFonts w:ascii="Times New Roman" w:hAnsi="Times New Roman" w:cs="Times New Roman"/>
        </w:rPr>
        <w:t xml:space="preserve"> 2003</w:t>
      </w:r>
      <w:r w:rsidR="00FD6058">
        <w:rPr>
          <w:rFonts w:ascii="Times New Roman" w:hAnsi="Times New Roman" w:cs="Times New Roman"/>
        </w:rPr>
        <w:t xml:space="preserve">, </w:t>
      </w:r>
      <w:r w:rsidRPr="000564AC">
        <w:rPr>
          <w:rFonts w:ascii="Times New Roman" w:hAnsi="Times New Roman" w:cs="Times New Roman"/>
        </w:rPr>
        <w:t>102), noting the quantising, time stretching and grid fixing for ‘</w:t>
      </w:r>
      <w:proofErr w:type="spellStart"/>
      <w:r w:rsidRPr="000564AC">
        <w:rPr>
          <w:rFonts w:ascii="Times New Roman" w:hAnsi="Times New Roman" w:cs="Times New Roman"/>
        </w:rPr>
        <w:t>loopability</w:t>
      </w:r>
      <w:proofErr w:type="spellEnd"/>
      <w:r w:rsidRPr="000564AC">
        <w:rPr>
          <w:rFonts w:ascii="Times New Roman" w:hAnsi="Times New Roman" w:cs="Times New Roman"/>
        </w:rPr>
        <w:t>’ along with any re-tuning</w:t>
      </w:r>
      <w:r w:rsidR="00EB20B0">
        <w:rPr>
          <w:rFonts w:ascii="Times New Roman" w:hAnsi="Times New Roman" w:cs="Times New Roman"/>
        </w:rPr>
        <w:t>,</w:t>
      </w:r>
      <w:r w:rsidRPr="000564AC">
        <w:rPr>
          <w:rFonts w:ascii="Times New Roman" w:hAnsi="Times New Roman" w:cs="Times New Roman"/>
        </w:rPr>
        <w:t xml:space="preserve"> which in fact transform</w:t>
      </w:r>
      <w:r w:rsidR="00575B71">
        <w:rPr>
          <w:rFonts w:ascii="Times New Roman" w:hAnsi="Times New Roman" w:cs="Times New Roman"/>
        </w:rPr>
        <w:t xml:space="preserve">s </w:t>
      </w:r>
      <w:r w:rsidRPr="000564AC">
        <w:rPr>
          <w:rFonts w:ascii="Times New Roman" w:hAnsi="Times New Roman" w:cs="Times New Roman"/>
        </w:rPr>
        <w:t>the sounds</w:t>
      </w:r>
      <w:r w:rsidR="00432B49">
        <w:rPr>
          <w:rFonts w:ascii="Times New Roman" w:hAnsi="Times New Roman" w:cs="Times New Roman"/>
        </w:rPr>
        <w:t xml:space="preserve"> via these curatorial changes</w:t>
      </w:r>
      <w:r w:rsidRPr="001A5909">
        <w:rPr>
          <w:rFonts w:ascii="Times New Roman" w:hAnsi="Times New Roman" w:cs="Times New Roman"/>
        </w:rPr>
        <w:t xml:space="preserve">. </w:t>
      </w:r>
      <w:proofErr w:type="spellStart"/>
      <w:r w:rsidRPr="001A5909">
        <w:rPr>
          <w:rFonts w:ascii="Times New Roman" w:hAnsi="Times New Roman" w:cs="Times New Roman"/>
        </w:rPr>
        <w:t>Gouly</w:t>
      </w:r>
      <w:proofErr w:type="spellEnd"/>
      <w:r w:rsidRPr="001A5909">
        <w:rPr>
          <w:rFonts w:ascii="Times New Roman" w:hAnsi="Times New Roman" w:cs="Times New Roman"/>
        </w:rPr>
        <w:t xml:space="preserve"> </w:t>
      </w:r>
      <w:r w:rsidR="00347DEE">
        <w:rPr>
          <w:rFonts w:ascii="Times New Roman" w:hAnsi="Times New Roman" w:cs="Times New Roman"/>
        </w:rPr>
        <w:t>observes</w:t>
      </w:r>
      <w:r w:rsidRPr="001A5909">
        <w:rPr>
          <w:rFonts w:ascii="Times New Roman" w:hAnsi="Times New Roman" w:cs="Times New Roman"/>
        </w:rPr>
        <w:t xml:space="preserve"> “how the</w:t>
      </w:r>
      <w:r w:rsidR="004F205E" w:rsidRPr="001A5909">
        <w:rPr>
          <w:rFonts w:ascii="Times New Roman" w:hAnsi="Times New Roman" w:cs="Times New Roman"/>
        </w:rPr>
        <w:t xml:space="preserve"> </w:t>
      </w:r>
      <w:r w:rsidRPr="001A5909">
        <w:rPr>
          <w:rFonts w:ascii="Times New Roman" w:hAnsi="Times New Roman" w:cs="Times New Roman"/>
        </w:rPr>
        <w:t xml:space="preserve">positionality </w:t>
      </w:r>
      <w:r w:rsidRPr="008E706F">
        <w:rPr>
          <w:rFonts w:ascii="Times New Roman" w:hAnsi="Times New Roman" w:cs="Times New Roman"/>
        </w:rPr>
        <w:t>of the human actors involved in the production of sample packs, and the</w:t>
      </w:r>
      <w:r w:rsidR="004F205E" w:rsidRPr="008E706F">
        <w:rPr>
          <w:rFonts w:ascii="Times New Roman" w:hAnsi="Times New Roman" w:cs="Times New Roman"/>
        </w:rPr>
        <w:t xml:space="preserve"> </w:t>
      </w:r>
      <w:r w:rsidRPr="008E706F">
        <w:rPr>
          <w:rFonts w:ascii="Times New Roman" w:hAnsi="Times New Roman" w:cs="Times New Roman"/>
        </w:rPr>
        <w:t>market forces constraining their production, shape how idiomatically ‘authentic’ these</w:t>
      </w:r>
      <w:r w:rsidR="004F205E" w:rsidRPr="008E706F">
        <w:rPr>
          <w:rFonts w:ascii="Times New Roman" w:hAnsi="Times New Roman" w:cs="Times New Roman"/>
        </w:rPr>
        <w:t xml:space="preserve"> </w:t>
      </w:r>
      <w:r w:rsidRPr="008E706F">
        <w:rPr>
          <w:rFonts w:ascii="Times New Roman" w:hAnsi="Times New Roman" w:cs="Times New Roman"/>
        </w:rPr>
        <w:t xml:space="preserve">materials are perceived” </w:t>
      </w:r>
      <w:r w:rsidR="00B26F64" w:rsidRPr="008E706F">
        <w:rPr>
          <w:rFonts w:ascii="Times New Roman" w:hAnsi="Times New Roman" w:cs="Times New Roman"/>
        </w:rPr>
        <w:t xml:space="preserve">(2019, 114). </w:t>
      </w:r>
      <w:r w:rsidR="00347DEE" w:rsidRPr="008E706F">
        <w:rPr>
          <w:rFonts w:ascii="Times New Roman" w:hAnsi="Times New Roman" w:cs="Times New Roman"/>
        </w:rPr>
        <w:t xml:space="preserve">Authenticity is, as </w:t>
      </w:r>
      <w:proofErr w:type="spellStart"/>
      <w:r w:rsidR="00347DEE" w:rsidRPr="008E706F">
        <w:rPr>
          <w:rFonts w:ascii="Times New Roman" w:hAnsi="Times New Roman" w:cs="Times New Roman"/>
        </w:rPr>
        <w:t>Grazien</w:t>
      </w:r>
      <w:proofErr w:type="spellEnd"/>
      <w:r w:rsidR="00347DEE" w:rsidRPr="008E706F">
        <w:rPr>
          <w:rFonts w:ascii="Times New Roman" w:hAnsi="Times New Roman" w:cs="Times New Roman"/>
        </w:rPr>
        <w:t xml:space="preserve"> suggests, “what consumers in a particular social milieu imagine the symbols of </w:t>
      </w:r>
      <w:r w:rsidR="00C32B0E">
        <w:rPr>
          <w:rFonts w:ascii="Times New Roman" w:hAnsi="Times New Roman" w:cs="Times New Roman"/>
        </w:rPr>
        <w:t xml:space="preserve">authenticity </w:t>
      </w:r>
      <w:r w:rsidR="00347DEE" w:rsidRPr="008E706F">
        <w:rPr>
          <w:rFonts w:ascii="Times New Roman" w:hAnsi="Times New Roman" w:cs="Times New Roman"/>
        </w:rPr>
        <w:t>to be” (2004</w:t>
      </w:r>
      <w:r w:rsidR="004978E3" w:rsidRPr="008E706F">
        <w:rPr>
          <w:rFonts w:ascii="Times New Roman" w:hAnsi="Times New Roman" w:cs="Times New Roman"/>
        </w:rPr>
        <w:t xml:space="preserve">, </w:t>
      </w:r>
      <w:r w:rsidR="00347DEE" w:rsidRPr="008E706F">
        <w:rPr>
          <w:rFonts w:ascii="Times New Roman" w:hAnsi="Times New Roman" w:cs="Times New Roman"/>
        </w:rPr>
        <w:t>34)</w:t>
      </w:r>
      <w:r w:rsidR="006E6FF4">
        <w:rPr>
          <w:rFonts w:ascii="Times New Roman" w:hAnsi="Times New Roman" w:cs="Times New Roman"/>
        </w:rPr>
        <w:t xml:space="preserve">. </w:t>
      </w:r>
      <w:r w:rsidRPr="000564AC">
        <w:rPr>
          <w:rFonts w:ascii="Times New Roman" w:hAnsi="Times New Roman" w:cs="Times New Roman"/>
        </w:rPr>
        <w:t>Th</w:t>
      </w:r>
      <w:r w:rsidR="008A1356">
        <w:rPr>
          <w:rFonts w:ascii="Times New Roman" w:hAnsi="Times New Roman" w:cs="Times New Roman"/>
        </w:rPr>
        <w:t xml:space="preserve">ese </w:t>
      </w:r>
      <w:r w:rsidRPr="000564AC">
        <w:rPr>
          <w:rFonts w:ascii="Times New Roman" w:hAnsi="Times New Roman" w:cs="Times New Roman"/>
        </w:rPr>
        <w:t>argument</w:t>
      </w:r>
      <w:r w:rsidR="00EB20B0">
        <w:rPr>
          <w:rFonts w:ascii="Times New Roman" w:hAnsi="Times New Roman" w:cs="Times New Roman"/>
        </w:rPr>
        <w:t>s</w:t>
      </w:r>
      <w:r w:rsidRPr="000564AC">
        <w:rPr>
          <w:rFonts w:ascii="Times New Roman" w:hAnsi="Times New Roman" w:cs="Times New Roman"/>
        </w:rPr>
        <w:t xml:space="preserve"> intensif</w:t>
      </w:r>
      <w:r w:rsidR="00556ADA">
        <w:rPr>
          <w:rFonts w:ascii="Times New Roman" w:hAnsi="Times New Roman" w:cs="Times New Roman"/>
        </w:rPr>
        <w:t>y</w:t>
      </w:r>
      <w:r w:rsidRPr="000564AC">
        <w:rPr>
          <w:rFonts w:ascii="Times New Roman" w:hAnsi="Times New Roman" w:cs="Times New Roman"/>
        </w:rPr>
        <w:t xml:space="preserve"> in the case of non-Western instrument sample packs </w:t>
      </w:r>
      <w:r w:rsidR="00B83A26">
        <w:rPr>
          <w:rFonts w:ascii="Times New Roman" w:hAnsi="Times New Roman" w:cs="Times New Roman"/>
        </w:rPr>
        <w:t>(</w:t>
      </w:r>
      <w:r w:rsidRPr="000564AC">
        <w:rPr>
          <w:rFonts w:ascii="Times New Roman" w:hAnsi="Times New Roman" w:cs="Times New Roman"/>
        </w:rPr>
        <w:t xml:space="preserve">which </w:t>
      </w:r>
      <w:r w:rsidR="00B83A26">
        <w:rPr>
          <w:rFonts w:ascii="Times New Roman" w:hAnsi="Times New Roman" w:cs="Times New Roman"/>
        </w:rPr>
        <w:t xml:space="preserve">can be generated and produced by members of the said musical culture or not) and then </w:t>
      </w:r>
      <w:r w:rsidRPr="000564AC">
        <w:rPr>
          <w:rFonts w:ascii="Times New Roman" w:hAnsi="Times New Roman" w:cs="Times New Roman"/>
        </w:rPr>
        <w:t xml:space="preserve">enter a Western </w:t>
      </w:r>
      <w:r w:rsidR="00B83A26">
        <w:rPr>
          <w:rFonts w:ascii="Times New Roman" w:hAnsi="Times New Roman" w:cs="Times New Roman"/>
        </w:rPr>
        <w:t xml:space="preserve">marketing and </w:t>
      </w:r>
      <w:r w:rsidRPr="000564AC">
        <w:rPr>
          <w:rFonts w:ascii="Times New Roman" w:hAnsi="Times New Roman" w:cs="Times New Roman"/>
        </w:rPr>
        <w:t>distribution system where qualified authorities (</w:t>
      </w:r>
      <w:r w:rsidR="004F205E" w:rsidRPr="000564AC">
        <w:rPr>
          <w:rFonts w:ascii="Times New Roman" w:hAnsi="Times New Roman" w:cs="Times New Roman"/>
        </w:rPr>
        <w:t>the workforce</w:t>
      </w:r>
      <w:r w:rsidRPr="000564AC">
        <w:rPr>
          <w:rFonts w:ascii="Times New Roman" w:hAnsi="Times New Roman" w:cs="Times New Roman"/>
        </w:rPr>
        <w:t xml:space="preserve">) in non-Western music making are limited or </w:t>
      </w:r>
      <w:r w:rsidRPr="001A5909">
        <w:rPr>
          <w:rFonts w:ascii="Times New Roman" w:hAnsi="Times New Roman" w:cs="Times New Roman"/>
        </w:rPr>
        <w:t>non-existent</w:t>
      </w:r>
      <w:r w:rsidR="001A5909">
        <w:rPr>
          <w:rFonts w:ascii="Times New Roman" w:hAnsi="Times New Roman" w:cs="Times New Roman"/>
        </w:rPr>
        <w:t>, begging</w:t>
      </w:r>
      <w:r w:rsidRPr="001A5909">
        <w:rPr>
          <w:rFonts w:ascii="Times New Roman" w:hAnsi="Times New Roman" w:cs="Times New Roman"/>
        </w:rPr>
        <w:t xml:space="preserve"> the question, how can the unfamiliar</w:t>
      </w:r>
      <w:r w:rsidR="00DD2D98" w:rsidRPr="001A5909">
        <w:rPr>
          <w:rFonts w:ascii="Times New Roman" w:hAnsi="Times New Roman" w:cs="Times New Roman"/>
        </w:rPr>
        <w:t xml:space="preserve"> ever</w:t>
      </w:r>
      <w:r w:rsidRPr="001A5909">
        <w:rPr>
          <w:rFonts w:ascii="Times New Roman" w:hAnsi="Times New Roman" w:cs="Times New Roman"/>
        </w:rPr>
        <w:t xml:space="preserve"> be </w:t>
      </w:r>
      <w:r w:rsidRPr="006D63C1">
        <w:rPr>
          <w:rFonts w:ascii="Times New Roman" w:hAnsi="Times New Roman" w:cs="Times New Roman"/>
        </w:rPr>
        <w:t>authenticated?</w:t>
      </w:r>
      <w:r w:rsidR="00B94186" w:rsidRPr="006D63C1">
        <w:rPr>
          <w:rFonts w:ascii="Times New Roman" w:hAnsi="Times New Roman" w:cs="Times New Roman"/>
        </w:rPr>
        <w:t xml:space="preserve"> </w:t>
      </w:r>
      <w:r w:rsidR="00194578" w:rsidRPr="006D63C1">
        <w:rPr>
          <w:rFonts w:ascii="Times New Roman" w:hAnsi="Times New Roman" w:cs="Times New Roman"/>
        </w:rPr>
        <w:t xml:space="preserve">Whitmore goes a step further to explain </w:t>
      </w:r>
      <w:r w:rsidR="000F3C0F" w:rsidRPr="006D63C1">
        <w:rPr>
          <w:rFonts w:ascii="Times New Roman" w:hAnsi="Times New Roman" w:cs="Times New Roman"/>
        </w:rPr>
        <w:t>“</w:t>
      </w:r>
      <w:r w:rsidR="00D44DF8">
        <w:rPr>
          <w:rFonts w:ascii="Times New Roman" w:hAnsi="Times New Roman" w:cs="Times New Roman"/>
        </w:rPr>
        <w:t>i</w:t>
      </w:r>
      <w:r w:rsidR="001220A1" w:rsidRPr="006D63C1">
        <w:rPr>
          <w:rFonts w:ascii="Times New Roman" w:hAnsi="Times New Roman" w:cs="Times New Roman"/>
        </w:rPr>
        <w:t>ndustry personnel [in the business of selling world music] grapple with what they imagine audiences have “been led to believe,” what they themselves believe, and which visual, auditory, and narrative markers make a music</w:t>
      </w:r>
      <w:r w:rsidR="00DA5067">
        <w:rPr>
          <w:rFonts w:ascii="Times New Roman" w:hAnsi="Times New Roman" w:cs="Times New Roman"/>
        </w:rPr>
        <w:t xml:space="preserve"> [or samples] </w:t>
      </w:r>
      <w:r w:rsidR="001220A1" w:rsidRPr="006D63C1">
        <w:rPr>
          <w:rFonts w:ascii="Times New Roman" w:hAnsi="Times New Roman" w:cs="Times New Roman"/>
        </w:rPr>
        <w:t xml:space="preserve">authentic to which audiences” </w:t>
      </w:r>
      <w:r w:rsidR="00AD5AF8" w:rsidRPr="006D63C1">
        <w:rPr>
          <w:rFonts w:ascii="Times New Roman" w:hAnsi="Times New Roman" w:cs="Times New Roman"/>
        </w:rPr>
        <w:t>(2016, 336)</w:t>
      </w:r>
      <w:r w:rsidR="00435E45">
        <w:rPr>
          <w:rFonts w:ascii="Times New Roman" w:hAnsi="Times New Roman" w:cs="Times New Roman"/>
        </w:rPr>
        <w:t xml:space="preserve">. </w:t>
      </w:r>
    </w:p>
    <w:p w14:paraId="0410517F" w14:textId="77777777" w:rsidR="00084EB1" w:rsidRDefault="00084EB1" w:rsidP="001A5909">
      <w:pPr>
        <w:spacing w:line="480" w:lineRule="auto"/>
        <w:rPr>
          <w:rFonts w:ascii="Times New Roman" w:hAnsi="Times New Roman" w:cs="Times New Roman"/>
          <w:u w:val="single"/>
        </w:rPr>
      </w:pPr>
    </w:p>
    <w:p w14:paraId="31E7978A" w14:textId="24E3A594" w:rsidR="00B94186" w:rsidRPr="001A5909" w:rsidRDefault="00256BC8" w:rsidP="001A5909">
      <w:pPr>
        <w:spacing w:line="480" w:lineRule="auto"/>
        <w:rPr>
          <w:rFonts w:ascii="Times New Roman" w:hAnsi="Times New Roman" w:cs="Times New Roman"/>
          <w:color w:val="000000" w:themeColor="text1"/>
        </w:rPr>
      </w:pPr>
      <w:r>
        <w:rPr>
          <w:rFonts w:ascii="Times New Roman" w:hAnsi="Times New Roman" w:cs="Times New Roman"/>
          <w:u w:val="single"/>
        </w:rPr>
        <w:t xml:space="preserve">(e) </w:t>
      </w:r>
      <w:r w:rsidR="00954493" w:rsidRPr="001A5909">
        <w:rPr>
          <w:rFonts w:ascii="Times New Roman" w:hAnsi="Times New Roman" w:cs="Times New Roman"/>
          <w:u w:val="single"/>
        </w:rPr>
        <w:t>Visual artwork</w:t>
      </w:r>
      <w:r w:rsidR="002527CF" w:rsidRPr="001A5909">
        <w:rPr>
          <w:rFonts w:ascii="Times New Roman" w:hAnsi="Times New Roman" w:cs="Times New Roman"/>
          <w:u w:val="single"/>
        </w:rPr>
        <w:t xml:space="preserve">: </w:t>
      </w:r>
      <w:r w:rsidR="007E015B">
        <w:rPr>
          <w:rFonts w:ascii="Times New Roman" w:hAnsi="Times New Roman" w:cs="Times New Roman"/>
          <w:u w:val="single"/>
        </w:rPr>
        <w:t>W</w:t>
      </w:r>
      <w:r w:rsidR="00F023D6" w:rsidRPr="001A5909">
        <w:rPr>
          <w:rFonts w:ascii="Times New Roman" w:hAnsi="Times New Roman" w:cs="Times New Roman"/>
          <w:u w:val="single"/>
        </w:rPr>
        <w:t>hat artwork accompan</w:t>
      </w:r>
      <w:r w:rsidR="002527CF" w:rsidRPr="001A5909">
        <w:rPr>
          <w:rFonts w:ascii="Times New Roman" w:hAnsi="Times New Roman" w:cs="Times New Roman"/>
          <w:u w:val="single"/>
        </w:rPr>
        <w:t>ies</w:t>
      </w:r>
      <w:r w:rsidR="00F023D6" w:rsidRPr="001A5909">
        <w:rPr>
          <w:rFonts w:ascii="Times New Roman" w:hAnsi="Times New Roman" w:cs="Times New Roman"/>
          <w:u w:val="single"/>
        </w:rPr>
        <w:t xml:space="preserve"> non-Western instrument sample </w:t>
      </w:r>
      <w:r w:rsidR="00F023D6" w:rsidRPr="004D50E5">
        <w:rPr>
          <w:rFonts w:ascii="Times New Roman" w:hAnsi="Times New Roman" w:cs="Times New Roman"/>
          <w:u w:val="single"/>
        </w:rPr>
        <w:t>packs</w:t>
      </w:r>
      <w:r w:rsidR="002527CF" w:rsidRPr="004D50E5">
        <w:rPr>
          <w:rFonts w:ascii="Times New Roman" w:hAnsi="Times New Roman" w:cs="Times New Roman"/>
          <w:u w:val="single"/>
        </w:rPr>
        <w:t>?</w:t>
      </w:r>
      <w:r w:rsidR="00B94186" w:rsidRPr="001A5909">
        <w:rPr>
          <w:rFonts w:ascii="Times New Roman" w:hAnsi="Times New Roman" w:cs="Times New Roman"/>
        </w:rPr>
        <w:t xml:space="preserve"> </w:t>
      </w:r>
      <w:r w:rsidR="00B94186" w:rsidRPr="001A5909">
        <w:rPr>
          <w:rFonts w:ascii="Times New Roman" w:hAnsi="Times New Roman" w:cs="Times New Roman"/>
          <w:color w:val="000000" w:themeColor="text1"/>
        </w:rPr>
        <w:t>Artwork for</w:t>
      </w:r>
      <w:r w:rsidR="00A70559">
        <w:rPr>
          <w:rFonts w:ascii="Times New Roman" w:hAnsi="Times New Roman" w:cs="Times New Roman"/>
          <w:color w:val="000000" w:themeColor="text1"/>
        </w:rPr>
        <w:t xml:space="preserve"> </w:t>
      </w:r>
      <w:r w:rsidR="00B94186" w:rsidRPr="001A5909">
        <w:rPr>
          <w:rFonts w:ascii="Times New Roman" w:hAnsi="Times New Roman" w:cs="Times New Roman"/>
          <w:color w:val="000000" w:themeColor="text1"/>
        </w:rPr>
        <w:t>non-Western instrument sample packs demonstrated a variety of approaches. Many include</w:t>
      </w:r>
      <w:r w:rsidR="00CB57A1">
        <w:rPr>
          <w:rFonts w:ascii="Times New Roman" w:hAnsi="Times New Roman" w:cs="Times New Roman"/>
          <w:color w:val="000000" w:themeColor="text1"/>
        </w:rPr>
        <w:t>d</w:t>
      </w:r>
      <w:r w:rsidR="00B94186" w:rsidRPr="001A5909">
        <w:rPr>
          <w:rFonts w:ascii="Times New Roman" w:hAnsi="Times New Roman" w:cs="Times New Roman"/>
          <w:color w:val="000000" w:themeColor="text1"/>
        </w:rPr>
        <w:t xml:space="preserve"> </w:t>
      </w:r>
      <w:proofErr w:type="gramStart"/>
      <w:r w:rsidR="00B94186" w:rsidRPr="001A5909">
        <w:rPr>
          <w:rFonts w:ascii="Times New Roman" w:hAnsi="Times New Roman" w:cs="Times New Roman"/>
          <w:color w:val="000000" w:themeColor="text1"/>
        </w:rPr>
        <w:t>imagery</w:t>
      </w:r>
      <w:proofErr w:type="gramEnd"/>
      <w:r w:rsidR="00B94186" w:rsidRPr="001A5909">
        <w:rPr>
          <w:rFonts w:ascii="Times New Roman" w:hAnsi="Times New Roman" w:cs="Times New Roman"/>
          <w:color w:val="000000" w:themeColor="text1"/>
        </w:rPr>
        <w:t xml:space="preserve"> of the featured instrument(s) while others opted for intricate patterned backgrounds and text combinations. Some ‘world’ themed packs chose artwork which </w:t>
      </w:r>
      <w:r w:rsidR="00CA30F3">
        <w:rPr>
          <w:rFonts w:ascii="Times New Roman" w:hAnsi="Times New Roman" w:cs="Times New Roman"/>
          <w:color w:val="000000" w:themeColor="text1"/>
        </w:rPr>
        <w:t>appeared</w:t>
      </w:r>
      <w:r w:rsidR="00B94186" w:rsidRPr="001A5909">
        <w:rPr>
          <w:rFonts w:ascii="Times New Roman" w:hAnsi="Times New Roman" w:cs="Times New Roman"/>
          <w:color w:val="000000" w:themeColor="text1"/>
        </w:rPr>
        <w:t xml:space="preserve"> inspired by art or fabrics with geometric patterns </w:t>
      </w:r>
      <w:r w:rsidR="00EB20B0">
        <w:rPr>
          <w:rFonts w:ascii="Times New Roman" w:hAnsi="Times New Roman" w:cs="Times New Roman"/>
          <w:color w:val="000000" w:themeColor="text1"/>
        </w:rPr>
        <w:t xml:space="preserve">sitting </w:t>
      </w:r>
      <w:r w:rsidR="00B94186" w:rsidRPr="001A5909">
        <w:rPr>
          <w:rFonts w:ascii="Times New Roman" w:hAnsi="Times New Roman" w:cs="Times New Roman"/>
          <w:color w:val="000000" w:themeColor="text1"/>
        </w:rPr>
        <w:t xml:space="preserve">somewhere between Peruvian </w:t>
      </w:r>
      <w:r w:rsidR="00DA747C" w:rsidRPr="001A5909">
        <w:rPr>
          <w:rFonts w:ascii="Times New Roman" w:hAnsi="Times New Roman" w:cs="Times New Roman"/>
          <w:color w:val="000000" w:themeColor="text1"/>
        </w:rPr>
        <w:t>Aguayo</w:t>
      </w:r>
      <w:r w:rsidR="00B94186" w:rsidRPr="001A5909">
        <w:rPr>
          <w:rFonts w:ascii="Times New Roman" w:hAnsi="Times New Roman" w:cs="Times New Roman"/>
          <w:color w:val="000000" w:themeColor="text1"/>
        </w:rPr>
        <w:t xml:space="preserve"> fabric and African batik. </w:t>
      </w:r>
      <w:r w:rsidR="00880A57">
        <w:rPr>
          <w:rFonts w:ascii="Times New Roman" w:hAnsi="Times New Roman" w:cs="Times New Roman"/>
          <w:color w:val="000000" w:themeColor="text1"/>
        </w:rPr>
        <w:t>Some packs</w:t>
      </w:r>
      <w:r w:rsidR="00B94186" w:rsidRPr="001A5909">
        <w:rPr>
          <w:rFonts w:ascii="Times New Roman" w:hAnsi="Times New Roman" w:cs="Times New Roman"/>
          <w:color w:val="000000" w:themeColor="text1"/>
        </w:rPr>
        <w:t xml:space="preserve"> use sacred and </w:t>
      </w:r>
      <w:r w:rsidR="00B94186" w:rsidRPr="00FB2289">
        <w:rPr>
          <w:rFonts w:ascii="Times New Roman" w:hAnsi="Times New Roman" w:cs="Times New Roman"/>
          <w:color w:val="000000" w:themeColor="text1"/>
        </w:rPr>
        <w:t>cultural symbols as the primary subject of the visual artwork such as Hindu gods</w:t>
      </w:r>
      <w:r w:rsidR="00880A57">
        <w:rPr>
          <w:rFonts w:ascii="Times New Roman" w:hAnsi="Times New Roman" w:cs="Times New Roman"/>
          <w:color w:val="000000" w:themeColor="text1"/>
        </w:rPr>
        <w:t xml:space="preserve">, </w:t>
      </w:r>
      <w:r w:rsidR="00B94186" w:rsidRPr="00FB2289">
        <w:rPr>
          <w:rFonts w:ascii="Times New Roman" w:hAnsi="Times New Roman" w:cs="Times New Roman"/>
        </w:rPr>
        <w:t>Buddha heads and Thai demon guards.</w:t>
      </w:r>
      <w:r w:rsidR="00FC124F" w:rsidRPr="00FB2289">
        <w:rPr>
          <w:rFonts w:ascii="Times New Roman" w:hAnsi="Times New Roman" w:cs="Times New Roman"/>
        </w:rPr>
        <w:t xml:space="preserve"> The harm of such imagery </w:t>
      </w:r>
      <w:r w:rsidR="00DF7E31" w:rsidRPr="00FB2289">
        <w:rPr>
          <w:rFonts w:ascii="Times New Roman" w:hAnsi="Times New Roman" w:cs="Times New Roman"/>
        </w:rPr>
        <w:t>is that “</w:t>
      </w:r>
      <w:r w:rsidR="00FB2289">
        <w:rPr>
          <w:rFonts w:ascii="Times New Roman" w:hAnsi="Times New Roman" w:cs="Times New Roman"/>
        </w:rPr>
        <w:t>m</w:t>
      </w:r>
      <w:r w:rsidR="00DF7E31" w:rsidRPr="00FB2289">
        <w:rPr>
          <w:rFonts w:ascii="Times New Roman" w:hAnsi="Times New Roman" w:cs="Times New Roman"/>
        </w:rPr>
        <w:t>arketing representations have the power to make us believe that we know something of which we have no experience and to influence the experiences we have in the future”</w:t>
      </w:r>
      <w:r w:rsidR="00A017E8" w:rsidRPr="00FB2289">
        <w:rPr>
          <w:rFonts w:ascii="Times New Roman" w:hAnsi="Times New Roman" w:cs="Times New Roman"/>
        </w:rPr>
        <w:t xml:space="preserve"> (</w:t>
      </w:r>
      <w:proofErr w:type="spellStart"/>
      <w:r w:rsidR="00A017E8" w:rsidRPr="00FB2289">
        <w:rPr>
          <w:rFonts w:ascii="Times New Roman" w:hAnsi="Times New Roman" w:cs="Times New Roman"/>
        </w:rPr>
        <w:t>Borgeson</w:t>
      </w:r>
      <w:proofErr w:type="spellEnd"/>
      <w:r w:rsidR="00A017E8" w:rsidRPr="00FB2289">
        <w:rPr>
          <w:rFonts w:ascii="Times New Roman" w:hAnsi="Times New Roman" w:cs="Times New Roman"/>
        </w:rPr>
        <w:t xml:space="preserve"> and Schroder, 2002, 251).</w:t>
      </w:r>
    </w:p>
    <w:p w14:paraId="059A7EF9" w14:textId="5FAC8B94" w:rsidR="00672918" w:rsidRPr="00905F33" w:rsidRDefault="00672918" w:rsidP="00905F33">
      <w:pPr>
        <w:pStyle w:val="NormalWeb"/>
        <w:spacing w:line="480" w:lineRule="auto"/>
      </w:pPr>
      <w:r w:rsidRPr="00905F33">
        <w:lastRenderedPageBreak/>
        <w:t xml:space="preserve">Selling sound, as </w:t>
      </w:r>
      <w:r w:rsidR="00475B3B" w:rsidRPr="00905F33">
        <w:t>these findings have shown,</w:t>
      </w:r>
      <w:r w:rsidRPr="00905F33">
        <w:t xml:space="preserve"> has continually faced challenges </w:t>
      </w:r>
      <w:r w:rsidR="00C110C0" w:rsidRPr="00905F33">
        <w:t>within</w:t>
      </w:r>
      <w:r w:rsidRPr="00905F33">
        <w:t xml:space="preserve"> branding and marketing. Sound, as an entirely aurally consumed product has always needed a helping hand from visuals, </w:t>
      </w:r>
      <w:r w:rsidR="00C034AD" w:rsidRPr="00905F33">
        <w:t>titles</w:t>
      </w:r>
      <w:r w:rsidRPr="00905F33">
        <w:t xml:space="preserve">, </w:t>
      </w:r>
      <w:proofErr w:type="gramStart"/>
      <w:r w:rsidRPr="00905F33">
        <w:t>labels</w:t>
      </w:r>
      <w:proofErr w:type="gramEnd"/>
      <w:r w:rsidRPr="00905F33">
        <w:t xml:space="preserve"> and categories for </w:t>
      </w:r>
      <w:r w:rsidR="009A7DE7">
        <w:t>end-user</w:t>
      </w:r>
      <w:r w:rsidR="00C110C0" w:rsidRPr="00905F33">
        <w:t xml:space="preserve"> comprehension</w:t>
      </w:r>
      <w:r w:rsidRPr="00905F33">
        <w:t xml:space="preserve"> and for encouraging commercial consumption</w:t>
      </w:r>
      <w:r w:rsidR="00E75325">
        <w:t xml:space="preserve"> since they are “physically intangible” (</w:t>
      </w:r>
      <w:proofErr w:type="spellStart"/>
      <w:r w:rsidR="00E75325">
        <w:t>Kosio-Kanttila</w:t>
      </w:r>
      <w:proofErr w:type="spellEnd"/>
      <w:r w:rsidR="00E75325">
        <w:t>, 2004</w:t>
      </w:r>
      <w:r w:rsidR="00BC7CA9">
        <w:t>,</w:t>
      </w:r>
      <w:r w:rsidR="00E1678F">
        <w:t xml:space="preserve"> </w:t>
      </w:r>
      <w:r w:rsidR="00BC7CA9">
        <w:t>48</w:t>
      </w:r>
      <w:r w:rsidR="00E75325">
        <w:t>)</w:t>
      </w:r>
      <w:r w:rsidRPr="00905F33">
        <w:t xml:space="preserve">. These extra components operate </w:t>
      </w:r>
      <w:r w:rsidR="000D1693" w:rsidRPr="00905F33">
        <w:t xml:space="preserve">together </w:t>
      </w:r>
      <w:r w:rsidR="00C034AD" w:rsidRPr="00905F33">
        <w:t>within</w:t>
      </w:r>
      <w:r w:rsidRPr="00905F33">
        <w:t xml:space="preserve"> a “signifying practice”</w:t>
      </w:r>
      <w:r w:rsidR="00C110C0" w:rsidRPr="00905F33">
        <w:t xml:space="preserve">, forging a representation </w:t>
      </w:r>
      <w:r w:rsidR="005D219F" w:rsidRPr="00905F33">
        <w:t>o</w:t>
      </w:r>
      <w:r w:rsidR="002F31BF" w:rsidRPr="00905F33">
        <w:t>f</w:t>
      </w:r>
      <w:r w:rsidR="005D219F" w:rsidRPr="00905F33">
        <w:t xml:space="preserve"> </w:t>
      </w:r>
      <w:r w:rsidR="00C110C0" w:rsidRPr="00905F33">
        <w:t>the sound</w:t>
      </w:r>
      <w:r w:rsidRPr="00905F33">
        <w:t xml:space="preserve"> in much the same way that </w:t>
      </w:r>
      <w:r w:rsidR="008718AE">
        <w:t>paratextual material (</w:t>
      </w:r>
      <w:r w:rsidRPr="00905F33">
        <w:t xml:space="preserve">book covers, album art, video game iconography and downloadable app </w:t>
      </w:r>
      <w:r w:rsidR="00A17A0A" w:rsidRPr="00905F33">
        <w:t>thumbnails</w:t>
      </w:r>
      <w:r w:rsidR="008718AE">
        <w:t>)</w:t>
      </w:r>
      <w:r w:rsidRPr="00905F33">
        <w:t xml:space="preserve"> represent</w:t>
      </w:r>
      <w:r w:rsidR="008718AE">
        <w:t>s</w:t>
      </w:r>
      <w:r w:rsidR="000D1693" w:rsidRPr="00905F33">
        <w:t xml:space="preserve"> interior content</w:t>
      </w:r>
      <w:r w:rsidRPr="00905F33">
        <w:t xml:space="preserve"> on behalf of the actual content. The </w:t>
      </w:r>
      <w:r w:rsidR="00637A46" w:rsidRPr="00905F33">
        <w:t xml:space="preserve">intention of </w:t>
      </w:r>
      <w:r w:rsidRPr="00905F33">
        <w:t>packaging samples, in CD or download</w:t>
      </w:r>
      <w:r w:rsidR="009D7CA6">
        <w:t>able</w:t>
      </w:r>
      <w:r w:rsidRPr="00905F33">
        <w:t xml:space="preserve"> format</w:t>
      </w:r>
      <w:r w:rsidR="000C3E53" w:rsidRPr="00905F33">
        <w:t xml:space="preserve"> is to</w:t>
      </w:r>
      <w:r w:rsidRPr="00905F33">
        <w:t xml:space="preserve"> “connect graphic elements closely with specific musical content” </w:t>
      </w:r>
      <w:r w:rsidR="00FE01A2">
        <w:t>(</w:t>
      </w:r>
      <w:r w:rsidRPr="00905F33">
        <w:t>Ashby 2003</w:t>
      </w:r>
      <w:r w:rsidR="00FE01A2">
        <w:t xml:space="preserve">, </w:t>
      </w:r>
      <w:r w:rsidRPr="00905F33">
        <w:t xml:space="preserve">21) and can </w:t>
      </w:r>
      <w:r w:rsidR="00DC7167" w:rsidRPr="00905F33">
        <w:t>have significant business consequences</w:t>
      </w:r>
      <w:r w:rsidR="00207F04" w:rsidRPr="00905F33">
        <w:t>,</w:t>
      </w:r>
      <w:r w:rsidR="003439EC" w:rsidRPr="00905F33">
        <w:t xml:space="preserve"> such as </w:t>
      </w:r>
      <w:r w:rsidR="00DC7167" w:rsidRPr="00905F33">
        <w:t>determining a</w:t>
      </w:r>
      <w:r w:rsidRPr="00905F33">
        <w:t xml:space="preserve"> product’s success</w:t>
      </w:r>
      <w:r w:rsidR="0080353C" w:rsidRPr="00905F33">
        <w:t xml:space="preserve"> (Moore, 2004)</w:t>
      </w:r>
      <w:r w:rsidRPr="00905F33">
        <w:t>. New unions are forged when sound and image meet</w:t>
      </w:r>
      <w:r w:rsidR="00F327E0">
        <w:t xml:space="preserve"> during</w:t>
      </w:r>
      <w:r w:rsidRPr="00905F33">
        <w:t xml:space="preserve"> the assigning of sample pack </w:t>
      </w:r>
      <w:r w:rsidR="00CB57A1">
        <w:t>visual</w:t>
      </w:r>
      <w:r w:rsidRPr="00905F33">
        <w:t xml:space="preserve"> art, solidifying </w:t>
      </w:r>
      <w:r w:rsidR="00930327">
        <w:t xml:space="preserve">associations, </w:t>
      </w:r>
      <w:proofErr w:type="gramStart"/>
      <w:r w:rsidRPr="00905F33">
        <w:t>links</w:t>
      </w:r>
      <w:proofErr w:type="gramEnd"/>
      <w:r w:rsidRPr="00905F33">
        <w:t xml:space="preserve"> and depictions</w:t>
      </w:r>
      <w:r w:rsidR="00930327">
        <w:t xml:space="preserve">. </w:t>
      </w:r>
      <w:r w:rsidRPr="00905F33">
        <w:t xml:space="preserve">Perceptions of certain musical genres, styles and cultures have been made </w:t>
      </w:r>
      <w:r w:rsidR="007010D9" w:rsidRPr="00905F33">
        <w:t xml:space="preserve">by </w:t>
      </w:r>
      <w:r w:rsidRPr="00905F33">
        <w:t>reinforc</w:t>
      </w:r>
      <w:r w:rsidR="007010D9" w:rsidRPr="00905F33">
        <w:t>ing</w:t>
      </w:r>
      <w:r w:rsidRPr="00905F33">
        <w:t xml:space="preserve"> stereotyp</w:t>
      </w:r>
      <w:r w:rsidR="007010D9" w:rsidRPr="00905F33">
        <w:t>es</w:t>
      </w:r>
      <w:r w:rsidRPr="00905F33">
        <w:t xml:space="preserve"> </w:t>
      </w:r>
      <w:r w:rsidR="007010D9" w:rsidRPr="00905F33">
        <w:t xml:space="preserve">via choices </w:t>
      </w:r>
      <w:r w:rsidR="00FD42D0" w:rsidRPr="00905F33">
        <w:t xml:space="preserve">of </w:t>
      </w:r>
      <w:r w:rsidRPr="00905F33">
        <w:t>images</w:t>
      </w:r>
      <w:r w:rsidR="007010D9" w:rsidRPr="00905F33">
        <w:t xml:space="preserve">, for example people and their music become associated with certain </w:t>
      </w:r>
      <w:r w:rsidR="00E305C8" w:rsidRPr="00905F33">
        <w:t>characteristics</w:t>
      </w:r>
      <w:r w:rsidR="007010D9" w:rsidRPr="00905F33">
        <w:t xml:space="preserve"> due to their perceived membership of a social group.</w:t>
      </w:r>
      <w:r w:rsidR="00942DA8" w:rsidRPr="00905F33">
        <w:t xml:space="preserve"> </w:t>
      </w:r>
      <w:r w:rsidR="007010D9" w:rsidRPr="00905F33">
        <w:t>Hall reminds us that a</w:t>
      </w:r>
      <w:r w:rsidR="00155354" w:rsidRPr="00905F33">
        <w:t xml:space="preserve"> stereotype is something </w:t>
      </w:r>
      <w:r w:rsidR="008B63A3" w:rsidRPr="00905F33">
        <w:t>“</w:t>
      </w:r>
      <w:r w:rsidR="00942DA8" w:rsidRPr="00905F33">
        <w:t>reduced to a few essentials, fixed in Nature by a few, simplified characteristics</w:t>
      </w:r>
      <w:r w:rsidR="009D427F">
        <w:t>”</w:t>
      </w:r>
      <w:r w:rsidR="00942DA8" w:rsidRPr="00905F33">
        <w:t xml:space="preserve"> </w:t>
      </w:r>
      <w:r w:rsidR="004B6D95" w:rsidRPr="00905F33">
        <w:t>(</w:t>
      </w:r>
      <w:r w:rsidR="008D596F" w:rsidRPr="00905F33">
        <w:t>2013</w:t>
      </w:r>
      <w:r w:rsidR="00D71E07">
        <w:t>,</w:t>
      </w:r>
      <w:r w:rsidR="00942DA8" w:rsidRPr="00905F33">
        <w:t xml:space="preserve"> 249)</w:t>
      </w:r>
      <w:r w:rsidR="001A5B20" w:rsidRPr="00905F33">
        <w:t xml:space="preserve"> </w:t>
      </w:r>
      <w:proofErr w:type="gramStart"/>
      <w:r w:rsidR="00F65855" w:rsidRPr="00905F33">
        <w:t>and</w:t>
      </w:r>
      <w:r w:rsidR="001A5B20" w:rsidRPr="00905F33">
        <w:t xml:space="preserve"> also</w:t>
      </w:r>
      <w:proofErr w:type="gramEnd"/>
      <w:r w:rsidR="001A5B20" w:rsidRPr="00905F33">
        <w:t xml:space="preserve"> comments that “stereotyping tends to occur where there are gross inequalities of power</w:t>
      </w:r>
      <w:r w:rsidR="00207F04" w:rsidRPr="00905F33">
        <w:t>”</w:t>
      </w:r>
      <w:r w:rsidR="00D506B6" w:rsidRPr="00905F33">
        <w:t xml:space="preserve"> (</w:t>
      </w:r>
      <w:r w:rsidR="003B1ED4" w:rsidRPr="00905F33">
        <w:t>2013</w:t>
      </w:r>
      <w:r w:rsidR="008D5CC6">
        <w:t>,</w:t>
      </w:r>
      <w:r w:rsidR="00D506B6" w:rsidRPr="00905F33">
        <w:t xml:space="preserve"> 258</w:t>
      </w:r>
      <w:r w:rsidR="004B6D95" w:rsidRPr="00905F33">
        <w:t>)</w:t>
      </w:r>
      <w:r w:rsidR="00880A57">
        <w:t>.</w:t>
      </w:r>
      <w:r w:rsidRPr="00905F33">
        <w:t xml:space="preserve"> Sample pack visuals appear particularly vulnerable to the traps of stereotyp</w:t>
      </w:r>
      <w:r w:rsidR="003A3E6A" w:rsidRPr="00905F33">
        <w:t>es</w:t>
      </w:r>
      <w:r w:rsidR="005140BC" w:rsidRPr="00905F33">
        <w:t xml:space="preserve"> </w:t>
      </w:r>
      <w:r w:rsidR="00E305C8" w:rsidRPr="00905F33">
        <w:t>and cliché</w:t>
      </w:r>
      <w:r w:rsidR="00432F6E">
        <w:t>d</w:t>
      </w:r>
      <w:r w:rsidR="00E305C8" w:rsidRPr="00905F33">
        <w:t xml:space="preserve"> </w:t>
      </w:r>
      <w:r w:rsidR="005140BC" w:rsidRPr="00905F33">
        <w:t>image</w:t>
      </w:r>
      <w:r w:rsidR="00E305C8" w:rsidRPr="00905F33">
        <w:t>ry</w:t>
      </w:r>
      <w:r w:rsidRPr="00905F33">
        <w:t xml:space="preserve">, where </w:t>
      </w:r>
      <w:r w:rsidR="00E305C8" w:rsidRPr="00905F33">
        <w:t>incorrect assumption</w:t>
      </w:r>
      <w:r w:rsidR="00880A57">
        <w:t>s</w:t>
      </w:r>
      <w:r w:rsidR="00493F66" w:rsidRPr="00905F33">
        <w:t xml:space="preserve"> </w:t>
      </w:r>
      <w:r w:rsidRPr="00905F33">
        <w:t xml:space="preserve">have </w:t>
      </w:r>
      <w:r w:rsidR="00E305C8" w:rsidRPr="00905F33">
        <w:t>not only</w:t>
      </w:r>
      <w:r w:rsidR="008D2EC6" w:rsidRPr="00905F33">
        <w:t xml:space="preserve"> misrepresent</w:t>
      </w:r>
      <w:r w:rsidR="00E305C8" w:rsidRPr="00905F33">
        <w:t>ed the sounds (and musicians) but have also</w:t>
      </w:r>
      <w:r w:rsidR="008D2EC6" w:rsidRPr="00905F33">
        <w:t xml:space="preserve"> </w:t>
      </w:r>
      <w:r w:rsidRPr="00905F33">
        <w:t>shap</w:t>
      </w:r>
      <w:r w:rsidR="00E305C8" w:rsidRPr="00905F33">
        <w:t>ed</w:t>
      </w:r>
      <w:r w:rsidRPr="00905F33">
        <w:t xml:space="preserve"> attitudes towards difference</w:t>
      </w:r>
      <w:r w:rsidR="00E305C8" w:rsidRPr="00905F33">
        <w:t xml:space="preserve"> in and beyond this creative community</w:t>
      </w:r>
      <w:r w:rsidRPr="00905F33">
        <w:t>.</w:t>
      </w:r>
      <w:r w:rsidR="00F73A8A" w:rsidRPr="00905F33">
        <w:t xml:space="preserve"> When in operation, the role of stereotypes </w:t>
      </w:r>
      <w:r w:rsidR="004A0ABD" w:rsidRPr="00905F33">
        <w:t>is</w:t>
      </w:r>
      <w:r w:rsidR="00F73A8A" w:rsidRPr="00905F33">
        <w:t xml:space="preserve"> “to make fast, firm and separate what is in reality fluid”</w:t>
      </w:r>
      <w:r w:rsidRPr="00905F33">
        <w:t xml:space="preserve"> </w:t>
      </w:r>
      <w:r w:rsidR="00F73A8A" w:rsidRPr="00905F33">
        <w:t>(Dyer, 1999)</w:t>
      </w:r>
      <w:r w:rsidR="003A3E6A" w:rsidRPr="00905F33">
        <w:t xml:space="preserve">; </w:t>
      </w:r>
      <w:r w:rsidR="00FD5E87" w:rsidRPr="00905F33">
        <w:t>stereotypes</w:t>
      </w:r>
      <w:r w:rsidR="003A3E6A" w:rsidRPr="00905F33">
        <w:t xml:space="preserve"> work by making complex ideas quick and easily to interpret</w:t>
      </w:r>
      <w:r w:rsidR="00F73A8A" w:rsidRPr="00905F33">
        <w:t xml:space="preserve">. </w:t>
      </w:r>
      <w:r w:rsidRPr="00905F33">
        <w:t xml:space="preserve">In a semiotic sense, the </w:t>
      </w:r>
      <w:r w:rsidR="00F74EAE">
        <w:t>signifier and signified</w:t>
      </w:r>
      <w:r w:rsidRPr="00905F33">
        <w:t xml:space="preserve"> have been “fixed by our cultural and linguistic codes which sustain representation” (Hall</w:t>
      </w:r>
      <w:r w:rsidR="002A795D">
        <w:t xml:space="preserve">, </w:t>
      </w:r>
      <w:proofErr w:type="gramStart"/>
      <w:r w:rsidR="002A795D">
        <w:t>Evans</w:t>
      </w:r>
      <w:proofErr w:type="gramEnd"/>
      <w:r w:rsidR="002A795D">
        <w:t xml:space="preserve"> and Nixon,</w:t>
      </w:r>
      <w:r w:rsidRPr="00905F33">
        <w:t xml:space="preserve"> </w:t>
      </w:r>
      <w:r w:rsidR="003B1ED4" w:rsidRPr="00905F33">
        <w:t>2013</w:t>
      </w:r>
      <w:r w:rsidRPr="00905F33">
        <w:t>,</w:t>
      </w:r>
      <w:r w:rsidR="00B72731">
        <w:t xml:space="preserve"> </w:t>
      </w:r>
      <w:r w:rsidRPr="00905F33">
        <w:t xml:space="preserve">31). </w:t>
      </w:r>
      <w:r w:rsidR="00571B06" w:rsidRPr="00905F33">
        <w:t>C</w:t>
      </w:r>
      <w:r w:rsidRPr="00905F33">
        <w:t xml:space="preserve">ontinued misrepresentation </w:t>
      </w:r>
      <w:r w:rsidR="00571B06" w:rsidRPr="00905F33">
        <w:t>with</w:t>
      </w:r>
      <w:r w:rsidR="00E305C8" w:rsidRPr="00905F33">
        <w:t xml:space="preserve"> such</w:t>
      </w:r>
      <w:r w:rsidR="00571B06" w:rsidRPr="00905F33">
        <w:t xml:space="preserve"> images and text </w:t>
      </w:r>
      <w:r w:rsidRPr="00905F33">
        <w:t>perpetuates the cycle, influenc</w:t>
      </w:r>
      <w:r w:rsidR="00B14DD9">
        <w:t>ing</w:t>
      </w:r>
      <w:r w:rsidRPr="00905F33">
        <w:t xml:space="preserve"> future producers and distributors</w:t>
      </w:r>
      <w:r w:rsidR="00EF23E4">
        <w:t xml:space="preserve"> on </w:t>
      </w:r>
      <w:r w:rsidR="00EF23E4">
        <w:lastRenderedPageBreak/>
        <w:t>how a non-Western instrument sample pack should look</w:t>
      </w:r>
      <w:r w:rsidR="009D7CA6">
        <w:t xml:space="preserve">, therein satisfying </w:t>
      </w:r>
      <w:r w:rsidR="00B14DD9">
        <w:t xml:space="preserve">end-users’ </w:t>
      </w:r>
      <w:r w:rsidR="009D7CA6">
        <w:t>expectations</w:t>
      </w:r>
      <w:r w:rsidRPr="00905F33">
        <w:t>.</w:t>
      </w:r>
    </w:p>
    <w:p w14:paraId="13D82865" w14:textId="2310A030" w:rsidR="00106A03" w:rsidRPr="00905F33" w:rsidRDefault="003A3E6A" w:rsidP="00106A03">
      <w:pPr>
        <w:pStyle w:val="NormalWeb"/>
        <w:spacing w:line="480" w:lineRule="auto"/>
      </w:pPr>
      <w:r w:rsidRPr="00905F33">
        <w:t>M</w:t>
      </w:r>
      <w:r w:rsidR="008F7CF1" w:rsidRPr="00905F33">
        <w:t>isrepresentation</w:t>
      </w:r>
      <w:r w:rsidR="004521A0" w:rsidRPr="00905F33">
        <w:t xml:space="preserve"> </w:t>
      </w:r>
      <w:r w:rsidRPr="00905F33">
        <w:t xml:space="preserve">is exemplified </w:t>
      </w:r>
      <w:r w:rsidR="004521A0" w:rsidRPr="00905F33">
        <w:t xml:space="preserve">within </w:t>
      </w:r>
      <w:r w:rsidRPr="00905F33">
        <w:t xml:space="preserve">sample pack </w:t>
      </w:r>
      <w:r w:rsidR="00AC549C">
        <w:t>artwork</w:t>
      </w:r>
      <w:r w:rsidR="008F7CF1" w:rsidRPr="00905F33">
        <w:t xml:space="preserve"> </w:t>
      </w:r>
      <w:r w:rsidRPr="00905F33">
        <w:t>via</w:t>
      </w:r>
      <w:r w:rsidR="008F7CF1" w:rsidRPr="00905F33">
        <w:t xml:space="preserve"> the</w:t>
      </w:r>
      <w:r w:rsidR="00D60FD3" w:rsidRPr="00905F33">
        <w:t xml:space="preserve"> continued use of </w:t>
      </w:r>
      <w:r w:rsidR="00AC549C">
        <w:t xml:space="preserve">visual </w:t>
      </w:r>
      <w:r w:rsidR="00807510">
        <w:t>“markers</w:t>
      </w:r>
      <w:r w:rsidR="00661D1D">
        <w:t xml:space="preserve"> of the exotic</w:t>
      </w:r>
      <w:r w:rsidR="00807510">
        <w:t>” (Whitmore 2016, 344)</w:t>
      </w:r>
      <w:r w:rsidR="00F909FD">
        <w:t xml:space="preserve">. </w:t>
      </w:r>
      <w:r w:rsidR="002A795D">
        <w:t>As previously mentioned, t</w:t>
      </w:r>
      <w:r w:rsidR="00F909FD">
        <w:t>hese include</w:t>
      </w:r>
      <w:r w:rsidR="00807510">
        <w:t xml:space="preserve"> </w:t>
      </w:r>
      <w:r w:rsidR="00D60FD3" w:rsidRPr="00905F33">
        <w:t>Hindu gods</w:t>
      </w:r>
      <w:r w:rsidR="00D82DA2">
        <w:t xml:space="preserve"> and</w:t>
      </w:r>
      <w:r w:rsidR="00D60FD3" w:rsidRPr="00905F33">
        <w:t xml:space="preserve"> </w:t>
      </w:r>
      <w:r w:rsidR="003961FF" w:rsidRPr="00905F33">
        <w:t>Buddha</w:t>
      </w:r>
      <w:r w:rsidR="00D60FD3" w:rsidRPr="00905F33">
        <w:t xml:space="preserve"> sculptures</w:t>
      </w:r>
      <w:r w:rsidR="00D82DA2">
        <w:t xml:space="preserve"> </w:t>
      </w:r>
      <w:r w:rsidR="002D3360">
        <w:t xml:space="preserve">which </w:t>
      </w:r>
      <w:r w:rsidR="00A346BF">
        <w:t>appear as dislocated spiritual symbols</w:t>
      </w:r>
      <w:r w:rsidR="002D3360">
        <w:t>,</w:t>
      </w:r>
      <w:r w:rsidR="00A346BF">
        <w:t xml:space="preserve"> applied in a way that disregards </w:t>
      </w:r>
      <w:r w:rsidR="001969D6">
        <w:t xml:space="preserve">their sacred status by dismissing the </w:t>
      </w:r>
      <w:r w:rsidR="00D82DA2">
        <w:t xml:space="preserve">“boundaries between purity (sanctity) and impurity” </w:t>
      </w:r>
      <w:r w:rsidR="00A346BF">
        <w:t>(Arya, 2017)</w:t>
      </w:r>
      <w:r w:rsidR="001969D6">
        <w:t xml:space="preserve">. </w:t>
      </w:r>
      <w:r w:rsidR="00A346BF">
        <w:t xml:space="preserve">Images of </w:t>
      </w:r>
      <w:r w:rsidR="00D60FD3" w:rsidRPr="00905F33">
        <w:t>eroticised and scantily dressed belly dancers</w:t>
      </w:r>
      <w:r w:rsidR="00EB2D80">
        <w:t xml:space="preserve"> </w:t>
      </w:r>
      <w:r w:rsidR="00EB2D80" w:rsidRPr="00905F33">
        <w:t>and geishas waving fans</w:t>
      </w:r>
      <w:r w:rsidR="002D3360">
        <w:t xml:space="preserve"> on artwork reiterate the orientalist portrayal of women as </w:t>
      </w:r>
      <w:r w:rsidR="002D3360" w:rsidRPr="002D3360">
        <w:t>submissive</w:t>
      </w:r>
      <w:r w:rsidR="002D3360">
        <w:t xml:space="preserve"> and </w:t>
      </w:r>
      <w:r w:rsidR="002D3360" w:rsidRPr="002D3360">
        <w:t>seductive</w:t>
      </w:r>
      <w:r w:rsidR="002D3360">
        <w:t>, feeding temptation</w:t>
      </w:r>
      <w:r w:rsidR="00862D13">
        <w:t>s</w:t>
      </w:r>
      <w:r w:rsidR="002D3360">
        <w:t xml:space="preserve"> while distorting these images into oversexualised</w:t>
      </w:r>
      <w:r w:rsidR="00862D13">
        <w:t xml:space="preserve"> caricatures. </w:t>
      </w:r>
      <w:r w:rsidR="00DB5FDE">
        <w:t xml:space="preserve">Sample packs also </w:t>
      </w:r>
      <w:r w:rsidR="000A30DD">
        <w:t>tend to</w:t>
      </w:r>
      <w:r w:rsidR="00DB5FDE">
        <w:t xml:space="preserve"> include </w:t>
      </w:r>
      <w:r w:rsidR="00D60FD3" w:rsidRPr="00905F33">
        <w:t>totem poles</w:t>
      </w:r>
      <w:r w:rsidR="00DB5FDE">
        <w:t xml:space="preserve"> and</w:t>
      </w:r>
      <w:r w:rsidR="00D60FD3" w:rsidRPr="00905F33">
        <w:t xml:space="preserve"> carved masks</w:t>
      </w:r>
      <w:r w:rsidR="000A30DD">
        <w:t xml:space="preserve"> </w:t>
      </w:r>
      <w:proofErr w:type="gramStart"/>
      <w:r w:rsidR="000A30DD">
        <w:t>as a means to</w:t>
      </w:r>
      <w:proofErr w:type="gramEnd"/>
      <w:r w:rsidR="000A30DD">
        <w:t xml:space="preserve"> communicate </w:t>
      </w:r>
      <w:r w:rsidR="002A795D">
        <w:t xml:space="preserve">a connection </w:t>
      </w:r>
      <w:r w:rsidR="001969D6">
        <w:t>t</w:t>
      </w:r>
      <w:r w:rsidR="002A795D">
        <w:t>o</w:t>
      </w:r>
      <w:r w:rsidR="001969D6">
        <w:t xml:space="preserve"> primitiveness of indigeneity. </w:t>
      </w:r>
      <w:r w:rsidR="00106A03" w:rsidRPr="00905F33">
        <w:t>The fetishizing of sound through these visuals set</w:t>
      </w:r>
      <w:r w:rsidR="00106A03">
        <w:t>s</w:t>
      </w:r>
      <w:r w:rsidR="00106A03" w:rsidRPr="00905F33">
        <w:t xml:space="preserve"> up suggestions (in some cases) of spiritual powers, sexual energy, desire, </w:t>
      </w:r>
      <w:proofErr w:type="gramStart"/>
      <w:r w:rsidR="00106A03" w:rsidRPr="00905F33">
        <w:t>emotion</w:t>
      </w:r>
      <w:proofErr w:type="gramEnd"/>
      <w:r w:rsidR="00106A03" w:rsidRPr="00905F33">
        <w:t xml:space="preserve"> and forbidden pleasures. </w:t>
      </w:r>
      <w:proofErr w:type="spellStart"/>
      <w:r w:rsidR="00106A03" w:rsidRPr="00905F33">
        <w:t>Théberge</w:t>
      </w:r>
      <w:proofErr w:type="spellEnd"/>
      <w:r w:rsidR="00106A03" w:rsidRPr="00905F33">
        <w:t xml:space="preserve"> noted the “</w:t>
      </w:r>
      <w:proofErr w:type="spellStart"/>
      <w:r w:rsidR="00106A03" w:rsidRPr="00905F33">
        <w:t>quasimagical</w:t>
      </w:r>
      <w:proofErr w:type="spellEnd"/>
      <w:r w:rsidR="00106A03" w:rsidRPr="00905F33">
        <w:t xml:space="preserve"> powers” of early sample CDs where the “promise implicit in world music sampling is not simply access to new creative materials duly authenticated, but the fact that the samples carry with them primal powers that can be transferred to the user/consumer – powers that can then be used to induce specific effects on the listener.” (2003</w:t>
      </w:r>
      <w:r w:rsidR="00106A03">
        <w:t>,</w:t>
      </w:r>
      <w:r w:rsidR="00106A03" w:rsidRPr="00905F33">
        <w:t xml:space="preserve"> 100).</w:t>
      </w:r>
    </w:p>
    <w:p w14:paraId="4EE92AEF" w14:textId="78367B84" w:rsidR="00FC124F" w:rsidRDefault="00106A03" w:rsidP="00905F33">
      <w:pPr>
        <w:pStyle w:val="NormalWeb"/>
        <w:spacing w:line="480" w:lineRule="auto"/>
      </w:pPr>
      <w:r>
        <w:t>T</w:t>
      </w:r>
      <w:r w:rsidR="003A3E6A" w:rsidRPr="00905F33">
        <w:t xml:space="preserve">hese </w:t>
      </w:r>
      <w:r w:rsidR="00B7119A" w:rsidRPr="00905F33">
        <w:t>symbols</w:t>
      </w:r>
      <w:r>
        <w:t xml:space="preserve"> found on sample pack artwork</w:t>
      </w:r>
      <w:r w:rsidR="00B7119A" w:rsidRPr="00905F33">
        <w:t xml:space="preserve"> </w:t>
      </w:r>
      <w:r w:rsidR="00991A95" w:rsidRPr="00905F33">
        <w:t xml:space="preserve">“speak volumes and require little explanation” </w:t>
      </w:r>
      <w:r w:rsidR="00B71F25" w:rsidRPr="00905F33">
        <w:t>(Moore</w:t>
      </w:r>
      <w:r w:rsidR="006D246A" w:rsidRPr="00905F33">
        <w:t>,</w:t>
      </w:r>
      <w:r w:rsidR="00B71F25" w:rsidRPr="00905F33">
        <w:t xml:space="preserve"> 2004) </w:t>
      </w:r>
      <w:r w:rsidR="00991A95" w:rsidRPr="00905F33">
        <w:t xml:space="preserve">and </w:t>
      </w:r>
      <w:r w:rsidR="003A3E6A" w:rsidRPr="00905F33">
        <w:t xml:space="preserve">are so readily drawn upon </w:t>
      </w:r>
      <w:r w:rsidR="00B7119A" w:rsidRPr="00905F33">
        <w:t xml:space="preserve">for </w:t>
      </w:r>
      <w:r w:rsidR="003A3E6A" w:rsidRPr="00905F33">
        <w:t xml:space="preserve">representing </w:t>
      </w:r>
      <w:r w:rsidR="00B7119A" w:rsidRPr="00905F33">
        <w:t>non-Western instrument sounds</w:t>
      </w:r>
      <w:r w:rsidR="00991A95" w:rsidRPr="00905F33">
        <w:t xml:space="preserve"> to</w:t>
      </w:r>
      <w:r w:rsidR="004A0ABD" w:rsidRPr="00905F33">
        <w:t xml:space="preserve"> </w:t>
      </w:r>
      <w:r w:rsidR="00591C47" w:rsidRPr="00905F33">
        <w:t xml:space="preserve">establish a </w:t>
      </w:r>
      <w:r w:rsidR="006C6E7D" w:rsidRPr="00905F33">
        <w:t xml:space="preserve">visual shorthand for difference and ‘othered’ content. </w:t>
      </w:r>
      <w:r w:rsidR="00591C47" w:rsidRPr="00905F33">
        <w:t>R</w:t>
      </w:r>
      <w:r w:rsidR="00D60FD3" w:rsidRPr="00905F33">
        <w:t>eductive imagery</w:t>
      </w:r>
      <w:r w:rsidR="000D1235" w:rsidRPr="00905F33">
        <w:t xml:space="preserve"> </w:t>
      </w:r>
      <w:r w:rsidR="00591C47" w:rsidRPr="00905F33">
        <w:t xml:space="preserve">of this kind </w:t>
      </w:r>
      <w:r w:rsidR="000D1235" w:rsidRPr="00905F33">
        <w:t>limit</w:t>
      </w:r>
      <w:r w:rsidR="00185816" w:rsidRPr="00905F33">
        <w:t>s</w:t>
      </w:r>
      <w:r w:rsidR="000D1235" w:rsidRPr="00905F33">
        <w:t xml:space="preserve"> the </w:t>
      </w:r>
      <w:r w:rsidR="009A7DE7">
        <w:t>end-user</w:t>
      </w:r>
      <w:r w:rsidR="000D1235" w:rsidRPr="00B93A75">
        <w:t xml:space="preserve">’s understanding of these </w:t>
      </w:r>
      <w:r w:rsidR="00471319" w:rsidRPr="00B93A75">
        <w:t>cultures and sounds</w:t>
      </w:r>
      <w:r w:rsidR="00432F6E">
        <w:t xml:space="preserve">, diminishing the chance for a more informed opinion or perspective from </w:t>
      </w:r>
      <w:r w:rsidR="00CD65A7">
        <w:t>developing</w:t>
      </w:r>
      <w:r w:rsidR="00776620" w:rsidRPr="00B93A75">
        <w:t xml:space="preserve">. </w:t>
      </w:r>
      <w:r w:rsidR="00FC124F" w:rsidRPr="00B93A75">
        <w:t xml:space="preserve">As </w:t>
      </w:r>
      <w:proofErr w:type="spellStart"/>
      <w:r w:rsidR="00FC124F" w:rsidRPr="00B93A75">
        <w:t>Borgesson</w:t>
      </w:r>
      <w:proofErr w:type="spellEnd"/>
      <w:r w:rsidR="00FC124F" w:rsidRPr="00B93A75">
        <w:t xml:space="preserve"> and Schroder describe, the critical damage of this reductive imagery is not the offence caused in the moment, but the impact these misrepresentations have on the semiotically and ontologically</w:t>
      </w:r>
      <w:r w:rsidR="00FA1D03">
        <w:t xml:space="preserve"> </w:t>
      </w:r>
      <w:r w:rsidR="00FC124F" w:rsidRPr="00B93A75">
        <w:t>associated groups and individuals and their opportunities for the future</w:t>
      </w:r>
      <w:r w:rsidR="00581D5D" w:rsidRPr="00B93A75">
        <w:t xml:space="preserve"> (2002, 571)</w:t>
      </w:r>
      <w:r w:rsidR="00587A2B" w:rsidRPr="00B93A75">
        <w:t>.</w:t>
      </w:r>
      <w:r w:rsidR="00FC124F">
        <w:t xml:space="preserve"> </w:t>
      </w:r>
    </w:p>
    <w:p w14:paraId="2C3CDFDC" w14:textId="728D6FCC" w:rsidR="00B34A62" w:rsidRPr="00905F33" w:rsidRDefault="005E04F1" w:rsidP="00905F33">
      <w:pPr>
        <w:pStyle w:val="NormalWeb"/>
        <w:spacing w:line="480" w:lineRule="auto"/>
      </w:pPr>
      <w:r w:rsidRPr="00905F33">
        <w:lastRenderedPageBreak/>
        <w:t>All sample packs face the same challenge of pushing a product which is incomplete</w:t>
      </w:r>
      <w:r w:rsidR="006D752D" w:rsidRPr="00905F33">
        <w:t>;</w:t>
      </w:r>
      <w:r w:rsidRPr="00905F33">
        <w:t xml:space="preserve"> </w:t>
      </w:r>
      <w:r w:rsidR="005E42F4" w:rsidRPr="00905F33">
        <w:t xml:space="preserve">individual </w:t>
      </w:r>
      <w:r w:rsidRPr="00905F33">
        <w:t>sounds by themselves do not make music</w:t>
      </w:r>
      <w:r w:rsidR="007B3D8B">
        <w:t>;</w:t>
      </w:r>
      <w:r w:rsidRPr="00905F33">
        <w:t xml:space="preserve"> </w:t>
      </w:r>
      <w:r w:rsidR="00ED1A7C" w:rsidRPr="00905F33">
        <w:t>instead,</w:t>
      </w:r>
      <w:r w:rsidRPr="00905F33">
        <w:t xml:space="preserve"> what is marketed is the potential for creativity (albeit reliant on the capabilities of the end-user) and the promise of something new, </w:t>
      </w:r>
      <w:proofErr w:type="gramStart"/>
      <w:r w:rsidRPr="00905F33">
        <w:t>fresh</w:t>
      </w:r>
      <w:proofErr w:type="gramEnd"/>
      <w:r w:rsidRPr="00905F33">
        <w:t xml:space="preserve"> and unavailable elsewhere. These potential</w:t>
      </w:r>
      <w:r w:rsidR="00B34A62" w:rsidRPr="00905F33">
        <w:t>s are exaggerated</w:t>
      </w:r>
      <w:r w:rsidR="00591C47" w:rsidRPr="00905F33">
        <w:t xml:space="preserve"> a</w:t>
      </w:r>
      <w:r w:rsidR="008E718A" w:rsidRPr="00905F33">
        <w:t xml:space="preserve">nd </w:t>
      </w:r>
      <w:r w:rsidR="00B34A62" w:rsidRPr="00905F33">
        <w:t xml:space="preserve">amplified in the case </w:t>
      </w:r>
      <w:r w:rsidR="004A0ABD" w:rsidRPr="00905F33">
        <w:t xml:space="preserve">of </w:t>
      </w:r>
      <w:r w:rsidRPr="00905F33">
        <w:t xml:space="preserve">non-Western instrument </w:t>
      </w:r>
      <w:r w:rsidR="0049151A" w:rsidRPr="00905F33">
        <w:t>sounds</w:t>
      </w:r>
      <w:r w:rsidRPr="00905F33">
        <w:t xml:space="preserve"> since the</w:t>
      </w:r>
      <w:r w:rsidR="00B34A62" w:rsidRPr="00905F33">
        <w:t xml:space="preserve">y are sources of new, </w:t>
      </w:r>
      <w:proofErr w:type="gramStart"/>
      <w:r w:rsidR="00B34A62" w:rsidRPr="00905F33">
        <w:t>unfamiliar</w:t>
      </w:r>
      <w:proofErr w:type="gramEnd"/>
      <w:r w:rsidR="00B34A62" w:rsidRPr="00905F33">
        <w:t xml:space="preserve"> </w:t>
      </w:r>
      <w:r w:rsidR="003C623C" w:rsidRPr="00905F33">
        <w:t>or</w:t>
      </w:r>
      <w:r w:rsidR="00B34A62" w:rsidRPr="00905F33">
        <w:t xml:space="preserve"> hard-to-obtain content. In many cases, the visuals </w:t>
      </w:r>
      <w:r w:rsidR="008E6A50" w:rsidRPr="00905F33">
        <w:t xml:space="preserve">and descriptions </w:t>
      </w:r>
      <w:r w:rsidR="00B34A62" w:rsidRPr="00905F33">
        <w:t>take on the heavy lifting for these un</w:t>
      </w:r>
      <w:r w:rsidR="00BB3066" w:rsidRPr="00905F33">
        <w:t>familiar</w:t>
      </w:r>
      <w:r w:rsidR="00B34A62" w:rsidRPr="00905F33">
        <w:t xml:space="preserve"> sounds</w:t>
      </w:r>
      <w:r w:rsidR="005E42F4" w:rsidRPr="00905F33">
        <w:t>,</w:t>
      </w:r>
      <w:r w:rsidR="00BB3066" w:rsidRPr="00905F33">
        <w:t xml:space="preserve"> influencing </w:t>
      </w:r>
      <w:r w:rsidR="009A7DE7">
        <w:t>end-users</w:t>
      </w:r>
      <w:r w:rsidR="00FB427D" w:rsidRPr="00905F33">
        <w:t xml:space="preserve"> on </w:t>
      </w:r>
      <w:r w:rsidR="00BB3066" w:rsidRPr="00905F33">
        <w:t>how they should be listened to</w:t>
      </w:r>
      <w:r w:rsidR="002A795D">
        <w:t xml:space="preserve">, </w:t>
      </w:r>
      <w:proofErr w:type="gramStart"/>
      <w:r w:rsidR="00A33FCF">
        <w:t>perceived</w:t>
      </w:r>
      <w:proofErr w:type="gramEnd"/>
      <w:r w:rsidR="002A795D">
        <w:t xml:space="preserve"> and used.</w:t>
      </w:r>
    </w:p>
    <w:p w14:paraId="358E7C47" w14:textId="200ECA9C" w:rsidR="00106A03" w:rsidRPr="00106A03" w:rsidRDefault="00106A03" w:rsidP="00905F33">
      <w:pPr>
        <w:pStyle w:val="NormalWeb"/>
        <w:spacing w:line="480" w:lineRule="auto"/>
        <w:rPr>
          <w:b/>
          <w:bCs/>
        </w:rPr>
      </w:pPr>
      <w:r w:rsidRPr="00106A03">
        <w:rPr>
          <w:b/>
          <w:bCs/>
        </w:rPr>
        <w:t>Towards change</w:t>
      </w:r>
    </w:p>
    <w:p w14:paraId="1305BE3F" w14:textId="5D2D7FD8" w:rsidR="00672918" w:rsidRPr="00905F33" w:rsidRDefault="00D54FCF" w:rsidP="00905F33">
      <w:pPr>
        <w:pStyle w:val="NormalWeb"/>
        <w:spacing w:line="480" w:lineRule="auto"/>
      </w:pPr>
      <w:r w:rsidRPr="00905F33">
        <w:t xml:space="preserve">Changes and shifts </w:t>
      </w:r>
      <w:r w:rsidR="00672918" w:rsidRPr="00905F33">
        <w:t>ha</w:t>
      </w:r>
      <w:r w:rsidRPr="00905F33">
        <w:t>ve</w:t>
      </w:r>
      <w:r w:rsidR="00672918" w:rsidRPr="00905F33">
        <w:t xml:space="preserve"> started to </w:t>
      </w:r>
      <w:r w:rsidR="000D1693" w:rsidRPr="00905F33">
        <w:t>appear</w:t>
      </w:r>
      <w:r w:rsidR="00672918" w:rsidRPr="00905F33">
        <w:t xml:space="preserve"> within distributors’ policies and advi</w:t>
      </w:r>
      <w:r w:rsidR="00E229CD" w:rsidRPr="00905F33">
        <w:t>c</w:t>
      </w:r>
      <w:r w:rsidR="00672918" w:rsidRPr="00905F33">
        <w:t>e documents</w:t>
      </w:r>
      <w:r w:rsidR="000D1693" w:rsidRPr="00905F33">
        <w:t xml:space="preserve"> </w:t>
      </w:r>
      <w:r w:rsidR="00AC549C">
        <w:t xml:space="preserve">that </w:t>
      </w:r>
      <w:r w:rsidR="00965D1B">
        <w:t>reflect on</w:t>
      </w:r>
      <w:r w:rsidR="00AC549C">
        <w:t xml:space="preserve"> their own practices and </w:t>
      </w:r>
      <w:r w:rsidR="000D1693" w:rsidRPr="00905F33">
        <w:t>ai</w:t>
      </w:r>
      <w:r w:rsidR="00AC549C">
        <w:t>m to</w:t>
      </w:r>
      <w:r w:rsidR="00273500" w:rsidRPr="00905F33">
        <w:t xml:space="preserve"> assist</w:t>
      </w:r>
      <w:r w:rsidR="000D1693" w:rsidRPr="00905F33">
        <w:t xml:space="preserve"> third party producers</w:t>
      </w:r>
      <w:r w:rsidR="00672918" w:rsidRPr="00905F33">
        <w:t xml:space="preserve"> (see </w:t>
      </w:r>
      <w:r w:rsidR="007324C3" w:rsidRPr="00905F33">
        <w:t>F</w:t>
      </w:r>
      <w:r w:rsidR="00672918" w:rsidRPr="00905F33">
        <w:t xml:space="preserve">igure </w:t>
      </w:r>
      <w:r w:rsidR="00D85AC6">
        <w:t>6</w:t>
      </w:r>
      <w:r w:rsidR="009F5A2C" w:rsidRPr="00905F33">
        <w:t xml:space="preserve"> -</w:t>
      </w:r>
      <w:r w:rsidR="00672918" w:rsidRPr="00905F33">
        <w:t xml:space="preserve"> screenshot </w:t>
      </w:r>
      <w:r w:rsidR="00273500" w:rsidRPr="00905F33">
        <w:t xml:space="preserve">taken </w:t>
      </w:r>
      <w:r w:rsidR="00672918" w:rsidRPr="00905F33">
        <w:t>from Loopmasters Content Branding Policy)</w:t>
      </w:r>
      <w:r w:rsidR="00E35DD0" w:rsidRPr="00905F33">
        <w:t xml:space="preserve"> in the</w:t>
      </w:r>
      <w:r w:rsidR="004A0ABD" w:rsidRPr="00905F33">
        <w:t>ir</w:t>
      </w:r>
      <w:r w:rsidR="00E35DD0" w:rsidRPr="00905F33">
        <w:t xml:space="preserve"> approaches towards representing diversity</w:t>
      </w:r>
      <w:r w:rsidR="001101E6" w:rsidRPr="00905F33">
        <w:rPr>
          <w:rStyle w:val="FootnoteReference"/>
        </w:rPr>
        <w:footnoteReference w:id="26"/>
      </w:r>
      <w:r w:rsidR="00672918" w:rsidRPr="00905F33">
        <w:t>.</w:t>
      </w:r>
      <w:r w:rsidR="00DA65FA" w:rsidRPr="00905F33">
        <w:t xml:space="preserve"> </w:t>
      </w:r>
    </w:p>
    <w:tbl>
      <w:tblPr>
        <w:tblStyle w:val="TableGrid"/>
        <w:tblW w:w="0" w:type="auto"/>
        <w:tblLook w:val="04A0" w:firstRow="1" w:lastRow="0" w:firstColumn="1" w:lastColumn="0" w:noHBand="0" w:noVBand="1"/>
      </w:tblPr>
      <w:tblGrid>
        <w:gridCol w:w="9010"/>
      </w:tblGrid>
      <w:tr w:rsidR="009214AA" w:rsidRPr="00905F33" w14:paraId="2C05063A" w14:textId="77777777" w:rsidTr="009214AA">
        <w:tc>
          <w:tcPr>
            <w:tcW w:w="9010" w:type="dxa"/>
          </w:tcPr>
          <w:p w14:paraId="59D3C3A2" w14:textId="6CA7F3B7" w:rsidR="009214AA" w:rsidRPr="00905F33" w:rsidRDefault="009214AA" w:rsidP="00905F33">
            <w:pPr>
              <w:pStyle w:val="NormalWeb"/>
              <w:spacing w:line="480" w:lineRule="auto"/>
            </w:pPr>
            <w:r w:rsidRPr="00905F33">
              <w:rPr>
                <w:noProof/>
              </w:rPr>
              <w:drawing>
                <wp:inline distT="0" distB="0" distL="0" distR="0" wp14:anchorId="023DA680" wp14:editId="2E2920C3">
                  <wp:extent cx="5518825" cy="2523241"/>
                  <wp:effectExtent l="0" t="0" r="0" b="4445"/>
                  <wp:docPr id="4" name="Picture 4"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text&#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522653" cy="2524991"/>
                          </a:xfrm>
                          <a:prstGeom prst="rect">
                            <a:avLst/>
                          </a:prstGeom>
                        </pic:spPr>
                      </pic:pic>
                    </a:graphicData>
                  </a:graphic>
                </wp:inline>
              </w:drawing>
            </w:r>
          </w:p>
        </w:tc>
      </w:tr>
    </w:tbl>
    <w:p w14:paraId="641AE24A" w14:textId="67597C42" w:rsidR="009F5A2C" w:rsidRDefault="00672918" w:rsidP="00905F33">
      <w:pPr>
        <w:pStyle w:val="NormalWeb"/>
        <w:spacing w:line="480" w:lineRule="auto"/>
      </w:pPr>
      <w:r w:rsidRPr="00905F33">
        <w:lastRenderedPageBreak/>
        <w:t xml:space="preserve">Figure </w:t>
      </w:r>
      <w:r w:rsidR="00D85AC6">
        <w:t>6</w:t>
      </w:r>
      <w:r w:rsidRPr="00905F33">
        <w:t xml:space="preserve">. </w:t>
      </w:r>
      <w:r w:rsidR="00474974">
        <w:t>E</w:t>
      </w:r>
      <w:r w:rsidRPr="00905F33">
        <w:t>xtract from Loopmasters</w:t>
      </w:r>
      <w:r w:rsidR="0004546F" w:rsidRPr="00905F33">
        <w:t>’</w:t>
      </w:r>
      <w:r w:rsidRPr="00905F33">
        <w:t xml:space="preserve"> Content Branding Policy, 2023</w:t>
      </w:r>
    </w:p>
    <w:p w14:paraId="60475C64" w14:textId="77777777" w:rsidR="002A795D" w:rsidRDefault="00880A57" w:rsidP="00905F33">
      <w:pPr>
        <w:pStyle w:val="NormalWeb"/>
        <w:spacing w:line="480" w:lineRule="auto"/>
      </w:pPr>
      <w:r w:rsidRPr="00905F33">
        <w:t>This example</w:t>
      </w:r>
      <w:r w:rsidR="00106A03">
        <w:t>,</w:t>
      </w:r>
      <w:r>
        <w:t xml:space="preserve"> from </w:t>
      </w:r>
      <w:proofErr w:type="spellStart"/>
      <w:r>
        <w:t>Loopmasters</w:t>
      </w:r>
      <w:proofErr w:type="spellEnd"/>
      <w:r w:rsidR="00106A03">
        <w:t>,</w:t>
      </w:r>
      <w:r>
        <w:t xml:space="preserve"> </w:t>
      </w:r>
      <w:r w:rsidRPr="00905F33">
        <w:t xml:space="preserve">calls into question not the representation of culturally diverse sound, but the </w:t>
      </w:r>
      <w:r>
        <w:t>relevance of this</w:t>
      </w:r>
      <w:r w:rsidRPr="00905F33">
        <w:t xml:space="preserve"> imagery for a trance-related sample pack. With this hypothetical example, the conjunction of image and text establishes an association between a religious symbol and a music genre, encouraging the consumer to infer a particular creative potential from reading this pairing. “They [image, text and sound] gain in meaning when they are read in context, </w:t>
      </w:r>
      <w:r w:rsidRPr="00664551">
        <w:t>against or in connection with one another” (Hall 2013, 232). The appropriation of a cultural symbol to market trance samples (which have nothing to do with Hindu</w:t>
      </w:r>
      <w:r w:rsidR="006714F3" w:rsidRPr="00664551">
        <w:t>ism</w:t>
      </w:r>
      <w:r w:rsidRPr="00664551">
        <w:t xml:space="preserve"> despite the frequent conjunction</w:t>
      </w:r>
      <w:r w:rsidR="006714F3" w:rsidRPr="00664551">
        <w:t xml:space="preserve"> or association</w:t>
      </w:r>
      <w:r w:rsidRPr="00664551">
        <w:t>) demonstrates</w:t>
      </w:r>
      <w:r w:rsidRPr="00905F33">
        <w:t xml:space="preserve"> the problematic nature of this intertextual meeting of sound, </w:t>
      </w:r>
      <w:proofErr w:type="gramStart"/>
      <w:r w:rsidRPr="00905F33">
        <w:t>image</w:t>
      </w:r>
      <w:proofErr w:type="gramEnd"/>
      <w:r w:rsidRPr="00905F33">
        <w:t xml:space="preserve"> and text.</w:t>
      </w:r>
      <w:r>
        <w:t xml:space="preserve"> </w:t>
      </w:r>
    </w:p>
    <w:p w14:paraId="0225775E" w14:textId="5B3E395F" w:rsidR="00880A57" w:rsidRPr="00905F33" w:rsidRDefault="00880A57" w:rsidP="00905F33">
      <w:pPr>
        <w:pStyle w:val="NormalWeb"/>
        <w:spacing w:line="480" w:lineRule="auto"/>
      </w:pPr>
      <w:proofErr w:type="spellStart"/>
      <w:r>
        <w:t>Loopmasters</w:t>
      </w:r>
      <w:proofErr w:type="spellEnd"/>
      <w:r>
        <w:t xml:space="preserve"> have committed to addressing their back catalogue by flagging 116 packs </w:t>
      </w:r>
      <w:r w:rsidR="009F09D4">
        <w:t>in terms of their</w:t>
      </w:r>
      <w:r>
        <w:t xml:space="preserve"> artwork relevance, genre classification, title issues, claims of authenticity, appropriation, branding concerns and inaccurate religious connections. These actions </w:t>
      </w:r>
      <w:r w:rsidR="00055FBE">
        <w:t xml:space="preserve">spurred </w:t>
      </w:r>
      <w:r w:rsidR="00CD595E">
        <w:t>on the findings of this</w:t>
      </w:r>
      <w:r w:rsidR="00055FBE">
        <w:t xml:space="preserve"> research</w:t>
      </w:r>
      <w:r w:rsidR="00CD595E">
        <w:t xml:space="preserve"> </w:t>
      </w:r>
      <w:r>
        <w:t>show a distributor recognising their responsibility as a mediator of representation</w:t>
      </w:r>
      <w:r w:rsidR="00664551">
        <w:t xml:space="preserve"> and liable party in influencing perceptions</w:t>
      </w:r>
      <w:r w:rsidR="009D1525">
        <w:t xml:space="preserve"> of race and difference</w:t>
      </w:r>
      <w:r w:rsidR="00664551">
        <w:t xml:space="preserve"> within music production communities</w:t>
      </w:r>
      <w:r w:rsidR="006714F3">
        <w:t>.</w:t>
      </w:r>
    </w:p>
    <w:p w14:paraId="4243E3E0" w14:textId="77777777" w:rsidR="00D3419F" w:rsidRPr="00905F33" w:rsidRDefault="00D3419F" w:rsidP="00905F33">
      <w:pPr>
        <w:spacing w:line="480" w:lineRule="auto"/>
        <w:rPr>
          <w:rFonts w:ascii="Times New Roman" w:hAnsi="Times New Roman" w:cs="Times New Roman"/>
          <w:color w:val="000000" w:themeColor="text1"/>
        </w:rPr>
      </w:pPr>
    </w:p>
    <w:p w14:paraId="7628EA7C" w14:textId="6993B5A8" w:rsidR="00F63257" w:rsidRPr="00905F33" w:rsidRDefault="00F63257" w:rsidP="00905F33">
      <w:pPr>
        <w:spacing w:line="480" w:lineRule="auto"/>
        <w:jc w:val="center"/>
        <w:rPr>
          <w:rFonts w:ascii="Times New Roman" w:hAnsi="Times New Roman" w:cs="Times New Roman"/>
          <w:b/>
          <w:bCs/>
          <w:color w:val="000000" w:themeColor="text1"/>
        </w:rPr>
      </w:pPr>
      <w:r w:rsidRPr="00905F33">
        <w:rPr>
          <w:rFonts w:ascii="Times New Roman" w:hAnsi="Times New Roman" w:cs="Times New Roman"/>
          <w:b/>
          <w:bCs/>
          <w:color w:val="000000" w:themeColor="text1"/>
          <w:highlight w:val="lightGray"/>
        </w:rPr>
        <w:t>PART 3</w:t>
      </w:r>
      <w:r w:rsidR="00BC318C" w:rsidRPr="00905F33">
        <w:rPr>
          <w:rFonts w:ascii="Times New Roman" w:hAnsi="Times New Roman" w:cs="Times New Roman"/>
          <w:b/>
          <w:bCs/>
          <w:color w:val="000000" w:themeColor="text1"/>
          <w:highlight w:val="lightGray"/>
        </w:rPr>
        <w:t xml:space="preserve"> – CONSTRUCTING A SAMPLE PACK</w:t>
      </w:r>
    </w:p>
    <w:p w14:paraId="0E747D5C" w14:textId="25E75EA4" w:rsidR="00591816" w:rsidRPr="00905F33" w:rsidRDefault="00591816" w:rsidP="00905F33">
      <w:pPr>
        <w:spacing w:line="480" w:lineRule="auto"/>
        <w:rPr>
          <w:rFonts w:ascii="Times New Roman" w:hAnsi="Times New Roman" w:cs="Times New Roman"/>
          <w:color w:val="000000" w:themeColor="text1"/>
        </w:rPr>
      </w:pPr>
    </w:p>
    <w:p w14:paraId="38268DF3" w14:textId="128827A3" w:rsidR="003C6A63" w:rsidRPr="00905F33" w:rsidRDefault="0004546F" w:rsidP="00905F33">
      <w:pPr>
        <w:spacing w:line="480" w:lineRule="auto"/>
        <w:rPr>
          <w:rFonts w:ascii="Times New Roman" w:hAnsi="Times New Roman" w:cs="Times New Roman"/>
          <w:color w:val="000000" w:themeColor="text1"/>
        </w:rPr>
      </w:pPr>
      <w:r w:rsidRPr="00905F33">
        <w:rPr>
          <w:rFonts w:ascii="Times New Roman" w:hAnsi="Times New Roman" w:cs="Times New Roman"/>
          <w:color w:val="000000" w:themeColor="text1"/>
        </w:rPr>
        <w:t>The</w:t>
      </w:r>
      <w:r w:rsidR="00005E00" w:rsidRPr="00905F33">
        <w:rPr>
          <w:rFonts w:ascii="Times New Roman" w:hAnsi="Times New Roman" w:cs="Times New Roman"/>
          <w:color w:val="000000" w:themeColor="text1"/>
        </w:rPr>
        <w:t xml:space="preserve"> </w:t>
      </w:r>
      <w:r w:rsidR="008E13FA">
        <w:rPr>
          <w:rFonts w:ascii="Times New Roman" w:hAnsi="Times New Roman" w:cs="Times New Roman"/>
          <w:color w:val="000000" w:themeColor="text1"/>
        </w:rPr>
        <w:t xml:space="preserve">project’s </w:t>
      </w:r>
      <w:r w:rsidR="003C6A63" w:rsidRPr="00905F33">
        <w:rPr>
          <w:rFonts w:ascii="Times New Roman" w:hAnsi="Times New Roman" w:cs="Times New Roman"/>
          <w:color w:val="000000" w:themeColor="text1"/>
        </w:rPr>
        <w:t>creati</w:t>
      </w:r>
      <w:r w:rsidRPr="00905F33">
        <w:rPr>
          <w:rFonts w:ascii="Times New Roman" w:hAnsi="Times New Roman" w:cs="Times New Roman"/>
          <w:color w:val="000000" w:themeColor="text1"/>
        </w:rPr>
        <w:t>on of</w:t>
      </w:r>
      <w:r w:rsidR="003C6A63" w:rsidRPr="00905F33">
        <w:rPr>
          <w:rFonts w:ascii="Times New Roman" w:hAnsi="Times New Roman" w:cs="Times New Roman"/>
          <w:color w:val="000000" w:themeColor="text1"/>
        </w:rPr>
        <w:t xml:space="preserve"> a new sample pack </w:t>
      </w:r>
      <w:r w:rsidRPr="00905F33">
        <w:rPr>
          <w:rFonts w:ascii="Times New Roman" w:hAnsi="Times New Roman" w:cs="Times New Roman"/>
          <w:color w:val="000000" w:themeColor="text1"/>
        </w:rPr>
        <w:t>containing</w:t>
      </w:r>
      <w:r w:rsidR="003C6A63" w:rsidRPr="00905F33">
        <w:rPr>
          <w:rFonts w:ascii="Times New Roman" w:hAnsi="Times New Roman" w:cs="Times New Roman"/>
          <w:color w:val="000000" w:themeColor="text1"/>
        </w:rPr>
        <w:t xml:space="preserve"> Indian musical instrument sounds set out to challenge the conventions witness</w:t>
      </w:r>
      <w:r w:rsidRPr="00905F33">
        <w:rPr>
          <w:rFonts w:ascii="Times New Roman" w:hAnsi="Times New Roman" w:cs="Times New Roman"/>
          <w:color w:val="000000" w:themeColor="text1"/>
        </w:rPr>
        <w:t>ed</w:t>
      </w:r>
      <w:r w:rsidR="003C6A63" w:rsidRPr="00905F33">
        <w:rPr>
          <w:rFonts w:ascii="Times New Roman" w:hAnsi="Times New Roman" w:cs="Times New Roman"/>
          <w:color w:val="000000" w:themeColor="text1"/>
        </w:rPr>
        <w:t xml:space="preserve"> in the </w:t>
      </w:r>
      <w:r w:rsidR="00005E00" w:rsidRPr="00905F33">
        <w:rPr>
          <w:rFonts w:ascii="Times New Roman" w:hAnsi="Times New Roman" w:cs="Times New Roman"/>
          <w:color w:val="000000" w:themeColor="text1"/>
        </w:rPr>
        <w:t xml:space="preserve">above </w:t>
      </w:r>
      <w:r w:rsidR="00A21538">
        <w:rPr>
          <w:rFonts w:ascii="Times New Roman" w:hAnsi="Times New Roman" w:cs="Times New Roman"/>
          <w:color w:val="000000" w:themeColor="text1"/>
        </w:rPr>
        <w:t>discussion,</w:t>
      </w:r>
      <w:r w:rsidR="00005E00" w:rsidRPr="00905F33">
        <w:rPr>
          <w:rFonts w:ascii="Times New Roman" w:hAnsi="Times New Roman" w:cs="Times New Roman"/>
          <w:color w:val="000000" w:themeColor="text1"/>
        </w:rPr>
        <w:t xml:space="preserve"> </w:t>
      </w:r>
      <w:r w:rsidRPr="00905F33">
        <w:rPr>
          <w:rFonts w:ascii="Times New Roman" w:hAnsi="Times New Roman" w:cs="Times New Roman"/>
          <w:color w:val="000000" w:themeColor="text1"/>
        </w:rPr>
        <w:t>aiming for better practice in representation</w:t>
      </w:r>
      <w:r w:rsidR="009756AD">
        <w:rPr>
          <w:rFonts w:ascii="Times New Roman" w:hAnsi="Times New Roman" w:cs="Times New Roman"/>
          <w:color w:val="000000" w:themeColor="text1"/>
        </w:rPr>
        <w:t xml:space="preserve"> and overcoming orientalist </w:t>
      </w:r>
      <w:r w:rsidR="00A95727">
        <w:rPr>
          <w:rFonts w:ascii="Times New Roman" w:hAnsi="Times New Roman" w:cs="Times New Roman"/>
          <w:color w:val="000000" w:themeColor="text1"/>
        </w:rPr>
        <w:t>tendencies</w:t>
      </w:r>
      <w:r w:rsidR="00005E00" w:rsidRPr="00905F33">
        <w:rPr>
          <w:rFonts w:ascii="Times New Roman" w:hAnsi="Times New Roman" w:cs="Times New Roman"/>
          <w:color w:val="000000" w:themeColor="text1"/>
        </w:rPr>
        <w:t xml:space="preserve">. </w:t>
      </w:r>
      <w:r w:rsidR="00505896">
        <w:rPr>
          <w:rFonts w:ascii="Times New Roman" w:hAnsi="Times New Roman" w:cs="Times New Roman"/>
          <w:color w:val="000000" w:themeColor="text1"/>
        </w:rPr>
        <w:t>C</w:t>
      </w:r>
      <w:r w:rsidR="00005E00" w:rsidRPr="00905F33">
        <w:rPr>
          <w:rFonts w:ascii="Times New Roman" w:hAnsi="Times New Roman" w:cs="Times New Roman"/>
          <w:color w:val="000000" w:themeColor="text1"/>
        </w:rPr>
        <w:t xml:space="preserve">reating a sample pack </w:t>
      </w:r>
      <w:r w:rsidR="00505896">
        <w:rPr>
          <w:rFonts w:ascii="Times New Roman" w:hAnsi="Times New Roman" w:cs="Times New Roman"/>
          <w:color w:val="000000" w:themeColor="text1"/>
        </w:rPr>
        <w:t xml:space="preserve">was a </w:t>
      </w:r>
      <w:r w:rsidR="00D517C6">
        <w:rPr>
          <w:rFonts w:ascii="Times New Roman" w:hAnsi="Times New Roman" w:cs="Times New Roman"/>
          <w:color w:val="000000" w:themeColor="text1"/>
        </w:rPr>
        <w:t>practical</w:t>
      </w:r>
      <w:r w:rsidR="00505896">
        <w:rPr>
          <w:rFonts w:ascii="Times New Roman" w:hAnsi="Times New Roman" w:cs="Times New Roman"/>
          <w:color w:val="000000" w:themeColor="text1"/>
        </w:rPr>
        <w:t xml:space="preserve"> means of</w:t>
      </w:r>
      <w:r w:rsidR="00005E00" w:rsidRPr="00905F33">
        <w:rPr>
          <w:rFonts w:ascii="Times New Roman" w:hAnsi="Times New Roman" w:cs="Times New Roman"/>
          <w:color w:val="000000" w:themeColor="text1"/>
        </w:rPr>
        <w:t xml:space="preserve"> navigat</w:t>
      </w:r>
      <w:r w:rsidR="00505896">
        <w:rPr>
          <w:rFonts w:ascii="Times New Roman" w:hAnsi="Times New Roman" w:cs="Times New Roman"/>
          <w:color w:val="000000" w:themeColor="text1"/>
        </w:rPr>
        <w:t>ing</w:t>
      </w:r>
      <w:r w:rsidR="00005E00" w:rsidRPr="00905F33">
        <w:rPr>
          <w:rFonts w:ascii="Times New Roman" w:hAnsi="Times New Roman" w:cs="Times New Roman"/>
          <w:color w:val="000000" w:themeColor="text1"/>
        </w:rPr>
        <w:t xml:space="preserve"> </w:t>
      </w:r>
      <w:r w:rsidR="00074710" w:rsidRPr="00905F33">
        <w:rPr>
          <w:rFonts w:ascii="Times New Roman" w:hAnsi="Times New Roman" w:cs="Times New Roman"/>
          <w:color w:val="000000" w:themeColor="text1"/>
        </w:rPr>
        <w:t xml:space="preserve">the </w:t>
      </w:r>
      <w:r w:rsidR="00430B22">
        <w:rPr>
          <w:rFonts w:ascii="Times New Roman" w:hAnsi="Times New Roman" w:cs="Times New Roman"/>
          <w:color w:val="000000" w:themeColor="text1"/>
        </w:rPr>
        <w:t xml:space="preserve">journey of </w:t>
      </w:r>
      <w:r w:rsidR="00074710" w:rsidRPr="00905F33">
        <w:rPr>
          <w:rFonts w:ascii="Times New Roman" w:hAnsi="Times New Roman" w:cs="Times New Roman"/>
          <w:color w:val="000000" w:themeColor="text1"/>
        </w:rPr>
        <w:t xml:space="preserve">sample pack </w:t>
      </w:r>
      <w:r w:rsidR="00430B22">
        <w:rPr>
          <w:rFonts w:ascii="Times New Roman" w:hAnsi="Times New Roman" w:cs="Times New Roman"/>
          <w:color w:val="000000" w:themeColor="text1"/>
        </w:rPr>
        <w:t>development</w:t>
      </w:r>
      <w:r w:rsidR="00D517C6">
        <w:rPr>
          <w:rFonts w:ascii="Times New Roman" w:hAnsi="Times New Roman" w:cs="Times New Roman"/>
          <w:color w:val="000000" w:themeColor="text1"/>
        </w:rPr>
        <w:t xml:space="preserve">, </w:t>
      </w:r>
      <w:r w:rsidR="00865122">
        <w:rPr>
          <w:rFonts w:ascii="Times New Roman" w:hAnsi="Times New Roman" w:cs="Times New Roman"/>
          <w:color w:val="000000" w:themeColor="text1"/>
        </w:rPr>
        <w:t>generating</w:t>
      </w:r>
      <w:r w:rsidR="00D517C6">
        <w:rPr>
          <w:rFonts w:ascii="Times New Roman" w:hAnsi="Times New Roman" w:cs="Times New Roman"/>
          <w:color w:val="000000" w:themeColor="text1"/>
        </w:rPr>
        <w:t xml:space="preserve"> learning and insights</w:t>
      </w:r>
      <w:r w:rsidR="00074710" w:rsidRPr="00905F33">
        <w:rPr>
          <w:rFonts w:ascii="Times New Roman" w:hAnsi="Times New Roman" w:cs="Times New Roman"/>
          <w:color w:val="000000" w:themeColor="text1"/>
        </w:rPr>
        <w:t xml:space="preserve"> </w:t>
      </w:r>
      <w:r w:rsidR="00D517C6">
        <w:rPr>
          <w:rFonts w:ascii="Times New Roman" w:hAnsi="Times New Roman" w:cs="Times New Roman"/>
          <w:color w:val="000000" w:themeColor="text1"/>
        </w:rPr>
        <w:t>regarding</w:t>
      </w:r>
      <w:r w:rsidR="00074710" w:rsidRPr="00905F33">
        <w:rPr>
          <w:rFonts w:ascii="Times New Roman" w:hAnsi="Times New Roman" w:cs="Times New Roman"/>
          <w:color w:val="000000" w:themeColor="text1"/>
        </w:rPr>
        <w:t xml:space="preserve"> interactions between distributor</w:t>
      </w:r>
      <w:r w:rsidR="00106A03">
        <w:rPr>
          <w:rFonts w:ascii="Times New Roman" w:hAnsi="Times New Roman" w:cs="Times New Roman"/>
          <w:color w:val="000000" w:themeColor="text1"/>
        </w:rPr>
        <w:t>s</w:t>
      </w:r>
      <w:r w:rsidR="00074710" w:rsidRPr="00905F33">
        <w:rPr>
          <w:rFonts w:ascii="Times New Roman" w:hAnsi="Times New Roman" w:cs="Times New Roman"/>
          <w:color w:val="000000" w:themeColor="text1"/>
        </w:rPr>
        <w:t xml:space="preserve">, </w:t>
      </w:r>
      <w:proofErr w:type="gramStart"/>
      <w:r w:rsidR="00074710" w:rsidRPr="00905F33">
        <w:rPr>
          <w:rFonts w:ascii="Times New Roman" w:hAnsi="Times New Roman" w:cs="Times New Roman"/>
          <w:color w:val="000000" w:themeColor="text1"/>
        </w:rPr>
        <w:t>producer</w:t>
      </w:r>
      <w:r w:rsidR="00106A03">
        <w:rPr>
          <w:rFonts w:ascii="Times New Roman" w:hAnsi="Times New Roman" w:cs="Times New Roman"/>
          <w:color w:val="000000" w:themeColor="text1"/>
        </w:rPr>
        <w:t>s</w:t>
      </w:r>
      <w:proofErr w:type="gramEnd"/>
      <w:r w:rsidR="00074710" w:rsidRPr="00905F33">
        <w:rPr>
          <w:rFonts w:ascii="Times New Roman" w:hAnsi="Times New Roman" w:cs="Times New Roman"/>
          <w:color w:val="000000" w:themeColor="text1"/>
        </w:rPr>
        <w:t xml:space="preserve"> and musicians</w:t>
      </w:r>
      <w:r w:rsidR="00711266" w:rsidRPr="00905F33">
        <w:rPr>
          <w:rFonts w:ascii="Times New Roman" w:hAnsi="Times New Roman" w:cs="Times New Roman"/>
          <w:color w:val="000000" w:themeColor="text1"/>
        </w:rPr>
        <w:t>.</w:t>
      </w:r>
    </w:p>
    <w:p w14:paraId="28D8F2CD" w14:textId="77777777" w:rsidR="003C6A63" w:rsidRPr="00905F33" w:rsidRDefault="003C6A63" w:rsidP="00905F33">
      <w:pPr>
        <w:spacing w:line="480" w:lineRule="auto"/>
        <w:rPr>
          <w:rFonts w:ascii="Times New Roman" w:hAnsi="Times New Roman" w:cs="Times New Roman"/>
          <w:color w:val="000000" w:themeColor="text1"/>
        </w:rPr>
      </w:pPr>
    </w:p>
    <w:p w14:paraId="65BEB445" w14:textId="2206A6CC" w:rsidR="00C50116" w:rsidRPr="00905F33" w:rsidRDefault="00870503" w:rsidP="00905F33">
      <w:pPr>
        <w:spacing w:line="480" w:lineRule="auto"/>
        <w:rPr>
          <w:rFonts w:ascii="Times New Roman" w:eastAsia="Times New Roman" w:hAnsi="Times New Roman" w:cs="Times New Roman"/>
          <w:b/>
          <w:bCs/>
          <w:color w:val="000000"/>
          <w:u w:val="single"/>
          <w:lang w:eastAsia="en-GB"/>
        </w:rPr>
      </w:pPr>
      <w:r w:rsidRPr="00905F33">
        <w:rPr>
          <w:rFonts w:ascii="Times New Roman" w:eastAsia="Times New Roman" w:hAnsi="Times New Roman" w:cs="Times New Roman"/>
          <w:b/>
          <w:bCs/>
          <w:color w:val="000000"/>
          <w:u w:val="single"/>
          <w:lang w:eastAsia="en-GB"/>
        </w:rPr>
        <w:t>Creating</w:t>
      </w:r>
      <w:r w:rsidR="00C50116" w:rsidRPr="00905F33">
        <w:rPr>
          <w:rFonts w:ascii="Times New Roman" w:eastAsia="Times New Roman" w:hAnsi="Times New Roman" w:cs="Times New Roman"/>
          <w:b/>
          <w:bCs/>
          <w:color w:val="000000"/>
          <w:u w:val="single"/>
          <w:lang w:eastAsia="en-GB"/>
        </w:rPr>
        <w:t xml:space="preserve"> the </w:t>
      </w:r>
      <w:r w:rsidR="00166F55" w:rsidRPr="00905F33">
        <w:rPr>
          <w:rFonts w:ascii="Times New Roman" w:eastAsia="Times New Roman" w:hAnsi="Times New Roman" w:cs="Times New Roman"/>
          <w:b/>
          <w:bCs/>
          <w:color w:val="000000"/>
          <w:u w:val="single"/>
          <w:lang w:eastAsia="en-GB"/>
        </w:rPr>
        <w:t xml:space="preserve">Instruments INDIA </w:t>
      </w:r>
      <w:r w:rsidR="00C50116" w:rsidRPr="00905F33">
        <w:rPr>
          <w:rFonts w:ascii="Times New Roman" w:eastAsia="Times New Roman" w:hAnsi="Times New Roman" w:cs="Times New Roman"/>
          <w:b/>
          <w:bCs/>
          <w:color w:val="000000"/>
          <w:u w:val="single"/>
          <w:lang w:eastAsia="en-GB"/>
        </w:rPr>
        <w:t>sample pack</w:t>
      </w:r>
    </w:p>
    <w:p w14:paraId="51BAC562" w14:textId="13D8D43F" w:rsidR="0041759B" w:rsidRPr="00905F33" w:rsidRDefault="009114A8" w:rsidP="00905F33">
      <w:pPr>
        <w:spacing w:line="480" w:lineRule="auto"/>
        <w:rPr>
          <w:rFonts w:ascii="Times New Roman" w:eastAsia="Times New Roman" w:hAnsi="Times New Roman" w:cs="Times New Roman"/>
          <w:color w:val="000000"/>
          <w:lang w:eastAsia="en-GB"/>
        </w:rPr>
      </w:pPr>
      <w:r w:rsidRPr="00905F33">
        <w:rPr>
          <w:rFonts w:ascii="Times New Roman" w:eastAsia="Times New Roman" w:hAnsi="Times New Roman" w:cs="Times New Roman"/>
          <w:color w:val="000000"/>
          <w:lang w:eastAsia="en-GB"/>
        </w:rPr>
        <w:t>A working group</w:t>
      </w:r>
      <w:r w:rsidR="00D75C2A" w:rsidRPr="00905F33">
        <w:rPr>
          <w:rStyle w:val="FootnoteReference"/>
          <w:rFonts w:ascii="Times New Roman" w:eastAsia="Times New Roman" w:hAnsi="Times New Roman" w:cs="Times New Roman"/>
          <w:color w:val="000000"/>
          <w:lang w:eastAsia="en-GB"/>
        </w:rPr>
        <w:footnoteReference w:id="27"/>
      </w:r>
      <w:r w:rsidRPr="00905F33">
        <w:rPr>
          <w:rFonts w:ascii="Times New Roman" w:eastAsia="Times New Roman" w:hAnsi="Times New Roman" w:cs="Times New Roman"/>
          <w:color w:val="000000"/>
          <w:lang w:eastAsia="en-GB"/>
        </w:rPr>
        <w:t xml:space="preserve"> was set up</w:t>
      </w:r>
      <w:r w:rsidR="00967681" w:rsidRPr="00905F33">
        <w:rPr>
          <w:rFonts w:ascii="Times New Roman" w:eastAsia="Times New Roman" w:hAnsi="Times New Roman" w:cs="Times New Roman"/>
          <w:color w:val="000000"/>
          <w:lang w:eastAsia="en-GB"/>
        </w:rPr>
        <w:t xml:space="preserve"> in 2021</w:t>
      </w:r>
      <w:r w:rsidRPr="00905F33">
        <w:rPr>
          <w:rFonts w:ascii="Times New Roman" w:eastAsia="Times New Roman" w:hAnsi="Times New Roman" w:cs="Times New Roman"/>
          <w:color w:val="000000"/>
          <w:lang w:eastAsia="en-GB"/>
        </w:rPr>
        <w:t xml:space="preserve"> to facilitate the transformation of the </w:t>
      </w:r>
      <w:r w:rsidR="00967681" w:rsidRPr="00905F33">
        <w:rPr>
          <w:rFonts w:ascii="Times New Roman" w:eastAsia="Times New Roman" w:hAnsi="Times New Roman" w:cs="Times New Roman"/>
          <w:color w:val="000000"/>
          <w:lang w:eastAsia="en-GB"/>
        </w:rPr>
        <w:t xml:space="preserve">Instruments INDIA </w:t>
      </w:r>
      <w:r w:rsidRPr="00905F33">
        <w:rPr>
          <w:rFonts w:ascii="Times New Roman" w:eastAsia="Times New Roman" w:hAnsi="Times New Roman" w:cs="Times New Roman"/>
          <w:color w:val="000000"/>
          <w:lang w:eastAsia="en-GB"/>
        </w:rPr>
        <w:t>archive to the sample pack</w:t>
      </w:r>
      <w:r w:rsidR="003339C2" w:rsidRPr="00905F33">
        <w:rPr>
          <w:rStyle w:val="FootnoteReference"/>
          <w:rFonts w:ascii="Times New Roman" w:eastAsia="Times New Roman" w:hAnsi="Times New Roman" w:cs="Times New Roman"/>
          <w:color w:val="000000"/>
          <w:lang w:eastAsia="en-GB"/>
        </w:rPr>
        <w:footnoteReference w:id="28"/>
      </w:r>
      <w:r w:rsidRPr="00905F33">
        <w:rPr>
          <w:rFonts w:ascii="Times New Roman" w:eastAsia="Times New Roman" w:hAnsi="Times New Roman" w:cs="Times New Roman"/>
          <w:color w:val="000000"/>
          <w:lang w:eastAsia="en-GB"/>
        </w:rPr>
        <w:t xml:space="preserve">. This team </w:t>
      </w:r>
      <w:r w:rsidR="0038213F" w:rsidRPr="00905F33">
        <w:rPr>
          <w:rFonts w:ascii="Times New Roman" w:eastAsia="Times New Roman" w:hAnsi="Times New Roman" w:cs="Times New Roman"/>
          <w:color w:val="000000"/>
          <w:lang w:eastAsia="en-GB"/>
        </w:rPr>
        <w:t>liaised</w:t>
      </w:r>
      <w:r w:rsidR="00207F04" w:rsidRPr="00905F33">
        <w:rPr>
          <w:rFonts w:ascii="Times New Roman" w:eastAsia="Times New Roman" w:hAnsi="Times New Roman" w:cs="Times New Roman"/>
          <w:color w:val="000000"/>
          <w:lang w:eastAsia="en-GB"/>
        </w:rPr>
        <w:t xml:space="preserve"> </w:t>
      </w:r>
      <w:r w:rsidRPr="00905F33">
        <w:rPr>
          <w:rFonts w:ascii="Times New Roman" w:eastAsia="Times New Roman" w:hAnsi="Times New Roman" w:cs="Times New Roman"/>
          <w:color w:val="000000"/>
          <w:lang w:eastAsia="en-GB"/>
        </w:rPr>
        <w:t xml:space="preserve">with </w:t>
      </w:r>
      <w:r w:rsidR="00207F04" w:rsidRPr="00905F33">
        <w:rPr>
          <w:rFonts w:ascii="Times New Roman" w:eastAsia="Times New Roman" w:hAnsi="Times New Roman" w:cs="Times New Roman"/>
          <w:color w:val="000000"/>
          <w:lang w:eastAsia="en-GB"/>
        </w:rPr>
        <w:t xml:space="preserve">all </w:t>
      </w:r>
      <w:r w:rsidRPr="00905F33">
        <w:rPr>
          <w:rFonts w:ascii="Times New Roman" w:eastAsia="Times New Roman" w:hAnsi="Times New Roman" w:cs="Times New Roman"/>
          <w:color w:val="000000"/>
          <w:lang w:eastAsia="en-GB"/>
        </w:rPr>
        <w:t>the musicians</w:t>
      </w:r>
      <w:r w:rsidR="008A0955" w:rsidRPr="00905F33">
        <w:rPr>
          <w:rStyle w:val="FootnoteReference"/>
          <w:rFonts w:ascii="Times New Roman" w:eastAsia="Times New Roman" w:hAnsi="Times New Roman" w:cs="Times New Roman"/>
          <w:color w:val="000000"/>
          <w:lang w:eastAsia="en-GB"/>
        </w:rPr>
        <w:footnoteReference w:id="29"/>
      </w:r>
      <w:r w:rsidRPr="00905F33">
        <w:rPr>
          <w:rFonts w:ascii="Times New Roman" w:eastAsia="Times New Roman" w:hAnsi="Times New Roman" w:cs="Times New Roman"/>
          <w:color w:val="000000"/>
          <w:lang w:eastAsia="en-GB"/>
        </w:rPr>
        <w:t xml:space="preserve"> to audition </w:t>
      </w:r>
      <w:r w:rsidR="00040CEC" w:rsidRPr="00905F33">
        <w:rPr>
          <w:rFonts w:ascii="Times New Roman" w:eastAsia="Times New Roman" w:hAnsi="Times New Roman" w:cs="Times New Roman"/>
          <w:color w:val="000000"/>
          <w:lang w:eastAsia="en-GB"/>
        </w:rPr>
        <w:t xml:space="preserve">their </w:t>
      </w:r>
      <w:r w:rsidRPr="00905F33">
        <w:rPr>
          <w:rFonts w:ascii="Times New Roman" w:eastAsia="Times New Roman" w:hAnsi="Times New Roman" w:cs="Times New Roman"/>
          <w:color w:val="000000"/>
          <w:lang w:eastAsia="en-GB"/>
        </w:rPr>
        <w:t>recorded content</w:t>
      </w:r>
      <w:r w:rsidR="00B74A92">
        <w:rPr>
          <w:rFonts w:ascii="Times New Roman" w:eastAsia="Times New Roman" w:hAnsi="Times New Roman" w:cs="Times New Roman"/>
          <w:color w:val="000000"/>
          <w:lang w:eastAsia="en-GB"/>
        </w:rPr>
        <w:t xml:space="preserve">. </w:t>
      </w:r>
      <w:r w:rsidR="00C4793A">
        <w:rPr>
          <w:rFonts w:ascii="Times New Roman" w:eastAsia="Times New Roman" w:hAnsi="Times New Roman" w:cs="Times New Roman"/>
          <w:color w:val="000000"/>
          <w:lang w:eastAsia="en-GB"/>
        </w:rPr>
        <w:t>The team also</w:t>
      </w:r>
      <w:r w:rsidRPr="00905F33">
        <w:rPr>
          <w:rFonts w:ascii="Times New Roman" w:eastAsia="Times New Roman" w:hAnsi="Times New Roman" w:cs="Times New Roman"/>
          <w:color w:val="000000"/>
          <w:lang w:eastAsia="en-GB"/>
        </w:rPr>
        <w:t xml:space="preserve"> proposed content for the sample pack and acted as </w:t>
      </w:r>
      <w:r w:rsidR="001B0CA3">
        <w:rPr>
          <w:rFonts w:ascii="Times New Roman" w:eastAsia="Times New Roman" w:hAnsi="Times New Roman" w:cs="Times New Roman"/>
          <w:color w:val="000000"/>
          <w:lang w:eastAsia="en-GB"/>
        </w:rPr>
        <w:t xml:space="preserve">an </w:t>
      </w:r>
      <w:r w:rsidRPr="00905F33">
        <w:rPr>
          <w:rFonts w:ascii="Times New Roman" w:eastAsia="Times New Roman" w:hAnsi="Times New Roman" w:cs="Times New Roman"/>
          <w:color w:val="000000"/>
          <w:lang w:eastAsia="en-GB"/>
        </w:rPr>
        <w:t xml:space="preserve">interfacing </w:t>
      </w:r>
      <w:r w:rsidR="00522943" w:rsidRPr="00905F33">
        <w:rPr>
          <w:rFonts w:ascii="Times New Roman" w:eastAsia="Times New Roman" w:hAnsi="Times New Roman" w:cs="Times New Roman"/>
          <w:color w:val="000000"/>
          <w:lang w:eastAsia="en-GB"/>
        </w:rPr>
        <w:t>mechanism</w:t>
      </w:r>
      <w:r w:rsidRPr="00905F33">
        <w:rPr>
          <w:rFonts w:ascii="Times New Roman" w:eastAsia="Times New Roman" w:hAnsi="Times New Roman" w:cs="Times New Roman"/>
          <w:color w:val="000000"/>
          <w:lang w:eastAsia="en-GB"/>
        </w:rPr>
        <w:t xml:space="preserve"> between all parties. Our g</w:t>
      </w:r>
      <w:r w:rsidR="00731DD9" w:rsidRPr="00905F33">
        <w:rPr>
          <w:rFonts w:ascii="Times New Roman" w:eastAsia="Times New Roman" w:hAnsi="Times New Roman" w:cs="Times New Roman"/>
          <w:color w:val="000000"/>
          <w:lang w:eastAsia="en-GB"/>
        </w:rPr>
        <w:t xml:space="preserve">uiding principle </w:t>
      </w:r>
      <w:r w:rsidR="00522943" w:rsidRPr="00905F33">
        <w:rPr>
          <w:rFonts w:ascii="Times New Roman" w:eastAsia="Times New Roman" w:hAnsi="Times New Roman" w:cs="Times New Roman"/>
          <w:color w:val="000000"/>
          <w:lang w:eastAsia="en-GB"/>
        </w:rPr>
        <w:t>for these meetings</w:t>
      </w:r>
      <w:r w:rsidRPr="00905F33">
        <w:rPr>
          <w:rFonts w:ascii="Times New Roman" w:eastAsia="Times New Roman" w:hAnsi="Times New Roman" w:cs="Times New Roman"/>
          <w:color w:val="000000"/>
          <w:lang w:eastAsia="en-GB"/>
        </w:rPr>
        <w:t xml:space="preserve"> was </w:t>
      </w:r>
      <w:r w:rsidR="00522943" w:rsidRPr="00905F33">
        <w:rPr>
          <w:rFonts w:ascii="Times New Roman" w:eastAsia="Times New Roman" w:hAnsi="Times New Roman" w:cs="Times New Roman"/>
          <w:color w:val="000000"/>
          <w:lang w:eastAsia="en-GB"/>
        </w:rPr>
        <w:t xml:space="preserve">to </w:t>
      </w:r>
      <w:r w:rsidRPr="00905F33">
        <w:rPr>
          <w:rFonts w:ascii="Times New Roman" w:eastAsia="Times New Roman" w:hAnsi="Times New Roman" w:cs="Times New Roman"/>
          <w:color w:val="000000"/>
          <w:lang w:eastAsia="en-GB"/>
        </w:rPr>
        <w:t xml:space="preserve">conduct </w:t>
      </w:r>
      <w:r w:rsidR="00522943" w:rsidRPr="00905F33">
        <w:rPr>
          <w:rFonts w:ascii="Times New Roman" w:eastAsia="Times New Roman" w:hAnsi="Times New Roman" w:cs="Times New Roman"/>
          <w:color w:val="000000"/>
          <w:lang w:eastAsia="en-GB"/>
        </w:rPr>
        <w:t>the</w:t>
      </w:r>
      <w:r w:rsidRPr="00905F33">
        <w:rPr>
          <w:rFonts w:ascii="Times New Roman" w:eastAsia="Times New Roman" w:hAnsi="Times New Roman" w:cs="Times New Roman"/>
          <w:color w:val="000000"/>
          <w:lang w:eastAsia="en-GB"/>
        </w:rPr>
        <w:t xml:space="preserve"> transformation process </w:t>
      </w:r>
      <w:r w:rsidR="00522943" w:rsidRPr="00905F33">
        <w:rPr>
          <w:rFonts w:ascii="Times New Roman" w:eastAsia="Times New Roman" w:hAnsi="Times New Roman" w:cs="Times New Roman"/>
          <w:color w:val="000000"/>
          <w:lang w:eastAsia="en-GB"/>
        </w:rPr>
        <w:t xml:space="preserve">(from archive to sample pack) </w:t>
      </w:r>
      <w:r w:rsidRPr="00905F33">
        <w:rPr>
          <w:rFonts w:ascii="Times New Roman" w:eastAsia="Times New Roman" w:hAnsi="Times New Roman" w:cs="Times New Roman"/>
          <w:color w:val="000000"/>
          <w:lang w:eastAsia="en-GB"/>
        </w:rPr>
        <w:t xml:space="preserve">with the musicians, </w:t>
      </w:r>
      <w:r w:rsidR="00BC47CC">
        <w:rPr>
          <w:rFonts w:ascii="Times New Roman" w:eastAsia="Times New Roman" w:hAnsi="Times New Roman" w:cs="Times New Roman"/>
          <w:color w:val="000000"/>
          <w:lang w:eastAsia="en-GB"/>
        </w:rPr>
        <w:t xml:space="preserve">in a </w:t>
      </w:r>
      <w:r w:rsidR="008C6202">
        <w:rPr>
          <w:rFonts w:ascii="Times New Roman" w:eastAsia="Times New Roman" w:hAnsi="Times New Roman" w:cs="Times New Roman"/>
          <w:color w:val="000000"/>
          <w:lang w:eastAsia="en-GB"/>
        </w:rPr>
        <w:t>mutual</w:t>
      </w:r>
      <w:r w:rsidR="009756AD">
        <w:rPr>
          <w:rFonts w:ascii="Times New Roman" w:eastAsia="Times New Roman" w:hAnsi="Times New Roman" w:cs="Times New Roman"/>
          <w:color w:val="000000"/>
          <w:lang w:eastAsia="en-GB"/>
        </w:rPr>
        <w:t xml:space="preserve"> and </w:t>
      </w:r>
      <w:r w:rsidR="00522943" w:rsidRPr="00905F33">
        <w:rPr>
          <w:rFonts w:ascii="Times New Roman" w:eastAsia="Times New Roman" w:hAnsi="Times New Roman" w:cs="Times New Roman"/>
          <w:color w:val="000000"/>
          <w:lang w:eastAsia="en-GB"/>
        </w:rPr>
        <w:t xml:space="preserve">equitable </w:t>
      </w:r>
      <w:r w:rsidRPr="00905F33">
        <w:rPr>
          <w:rFonts w:ascii="Times New Roman" w:eastAsia="Times New Roman" w:hAnsi="Times New Roman" w:cs="Times New Roman"/>
          <w:color w:val="000000"/>
          <w:lang w:eastAsia="en-GB"/>
        </w:rPr>
        <w:t>way</w:t>
      </w:r>
      <w:r w:rsidR="00731DD9" w:rsidRPr="00905F33">
        <w:rPr>
          <w:rFonts w:ascii="Times New Roman" w:eastAsia="Times New Roman" w:hAnsi="Times New Roman" w:cs="Times New Roman"/>
          <w:color w:val="000000"/>
          <w:lang w:eastAsia="en-GB"/>
        </w:rPr>
        <w:t xml:space="preserve">. </w:t>
      </w:r>
      <w:r w:rsidR="00AD41A9" w:rsidRPr="00905F33">
        <w:rPr>
          <w:rFonts w:ascii="Times New Roman" w:eastAsia="Times New Roman" w:hAnsi="Times New Roman" w:cs="Times New Roman"/>
          <w:color w:val="000000"/>
          <w:lang w:eastAsia="en-GB"/>
        </w:rPr>
        <w:t>M</w:t>
      </w:r>
      <w:r w:rsidRPr="00905F33">
        <w:rPr>
          <w:rFonts w:ascii="Times New Roman" w:eastAsia="Times New Roman" w:hAnsi="Times New Roman" w:cs="Times New Roman"/>
          <w:color w:val="000000"/>
          <w:lang w:eastAsia="en-GB"/>
        </w:rPr>
        <w:t>usician</w:t>
      </w:r>
      <w:r w:rsidR="00646493" w:rsidRPr="00905F33">
        <w:rPr>
          <w:rFonts w:ascii="Times New Roman" w:eastAsia="Times New Roman" w:hAnsi="Times New Roman" w:cs="Times New Roman"/>
          <w:color w:val="000000"/>
          <w:lang w:eastAsia="en-GB"/>
        </w:rPr>
        <w:t>s</w:t>
      </w:r>
      <w:r w:rsidR="00731DD9" w:rsidRPr="00905F33">
        <w:rPr>
          <w:rFonts w:ascii="Times New Roman" w:eastAsia="Times New Roman" w:hAnsi="Times New Roman" w:cs="Times New Roman"/>
          <w:color w:val="000000"/>
          <w:lang w:eastAsia="en-GB"/>
        </w:rPr>
        <w:t xml:space="preserve"> </w:t>
      </w:r>
      <w:r w:rsidR="00AD41A9" w:rsidRPr="00905F33">
        <w:rPr>
          <w:rFonts w:ascii="Times New Roman" w:eastAsia="Times New Roman" w:hAnsi="Times New Roman" w:cs="Times New Roman"/>
          <w:color w:val="000000"/>
          <w:lang w:eastAsia="en-GB"/>
        </w:rPr>
        <w:t>decided</w:t>
      </w:r>
      <w:r w:rsidR="00731DD9" w:rsidRPr="00905F33">
        <w:rPr>
          <w:rFonts w:ascii="Times New Roman" w:eastAsia="Times New Roman" w:hAnsi="Times New Roman" w:cs="Times New Roman"/>
          <w:color w:val="000000"/>
          <w:lang w:eastAsia="en-GB"/>
        </w:rPr>
        <w:t xml:space="preserve"> w</w:t>
      </w:r>
      <w:r w:rsidR="00352B5D" w:rsidRPr="00905F33">
        <w:rPr>
          <w:rFonts w:ascii="Times New Roman" w:eastAsia="Times New Roman" w:hAnsi="Times New Roman" w:cs="Times New Roman"/>
          <w:color w:val="000000"/>
          <w:lang w:eastAsia="en-GB"/>
        </w:rPr>
        <w:t>h</w:t>
      </w:r>
      <w:r w:rsidR="00731DD9" w:rsidRPr="00905F33">
        <w:rPr>
          <w:rFonts w:ascii="Times New Roman" w:eastAsia="Times New Roman" w:hAnsi="Times New Roman" w:cs="Times New Roman"/>
          <w:color w:val="000000"/>
          <w:lang w:eastAsia="en-GB"/>
        </w:rPr>
        <w:t>a</w:t>
      </w:r>
      <w:r w:rsidR="00352B5D" w:rsidRPr="00905F33">
        <w:rPr>
          <w:rFonts w:ascii="Times New Roman" w:eastAsia="Times New Roman" w:hAnsi="Times New Roman" w:cs="Times New Roman"/>
          <w:color w:val="000000"/>
          <w:lang w:eastAsia="en-GB"/>
        </w:rPr>
        <w:t>t</w:t>
      </w:r>
      <w:r w:rsidR="00731DD9" w:rsidRPr="00905F33">
        <w:rPr>
          <w:rFonts w:ascii="Times New Roman" w:eastAsia="Times New Roman" w:hAnsi="Times New Roman" w:cs="Times New Roman"/>
          <w:color w:val="000000"/>
          <w:lang w:eastAsia="en-GB"/>
        </w:rPr>
        <w:t xml:space="preserve"> sample</w:t>
      </w:r>
      <w:r w:rsidR="00A40B7F">
        <w:rPr>
          <w:rFonts w:ascii="Times New Roman" w:eastAsia="Times New Roman" w:hAnsi="Times New Roman" w:cs="Times New Roman"/>
          <w:color w:val="000000"/>
          <w:lang w:eastAsia="en-GB"/>
        </w:rPr>
        <w:t>s</w:t>
      </w:r>
      <w:r w:rsidR="00731DD9" w:rsidRPr="00905F33">
        <w:rPr>
          <w:rFonts w:ascii="Times New Roman" w:eastAsia="Times New Roman" w:hAnsi="Times New Roman" w:cs="Times New Roman"/>
          <w:color w:val="000000"/>
          <w:lang w:eastAsia="en-GB"/>
        </w:rPr>
        <w:t xml:space="preserve"> </w:t>
      </w:r>
      <w:r w:rsidR="004F40B4" w:rsidRPr="00905F33">
        <w:rPr>
          <w:rFonts w:ascii="Times New Roman" w:eastAsia="Times New Roman" w:hAnsi="Times New Roman" w:cs="Times New Roman"/>
          <w:color w:val="000000"/>
          <w:lang w:eastAsia="en-GB"/>
        </w:rPr>
        <w:t>went</w:t>
      </w:r>
      <w:r w:rsidR="00731DD9" w:rsidRPr="00905F33">
        <w:rPr>
          <w:rFonts w:ascii="Times New Roman" w:eastAsia="Times New Roman" w:hAnsi="Times New Roman" w:cs="Times New Roman"/>
          <w:color w:val="000000"/>
          <w:lang w:eastAsia="en-GB"/>
        </w:rPr>
        <w:t xml:space="preserve"> forward into the sample pack.</w:t>
      </w:r>
      <w:r w:rsidR="00BB3606" w:rsidRPr="00905F33">
        <w:rPr>
          <w:rFonts w:ascii="Times New Roman" w:eastAsia="Times New Roman" w:hAnsi="Times New Roman" w:cs="Times New Roman"/>
          <w:color w:val="000000"/>
          <w:lang w:eastAsia="en-GB"/>
        </w:rPr>
        <w:t xml:space="preserve"> The working group </w:t>
      </w:r>
      <w:r w:rsidR="00696284" w:rsidRPr="00905F33">
        <w:rPr>
          <w:rFonts w:ascii="Times New Roman" w:eastAsia="Times New Roman" w:hAnsi="Times New Roman" w:cs="Times New Roman"/>
          <w:color w:val="000000"/>
          <w:lang w:eastAsia="en-GB"/>
        </w:rPr>
        <w:t xml:space="preserve">discussed and </w:t>
      </w:r>
      <w:r w:rsidR="00BB3606" w:rsidRPr="00905F33">
        <w:rPr>
          <w:rFonts w:ascii="Times New Roman" w:eastAsia="Times New Roman" w:hAnsi="Times New Roman" w:cs="Times New Roman"/>
          <w:color w:val="000000"/>
          <w:lang w:eastAsia="en-GB"/>
        </w:rPr>
        <w:t xml:space="preserve">decided that the sample pack would have </w:t>
      </w:r>
      <w:r w:rsidR="000A40E4">
        <w:rPr>
          <w:rFonts w:ascii="Times New Roman" w:eastAsia="Times New Roman" w:hAnsi="Times New Roman" w:cs="Times New Roman"/>
          <w:color w:val="000000"/>
          <w:lang w:eastAsia="en-GB"/>
        </w:rPr>
        <w:t>few</w:t>
      </w:r>
      <w:r w:rsidR="00BB3606" w:rsidRPr="00905F33">
        <w:rPr>
          <w:rFonts w:ascii="Times New Roman" w:eastAsia="Times New Roman" w:hAnsi="Times New Roman" w:cs="Times New Roman"/>
          <w:color w:val="000000"/>
          <w:lang w:eastAsia="en-GB"/>
        </w:rPr>
        <w:t xml:space="preserve"> to no effects added (as in a </w:t>
      </w:r>
      <w:r w:rsidR="00151092" w:rsidRPr="00905F33">
        <w:rPr>
          <w:rFonts w:ascii="Times New Roman" w:eastAsia="Times New Roman" w:hAnsi="Times New Roman" w:cs="Times New Roman"/>
          <w:color w:val="000000"/>
          <w:lang w:eastAsia="en-GB"/>
        </w:rPr>
        <w:t>‘</w:t>
      </w:r>
      <w:r w:rsidR="00BB3606" w:rsidRPr="00905F33">
        <w:rPr>
          <w:rFonts w:ascii="Times New Roman" w:eastAsia="Times New Roman" w:hAnsi="Times New Roman" w:cs="Times New Roman"/>
          <w:color w:val="000000"/>
          <w:lang w:eastAsia="en-GB"/>
        </w:rPr>
        <w:t>dry</w:t>
      </w:r>
      <w:r w:rsidR="00151092" w:rsidRPr="00905F33">
        <w:rPr>
          <w:rFonts w:ascii="Times New Roman" w:eastAsia="Times New Roman" w:hAnsi="Times New Roman" w:cs="Times New Roman"/>
          <w:color w:val="000000"/>
          <w:lang w:eastAsia="en-GB"/>
        </w:rPr>
        <w:t>’</w:t>
      </w:r>
      <w:r w:rsidR="00BB3606" w:rsidRPr="00905F33">
        <w:rPr>
          <w:rFonts w:ascii="Times New Roman" w:eastAsia="Times New Roman" w:hAnsi="Times New Roman" w:cs="Times New Roman"/>
          <w:color w:val="000000"/>
          <w:lang w:eastAsia="en-GB"/>
        </w:rPr>
        <w:t xml:space="preserve"> pack</w:t>
      </w:r>
      <w:r w:rsidR="00106A03">
        <w:rPr>
          <w:rFonts w:ascii="Times New Roman" w:eastAsia="Times New Roman" w:hAnsi="Times New Roman" w:cs="Times New Roman"/>
          <w:color w:val="000000"/>
          <w:lang w:eastAsia="en-GB"/>
        </w:rPr>
        <w:t xml:space="preserve"> with little </w:t>
      </w:r>
      <w:r w:rsidR="00BB3606" w:rsidRPr="00905F33">
        <w:rPr>
          <w:rFonts w:ascii="Times New Roman" w:eastAsia="Times New Roman" w:hAnsi="Times New Roman" w:cs="Times New Roman"/>
          <w:color w:val="000000"/>
          <w:lang w:eastAsia="en-GB"/>
        </w:rPr>
        <w:t>process</w:t>
      </w:r>
      <w:r w:rsidR="00106A03">
        <w:rPr>
          <w:rFonts w:ascii="Times New Roman" w:eastAsia="Times New Roman" w:hAnsi="Times New Roman" w:cs="Times New Roman"/>
          <w:color w:val="000000"/>
          <w:lang w:eastAsia="en-GB"/>
        </w:rPr>
        <w:t>ing</w:t>
      </w:r>
      <w:r w:rsidR="00BB3606" w:rsidRPr="00905F33">
        <w:rPr>
          <w:rFonts w:ascii="Times New Roman" w:eastAsia="Times New Roman" w:hAnsi="Times New Roman" w:cs="Times New Roman"/>
          <w:color w:val="000000"/>
          <w:lang w:eastAsia="en-GB"/>
        </w:rPr>
        <w:t xml:space="preserve"> or manipulat</w:t>
      </w:r>
      <w:r w:rsidR="00106A03">
        <w:rPr>
          <w:rFonts w:ascii="Times New Roman" w:eastAsia="Times New Roman" w:hAnsi="Times New Roman" w:cs="Times New Roman"/>
          <w:color w:val="000000"/>
          <w:lang w:eastAsia="en-GB"/>
        </w:rPr>
        <w:t>ion</w:t>
      </w:r>
      <w:r w:rsidR="00BB3606" w:rsidRPr="00905F33">
        <w:rPr>
          <w:rFonts w:ascii="Times New Roman" w:eastAsia="Times New Roman" w:hAnsi="Times New Roman" w:cs="Times New Roman"/>
          <w:color w:val="000000"/>
          <w:lang w:eastAsia="en-GB"/>
        </w:rPr>
        <w:t xml:space="preserve"> by effects)</w:t>
      </w:r>
      <w:r w:rsidR="00151092" w:rsidRPr="00905F33">
        <w:rPr>
          <w:rFonts w:ascii="Times New Roman" w:eastAsia="Times New Roman" w:hAnsi="Times New Roman" w:cs="Times New Roman"/>
          <w:color w:val="000000"/>
          <w:lang w:eastAsia="en-GB"/>
        </w:rPr>
        <w:t xml:space="preserve"> to ensure the samples stayed </w:t>
      </w:r>
      <w:r w:rsidR="0038213F" w:rsidRPr="00905F33">
        <w:rPr>
          <w:rFonts w:ascii="Times New Roman" w:eastAsia="Times New Roman" w:hAnsi="Times New Roman" w:cs="Times New Roman"/>
          <w:color w:val="000000"/>
          <w:lang w:eastAsia="en-GB"/>
        </w:rPr>
        <w:t>faithful</w:t>
      </w:r>
      <w:r w:rsidR="00151092" w:rsidRPr="00905F33">
        <w:rPr>
          <w:rFonts w:ascii="Times New Roman" w:eastAsia="Times New Roman" w:hAnsi="Times New Roman" w:cs="Times New Roman"/>
          <w:color w:val="000000"/>
          <w:lang w:eastAsia="en-GB"/>
        </w:rPr>
        <w:t xml:space="preserve"> to the</w:t>
      </w:r>
      <w:r w:rsidR="009756AD">
        <w:rPr>
          <w:rFonts w:ascii="Times New Roman" w:eastAsia="Times New Roman" w:hAnsi="Times New Roman" w:cs="Times New Roman"/>
          <w:color w:val="000000"/>
          <w:lang w:eastAsia="en-GB"/>
        </w:rPr>
        <w:t xml:space="preserve"> </w:t>
      </w:r>
      <w:r w:rsidR="000F462E">
        <w:rPr>
          <w:rFonts w:ascii="Times New Roman" w:eastAsia="Times New Roman" w:hAnsi="Times New Roman" w:cs="Times New Roman"/>
          <w:color w:val="000000"/>
          <w:lang w:eastAsia="en-GB"/>
        </w:rPr>
        <w:t>original</w:t>
      </w:r>
      <w:r w:rsidR="00151092" w:rsidRPr="00905F33">
        <w:rPr>
          <w:rFonts w:ascii="Times New Roman" w:eastAsia="Times New Roman" w:hAnsi="Times New Roman" w:cs="Times New Roman"/>
          <w:color w:val="000000"/>
          <w:lang w:eastAsia="en-GB"/>
        </w:rPr>
        <w:t xml:space="preserve"> recordings. </w:t>
      </w:r>
      <w:r w:rsidR="00FD49DF">
        <w:rPr>
          <w:rFonts w:ascii="Times New Roman" w:eastAsia="Times New Roman" w:hAnsi="Times New Roman" w:cs="Times New Roman"/>
          <w:color w:val="000000"/>
          <w:lang w:eastAsia="en-GB"/>
        </w:rPr>
        <w:t>D</w:t>
      </w:r>
      <w:r w:rsidR="00696284" w:rsidRPr="00905F33">
        <w:rPr>
          <w:rFonts w:ascii="Times New Roman" w:eastAsia="Times New Roman" w:hAnsi="Times New Roman" w:cs="Times New Roman"/>
          <w:color w:val="000000"/>
          <w:lang w:eastAsia="en-GB"/>
        </w:rPr>
        <w:t xml:space="preserve">edicated </w:t>
      </w:r>
      <w:r w:rsidR="004103A5" w:rsidRPr="00905F33">
        <w:rPr>
          <w:rFonts w:ascii="Times New Roman" w:eastAsia="Times New Roman" w:hAnsi="Times New Roman" w:cs="Times New Roman"/>
          <w:color w:val="000000"/>
          <w:lang w:eastAsia="en-GB"/>
        </w:rPr>
        <w:t>listening</w:t>
      </w:r>
      <w:r w:rsidR="00731DD9" w:rsidRPr="00905F33">
        <w:rPr>
          <w:rFonts w:ascii="Times New Roman" w:eastAsia="Times New Roman" w:hAnsi="Times New Roman" w:cs="Times New Roman"/>
          <w:color w:val="000000"/>
          <w:lang w:eastAsia="en-GB"/>
        </w:rPr>
        <w:t xml:space="preserve"> time </w:t>
      </w:r>
      <w:r w:rsidR="00FD49DF">
        <w:rPr>
          <w:rFonts w:ascii="Times New Roman" w:eastAsia="Times New Roman" w:hAnsi="Times New Roman" w:cs="Times New Roman"/>
          <w:color w:val="000000"/>
          <w:lang w:eastAsia="en-GB"/>
        </w:rPr>
        <w:t xml:space="preserve">was scheduled </w:t>
      </w:r>
      <w:r w:rsidR="00731DD9" w:rsidRPr="00905F33">
        <w:rPr>
          <w:rFonts w:ascii="Times New Roman" w:eastAsia="Times New Roman" w:hAnsi="Times New Roman" w:cs="Times New Roman"/>
          <w:color w:val="000000"/>
          <w:lang w:eastAsia="en-GB"/>
        </w:rPr>
        <w:t xml:space="preserve">to reflect </w:t>
      </w:r>
      <w:r w:rsidR="00683631" w:rsidRPr="00905F33">
        <w:rPr>
          <w:rFonts w:ascii="Times New Roman" w:eastAsia="Times New Roman" w:hAnsi="Times New Roman" w:cs="Times New Roman"/>
          <w:color w:val="000000"/>
          <w:lang w:eastAsia="en-GB"/>
        </w:rPr>
        <w:t xml:space="preserve">on the samples </w:t>
      </w:r>
      <w:r w:rsidRPr="00905F33">
        <w:rPr>
          <w:rFonts w:ascii="Times New Roman" w:eastAsia="Times New Roman" w:hAnsi="Times New Roman" w:cs="Times New Roman"/>
          <w:color w:val="000000"/>
          <w:lang w:eastAsia="en-GB"/>
        </w:rPr>
        <w:t>as a collective</w:t>
      </w:r>
      <w:r w:rsidR="005C4620" w:rsidRPr="00905F33">
        <w:rPr>
          <w:rFonts w:ascii="Times New Roman" w:eastAsia="Times New Roman" w:hAnsi="Times New Roman" w:cs="Times New Roman"/>
          <w:color w:val="000000"/>
          <w:lang w:eastAsia="en-GB"/>
        </w:rPr>
        <w:t xml:space="preserve"> group</w:t>
      </w:r>
      <w:r w:rsidRPr="00905F33">
        <w:rPr>
          <w:rFonts w:ascii="Times New Roman" w:eastAsia="Times New Roman" w:hAnsi="Times New Roman" w:cs="Times New Roman"/>
          <w:color w:val="000000"/>
          <w:lang w:eastAsia="en-GB"/>
        </w:rPr>
        <w:t xml:space="preserve"> </w:t>
      </w:r>
      <w:r w:rsidR="004F40B4" w:rsidRPr="00905F33">
        <w:rPr>
          <w:rFonts w:ascii="Times New Roman" w:eastAsia="Times New Roman" w:hAnsi="Times New Roman" w:cs="Times New Roman"/>
          <w:color w:val="000000"/>
          <w:lang w:eastAsia="en-GB"/>
        </w:rPr>
        <w:t>and</w:t>
      </w:r>
      <w:r w:rsidRPr="00905F33">
        <w:rPr>
          <w:rFonts w:ascii="Times New Roman" w:eastAsia="Times New Roman" w:hAnsi="Times New Roman" w:cs="Times New Roman"/>
          <w:color w:val="000000"/>
          <w:lang w:eastAsia="en-GB"/>
        </w:rPr>
        <w:t xml:space="preserve"> </w:t>
      </w:r>
      <w:r w:rsidR="00522943" w:rsidRPr="00905F33">
        <w:rPr>
          <w:rFonts w:ascii="Times New Roman" w:eastAsia="Times New Roman" w:hAnsi="Times New Roman" w:cs="Times New Roman"/>
          <w:color w:val="000000"/>
          <w:lang w:eastAsia="en-GB"/>
        </w:rPr>
        <w:t>gave</w:t>
      </w:r>
      <w:r w:rsidRPr="00905F33">
        <w:rPr>
          <w:rFonts w:ascii="Times New Roman" w:eastAsia="Times New Roman" w:hAnsi="Times New Roman" w:cs="Times New Roman"/>
          <w:color w:val="000000"/>
          <w:lang w:eastAsia="en-GB"/>
        </w:rPr>
        <w:t xml:space="preserve"> opportunity for sounds to be withdrawn or replaced with alternatives. </w:t>
      </w:r>
    </w:p>
    <w:p w14:paraId="15284B9D" w14:textId="77777777" w:rsidR="0041759B" w:rsidRPr="00905F33" w:rsidRDefault="0041759B" w:rsidP="00905F33">
      <w:pPr>
        <w:spacing w:line="480" w:lineRule="auto"/>
        <w:rPr>
          <w:rFonts w:ascii="Times New Roman" w:eastAsia="Times New Roman" w:hAnsi="Times New Roman" w:cs="Times New Roman"/>
          <w:color w:val="000000"/>
          <w:lang w:eastAsia="en-GB"/>
        </w:rPr>
      </w:pPr>
    </w:p>
    <w:p w14:paraId="0BD3EA44" w14:textId="3435EB9A" w:rsidR="0038213F" w:rsidRPr="00905F33" w:rsidRDefault="00200963" w:rsidP="00905F33">
      <w:pPr>
        <w:spacing w:line="480" w:lineRule="auto"/>
        <w:rPr>
          <w:rFonts w:ascii="Times New Roman" w:eastAsia="Times New Roman" w:hAnsi="Times New Roman" w:cs="Times New Roman"/>
          <w:color w:val="000000"/>
          <w:lang w:eastAsia="en-GB"/>
        </w:rPr>
      </w:pPr>
      <w:r>
        <w:rPr>
          <w:rFonts w:ascii="Times New Roman" w:eastAsia="Times New Roman" w:hAnsi="Times New Roman" w:cs="Times New Roman"/>
          <w:color w:val="000000"/>
          <w:lang w:eastAsia="en-GB"/>
        </w:rPr>
        <w:t>M</w:t>
      </w:r>
      <w:r w:rsidR="009114A8" w:rsidRPr="00905F33">
        <w:rPr>
          <w:rFonts w:ascii="Times New Roman" w:eastAsia="Times New Roman" w:hAnsi="Times New Roman" w:cs="Times New Roman"/>
          <w:color w:val="000000"/>
          <w:lang w:eastAsia="en-GB"/>
        </w:rPr>
        <w:t xml:space="preserve">usicians expressed </w:t>
      </w:r>
      <w:r w:rsidR="00731DD9" w:rsidRPr="00905F33">
        <w:rPr>
          <w:rFonts w:ascii="Times New Roman" w:eastAsia="Times New Roman" w:hAnsi="Times New Roman" w:cs="Times New Roman"/>
          <w:color w:val="000000"/>
          <w:lang w:eastAsia="en-GB"/>
        </w:rPr>
        <w:t xml:space="preserve">priorities </w:t>
      </w:r>
      <w:r w:rsidR="009114A8" w:rsidRPr="00905F33">
        <w:rPr>
          <w:rFonts w:ascii="Times New Roman" w:eastAsia="Times New Roman" w:hAnsi="Times New Roman" w:cs="Times New Roman"/>
          <w:color w:val="000000"/>
          <w:lang w:eastAsia="en-GB"/>
        </w:rPr>
        <w:t>around the</w:t>
      </w:r>
      <w:r w:rsidR="00522943" w:rsidRPr="00905F33">
        <w:rPr>
          <w:rFonts w:ascii="Times New Roman" w:eastAsia="Times New Roman" w:hAnsi="Times New Roman" w:cs="Times New Roman"/>
          <w:color w:val="000000"/>
          <w:lang w:eastAsia="en-GB"/>
        </w:rPr>
        <w:t>ir</w:t>
      </w:r>
      <w:r w:rsidR="00731DD9" w:rsidRPr="00905F33">
        <w:rPr>
          <w:rFonts w:ascii="Times New Roman" w:eastAsia="Times New Roman" w:hAnsi="Times New Roman" w:cs="Times New Roman"/>
          <w:color w:val="000000"/>
          <w:lang w:eastAsia="en-GB"/>
        </w:rPr>
        <w:t xml:space="preserve"> audio </w:t>
      </w:r>
      <w:r w:rsidR="009114A8" w:rsidRPr="00905F33">
        <w:rPr>
          <w:rFonts w:ascii="Times New Roman" w:eastAsia="Times New Roman" w:hAnsi="Times New Roman" w:cs="Times New Roman"/>
          <w:color w:val="000000"/>
          <w:lang w:eastAsia="en-GB"/>
        </w:rPr>
        <w:t>to</w:t>
      </w:r>
      <w:r w:rsidR="00731DD9" w:rsidRPr="00905F33">
        <w:rPr>
          <w:rFonts w:ascii="Times New Roman" w:eastAsia="Times New Roman" w:hAnsi="Times New Roman" w:cs="Times New Roman"/>
          <w:color w:val="000000"/>
          <w:lang w:eastAsia="en-GB"/>
        </w:rPr>
        <w:t xml:space="preserve"> </w:t>
      </w:r>
      <w:r w:rsidR="005B74BF">
        <w:rPr>
          <w:rFonts w:ascii="Times New Roman" w:eastAsia="Times New Roman" w:hAnsi="Times New Roman" w:cs="Times New Roman"/>
          <w:color w:val="000000"/>
          <w:lang w:eastAsia="en-GB"/>
        </w:rPr>
        <w:t xml:space="preserve">best </w:t>
      </w:r>
      <w:r w:rsidR="00731DD9" w:rsidRPr="00905F33">
        <w:rPr>
          <w:rFonts w:ascii="Times New Roman" w:eastAsia="Times New Roman" w:hAnsi="Times New Roman" w:cs="Times New Roman"/>
          <w:color w:val="000000"/>
          <w:lang w:eastAsia="en-GB"/>
        </w:rPr>
        <w:t xml:space="preserve">represent their </w:t>
      </w:r>
      <w:r w:rsidR="00522943" w:rsidRPr="00905F33">
        <w:rPr>
          <w:rFonts w:ascii="Times New Roman" w:eastAsia="Times New Roman" w:hAnsi="Times New Roman" w:cs="Times New Roman"/>
          <w:color w:val="000000"/>
          <w:lang w:eastAsia="en-GB"/>
        </w:rPr>
        <w:t>virtuosity</w:t>
      </w:r>
      <w:r w:rsidR="002835EA">
        <w:rPr>
          <w:rFonts w:ascii="Times New Roman" w:eastAsia="Times New Roman" w:hAnsi="Times New Roman" w:cs="Times New Roman"/>
          <w:color w:val="000000"/>
          <w:lang w:eastAsia="en-GB"/>
        </w:rPr>
        <w:t xml:space="preserve"> </w:t>
      </w:r>
      <w:r w:rsidR="00731DD9" w:rsidRPr="00905F33">
        <w:rPr>
          <w:rFonts w:ascii="Times New Roman" w:eastAsia="Times New Roman" w:hAnsi="Times New Roman" w:cs="Times New Roman"/>
          <w:color w:val="000000"/>
          <w:lang w:eastAsia="en-GB"/>
        </w:rPr>
        <w:t>and contribution</w:t>
      </w:r>
      <w:r w:rsidR="00D74AEE" w:rsidRPr="00905F33">
        <w:rPr>
          <w:rFonts w:ascii="Times New Roman" w:eastAsia="Times New Roman" w:hAnsi="Times New Roman" w:cs="Times New Roman"/>
          <w:color w:val="000000"/>
          <w:lang w:eastAsia="en-GB"/>
        </w:rPr>
        <w:t xml:space="preserve">. </w:t>
      </w:r>
      <w:r w:rsidR="00BB3606" w:rsidRPr="00905F33">
        <w:rPr>
          <w:rFonts w:ascii="Times New Roman" w:eastAsia="Times New Roman" w:hAnsi="Times New Roman" w:cs="Times New Roman"/>
          <w:color w:val="000000"/>
          <w:lang w:eastAsia="en-GB"/>
        </w:rPr>
        <w:t>S</w:t>
      </w:r>
      <w:r w:rsidR="00731DD9" w:rsidRPr="00905F33">
        <w:rPr>
          <w:rFonts w:ascii="Times New Roman" w:eastAsia="Times New Roman" w:hAnsi="Times New Roman" w:cs="Times New Roman"/>
          <w:color w:val="000000"/>
          <w:lang w:eastAsia="en-GB"/>
        </w:rPr>
        <w:t>ample packs</w:t>
      </w:r>
      <w:r w:rsidR="000B629E" w:rsidRPr="00905F33">
        <w:rPr>
          <w:rFonts w:ascii="Times New Roman" w:eastAsia="Times New Roman" w:hAnsi="Times New Roman" w:cs="Times New Roman"/>
          <w:color w:val="000000"/>
          <w:lang w:eastAsia="en-GB"/>
        </w:rPr>
        <w:t xml:space="preserve"> </w:t>
      </w:r>
      <w:r w:rsidR="00BB3606" w:rsidRPr="00905F33">
        <w:rPr>
          <w:rFonts w:ascii="Times New Roman" w:eastAsia="Times New Roman" w:hAnsi="Times New Roman" w:cs="Times New Roman"/>
          <w:color w:val="000000"/>
          <w:lang w:eastAsia="en-GB"/>
        </w:rPr>
        <w:t xml:space="preserve">have a fixed quality to them, </w:t>
      </w:r>
      <w:r w:rsidR="00F246E2" w:rsidRPr="00905F33">
        <w:rPr>
          <w:rFonts w:ascii="Times New Roman" w:eastAsia="Times New Roman" w:hAnsi="Times New Roman" w:cs="Times New Roman"/>
          <w:color w:val="000000"/>
          <w:lang w:eastAsia="en-GB"/>
        </w:rPr>
        <w:t>operating</w:t>
      </w:r>
      <w:r w:rsidR="00BB3606" w:rsidRPr="00905F33">
        <w:rPr>
          <w:rFonts w:ascii="Times New Roman" w:eastAsia="Times New Roman" w:hAnsi="Times New Roman" w:cs="Times New Roman"/>
          <w:color w:val="000000"/>
          <w:lang w:eastAsia="en-GB"/>
        </w:rPr>
        <w:t xml:space="preserve"> as mini</w:t>
      </w:r>
      <w:r w:rsidR="0038213F" w:rsidRPr="00905F33">
        <w:rPr>
          <w:rFonts w:ascii="Times New Roman" w:eastAsia="Times New Roman" w:hAnsi="Times New Roman" w:cs="Times New Roman"/>
          <w:color w:val="000000"/>
          <w:lang w:eastAsia="en-GB"/>
        </w:rPr>
        <w:t>ature</w:t>
      </w:r>
      <w:r w:rsidR="00BB3606" w:rsidRPr="00905F33">
        <w:rPr>
          <w:rFonts w:ascii="Times New Roman" w:eastAsia="Times New Roman" w:hAnsi="Times New Roman" w:cs="Times New Roman"/>
          <w:color w:val="000000"/>
          <w:lang w:eastAsia="en-GB"/>
        </w:rPr>
        <w:t xml:space="preserve"> recordings </w:t>
      </w:r>
      <w:r w:rsidR="000B629E" w:rsidRPr="00905F33">
        <w:rPr>
          <w:rFonts w:ascii="Times New Roman" w:eastAsia="Times New Roman" w:hAnsi="Times New Roman" w:cs="Times New Roman"/>
          <w:color w:val="000000"/>
          <w:lang w:eastAsia="en-GB"/>
        </w:rPr>
        <w:t>that</w:t>
      </w:r>
      <w:r w:rsidR="008B7E94" w:rsidRPr="00905F33">
        <w:rPr>
          <w:rFonts w:ascii="Times New Roman" w:eastAsia="Times New Roman" w:hAnsi="Times New Roman" w:cs="Times New Roman"/>
          <w:color w:val="000000"/>
          <w:lang w:eastAsia="en-GB"/>
        </w:rPr>
        <w:t xml:space="preserve"> (in the context of our sample pack)</w:t>
      </w:r>
      <w:r w:rsidR="00731DD9" w:rsidRPr="00905F33">
        <w:rPr>
          <w:rFonts w:ascii="Times New Roman" w:eastAsia="Times New Roman" w:hAnsi="Times New Roman" w:cs="Times New Roman"/>
          <w:color w:val="000000"/>
          <w:lang w:eastAsia="en-GB"/>
        </w:rPr>
        <w:t xml:space="preserve"> </w:t>
      </w:r>
      <w:r w:rsidR="009114A8" w:rsidRPr="00905F33">
        <w:rPr>
          <w:rFonts w:ascii="Times New Roman" w:eastAsia="Times New Roman" w:hAnsi="Times New Roman" w:cs="Times New Roman"/>
          <w:color w:val="000000"/>
          <w:lang w:eastAsia="en-GB"/>
        </w:rPr>
        <w:t>ti</w:t>
      </w:r>
      <w:r w:rsidR="004F40B4" w:rsidRPr="00905F33">
        <w:rPr>
          <w:rFonts w:ascii="Times New Roman" w:eastAsia="Times New Roman" w:hAnsi="Times New Roman" w:cs="Times New Roman"/>
          <w:color w:val="000000"/>
          <w:lang w:eastAsia="en-GB"/>
        </w:rPr>
        <w:t>e</w:t>
      </w:r>
      <w:r w:rsidR="009114A8" w:rsidRPr="00905F33">
        <w:rPr>
          <w:rFonts w:ascii="Times New Roman" w:eastAsia="Times New Roman" w:hAnsi="Times New Roman" w:cs="Times New Roman"/>
          <w:color w:val="000000"/>
          <w:lang w:eastAsia="en-GB"/>
        </w:rPr>
        <w:t xml:space="preserve"> a</w:t>
      </w:r>
      <w:r w:rsidR="00731DD9" w:rsidRPr="00905F33">
        <w:rPr>
          <w:rFonts w:ascii="Times New Roman" w:eastAsia="Times New Roman" w:hAnsi="Times New Roman" w:cs="Times New Roman"/>
          <w:color w:val="000000"/>
          <w:lang w:eastAsia="en-GB"/>
        </w:rPr>
        <w:t xml:space="preserve"> </w:t>
      </w:r>
      <w:r w:rsidR="009114A8" w:rsidRPr="00905F33">
        <w:rPr>
          <w:rFonts w:ascii="Times New Roman" w:eastAsia="Times New Roman" w:hAnsi="Times New Roman" w:cs="Times New Roman"/>
          <w:color w:val="000000"/>
          <w:lang w:eastAsia="en-GB"/>
        </w:rPr>
        <w:t>musician’s</w:t>
      </w:r>
      <w:r w:rsidR="00731DD9" w:rsidRPr="00905F33">
        <w:rPr>
          <w:rFonts w:ascii="Times New Roman" w:eastAsia="Times New Roman" w:hAnsi="Times New Roman" w:cs="Times New Roman"/>
          <w:color w:val="000000"/>
          <w:lang w:eastAsia="en-GB"/>
        </w:rPr>
        <w:t xml:space="preserve"> name and </w:t>
      </w:r>
      <w:r w:rsidR="00A47D45" w:rsidRPr="00905F33">
        <w:rPr>
          <w:rFonts w:ascii="Times New Roman" w:eastAsia="Times New Roman" w:hAnsi="Times New Roman" w:cs="Times New Roman"/>
          <w:color w:val="000000"/>
          <w:lang w:eastAsia="en-GB"/>
        </w:rPr>
        <w:t>reputation</w:t>
      </w:r>
      <w:r w:rsidR="000B629E" w:rsidRPr="00905F33">
        <w:rPr>
          <w:rFonts w:ascii="Times New Roman" w:eastAsia="Times New Roman" w:hAnsi="Times New Roman" w:cs="Times New Roman"/>
          <w:color w:val="000000"/>
          <w:lang w:eastAsia="en-GB"/>
        </w:rPr>
        <w:t xml:space="preserve"> </w:t>
      </w:r>
      <w:r w:rsidR="00522943" w:rsidRPr="00905F33">
        <w:rPr>
          <w:rFonts w:ascii="Times New Roman" w:eastAsia="Times New Roman" w:hAnsi="Times New Roman" w:cs="Times New Roman"/>
          <w:color w:val="000000"/>
          <w:lang w:eastAsia="en-GB"/>
        </w:rPr>
        <w:t>to</w:t>
      </w:r>
      <w:r w:rsidR="000B629E" w:rsidRPr="00905F33">
        <w:rPr>
          <w:rFonts w:ascii="Times New Roman" w:eastAsia="Times New Roman" w:hAnsi="Times New Roman" w:cs="Times New Roman"/>
          <w:color w:val="000000"/>
          <w:lang w:eastAsia="en-GB"/>
        </w:rPr>
        <w:t xml:space="preserve"> </w:t>
      </w:r>
      <w:r w:rsidR="00BB3606" w:rsidRPr="00905F33">
        <w:rPr>
          <w:rFonts w:ascii="Times New Roman" w:eastAsia="Times New Roman" w:hAnsi="Times New Roman" w:cs="Times New Roman"/>
          <w:color w:val="000000"/>
          <w:lang w:eastAsia="en-GB"/>
        </w:rPr>
        <w:t>each</w:t>
      </w:r>
      <w:r w:rsidR="000B629E" w:rsidRPr="00905F33">
        <w:rPr>
          <w:rFonts w:ascii="Times New Roman" w:eastAsia="Times New Roman" w:hAnsi="Times New Roman" w:cs="Times New Roman"/>
          <w:color w:val="000000"/>
          <w:lang w:eastAsia="en-GB"/>
        </w:rPr>
        <w:t xml:space="preserve"> </w:t>
      </w:r>
      <w:r w:rsidR="00BB3606" w:rsidRPr="00905F33">
        <w:rPr>
          <w:rFonts w:ascii="Times New Roman" w:eastAsia="Times New Roman" w:hAnsi="Times New Roman" w:cs="Times New Roman"/>
          <w:color w:val="000000"/>
          <w:lang w:eastAsia="en-GB"/>
        </w:rPr>
        <w:t>sonic</w:t>
      </w:r>
      <w:r w:rsidR="009114A8" w:rsidRPr="00905F33">
        <w:rPr>
          <w:rFonts w:ascii="Times New Roman" w:eastAsia="Times New Roman" w:hAnsi="Times New Roman" w:cs="Times New Roman"/>
          <w:color w:val="000000"/>
          <w:lang w:eastAsia="en-GB"/>
        </w:rPr>
        <w:t xml:space="preserve"> </w:t>
      </w:r>
      <w:r w:rsidR="00BB3606" w:rsidRPr="00905F33">
        <w:rPr>
          <w:rFonts w:ascii="Times New Roman" w:eastAsia="Times New Roman" w:hAnsi="Times New Roman" w:cs="Times New Roman"/>
          <w:color w:val="000000"/>
          <w:lang w:eastAsia="en-GB"/>
        </w:rPr>
        <w:t xml:space="preserve">contribution. Ensuring each </w:t>
      </w:r>
      <w:r w:rsidR="00F246E2" w:rsidRPr="00905F33">
        <w:rPr>
          <w:rFonts w:ascii="Times New Roman" w:eastAsia="Times New Roman" w:hAnsi="Times New Roman" w:cs="Times New Roman"/>
          <w:color w:val="000000"/>
          <w:lang w:eastAsia="en-GB"/>
        </w:rPr>
        <w:t xml:space="preserve">sample </w:t>
      </w:r>
      <w:r w:rsidR="00BB3606" w:rsidRPr="00905F33">
        <w:rPr>
          <w:rFonts w:ascii="Times New Roman" w:eastAsia="Times New Roman" w:hAnsi="Times New Roman" w:cs="Times New Roman"/>
          <w:color w:val="000000"/>
          <w:lang w:eastAsia="en-GB"/>
        </w:rPr>
        <w:t xml:space="preserve">was musically sound (from the musician’s perspective) </w:t>
      </w:r>
      <w:r w:rsidR="000B629E" w:rsidRPr="00905F33">
        <w:rPr>
          <w:rFonts w:ascii="Times New Roman" w:eastAsia="Times New Roman" w:hAnsi="Times New Roman" w:cs="Times New Roman"/>
          <w:color w:val="000000"/>
          <w:lang w:eastAsia="en-GB"/>
        </w:rPr>
        <w:t xml:space="preserve">was </w:t>
      </w:r>
      <w:r w:rsidR="000B629E" w:rsidRPr="00905F33">
        <w:rPr>
          <w:rFonts w:ascii="Times New Roman" w:eastAsia="Times New Roman" w:hAnsi="Times New Roman" w:cs="Times New Roman"/>
          <w:color w:val="000000"/>
          <w:lang w:eastAsia="en-GB"/>
        </w:rPr>
        <w:lastRenderedPageBreak/>
        <w:t>a key concern</w:t>
      </w:r>
      <w:r w:rsidR="00522943" w:rsidRPr="00905F33">
        <w:rPr>
          <w:rFonts w:ascii="Times New Roman" w:eastAsia="Times New Roman" w:hAnsi="Times New Roman" w:cs="Times New Roman"/>
          <w:color w:val="000000"/>
          <w:lang w:eastAsia="en-GB"/>
        </w:rPr>
        <w:t>,</w:t>
      </w:r>
      <w:r w:rsidR="00920E6C" w:rsidRPr="00905F33">
        <w:rPr>
          <w:rFonts w:ascii="Times New Roman" w:eastAsia="Times New Roman" w:hAnsi="Times New Roman" w:cs="Times New Roman"/>
          <w:color w:val="000000"/>
          <w:lang w:eastAsia="en-GB"/>
        </w:rPr>
        <w:t xml:space="preserve"> dominating much of the working group’s discussion. </w:t>
      </w:r>
      <w:r w:rsidR="002B7A4C" w:rsidRPr="00905F33">
        <w:rPr>
          <w:rFonts w:ascii="Times New Roman" w:eastAsia="Times New Roman" w:hAnsi="Times New Roman" w:cs="Times New Roman"/>
          <w:color w:val="000000"/>
          <w:lang w:eastAsia="en-GB"/>
        </w:rPr>
        <w:t>As</w:t>
      </w:r>
      <w:r w:rsidR="0066548B" w:rsidRPr="00905F33">
        <w:rPr>
          <w:rFonts w:ascii="Times New Roman" w:eastAsia="Times New Roman" w:hAnsi="Times New Roman" w:cs="Times New Roman"/>
          <w:color w:val="000000"/>
          <w:lang w:eastAsia="en-GB"/>
        </w:rPr>
        <w:t xml:space="preserve"> with</w:t>
      </w:r>
      <w:r w:rsidR="009114A8" w:rsidRPr="00905F33">
        <w:rPr>
          <w:rFonts w:ascii="Times New Roman" w:eastAsia="Times New Roman" w:hAnsi="Times New Roman" w:cs="Times New Roman"/>
          <w:color w:val="000000"/>
          <w:lang w:eastAsia="en-GB"/>
        </w:rPr>
        <w:t xml:space="preserve"> any music </w:t>
      </w:r>
      <w:r w:rsidR="00522943" w:rsidRPr="00905F33">
        <w:rPr>
          <w:rFonts w:ascii="Times New Roman" w:eastAsia="Times New Roman" w:hAnsi="Times New Roman" w:cs="Times New Roman"/>
          <w:color w:val="000000"/>
          <w:lang w:eastAsia="en-GB"/>
        </w:rPr>
        <w:t>recording,</w:t>
      </w:r>
      <w:r w:rsidR="00BB3606" w:rsidRPr="00905F33">
        <w:rPr>
          <w:rFonts w:ascii="Times New Roman" w:eastAsia="Times New Roman" w:hAnsi="Times New Roman" w:cs="Times New Roman"/>
          <w:color w:val="000000"/>
          <w:lang w:eastAsia="en-GB"/>
        </w:rPr>
        <w:t xml:space="preserve"> perfection and accuracy </w:t>
      </w:r>
      <w:r w:rsidR="000347BB" w:rsidRPr="00905F33">
        <w:rPr>
          <w:rFonts w:ascii="Times New Roman" w:eastAsia="Times New Roman" w:hAnsi="Times New Roman" w:cs="Times New Roman"/>
          <w:color w:val="000000"/>
          <w:lang w:eastAsia="en-GB"/>
        </w:rPr>
        <w:t>became</w:t>
      </w:r>
      <w:r w:rsidR="00BB3606" w:rsidRPr="00905F33">
        <w:rPr>
          <w:rFonts w:ascii="Times New Roman" w:eastAsia="Times New Roman" w:hAnsi="Times New Roman" w:cs="Times New Roman"/>
          <w:color w:val="000000"/>
          <w:lang w:eastAsia="en-GB"/>
        </w:rPr>
        <w:t xml:space="preserve"> paramount</w:t>
      </w:r>
      <w:r w:rsidR="00920E6C" w:rsidRPr="00905F33">
        <w:rPr>
          <w:rFonts w:ascii="Times New Roman" w:eastAsia="Times New Roman" w:hAnsi="Times New Roman" w:cs="Times New Roman"/>
          <w:color w:val="000000"/>
          <w:lang w:eastAsia="en-GB"/>
        </w:rPr>
        <w:t xml:space="preserve"> before approving </w:t>
      </w:r>
      <w:r w:rsidR="000347BB" w:rsidRPr="00905F33">
        <w:rPr>
          <w:rFonts w:ascii="Times New Roman" w:eastAsia="Times New Roman" w:hAnsi="Times New Roman" w:cs="Times New Roman"/>
          <w:color w:val="000000"/>
          <w:lang w:eastAsia="en-GB"/>
        </w:rPr>
        <w:t>th</w:t>
      </w:r>
      <w:r w:rsidR="00CE63E9">
        <w:rPr>
          <w:rFonts w:ascii="Times New Roman" w:eastAsia="Times New Roman" w:hAnsi="Times New Roman" w:cs="Times New Roman"/>
          <w:color w:val="000000"/>
          <w:lang w:eastAsia="en-GB"/>
        </w:rPr>
        <w:t>e</w:t>
      </w:r>
      <w:r w:rsidR="001F12C6" w:rsidRPr="00905F33">
        <w:rPr>
          <w:rFonts w:ascii="Times New Roman" w:eastAsia="Times New Roman" w:hAnsi="Times New Roman" w:cs="Times New Roman"/>
          <w:color w:val="000000"/>
          <w:lang w:eastAsia="en-GB"/>
        </w:rPr>
        <w:t xml:space="preserve"> commercial</w:t>
      </w:r>
      <w:r w:rsidR="00920E6C" w:rsidRPr="00905F33">
        <w:rPr>
          <w:rFonts w:ascii="Times New Roman" w:eastAsia="Times New Roman" w:hAnsi="Times New Roman" w:cs="Times New Roman"/>
          <w:color w:val="000000"/>
          <w:lang w:eastAsia="en-GB"/>
        </w:rPr>
        <w:t xml:space="preserve"> release</w:t>
      </w:r>
      <w:r w:rsidR="009114A8" w:rsidRPr="00905F33">
        <w:rPr>
          <w:rFonts w:ascii="Times New Roman" w:eastAsia="Times New Roman" w:hAnsi="Times New Roman" w:cs="Times New Roman"/>
          <w:color w:val="000000"/>
          <w:lang w:eastAsia="en-GB"/>
        </w:rPr>
        <w:t xml:space="preserve">. </w:t>
      </w:r>
    </w:p>
    <w:p w14:paraId="2A7E2E9A" w14:textId="77777777" w:rsidR="0038213F" w:rsidRPr="00905F33" w:rsidRDefault="0038213F" w:rsidP="00905F33">
      <w:pPr>
        <w:spacing w:line="480" w:lineRule="auto"/>
        <w:rPr>
          <w:rFonts w:ascii="Times New Roman" w:eastAsia="Times New Roman" w:hAnsi="Times New Roman" w:cs="Times New Roman"/>
          <w:color w:val="000000"/>
          <w:lang w:eastAsia="en-GB"/>
        </w:rPr>
      </w:pPr>
    </w:p>
    <w:p w14:paraId="0CAA5264" w14:textId="37C6A378" w:rsidR="00522943" w:rsidRPr="00905F33" w:rsidRDefault="000F0AE1" w:rsidP="00905F33">
      <w:pPr>
        <w:spacing w:line="480" w:lineRule="auto"/>
        <w:rPr>
          <w:rFonts w:ascii="Times New Roman" w:eastAsia="Times New Roman" w:hAnsi="Times New Roman" w:cs="Times New Roman"/>
          <w:color w:val="000000"/>
          <w:lang w:eastAsia="en-GB"/>
        </w:rPr>
      </w:pPr>
      <w:r w:rsidRPr="00905F33">
        <w:rPr>
          <w:rFonts w:ascii="Times New Roman" w:eastAsia="Times New Roman" w:hAnsi="Times New Roman" w:cs="Times New Roman"/>
          <w:color w:val="000000"/>
          <w:lang w:eastAsia="en-GB"/>
        </w:rPr>
        <w:t xml:space="preserve">For some musicians, the grid </w:t>
      </w:r>
      <w:r w:rsidR="000A40E4">
        <w:rPr>
          <w:rFonts w:ascii="Times New Roman" w:eastAsia="Times New Roman" w:hAnsi="Times New Roman" w:cs="Times New Roman"/>
          <w:color w:val="000000"/>
          <w:lang w:eastAsia="en-GB"/>
        </w:rPr>
        <w:t>engendered</w:t>
      </w:r>
      <w:r w:rsidRPr="00905F33">
        <w:rPr>
          <w:rFonts w:ascii="Times New Roman" w:eastAsia="Times New Roman" w:hAnsi="Times New Roman" w:cs="Times New Roman"/>
          <w:color w:val="000000"/>
          <w:lang w:eastAsia="en-GB"/>
        </w:rPr>
        <w:t xml:space="preserve"> </w:t>
      </w:r>
      <w:r w:rsidR="003F7C8E" w:rsidRPr="00905F33">
        <w:rPr>
          <w:rFonts w:ascii="Times New Roman" w:eastAsia="Times New Roman" w:hAnsi="Times New Roman" w:cs="Times New Roman"/>
          <w:color w:val="000000"/>
          <w:lang w:eastAsia="en-GB"/>
        </w:rPr>
        <w:t>a mix</w:t>
      </w:r>
      <w:r w:rsidR="003247E5" w:rsidRPr="00905F33">
        <w:rPr>
          <w:rFonts w:ascii="Times New Roman" w:eastAsia="Times New Roman" w:hAnsi="Times New Roman" w:cs="Times New Roman"/>
          <w:color w:val="000000"/>
          <w:lang w:eastAsia="en-GB"/>
        </w:rPr>
        <w:t>ture</w:t>
      </w:r>
      <w:r w:rsidR="003F7C8E" w:rsidRPr="00905F33">
        <w:rPr>
          <w:rFonts w:ascii="Times New Roman" w:eastAsia="Times New Roman" w:hAnsi="Times New Roman" w:cs="Times New Roman"/>
          <w:color w:val="000000"/>
          <w:lang w:eastAsia="en-GB"/>
        </w:rPr>
        <w:t xml:space="preserve"> of</w:t>
      </w:r>
      <w:r w:rsidR="000C1D24" w:rsidRPr="00905F33">
        <w:rPr>
          <w:rFonts w:ascii="Times New Roman" w:eastAsia="Times New Roman" w:hAnsi="Times New Roman" w:cs="Times New Roman"/>
          <w:color w:val="000000"/>
          <w:lang w:eastAsia="en-GB"/>
        </w:rPr>
        <w:t xml:space="preserve"> </w:t>
      </w:r>
      <w:r w:rsidRPr="00905F33">
        <w:rPr>
          <w:rFonts w:ascii="Times New Roman" w:eastAsia="Times New Roman" w:hAnsi="Times New Roman" w:cs="Times New Roman"/>
          <w:color w:val="000000"/>
          <w:lang w:eastAsia="en-GB"/>
        </w:rPr>
        <w:t xml:space="preserve">curiosity and concern. Snapping a sample to a grid </w:t>
      </w:r>
      <w:r w:rsidR="00584BAE" w:rsidRPr="00905F33">
        <w:rPr>
          <w:rFonts w:ascii="Times New Roman" w:eastAsia="Times New Roman" w:hAnsi="Times New Roman" w:cs="Times New Roman"/>
          <w:color w:val="000000"/>
          <w:lang w:eastAsia="en-GB"/>
        </w:rPr>
        <w:t xml:space="preserve">is a common feature of </w:t>
      </w:r>
      <w:r w:rsidR="009756AD">
        <w:rPr>
          <w:rFonts w:ascii="Times New Roman" w:eastAsia="Times New Roman" w:hAnsi="Times New Roman" w:cs="Times New Roman"/>
          <w:color w:val="000000"/>
          <w:lang w:eastAsia="en-GB"/>
        </w:rPr>
        <w:t xml:space="preserve">almost all </w:t>
      </w:r>
      <w:r w:rsidR="00584BAE" w:rsidRPr="00905F33">
        <w:rPr>
          <w:rFonts w:ascii="Times New Roman" w:eastAsia="Times New Roman" w:hAnsi="Times New Roman" w:cs="Times New Roman"/>
          <w:color w:val="000000"/>
          <w:lang w:eastAsia="en-GB"/>
        </w:rPr>
        <w:t>sample pack content. This process</w:t>
      </w:r>
      <w:r w:rsidRPr="00905F33">
        <w:rPr>
          <w:rFonts w:ascii="Times New Roman" w:eastAsia="Times New Roman" w:hAnsi="Times New Roman" w:cs="Times New Roman"/>
          <w:color w:val="000000"/>
          <w:lang w:eastAsia="en-GB"/>
        </w:rPr>
        <w:t xml:space="preserve"> ensur</w:t>
      </w:r>
      <w:r w:rsidR="00522943" w:rsidRPr="00905F33">
        <w:rPr>
          <w:rFonts w:ascii="Times New Roman" w:eastAsia="Times New Roman" w:hAnsi="Times New Roman" w:cs="Times New Roman"/>
          <w:color w:val="000000"/>
          <w:lang w:eastAsia="en-GB"/>
        </w:rPr>
        <w:t>e</w:t>
      </w:r>
      <w:r w:rsidR="000C1D24" w:rsidRPr="00905F33">
        <w:rPr>
          <w:rFonts w:ascii="Times New Roman" w:eastAsia="Times New Roman" w:hAnsi="Times New Roman" w:cs="Times New Roman"/>
          <w:color w:val="000000"/>
          <w:lang w:eastAsia="en-GB"/>
        </w:rPr>
        <w:t>s</w:t>
      </w:r>
      <w:r w:rsidRPr="00905F33">
        <w:rPr>
          <w:rFonts w:ascii="Times New Roman" w:eastAsia="Times New Roman" w:hAnsi="Times New Roman" w:cs="Times New Roman"/>
          <w:color w:val="000000"/>
          <w:lang w:eastAsia="en-GB"/>
        </w:rPr>
        <w:t xml:space="preserve"> </w:t>
      </w:r>
      <w:r w:rsidR="00584BAE" w:rsidRPr="00905F33">
        <w:rPr>
          <w:rFonts w:ascii="Times New Roman" w:eastAsia="Times New Roman" w:hAnsi="Times New Roman" w:cs="Times New Roman"/>
          <w:color w:val="000000"/>
          <w:lang w:eastAsia="en-GB"/>
        </w:rPr>
        <w:t>a sample’s</w:t>
      </w:r>
      <w:r w:rsidRPr="00905F33">
        <w:rPr>
          <w:rFonts w:ascii="Times New Roman" w:eastAsia="Times New Roman" w:hAnsi="Times New Roman" w:cs="Times New Roman"/>
          <w:color w:val="000000"/>
          <w:lang w:eastAsia="en-GB"/>
        </w:rPr>
        <w:t xml:space="preserve"> rhythmic precision over a </w:t>
      </w:r>
      <w:r w:rsidR="006305F5" w:rsidRPr="00905F33">
        <w:rPr>
          <w:rFonts w:ascii="Times New Roman" w:eastAsia="Times New Roman" w:hAnsi="Times New Roman" w:cs="Times New Roman"/>
          <w:color w:val="000000"/>
          <w:lang w:eastAsia="en-GB"/>
        </w:rPr>
        <w:t xml:space="preserve">2, </w:t>
      </w:r>
      <w:r w:rsidRPr="00905F33">
        <w:rPr>
          <w:rFonts w:ascii="Times New Roman" w:eastAsia="Times New Roman" w:hAnsi="Times New Roman" w:cs="Times New Roman"/>
          <w:color w:val="000000"/>
          <w:lang w:eastAsia="en-GB"/>
        </w:rPr>
        <w:t xml:space="preserve">4 or 8 bar </w:t>
      </w:r>
      <w:r w:rsidR="006A2C52" w:rsidRPr="00905F33">
        <w:rPr>
          <w:rFonts w:ascii="Times New Roman" w:eastAsia="Times New Roman" w:hAnsi="Times New Roman" w:cs="Times New Roman"/>
          <w:color w:val="000000"/>
          <w:lang w:eastAsia="en-GB"/>
        </w:rPr>
        <w:t>loop</w:t>
      </w:r>
      <w:r w:rsidR="009D23D9" w:rsidRPr="00905F33">
        <w:rPr>
          <w:rFonts w:ascii="Times New Roman" w:eastAsia="Times New Roman" w:hAnsi="Times New Roman" w:cs="Times New Roman"/>
          <w:color w:val="000000"/>
          <w:lang w:eastAsia="en-GB"/>
        </w:rPr>
        <w:t xml:space="preserve"> </w:t>
      </w:r>
      <w:r w:rsidR="000C1D24" w:rsidRPr="00905F33">
        <w:rPr>
          <w:rFonts w:ascii="Times New Roman" w:eastAsia="Times New Roman" w:hAnsi="Times New Roman" w:cs="Times New Roman"/>
          <w:color w:val="000000"/>
          <w:lang w:eastAsia="en-GB"/>
        </w:rPr>
        <w:t>a</w:t>
      </w:r>
      <w:r w:rsidR="009D23D9" w:rsidRPr="00905F33">
        <w:rPr>
          <w:rFonts w:ascii="Times New Roman" w:eastAsia="Times New Roman" w:hAnsi="Times New Roman" w:cs="Times New Roman"/>
          <w:color w:val="000000"/>
          <w:lang w:eastAsia="en-GB"/>
        </w:rPr>
        <w:t>nd is a</w:t>
      </w:r>
      <w:r w:rsidR="000C1D24" w:rsidRPr="00905F33">
        <w:rPr>
          <w:rFonts w:ascii="Times New Roman" w:eastAsia="Times New Roman" w:hAnsi="Times New Roman" w:cs="Times New Roman"/>
          <w:color w:val="000000"/>
          <w:lang w:eastAsia="en-GB"/>
        </w:rPr>
        <w:t xml:space="preserve"> process that</w:t>
      </w:r>
      <w:r w:rsidRPr="00905F33">
        <w:rPr>
          <w:rFonts w:ascii="Times New Roman" w:eastAsia="Times New Roman" w:hAnsi="Times New Roman" w:cs="Times New Roman"/>
          <w:color w:val="000000"/>
          <w:lang w:eastAsia="en-GB"/>
        </w:rPr>
        <w:t xml:space="preserve"> </w:t>
      </w:r>
      <w:r w:rsidR="00522943" w:rsidRPr="00905F33">
        <w:rPr>
          <w:rFonts w:ascii="Times New Roman" w:eastAsia="Times New Roman" w:hAnsi="Times New Roman" w:cs="Times New Roman"/>
          <w:color w:val="000000"/>
          <w:lang w:eastAsia="en-GB"/>
        </w:rPr>
        <w:t>require</w:t>
      </w:r>
      <w:r w:rsidR="00A47F41" w:rsidRPr="00905F33">
        <w:rPr>
          <w:rFonts w:ascii="Times New Roman" w:eastAsia="Times New Roman" w:hAnsi="Times New Roman" w:cs="Times New Roman"/>
          <w:color w:val="000000"/>
          <w:lang w:eastAsia="en-GB"/>
        </w:rPr>
        <w:t>s</w:t>
      </w:r>
      <w:r w:rsidRPr="00905F33">
        <w:rPr>
          <w:rFonts w:ascii="Times New Roman" w:eastAsia="Times New Roman" w:hAnsi="Times New Roman" w:cs="Times New Roman"/>
          <w:color w:val="000000"/>
          <w:lang w:eastAsia="en-GB"/>
        </w:rPr>
        <w:t xml:space="preserve"> subtle </w:t>
      </w:r>
      <w:r w:rsidR="0038213F" w:rsidRPr="00905F33">
        <w:rPr>
          <w:rFonts w:ascii="Times New Roman" w:eastAsia="Times New Roman" w:hAnsi="Times New Roman" w:cs="Times New Roman"/>
          <w:color w:val="000000"/>
          <w:lang w:eastAsia="en-GB"/>
        </w:rPr>
        <w:t xml:space="preserve">time stretching </w:t>
      </w:r>
      <w:r w:rsidR="009756AD">
        <w:rPr>
          <w:rFonts w:ascii="Times New Roman" w:eastAsia="Times New Roman" w:hAnsi="Times New Roman" w:cs="Times New Roman"/>
          <w:color w:val="000000"/>
          <w:lang w:eastAsia="en-GB"/>
        </w:rPr>
        <w:t xml:space="preserve">(known as warping in Ableton) </w:t>
      </w:r>
      <w:r w:rsidR="0038213F" w:rsidRPr="00905F33">
        <w:rPr>
          <w:rFonts w:ascii="Times New Roman" w:eastAsia="Times New Roman" w:hAnsi="Times New Roman" w:cs="Times New Roman"/>
          <w:color w:val="000000"/>
          <w:lang w:eastAsia="en-GB"/>
        </w:rPr>
        <w:t>and quantising in some cases</w:t>
      </w:r>
      <w:r w:rsidRPr="00905F33">
        <w:rPr>
          <w:rFonts w:ascii="Times New Roman" w:eastAsia="Times New Roman" w:hAnsi="Times New Roman" w:cs="Times New Roman"/>
          <w:color w:val="000000"/>
          <w:lang w:eastAsia="en-GB"/>
        </w:rPr>
        <w:t xml:space="preserve"> of isolated parts of </w:t>
      </w:r>
      <w:r w:rsidR="000C1D24" w:rsidRPr="00905F33">
        <w:rPr>
          <w:rFonts w:ascii="Times New Roman" w:eastAsia="Times New Roman" w:hAnsi="Times New Roman" w:cs="Times New Roman"/>
          <w:color w:val="000000"/>
          <w:lang w:eastAsia="en-GB"/>
        </w:rPr>
        <w:t>each</w:t>
      </w:r>
      <w:r w:rsidRPr="00905F33">
        <w:rPr>
          <w:rFonts w:ascii="Times New Roman" w:eastAsia="Times New Roman" w:hAnsi="Times New Roman" w:cs="Times New Roman"/>
          <w:color w:val="000000"/>
          <w:lang w:eastAsia="en-GB"/>
        </w:rPr>
        <w:t xml:space="preserve"> </w:t>
      </w:r>
      <w:r w:rsidR="00DA464A" w:rsidRPr="00905F33">
        <w:rPr>
          <w:rFonts w:ascii="Times New Roman" w:eastAsia="Times New Roman" w:hAnsi="Times New Roman" w:cs="Times New Roman"/>
          <w:color w:val="000000"/>
          <w:lang w:eastAsia="en-GB"/>
        </w:rPr>
        <w:t>loop</w:t>
      </w:r>
      <w:r w:rsidR="00DE6F5B" w:rsidRPr="00905F33">
        <w:rPr>
          <w:rFonts w:ascii="Times New Roman" w:eastAsia="Times New Roman" w:hAnsi="Times New Roman" w:cs="Times New Roman"/>
          <w:color w:val="000000"/>
          <w:lang w:eastAsia="en-GB"/>
        </w:rPr>
        <w:t xml:space="preserve">. </w:t>
      </w:r>
      <w:r w:rsidR="001A140B" w:rsidRPr="00905F33">
        <w:rPr>
          <w:rFonts w:ascii="Times New Roman" w:eastAsia="Times New Roman" w:hAnsi="Times New Roman" w:cs="Times New Roman"/>
          <w:color w:val="000000"/>
          <w:lang w:eastAsia="en-GB"/>
        </w:rPr>
        <w:t>When implemented</w:t>
      </w:r>
      <w:r w:rsidR="004D428A" w:rsidRPr="00905F33">
        <w:rPr>
          <w:rFonts w:ascii="Times New Roman" w:eastAsia="Times New Roman" w:hAnsi="Times New Roman" w:cs="Times New Roman"/>
          <w:color w:val="000000"/>
          <w:lang w:eastAsia="en-GB"/>
        </w:rPr>
        <w:t>,</w:t>
      </w:r>
      <w:r w:rsidR="001A140B" w:rsidRPr="00905F33">
        <w:rPr>
          <w:rFonts w:ascii="Times New Roman" w:eastAsia="Times New Roman" w:hAnsi="Times New Roman" w:cs="Times New Roman"/>
          <w:color w:val="000000"/>
          <w:lang w:eastAsia="en-GB"/>
        </w:rPr>
        <w:t xml:space="preserve"> </w:t>
      </w:r>
      <w:r w:rsidR="0038213F" w:rsidRPr="00905F33">
        <w:rPr>
          <w:rFonts w:ascii="Times New Roman" w:eastAsia="Times New Roman" w:hAnsi="Times New Roman" w:cs="Times New Roman"/>
          <w:color w:val="000000"/>
          <w:lang w:eastAsia="en-GB"/>
        </w:rPr>
        <w:t xml:space="preserve">time </w:t>
      </w:r>
      <w:r w:rsidR="00B651D7" w:rsidRPr="00905F33">
        <w:rPr>
          <w:rFonts w:ascii="Times New Roman" w:eastAsia="Times New Roman" w:hAnsi="Times New Roman" w:cs="Times New Roman"/>
          <w:color w:val="000000"/>
          <w:lang w:eastAsia="en-GB"/>
        </w:rPr>
        <w:t>stretching</w:t>
      </w:r>
      <w:r w:rsidR="0038213F" w:rsidRPr="00905F33">
        <w:rPr>
          <w:rFonts w:ascii="Times New Roman" w:eastAsia="Times New Roman" w:hAnsi="Times New Roman" w:cs="Times New Roman"/>
          <w:color w:val="000000"/>
          <w:lang w:eastAsia="en-GB"/>
        </w:rPr>
        <w:t xml:space="preserve"> and </w:t>
      </w:r>
      <w:r w:rsidR="001A140B" w:rsidRPr="00905F33">
        <w:rPr>
          <w:rFonts w:ascii="Times New Roman" w:eastAsia="Times New Roman" w:hAnsi="Times New Roman" w:cs="Times New Roman"/>
          <w:color w:val="000000"/>
          <w:lang w:eastAsia="en-GB"/>
        </w:rPr>
        <w:t>q</w:t>
      </w:r>
      <w:r w:rsidR="007E1B1F" w:rsidRPr="00905F33">
        <w:rPr>
          <w:rFonts w:ascii="Times New Roman" w:eastAsia="Times New Roman" w:hAnsi="Times New Roman" w:cs="Times New Roman"/>
          <w:color w:val="000000"/>
          <w:lang w:eastAsia="en-GB"/>
        </w:rPr>
        <w:t>uantising</w:t>
      </w:r>
      <w:r w:rsidR="001A140B" w:rsidRPr="00905F33">
        <w:rPr>
          <w:rFonts w:ascii="Times New Roman" w:eastAsia="Times New Roman" w:hAnsi="Times New Roman" w:cs="Times New Roman"/>
          <w:color w:val="000000"/>
          <w:lang w:eastAsia="en-GB"/>
        </w:rPr>
        <w:t xml:space="preserve"> </w:t>
      </w:r>
      <w:r w:rsidR="009756AD">
        <w:rPr>
          <w:rFonts w:ascii="Times New Roman" w:eastAsia="Times New Roman" w:hAnsi="Times New Roman" w:cs="Times New Roman"/>
          <w:color w:val="000000"/>
          <w:lang w:eastAsia="en-GB"/>
        </w:rPr>
        <w:t>renders</w:t>
      </w:r>
      <w:r w:rsidR="004D428A" w:rsidRPr="00905F33">
        <w:rPr>
          <w:rFonts w:ascii="Times New Roman" w:eastAsia="Times New Roman" w:hAnsi="Times New Roman" w:cs="Times New Roman"/>
          <w:color w:val="000000"/>
          <w:lang w:eastAsia="en-GB"/>
        </w:rPr>
        <w:t xml:space="preserve"> samples</w:t>
      </w:r>
      <w:r w:rsidR="009756AD">
        <w:rPr>
          <w:rFonts w:ascii="Times New Roman" w:eastAsia="Times New Roman" w:hAnsi="Times New Roman" w:cs="Times New Roman"/>
          <w:color w:val="000000"/>
          <w:lang w:eastAsia="en-GB"/>
        </w:rPr>
        <w:t xml:space="preserve"> as useable, meaning</w:t>
      </w:r>
      <w:r w:rsidR="004D428A" w:rsidRPr="00905F33">
        <w:rPr>
          <w:rFonts w:ascii="Times New Roman" w:eastAsia="Times New Roman" w:hAnsi="Times New Roman" w:cs="Times New Roman"/>
          <w:color w:val="000000"/>
          <w:lang w:eastAsia="en-GB"/>
        </w:rPr>
        <w:t xml:space="preserve"> that </w:t>
      </w:r>
      <w:r w:rsidR="009756AD">
        <w:rPr>
          <w:rFonts w:ascii="Times New Roman" w:eastAsia="Times New Roman" w:hAnsi="Times New Roman" w:cs="Times New Roman"/>
          <w:color w:val="000000"/>
          <w:lang w:eastAsia="en-GB"/>
        </w:rPr>
        <w:t>they can be</w:t>
      </w:r>
      <w:r w:rsidR="00E428A0" w:rsidRPr="00905F33">
        <w:rPr>
          <w:rFonts w:ascii="Times New Roman" w:eastAsia="Times New Roman" w:hAnsi="Times New Roman" w:cs="Times New Roman"/>
          <w:color w:val="000000"/>
          <w:lang w:eastAsia="en-GB"/>
        </w:rPr>
        <w:t xml:space="preserve"> easily</w:t>
      </w:r>
      <w:r w:rsidR="004D428A" w:rsidRPr="00905F33">
        <w:rPr>
          <w:rFonts w:ascii="Times New Roman" w:eastAsia="Times New Roman" w:hAnsi="Times New Roman" w:cs="Times New Roman"/>
          <w:color w:val="000000"/>
          <w:lang w:eastAsia="en-GB"/>
        </w:rPr>
        <w:t xml:space="preserve"> dropped into a DAW </w:t>
      </w:r>
      <w:r w:rsidR="00FE0A0F" w:rsidRPr="00905F33">
        <w:rPr>
          <w:rFonts w:ascii="Times New Roman" w:eastAsia="Times New Roman" w:hAnsi="Times New Roman" w:cs="Times New Roman"/>
          <w:color w:val="000000"/>
          <w:lang w:eastAsia="en-GB"/>
        </w:rPr>
        <w:t xml:space="preserve">since beats and melodies align perfectly with grids, </w:t>
      </w:r>
      <w:proofErr w:type="gramStart"/>
      <w:r w:rsidR="00FE0A0F" w:rsidRPr="00905F33">
        <w:rPr>
          <w:rFonts w:ascii="Times New Roman" w:eastAsia="Times New Roman" w:hAnsi="Times New Roman" w:cs="Times New Roman"/>
          <w:color w:val="000000"/>
          <w:lang w:eastAsia="en-GB"/>
        </w:rPr>
        <w:t>tempos</w:t>
      </w:r>
      <w:proofErr w:type="gramEnd"/>
      <w:r w:rsidR="00FE0A0F" w:rsidRPr="00905F33">
        <w:rPr>
          <w:rFonts w:ascii="Times New Roman" w:eastAsia="Times New Roman" w:hAnsi="Times New Roman" w:cs="Times New Roman"/>
          <w:color w:val="000000"/>
          <w:lang w:eastAsia="en-GB"/>
        </w:rPr>
        <w:t xml:space="preserve"> and grooves</w:t>
      </w:r>
      <w:r w:rsidR="00FE0A0F" w:rsidRPr="00905F33">
        <w:rPr>
          <w:rStyle w:val="FootnoteReference"/>
          <w:rFonts w:ascii="Times New Roman" w:eastAsia="Times New Roman" w:hAnsi="Times New Roman" w:cs="Times New Roman"/>
          <w:color w:val="000000"/>
          <w:lang w:eastAsia="en-GB"/>
        </w:rPr>
        <w:footnoteReference w:id="30"/>
      </w:r>
      <w:r w:rsidR="000A40E4">
        <w:rPr>
          <w:rFonts w:ascii="Times New Roman" w:eastAsia="Times New Roman" w:hAnsi="Times New Roman" w:cs="Times New Roman"/>
          <w:color w:val="000000"/>
          <w:lang w:eastAsia="en-GB"/>
        </w:rPr>
        <w:t xml:space="preserve">. </w:t>
      </w:r>
      <w:r w:rsidR="00F91FBF" w:rsidRPr="00905F33">
        <w:rPr>
          <w:rFonts w:ascii="Times New Roman" w:eastAsia="Times New Roman" w:hAnsi="Times New Roman" w:cs="Times New Roman"/>
          <w:color w:val="000000"/>
          <w:lang w:eastAsia="en-GB"/>
        </w:rPr>
        <w:t>As</w:t>
      </w:r>
      <w:r w:rsidR="004D428A" w:rsidRPr="00905F33">
        <w:rPr>
          <w:rFonts w:ascii="Times New Roman" w:eastAsia="Times New Roman" w:hAnsi="Times New Roman" w:cs="Times New Roman"/>
          <w:color w:val="000000"/>
          <w:lang w:eastAsia="en-GB"/>
        </w:rPr>
        <w:t xml:space="preserve"> the Instruments INDIA pack contained a high percentage of rhythmic</w:t>
      </w:r>
      <w:r w:rsidR="001A42DD" w:rsidRPr="00905F33">
        <w:rPr>
          <w:rFonts w:ascii="Times New Roman" w:eastAsia="Times New Roman" w:hAnsi="Times New Roman" w:cs="Times New Roman"/>
          <w:color w:val="000000"/>
          <w:lang w:eastAsia="en-GB"/>
        </w:rPr>
        <w:t xml:space="preserve"> and melodic</w:t>
      </w:r>
      <w:r w:rsidR="004D428A" w:rsidRPr="00905F33">
        <w:rPr>
          <w:rFonts w:ascii="Times New Roman" w:eastAsia="Times New Roman" w:hAnsi="Times New Roman" w:cs="Times New Roman"/>
          <w:color w:val="000000"/>
          <w:lang w:eastAsia="en-GB"/>
        </w:rPr>
        <w:t xml:space="preserve"> loops, snapping these to a grid was guided by pragmati</w:t>
      </w:r>
      <w:r w:rsidR="00285468">
        <w:rPr>
          <w:rFonts w:ascii="Times New Roman" w:eastAsia="Times New Roman" w:hAnsi="Times New Roman" w:cs="Times New Roman"/>
          <w:color w:val="000000"/>
          <w:lang w:eastAsia="en-GB"/>
        </w:rPr>
        <w:t>sm</w:t>
      </w:r>
      <w:r w:rsidR="004D428A" w:rsidRPr="00905F33">
        <w:rPr>
          <w:rFonts w:ascii="Times New Roman" w:eastAsia="Times New Roman" w:hAnsi="Times New Roman" w:cs="Times New Roman"/>
          <w:color w:val="000000"/>
          <w:lang w:eastAsia="en-GB"/>
        </w:rPr>
        <w:t xml:space="preserve"> and </w:t>
      </w:r>
      <w:r w:rsidR="00A40391" w:rsidRPr="00905F33">
        <w:rPr>
          <w:rFonts w:ascii="Times New Roman" w:eastAsia="Times New Roman" w:hAnsi="Times New Roman" w:cs="Times New Roman"/>
          <w:color w:val="000000"/>
          <w:lang w:eastAsia="en-GB"/>
        </w:rPr>
        <w:t>end-users</w:t>
      </w:r>
      <w:r w:rsidR="004D428A" w:rsidRPr="00905F33">
        <w:rPr>
          <w:rFonts w:ascii="Times New Roman" w:eastAsia="Times New Roman" w:hAnsi="Times New Roman" w:cs="Times New Roman"/>
          <w:color w:val="000000"/>
          <w:lang w:eastAsia="en-GB"/>
        </w:rPr>
        <w:t xml:space="preserve"> in mind.</w:t>
      </w:r>
      <w:r w:rsidR="009E226C" w:rsidRPr="00905F33">
        <w:rPr>
          <w:rFonts w:ascii="Times New Roman" w:eastAsia="Times New Roman" w:hAnsi="Times New Roman" w:cs="Times New Roman"/>
          <w:color w:val="000000"/>
          <w:lang w:eastAsia="en-GB"/>
        </w:rPr>
        <w:t xml:space="preserve"> A more liberal approach to using the grid</w:t>
      </w:r>
      <w:r w:rsidR="009F4A7D" w:rsidRPr="00905F33">
        <w:rPr>
          <w:rFonts w:ascii="Times New Roman" w:eastAsia="Times New Roman" w:hAnsi="Times New Roman" w:cs="Times New Roman"/>
          <w:color w:val="000000"/>
          <w:lang w:eastAsia="en-GB"/>
        </w:rPr>
        <w:t xml:space="preserve"> was implemented</w:t>
      </w:r>
      <w:r w:rsidR="009E226C" w:rsidRPr="00905F33">
        <w:rPr>
          <w:rFonts w:ascii="Times New Roman" w:eastAsia="Times New Roman" w:hAnsi="Times New Roman" w:cs="Times New Roman"/>
          <w:color w:val="000000"/>
          <w:lang w:eastAsia="en-GB"/>
        </w:rPr>
        <w:t xml:space="preserve"> for freer-style vocal </w:t>
      </w:r>
      <w:r w:rsidR="00202847" w:rsidRPr="00905F33">
        <w:rPr>
          <w:rFonts w:ascii="Times New Roman" w:eastAsia="Times New Roman" w:hAnsi="Times New Roman" w:cs="Times New Roman"/>
          <w:color w:val="000000"/>
          <w:lang w:eastAsia="en-GB"/>
        </w:rPr>
        <w:t xml:space="preserve">material as well as the harmonium content, which </w:t>
      </w:r>
      <w:r w:rsidR="009756AD">
        <w:rPr>
          <w:rFonts w:ascii="Times New Roman" w:eastAsia="Times New Roman" w:hAnsi="Times New Roman" w:cs="Times New Roman"/>
          <w:color w:val="000000"/>
          <w:lang w:eastAsia="en-GB"/>
        </w:rPr>
        <w:t xml:space="preserve">both </w:t>
      </w:r>
      <w:r w:rsidR="000A40E4">
        <w:rPr>
          <w:rFonts w:ascii="Times New Roman" w:eastAsia="Times New Roman" w:hAnsi="Times New Roman" w:cs="Times New Roman"/>
          <w:color w:val="000000"/>
          <w:lang w:eastAsia="en-GB"/>
        </w:rPr>
        <w:t>employed</w:t>
      </w:r>
      <w:r w:rsidR="00202847" w:rsidRPr="00905F33">
        <w:rPr>
          <w:rFonts w:ascii="Times New Roman" w:eastAsia="Times New Roman" w:hAnsi="Times New Roman" w:cs="Times New Roman"/>
          <w:color w:val="000000"/>
          <w:lang w:eastAsia="en-GB"/>
        </w:rPr>
        <w:t xml:space="preserve"> </w:t>
      </w:r>
      <w:r w:rsidR="009F4A7D" w:rsidRPr="00905F33">
        <w:rPr>
          <w:rFonts w:ascii="Times New Roman" w:eastAsia="Times New Roman" w:hAnsi="Times New Roman" w:cs="Times New Roman"/>
          <w:color w:val="000000"/>
          <w:lang w:eastAsia="en-GB"/>
        </w:rPr>
        <w:t xml:space="preserve">a more </w:t>
      </w:r>
      <w:r w:rsidR="00AC0222">
        <w:rPr>
          <w:rFonts w:ascii="Times New Roman" w:eastAsia="Times New Roman" w:hAnsi="Times New Roman" w:cs="Times New Roman"/>
          <w:color w:val="000000"/>
          <w:lang w:eastAsia="en-GB"/>
        </w:rPr>
        <w:t>liberal</w:t>
      </w:r>
      <w:r w:rsidR="009F4A7D" w:rsidRPr="00905F33">
        <w:rPr>
          <w:rFonts w:ascii="Times New Roman" w:eastAsia="Times New Roman" w:hAnsi="Times New Roman" w:cs="Times New Roman"/>
          <w:color w:val="000000"/>
          <w:lang w:eastAsia="en-GB"/>
        </w:rPr>
        <w:t xml:space="preserve"> and improvisatory style</w:t>
      </w:r>
      <w:r w:rsidR="009756AD">
        <w:rPr>
          <w:rFonts w:ascii="Times New Roman" w:eastAsia="Times New Roman" w:hAnsi="Times New Roman" w:cs="Times New Roman"/>
          <w:color w:val="000000"/>
          <w:lang w:eastAsia="en-GB"/>
        </w:rPr>
        <w:t xml:space="preserve"> that somewhat resisted grid snapping</w:t>
      </w:r>
      <w:r w:rsidR="00371690" w:rsidRPr="00905F33">
        <w:rPr>
          <w:rFonts w:ascii="Times New Roman" w:eastAsia="Times New Roman" w:hAnsi="Times New Roman" w:cs="Times New Roman"/>
          <w:color w:val="000000"/>
          <w:lang w:eastAsia="en-GB"/>
        </w:rPr>
        <w:t>.</w:t>
      </w:r>
      <w:r w:rsidR="009E226C" w:rsidRPr="00905F33">
        <w:rPr>
          <w:rFonts w:ascii="Times New Roman" w:eastAsia="Times New Roman" w:hAnsi="Times New Roman" w:cs="Times New Roman"/>
          <w:color w:val="000000"/>
          <w:lang w:eastAsia="en-GB"/>
        </w:rPr>
        <w:t xml:space="preserve"> </w:t>
      </w:r>
      <w:r w:rsidR="00371690" w:rsidRPr="00905F33">
        <w:rPr>
          <w:rFonts w:ascii="Times New Roman" w:eastAsia="Times New Roman" w:hAnsi="Times New Roman" w:cs="Times New Roman"/>
          <w:color w:val="000000"/>
          <w:lang w:eastAsia="en-GB"/>
        </w:rPr>
        <w:t>This approach</w:t>
      </w:r>
      <w:r w:rsidR="009E226C" w:rsidRPr="00905F33">
        <w:rPr>
          <w:rFonts w:ascii="Times New Roman" w:eastAsia="Times New Roman" w:hAnsi="Times New Roman" w:cs="Times New Roman"/>
          <w:color w:val="000000"/>
          <w:lang w:eastAsia="en-GB"/>
        </w:rPr>
        <w:t xml:space="preserve"> resulted in the creation of phrases. </w:t>
      </w:r>
      <w:r w:rsidR="00FE0A0F" w:rsidRPr="00905F33">
        <w:rPr>
          <w:rFonts w:ascii="Times New Roman" w:eastAsia="Times New Roman" w:hAnsi="Times New Roman" w:cs="Times New Roman"/>
          <w:color w:val="000000"/>
          <w:lang w:eastAsia="en-GB"/>
        </w:rPr>
        <w:t>P</w:t>
      </w:r>
      <w:r w:rsidR="009E226C" w:rsidRPr="00905F33">
        <w:rPr>
          <w:rFonts w:ascii="Times New Roman" w:eastAsia="Times New Roman" w:hAnsi="Times New Roman" w:cs="Times New Roman"/>
          <w:color w:val="000000"/>
          <w:lang w:eastAsia="en-GB"/>
        </w:rPr>
        <w:t>hrases</w:t>
      </w:r>
      <w:r w:rsidR="00FE0A0F" w:rsidRPr="00905F33">
        <w:rPr>
          <w:rFonts w:ascii="Times New Roman" w:eastAsia="Times New Roman" w:hAnsi="Times New Roman" w:cs="Times New Roman"/>
          <w:color w:val="000000"/>
          <w:lang w:eastAsia="en-GB"/>
        </w:rPr>
        <w:t xml:space="preserve"> are like loops but do not necessarily have the regularity or length that loops have</w:t>
      </w:r>
      <w:r w:rsidR="004F6C5D" w:rsidRPr="00905F33">
        <w:rPr>
          <w:rFonts w:ascii="Times New Roman" w:eastAsia="Times New Roman" w:hAnsi="Times New Roman" w:cs="Times New Roman"/>
          <w:color w:val="000000"/>
          <w:lang w:eastAsia="en-GB"/>
        </w:rPr>
        <w:t>.</w:t>
      </w:r>
    </w:p>
    <w:p w14:paraId="53BE195F" w14:textId="77777777" w:rsidR="004F40B4" w:rsidRPr="00905F33" w:rsidRDefault="004F40B4" w:rsidP="00905F33">
      <w:pPr>
        <w:spacing w:line="480" w:lineRule="auto"/>
        <w:rPr>
          <w:rFonts w:ascii="Times New Roman" w:eastAsia="Times New Roman" w:hAnsi="Times New Roman" w:cs="Times New Roman"/>
          <w:color w:val="000000"/>
          <w:lang w:eastAsia="en-GB"/>
        </w:rPr>
      </w:pPr>
    </w:p>
    <w:p w14:paraId="6DB29A81" w14:textId="77777777" w:rsidR="002D033E" w:rsidRPr="00905F33" w:rsidRDefault="00522943" w:rsidP="00905F33">
      <w:pPr>
        <w:spacing w:line="480" w:lineRule="auto"/>
        <w:rPr>
          <w:rFonts w:ascii="Times New Roman" w:eastAsia="Times New Roman" w:hAnsi="Times New Roman" w:cs="Times New Roman"/>
          <w:color w:val="000000"/>
          <w:lang w:eastAsia="en-GB"/>
        </w:rPr>
      </w:pPr>
      <w:r w:rsidRPr="00905F33">
        <w:rPr>
          <w:rFonts w:ascii="Times New Roman" w:eastAsia="Times New Roman" w:hAnsi="Times New Roman" w:cs="Times New Roman"/>
          <w:color w:val="000000"/>
          <w:lang w:eastAsia="en-GB"/>
        </w:rPr>
        <w:t xml:space="preserve">The working group used the meetings with musicians to probe issues of labelling when </w:t>
      </w:r>
      <w:r w:rsidR="002735AA" w:rsidRPr="00905F33">
        <w:rPr>
          <w:rFonts w:ascii="Times New Roman" w:eastAsia="Times New Roman" w:hAnsi="Times New Roman" w:cs="Times New Roman"/>
          <w:color w:val="000000"/>
          <w:lang w:eastAsia="en-GB"/>
        </w:rPr>
        <w:t>it came to how individual loops and one-shots were termed. The convention in the industry follows a norm of</w:t>
      </w:r>
      <w:r w:rsidR="002D033E" w:rsidRPr="00905F33">
        <w:rPr>
          <w:rFonts w:ascii="Times New Roman" w:eastAsia="Times New Roman" w:hAnsi="Times New Roman" w:cs="Times New Roman"/>
          <w:color w:val="000000"/>
          <w:lang w:eastAsia="en-GB"/>
        </w:rPr>
        <w:t>:</w:t>
      </w:r>
      <w:r w:rsidR="002735AA" w:rsidRPr="00905F33">
        <w:rPr>
          <w:rFonts w:ascii="Times New Roman" w:eastAsia="Times New Roman" w:hAnsi="Times New Roman" w:cs="Times New Roman"/>
          <w:color w:val="000000"/>
          <w:lang w:eastAsia="en-GB"/>
        </w:rPr>
        <w:t xml:space="preserve"> </w:t>
      </w:r>
    </w:p>
    <w:p w14:paraId="2211CEB0" w14:textId="77777777" w:rsidR="002D033E" w:rsidRPr="00905F33" w:rsidRDefault="002D033E" w:rsidP="00905F33">
      <w:pPr>
        <w:spacing w:line="480" w:lineRule="auto"/>
        <w:rPr>
          <w:rFonts w:ascii="Times New Roman" w:eastAsia="Times New Roman" w:hAnsi="Times New Roman" w:cs="Times New Roman"/>
          <w:color w:val="000000"/>
          <w:lang w:eastAsia="en-GB"/>
        </w:rPr>
      </w:pPr>
    </w:p>
    <w:p w14:paraId="5F4AB57C" w14:textId="7DBE527A" w:rsidR="002D033E" w:rsidRPr="00576E00" w:rsidRDefault="002735AA" w:rsidP="00905F33">
      <w:pPr>
        <w:spacing w:line="480" w:lineRule="auto"/>
        <w:rPr>
          <w:rFonts w:ascii="Times New Roman" w:eastAsia="Times New Roman" w:hAnsi="Times New Roman" w:cs="Times New Roman"/>
          <w:color w:val="000000"/>
          <w:lang w:eastAsia="en-GB"/>
        </w:rPr>
      </w:pPr>
      <w:r w:rsidRPr="00576E00">
        <w:rPr>
          <w:rFonts w:ascii="Times New Roman" w:eastAsia="Times New Roman" w:hAnsi="Times New Roman" w:cs="Times New Roman"/>
          <w:color w:val="000000"/>
          <w:lang w:eastAsia="en-GB"/>
        </w:rPr>
        <w:t>BPM, key, instrument name</w:t>
      </w:r>
      <w:r w:rsidR="00D35F08" w:rsidRPr="00576E00">
        <w:rPr>
          <w:rFonts w:ascii="Times New Roman" w:eastAsia="Times New Roman" w:hAnsi="Times New Roman" w:cs="Times New Roman"/>
          <w:color w:val="000000"/>
          <w:lang w:eastAsia="en-GB"/>
        </w:rPr>
        <w:t xml:space="preserve"> /</w:t>
      </w:r>
      <w:r w:rsidR="0038213F" w:rsidRPr="00576E00">
        <w:rPr>
          <w:rFonts w:ascii="Times New Roman" w:eastAsia="Times New Roman" w:hAnsi="Times New Roman" w:cs="Times New Roman"/>
          <w:color w:val="000000"/>
          <w:lang w:eastAsia="en-GB"/>
        </w:rPr>
        <w:t xml:space="preserve"> </w:t>
      </w:r>
      <w:r w:rsidR="00D35F08" w:rsidRPr="00576E00">
        <w:rPr>
          <w:rFonts w:ascii="Times New Roman" w:eastAsia="Times New Roman" w:hAnsi="Times New Roman" w:cs="Times New Roman"/>
          <w:color w:val="000000"/>
          <w:lang w:eastAsia="en-GB"/>
        </w:rPr>
        <w:t>identifier</w:t>
      </w:r>
      <w:r w:rsidRPr="00576E00">
        <w:rPr>
          <w:rFonts w:ascii="Times New Roman" w:eastAsia="Times New Roman" w:hAnsi="Times New Roman" w:cs="Times New Roman"/>
          <w:color w:val="000000"/>
          <w:lang w:eastAsia="en-GB"/>
        </w:rPr>
        <w:t>, sample number and file format</w:t>
      </w:r>
      <w:r w:rsidR="00453D47" w:rsidRPr="00576E00">
        <w:rPr>
          <w:rFonts w:ascii="Times New Roman" w:eastAsia="Times New Roman" w:hAnsi="Times New Roman" w:cs="Times New Roman"/>
          <w:color w:val="000000"/>
          <w:lang w:eastAsia="en-GB"/>
        </w:rPr>
        <w:t>:</w:t>
      </w:r>
    </w:p>
    <w:p w14:paraId="262B12A3" w14:textId="77777777" w:rsidR="002D033E" w:rsidRPr="00905F33" w:rsidRDefault="002735AA" w:rsidP="00905F33">
      <w:pPr>
        <w:spacing w:line="480" w:lineRule="auto"/>
        <w:rPr>
          <w:rFonts w:ascii="Times New Roman" w:eastAsia="Times New Roman" w:hAnsi="Times New Roman" w:cs="Times New Roman"/>
          <w:color w:val="000000"/>
          <w:lang w:eastAsia="en-GB"/>
        </w:rPr>
      </w:pPr>
      <w:r w:rsidRPr="00576E00">
        <w:rPr>
          <w:rFonts w:ascii="Times New Roman" w:eastAsia="Times New Roman" w:hAnsi="Times New Roman" w:cs="Times New Roman"/>
          <w:color w:val="000000"/>
          <w:lang w:eastAsia="en-GB"/>
        </w:rPr>
        <w:t>e.g. 82_Gb_Tar-ShenaiLoop_04.wav</w:t>
      </w:r>
      <w:r w:rsidR="00D35F08" w:rsidRPr="00576E00">
        <w:rPr>
          <w:rFonts w:ascii="Times New Roman" w:eastAsia="Times New Roman" w:hAnsi="Times New Roman" w:cs="Times New Roman"/>
          <w:color w:val="000000"/>
          <w:lang w:eastAsia="en-GB"/>
        </w:rPr>
        <w:t>.</w:t>
      </w:r>
      <w:r w:rsidR="00D35F08" w:rsidRPr="00905F33">
        <w:rPr>
          <w:rFonts w:ascii="Times New Roman" w:eastAsia="Times New Roman" w:hAnsi="Times New Roman" w:cs="Times New Roman"/>
          <w:color w:val="000000"/>
          <w:lang w:eastAsia="en-GB"/>
        </w:rPr>
        <w:t xml:space="preserve"> </w:t>
      </w:r>
    </w:p>
    <w:p w14:paraId="2E340651" w14:textId="77777777" w:rsidR="002D033E" w:rsidRDefault="002D033E" w:rsidP="00905F33">
      <w:pPr>
        <w:spacing w:line="480" w:lineRule="auto"/>
        <w:rPr>
          <w:rFonts w:ascii="Times New Roman" w:eastAsia="Times New Roman" w:hAnsi="Times New Roman" w:cs="Times New Roman"/>
          <w:color w:val="000000"/>
          <w:lang w:eastAsia="en-GB"/>
        </w:rPr>
      </w:pPr>
    </w:p>
    <w:p w14:paraId="79A68953" w14:textId="3A8D782A" w:rsidR="00495DEE" w:rsidRDefault="000A40E4" w:rsidP="00905F33">
      <w:pPr>
        <w:spacing w:line="480" w:lineRule="auto"/>
        <w:rPr>
          <w:rFonts w:ascii="Times New Roman" w:hAnsi="Times New Roman" w:cs="Times New Roman"/>
          <w:highlight w:val="yellow"/>
        </w:rPr>
      </w:pPr>
      <w:r>
        <w:rPr>
          <w:rFonts w:ascii="Times New Roman" w:eastAsia="Times New Roman" w:hAnsi="Times New Roman" w:cs="Times New Roman"/>
          <w:color w:val="000000"/>
          <w:lang w:eastAsia="en-GB"/>
        </w:rPr>
        <w:lastRenderedPageBreak/>
        <w:t xml:space="preserve">The key designation </w:t>
      </w:r>
      <w:r w:rsidR="005B74BF">
        <w:rPr>
          <w:rFonts w:ascii="Times New Roman" w:eastAsia="Times New Roman" w:hAnsi="Times New Roman" w:cs="Times New Roman"/>
          <w:color w:val="000000"/>
          <w:lang w:eastAsia="en-GB"/>
        </w:rPr>
        <w:t xml:space="preserve">of this labelled convention </w:t>
      </w:r>
      <w:r>
        <w:rPr>
          <w:rFonts w:ascii="Times New Roman" w:eastAsia="Times New Roman" w:hAnsi="Times New Roman" w:cs="Times New Roman"/>
          <w:color w:val="000000"/>
          <w:lang w:eastAsia="en-GB"/>
        </w:rPr>
        <w:t>does not really work for Indian music, which employs ragas rather than keys</w:t>
      </w:r>
      <w:r w:rsidR="005B74BF">
        <w:rPr>
          <w:rFonts w:ascii="Times New Roman" w:eastAsia="Times New Roman" w:hAnsi="Times New Roman" w:cs="Times New Roman"/>
          <w:color w:val="000000"/>
          <w:lang w:eastAsia="en-GB"/>
        </w:rPr>
        <w:t>,</w:t>
      </w:r>
      <w:r>
        <w:rPr>
          <w:rFonts w:ascii="Times New Roman" w:eastAsia="Times New Roman" w:hAnsi="Times New Roman" w:cs="Times New Roman"/>
          <w:color w:val="000000"/>
          <w:lang w:eastAsia="en-GB"/>
        </w:rPr>
        <w:t xml:space="preserve"> so the team developed a more appropriate approach. </w:t>
      </w:r>
      <w:r w:rsidR="008E0A74" w:rsidRPr="00905F33">
        <w:rPr>
          <w:rFonts w:ascii="Times New Roman" w:eastAsia="Times New Roman" w:hAnsi="Times New Roman" w:cs="Times New Roman"/>
          <w:color w:val="000000" w:themeColor="text1"/>
          <w:lang w:eastAsia="en-GB"/>
        </w:rPr>
        <w:t>For example, instead of labelling a loop as being in</w:t>
      </w:r>
      <w:r w:rsidR="000F462E">
        <w:rPr>
          <w:rFonts w:ascii="Times New Roman" w:eastAsia="Times New Roman" w:hAnsi="Times New Roman" w:cs="Times New Roman"/>
          <w:color w:val="000000" w:themeColor="text1"/>
          <w:lang w:eastAsia="en-GB"/>
        </w:rPr>
        <w:t xml:space="preserve"> the key of</w:t>
      </w:r>
      <w:r w:rsidR="008E0A74" w:rsidRPr="00905F33">
        <w:rPr>
          <w:rFonts w:ascii="Times New Roman" w:eastAsia="Times New Roman" w:hAnsi="Times New Roman" w:cs="Times New Roman"/>
          <w:color w:val="000000" w:themeColor="text1"/>
          <w:lang w:eastAsia="en-GB"/>
        </w:rPr>
        <w:t xml:space="preserve"> C Major, a loop </w:t>
      </w:r>
      <w:r w:rsidR="005B74BF">
        <w:rPr>
          <w:rFonts w:ascii="Times New Roman" w:eastAsia="Times New Roman" w:hAnsi="Times New Roman" w:cs="Times New Roman"/>
          <w:color w:val="000000" w:themeColor="text1"/>
          <w:lang w:eastAsia="en-GB"/>
        </w:rPr>
        <w:t>was</w:t>
      </w:r>
      <w:r w:rsidR="008E0A74" w:rsidRPr="00905F33">
        <w:rPr>
          <w:rFonts w:ascii="Times New Roman" w:eastAsia="Times New Roman" w:hAnsi="Times New Roman" w:cs="Times New Roman"/>
          <w:color w:val="000000" w:themeColor="text1"/>
          <w:lang w:eastAsia="en-GB"/>
        </w:rPr>
        <w:t xml:space="preserve"> labelled with the</w:t>
      </w:r>
      <w:r w:rsidR="00E711C6" w:rsidRPr="00905F33">
        <w:rPr>
          <w:rFonts w:ascii="Times New Roman" w:eastAsia="Times New Roman" w:hAnsi="Times New Roman" w:cs="Times New Roman"/>
          <w:color w:val="000000" w:themeColor="text1"/>
          <w:lang w:eastAsia="en-GB"/>
        </w:rPr>
        <w:t xml:space="preserve"> associated raga name, for example,</w:t>
      </w:r>
      <w:r w:rsidR="008E0A74" w:rsidRPr="00905F33">
        <w:rPr>
          <w:rFonts w:ascii="Times New Roman" w:eastAsia="Times New Roman" w:hAnsi="Times New Roman" w:cs="Times New Roman"/>
          <w:color w:val="000000" w:themeColor="text1"/>
          <w:lang w:eastAsia="en-GB"/>
        </w:rPr>
        <w:t xml:space="preserve"> </w:t>
      </w:r>
      <w:r w:rsidR="00E711C6" w:rsidRPr="00905F33">
        <w:rPr>
          <w:rFonts w:ascii="Times New Roman" w:eastAsia="Times New Roman" w:hAnsi="Times New Roman" w:cs="Times New Roman"/>
          <w:color w:val="000000" w:themeColor="text1"/>
          <w:lang w:eastAsia="en-GB"/>
        </w:rPr>
        <w:t>‘</w:t>
      </w:r>
      <w:r w:rsidR="008E0A74" w:rsidRPr="00905F33">
        <w:rPr>
          <w:rFonts w:ascii="Times New Roman" w:hAnsi="Times New Roman" w:cs="Times New Roman"/>
          <w:color w:val="000000" w:themeColor="text1"/>
        </w:rPr>
        <w:t>Bilawal</w:t>
      </w:r>
      <w:r w:rsidR="00E711C6" w:rsidRPr="00905F33">
        <w:rPr>
          <w:rFonts w:ascii="Times New Roman" w:hAnsi="Times New Roman" w:cs="Times New Roman"/>
          <w:color w:val="000000" w:themeColor="text1"/>
        </w:rPr>
        <w:t>’</w:t>
      </w:r>
      <w:r w:rsidR="008E0A74" w:rsidRPr="00905F33">
        <w:rPr>
          <w:rFonts w:ascii="Times New Roman" w:hAnsi="Times New Roman" w:cs="Times New Roman"/>
          <w:color w:val="000000" w:themeColor="text1"/>
        </w:rPr>
        <w:t>.</w:t>
      </w:r>
      <w:r w:rsidR="001F3DAC" w:rsidRPr="00905F33">
        <w:rPr>
          <w:rFonts w:ascii="Times New Roman" w:hAnsi="Times New Roman" w:cs="Times New Roman"/>
          <w:color w:val="000000" w:themeColor="text1"/>
        </w:rPr>
        <w:t xml:space="preserve"> This was particularly important for melodies from the sitar, sarod, tar-</w:t>
      </w:r>
      <w:proofErr w:type="spellStart"/>
      <w:r w:rsidR="001F3DAC" w:rsidRPr="00905F33">
        <w:rPr>
          <w:rFonts w:ascii="Times New Roman" w:hAnsi="Times New Roman" w:cs="Times New Roman"/>
          <w:color w:val="000000" w:themeColor="text1"/>
        </w:rPr>
        <w:t>shenai</w:t>
      </w:r>
      <w:proofErr w:type="spellEnd"/>
      <w:r w:rsidR="00EF1312">
        <w:rPr>
          <w:rFonts w:ascii="Times New Roman" w:hAnsi="Times New Roman" w:cs="Times New Roman"/>
          <w:color w:val="000000" w:themeColor="text1"/>
        </w:rPr>
        <w:t xml:space="preserve"> and </w:t>
      </w:r>
      <w:proofErr w:type="spellStart"/>
      <w:r w:rsidR="001F3DAC" w:rsidRPr="00905F33">
        <w:rPr>
          <w:rFonts w:ascii="Times New Roman" w:hAnsi="Times New Roman" w:cs="Times New Roman"/>
          <w:color w:val="000000" w:themeColor="text1"/>
        </w:rPr>
        <w:t>dilruba</w:t>
      </w:r>
      <w:proofErr w:type="spellEnd"/>
      <w:r w:rsidR="001F3DAC" w:rsidRPr="00905F33">
        <w:rPr>
          <w:rFonts w:ascii="Times New Roman" w:hAnsi="Times New Roman" w:cs="Times New Roman"/>
          <w:color w:val="000000" w:themeColor="text1"/>
        </w:rPr>
        <w:t xml:space="preserve"> </w:t>
      </w:r>
      <w:r w:rsidR="00805487" w:rsidRPr="00905F33">
        <w:rPr>
          <w:rFonts w:ascii="Times New Roman" w:hAnsi="Times New Roman" w:cs="Times New Roman"/>
          <w:color w:val="000000" w:themeColor="text1"/>
        </w:rPr>
        <w:t>as well as</w:t>
      </w:r>
      <w:r w:rsidR="001F3DAC" w:rsidRPr="00905F33">
        <w:rPr>
          <w:rFonts w:ascii="Times New Roman" w:hAnsi="Times New Roman" w:cs="Times New Roman"/>
          <w:color w:val="000000" w:themeColor="text1"/>
        </w:rPr>
        <w:t xml:space="preserve"> </w:t>
      </w:r>
      <w:r w:rsidR="00080EF6">
        <w:rPr>
          <w:rFonts w:ascii="Times New Roman" w:hAnsi="Times New Roman" w:cs="Times New Roman"/>
          <w:color w:val="000000" w:themeColor="text1"/>
        </w:rPr>
        <w:t xml:space="preserve">for </w:t>
      </w:r>
      <w:r w:rsidR="001F3DAC" w:rsidRPr="00905F33">
        <w:rPr>
          <w:rFonts w:ascii="Times New Roman" w:hAnsi="Times New Roman" w:cs="Times New Roman"/>
          <w:color w:val="000000" w:themeColor="text1"/>
        </w:rPr>
        <w:t>vocal content.</w:t>
      </w:r>
      <w:r w:rsidR="00BC15A4" w:rsidRPr="00905F33">
        <w:rPr>
          <w:rFonts w:ascii="Times New Roman" w:hAnsi="Times New Roman" w:cs="Times New Roman"/>
          <w:color w:val="000000" w:themeColor="text1"/>
        </w:rPr>
        <w:t xml:space="preserve"> We later discovered that this </w:t>
      </w:r>
      <w:r w:rsidR="00E711C6" w:rsidRPr="00905F33">
        <w:rPr>
          <w:rFonts w:ascii="Times New Roman" w:hAnsi="Times New Roman" w:cs="Times New Roman"/>
          <w:color w:val="000000" w:themeColor="text1"/>
        </w:rPr>
        <w:t>preferable</w:t>
      </w:r>
      <w:r w:rsidR="00BC15A4" w:rsidRPr="00905F33">
        <w:rPr>
          <w:rFonts w:ascii="Times New Roman" w:hAnsi="Times New Roman" w:cs="Times New Roman"/>
          <w:color w:val="000000" w:themeColor="text1"/>
        </w:rPr>
        <w:t xml:space="preserve"> labelling was incompatible with the distributor’s search system</w:t>
      </w:r>
      <w:r w:rsidR="00992B43">
        <w:rPr>
          <w:rFonts w:ascii="Times New Roman" w:hAnsi="Times New Roman" w:cs="Times New Roman"/>
          <w:color w:val="000000" w:themeColor="text1"/>
        </w:rPr>
        <w:t>,</w:t>
      </w:r>
      <w:r w:rsidR="00BC15A4" w:rsidRPr="00905F33">
        <w:rPr>
          <w:rFonts w:ascii="Times New Roman" w:hAnsi="Times New Roman" w:cs="Times New Roman"/>
          <w:color w:val="000000" w:themeColor="text1"/>
        </w:rPr>
        <w:t xml:space="preserve"> </w:t>
      </w:r>
      <w:r w:rsidR="002C7A6B" w:rsidRPr="00905F33">
        <w:rPr>
          <w:rFonts w:ascii="Times New Roman" w:hAnsi="Times New Roman" w:cs="Times New Roman"/>
          <w:color w:val="000000" w:themeColor="text1"/>
        </w:rPr>
        <w:t>which</w:t>
      </w:r>
      <w:r w:rsidR="00BC15A4" w:rsidRPr="00905F33">
        <w:rPr>
          <w:rFonts w:ascii="Times New Roman" w:hAnsi="Times New Roman" w:cs="Times New Roman"/>
          <w:color w:val="000000" w:themeColor="text1"/>
        </w:rPr>
        <w:t xml:space="preserve"> </w:t>
      </w:r>
      <w:r w:rsidR="00DB03A5" w:rsidRPr="00905F33">
        <w:rPr>
          <w:rFonts w:ascii="Times New Roman" w:hAnsi="Times New Roman" w:cs="Times New Roman"/>
          <w:color w:val="000000" w:themeColor="text1"/>
        </w:rPr>
        <w:t>end-</w:t>
      </w:r>
      <w:r w:rsidR="00BC15A4" w:rsidRPr="00905F33">
        <w:rPr>
          <w:rFonts w:ascii="Times New Roman" w:hAnsi="Times New Roman" w:cs="Times New Roman"/>
          <w:color w:val="000000" w:themeColor="text1"/>
        </w:rPr>
        <w:t>use</w:t>
      </w:r>
      <w:r w:rsidR="00E711C6" w:rsidRPr="00905F33">
        <w:rPr>
          <w:rFonts w:ascii="Times New Roman" w:hAnsi="Times New Roman" w:cs="Times New Roman"/>
          <w:color w:val="000000" w:themeColor="text1"/>
        </w:rPr>
        <w:t>r</w:t>
      </w:r>
      <w:r w:rsidR="00BC15A4" w:rsidRPr="00905F33">
        <w:rPr>
          <w:rFonts w:ascii="Times New Roman" w:hAnsi="Times New Roman" w:cs="Times New Roman"/>
          <w:color w:val="000000" w:themeColor="text1"/>
        </w:rPr>
        <w:t xml:space="preserve">s </w:t>
      </w:r>
      <w:r w:rsidR="000707F2" w:rsidRPr="00905F33">
        <w:rPr>
          <w:rFonts w:ascii="Times New Roman" w:hAnsi="Times New Roman" w:cs="Times New Roman"/>
          <w:color w:val="000000" w:themeColor="text1"/>
        </w:rPr>
        <w:t xml:space="preserve">use </w:t>
      </w:r>
      <w:r w:rsidR="00BC15A4" w:rsidRPr="00905F33">
        <w:rPr>
          <w:rFonts w:ascii="Times New Roman" w:hAnsi="Times New Roman" w:cs="Times New Roman"/>
          <w:color w:val="000000" w:themeColor="text1"/>
        </w:rPr>
        <w:t>to locate samples based on their Western key name</w:t>
      </w:r>
      <w:r w:rsidR="00F27B7F" w:rsidRPr="00905F33">
        <w:rPr>
          <w:rFonts w:ascii="Times New Roman" w:hAnsi="Times New Roman" w:cs="Times New Roman"/>
          <w:color w:val="000000" w:themeColor="text1"/>
        </w:rPr>
        <w:t xml:space="preserve"> </w:t>
      </w:r>
      <w:r w:rsidR="00BB0CC8" w:rsidRPr="00905F33">
        <w:rPr>
          <w:rFonts w:ascii="Times New Roman" w:hAnsi="Times New Roman" w:cs="Times New Roman"/>
          <w:color w:val="000000" w:themeColor="text1"/>
        </w:rPr>
        <w:t>embedded within the</w:t>
      </w:r>
      <w:r w:rsidR="00F27B7F" w:rsidRPr="00905F33">
        <w:rPr>
          <w:rFonts w:ascii="Times New Roman" w:hAnsi="Times New Roman" w:cs="Times New Roman"/>
          <w:color w:val="000000" w:themeColor="text1"/>
        </w:rPr>
        <w:t xml:space="preserve"> labelling</w:t>
      </w:r>
      <w:r w:rsidR="00BC15A4" w:rsidRPr="00905F33">
        <w:rPr>
          <w:rFonts w:ascii="Times New Roman" w:hAnsi="Times New Roman" w:cs="Times New Roman"/>
          <w:color w:val="000000" w:themeColor="text1"/>
        </w:rPr>
        <w:t xml:space="preserve">. </w:t>
      </w:r>
      <w:r w:rsidR="007252CD" w:rsidRPr="00905F33">
        <w:rPr>
          <w:rFonts w:ascii="Times New Roman" w:hAnsi="Times New Roman" w:cs="Times New Roman"/>
          <w:color w:val="000000" w:themeColor="text1"/>
        </w:rPr>
        <w:t xml:space="preserve">If </w:t>
      </w:r>
      <w:r w:rsidR="007252CD" w:rsidRPr="00E734F8">
        <w:rPr>
          <w:rFonts w:ascii="Times New Roman" w:hAnsi="Times New Roman" w:cs="Times New Roman"/>
          <w:color w:val="000000" w:themeColor="text1"/>
        </w:rPr>
        <w:t xml:space="preserve">we embedded the </w:t>
      </w:r>
      <w:r w:rsidR="007252CD" w:rsidRPr="00E734F8">
        <w:rPr>
          <w:rFonts w:ascii="Times New Roman" w:eastAsia="Times New Roman" w:hAnsi="Times New Roman" w:cs="Times New Roman"/>
          <w:color w:val="000000" w:themeColor="text1"/>
          <w:lang w:eastAsia="en-GB"/>
        </w:rPr>
        <w:t xml:space="preserve">Indian scale names </w:t>
      </w:r>
      <w:r w:rsidR="00BC15A4" w:rsidRPr="00E734F8">
        <w:rPr>
          <w:rFonts w:ascii="Times New Roman" w:hAnsi="Times New Roman" w:cs="Times New Roman"/>
          <w:color w:val="000000" w:themeColor="text1"/>
        </w:rPr>
        <w:t xml:space="preserve">into the labelling, our </w:t>
      </w:r>
      <w:r w:rsidR="00BE51D4" w:rsidRPr="00E734F8">
        <w:rPr>
          <w:rFonts w:ascii="Times New Roman" w:hAnsi="Times New Roman" w:cs="Times New Roman"/>
          <w:color w:val="000000" w:themeColor="text1"/>
        </w:rPr>
        <w:t>samples</w:t>
      </w:r>
      <w:r w:rsidR="00BC15A4" w:rsidRPr="00E734F8">
        <w:rPr>
          <w:rFonts w:ascii="Times New Roman" w:hAnsi="Times New Roman" w:cs="Times New Roman"/>
          <w:color w:val="000000" w:themeColor="text1"/>
        </w:rPr>
        <w:t xml:space="preserve"> would not be searchable. </w:t>
      </w:r>
      <w:r w:rsidR="00EE33BB" w:rsidRPr="00E734F8">
        <w:rPr>
          <w:rFonts w:ascii="Times New Roman" w:hAnsi="Times New Roman" w:cs="Times New Roman"/>
          <w:color w:val="000000" w:themeColor="text1"/>
        </w:rPr>
        <w:t xml:space="preserve">This incompatibility is what </w:t>
      </w:r>
      <w:proofErr w:type="spellStart"/>
      <w:r w:rsidR="00EE33BB" w:rsidRPr="00E734F8">
        <w:rPr>
          <w:rFonts w:ascii="Times New Roman" w:hAnsi="Times New Roman" w:cs="Times New Roman"/>
          <w:color w:val="000000" w:themeColor="text1"/>
        </w:rPr>
        <w:t>Gouly</w:t>
      </w:r>
      <w:proofErr w:type="spellEnd"/>
      <w:r w:rsidR="00EE33BB" w:rsidRPr="00E734F8">
        <w:rPr>
          <w:rFonts w:ascii="Times New Roman" w:hAnsi="Times New Roman" w:cs="Times New Roman"/>
          <w:color w:val="000000" w:themeColor="text1"/>
        </w:rPr>
        <w:t xml:space="preserve"> terms </w:t>
      </w:r>
      <w:r w:rsidR="005B74BF">
        <w:rPr>
          <w:rFonts w:ascii="Times New Roman" w:hAnsi="Times New Roman" w:cs="Times New Roman"/>
          <w:color w:val="000000" w:themeColor="text1"/>
        </w:rPr>
        <w:t>a</w:t>
      </w:r>
      <w:r w:rsidR="002835EA">
        <w:rPr>
          <w:rFonts w:ascii="Times New Roman" w:hAnsi="Times New Roman" w:cs="Times New Roman"/>
          <w:color w:val="000000" w:themeColor="text1"/>
        </w:rPr>
        <w:t>s a</w:t>
      </w:r>
      <w:r w:rsidR="005B74BF">
        <w:rPr>
          <w:rFonts w:ascii="Times New Roman" w:hAnsi="Times New Roman" w:cs="Times New Roman"/>
          <w:color w:val="000000" w:themeColor="text1"/>
        </w:rPr>
        <w:t xml:space="preserve"> </w:t>
      </w:r>
      <w:r w:rsidR="00EE33BB" w:rsidRPr="00E734F8">
        <w:rPr>
          <w:rFonts w:ascii="Times New Roman" w:hAnsi="Times New Roman" w:cs="Times New Roman"/>
          <w:color w:val="000000" w:themeColor="text1"/>
        </w:rPr>
        <w:t>‘disjuncture’</w:t>
      </w:r>
      <w:r w:rsidR="002835EA">
        <w:rPr>
          <w:rFonts w:ascii="Times New Roman" w:hAnsi="Times New Roman" w:cs="Times New Roman"/>
          <w:color w:val="000000" w:themeColor="text1"/>
        </w:rPr>
        <w:t>,</w:t>
      </w:r>
      <w:r w:rsidR="00EE33BB" w:rsidRPr="00E734F8">
        <w:rPr>
          <w:rFonts w:ascii="Times New Roman" w:hAnsi="Times New Roman" w:cs="Times New Roman"/>
          <w:color w:val="000000" w:themeColor="text1"/>
        </w:rPr>
        <w:t xml:space="preserve"> </w:t>
      </w:r>
      <w:r w:rsidR="00EE33BB" w:rsidRPr="00E734F8">
        <w:rPr>
          <w:rFonts w:ascii="Times New Roman" w:hAnsi="Times New Roman" w:cs="Times New Roman"/>
        </w:rPr>
        <w:t xml:space="preserve">noticeable “between those who produce pre-composed materials </w:t>
      </w:r>
      <w:r w:rsidR="00E734F8">
        <w:rPr>
          <w:rFonts w:ascii="Times New Roman" w:hAnsi="Times New Roman" w:cs="Times New Roman"/>
        </w:rPr>
        <w:t xml:space="preserve">[samples] </w:t>
      </w:r>
      <w:r w:rsidR="00EE33BB" w:rsidRPr="00E734F8">
        <w:rPr>
          <w:rFonts w:ascii="Times New Roman" w:hAnsi="Times New Roman" w:cs="Times New Roman"/>
        </w:rPr>
        <w:t>and the musical communities that they serve or service” (</w:t>
      </w:r>
      <w:r w:rsidR="00A91023">
        <w:rPr>
          <w:rFonts w:ascii="Times New Roman" w:hAnsi="Times New Roman" w:cs="Times New Roman"/>
        </w:rPr>
        <w:t>2019</w:t>
      </w:r>
      <w:r w:rsidR="00E02DA8">
        <w:rPr>
          <w:rFonts w:ascii="Times New Roman" w:hAnsi="Times New Roman" w:cs="Times New Roman"/>
        </w:rPr>
        <w:t>:</w:t>
      </w:r>
      <w:r w:rsidR="00C97105">
        <w:rPr>
          <w:rFonts w:ascii="Times New Roman" w:hAnsi="Times New Roman" w:cs="Times New Roman"/>
        </w:rPr>
        <w:t xml:space="preserve"> </w:t>
      </w:r>
      <w:r w:rsidR="00E02DA8">
        <w:rPr>
          <w:rFonts w:ascii="Times New Roman" w:hAnsi="Times New Roman" w:cs="Times New Roman"/>
        </w:rPr>
        <w:t>p128</w:t>
      </w:r>
      <w:r w:rsidR="00EE33BB" w:rsidRPr="00E734F8">
        <w:rPr>
          <w:rFonts w:ascii="Times New Roman" w:hAnsi="Times New Roman" w:cs="Times New Roman"/>
        </w:rPr>
        <w:t>)</w:t>
      </w:r>
      <w:r w:rsidR="00470BC0">
        <w:rPr>
          <w:rFonts w:ascii="Times New Roman" w:hAnsi="Times New Roman" w:cs="Times New Roman"/>
        </w:rPr>
        <w:t xml:space="preserve">. </w:t>
      </w:r>
      <w:r w:rsidR="004E2087" w:rsidRPr="00E734F8">
        <w:rPr>
          <w:rFonts w:ascii="Times New Roman" w:hAnsi="Times New Roman" w:cs="Times New Roman"/>
          <w:color w:val="000000" w:themeColor="text1"/>
        </w:rPr>
        <w:t xml:space="preserve">Once the samples were handed over to the </w:t>
      </w:r>
      <w:r w:rsidR="00655789" w:rsidRPr="00E734F8">
        <w:rPr>
          <w:rFonts w:ascii="Times New Roman" w:hAnsi="Times New Roman" w:cs="Times New Roman"/>
          <w:color w:val="000000" w:themeColor="text1"/>
        </w:rPr>
        <w:t>distributor,</w:t>
      </w:r>
      <w:r w:rsidR="004E2087" w:rsidRPr="00E734F8">
        <w:rPr>
          <w:rFonts w:ascii="Times New Roman" w:hAnsi="Times New Roman" w:cs="Times New Roman"/>
          <w:color w:val="000000" w:themeColor="text1"/>
        </w:rPr>
        <w:t xml:space="preserve"> they were later tagged with metadata </w:t>
      </w:r>
      <w:r w:rsidR="00655789" w:rsidRPr="00E734F8">
        <w:rPr>
          <w:rFonts w:ascii="Times New Roman" w:hAnsi="Times New Roman" w:cs="Times New Roman"/>
          <w:color w:val="000000" w:themeColor="text1"/>
        </w:rPr>
        <w:t>making</w:t>
      </w:r>
      <w:r w:rsidR="004E2087" w:rsidRPr="00E734F8">
        <w:rPr>
          <w:rFonts w:ascii="Times New Roman" w:hAnsi="Times New Roman" w:cs="Times New Roman"/>
          <w:color w:val="000000" w:themeColor="text1"/>
        </w:rPr>
        <w:t xml:space="preserve"> the samples</w:t>
      </w:r>
      <w:r w:rsidR="004E2087" w:rsidRPr="00905F33">
        <w:rPr>
          <w:rFonts w:ascii="Times New Roman" w:hAnsi="Times New Roman" w:cs="Times New Roman"/>
          <w:color w:val="000000" w:themeColor="text1"/>
        </w:rPr>
        <w:t xml:space="preserve"> searchable via instrument</w:t>
      </w:r>
      <w:r w:rsidR="00655789" w:rsidRPr="00905F33">
        <w:rPr>
          <w:rFonts w:ascii="Times New Roman" w:hAnsi="Times New Roman" w:cs="Times New Roman"/>
          <w:color w:val="000000" w:themeColor="text1"/>
        </w:rPr>
        <w:t xml:space="preserve"> </w:t>
      </w:r>
      <w:r w:rsidR="00BB0CC8" w:rsidRPr="00905F33">
        <w:rPr>
          <w:rFonts w:ascii="Times New Roman" w:hAnsi="Times New Roman" w:cs="Times New Roman"/>
          <w:color w:val="000000" w:themeColor="text1"/>
        </w:rPr>
        <w:t xml:space="preserve">name </w:t>
      </w:r>
      <w:r w:rsidR="00655789" w:rsidRPr="00905F33">
        <w:rPr>
          <w:rFonts w:ascii="Times New Roman" w:hAnsi="Times New Roman" w:cs="Times New Roman"/>
          <w:color w:val="000000" w:themeColor="text1"/>
        </w:rPr>
        <w:t>or genre</w:t>
      </w:r>
      <w:r w:rsidR="004E2087" w:rsidRPr="00905F33">
        <w:rPr>
          <w:rFonts w:ascii="Times New Roman" w:hAnsi="Times New Roman" w:cs="Times New Roman"/>
          <w:color w:val="000000" w:themeColor="text1"/>
        </w:rPr>
        <w:t xml:space="preserve"> </w:t>
      </w:r>
      <w:r w:rsidR="00655789" w:rsidRPr="00905F33">
        <w:rPr>
          <w:rFonts w:ascii="Times New Roman" w:hAnsi="Times New Roman" w:cs="Times New Roman"/>
          <w:color w:val="000000" w:themeColor="text1"/>
        </w:rPr>
        <w:t>categories</w:t>
      </w:r>
      <w:r w:rsidR="004E2087" w:rsidRPr="00905F33">
        <w:rPr>
          <w:rFonts w:ascii="Times New Roman" w:hAnsi="Times New Roman" w:cs="Times New Roman"/>
          <w:color w:val="000000" w:themeColor="text1"/>
        </w:rPr>
        <w:t>. We noticed limitations in</w:t>
      </w:r>
      <w:r w:rsidR="00655789" w:rsidRPr="00905F33">
        <w:rPr>
          <w:rFonts w:ascii="Times New Roman" w:hAnsi="Times New Roman" w:cs="Times New Roman"/>
          <w:color w:val="000000" w:themeColor="text1"/>
        </w:rPr>
        <w:t xml:space="preserve"> </w:t>
      </w:r>
      <w:r w:rsidR="00632256" w:rsidRPr="00905F33">
        <w:rPr>
          <w:rFonts w:ascii="Times New Roman" w:hAnsi="Times New Roman" w:cs="Times New Roman"/>
          <w:color w:val="000000" w:themeColor="text1"/>
        </w:rPr>
        <w:t xml:space="preserve">the </w:t>
      </w:r>
      <w:r w:rsidR="00E25455" w:rsidRPr="00905F33">
        <w:rPr>
          <w:rFonts w:ascii="Times New Roman" w:hAnsi="Times New Roman" w:cs="Times New Roman"/>
          <w:color w:val="000000" w:themeColor="text1"/>
        </w:rPr>
        <w:t xml:space="preserve">distributor's </w:t>
      </w:r>
      <w:r w:rsidR="00632256" w:rsidRPr="00905F33">
        <w:rPr>
          <w:rFonts w:ascii="Times New Roman" w:hAnsi="Times New Roman" w:cs="Times New Roman"/>
          <w:color w:val="000000" w:themeColor="text1"/>
        </w:rPr>
        <w:t>available tags</w:t>
      </w:r>
      <w:r w:rsidR="00E25455" w:rsidRPr="00905F33">
        <w:rPr>
          <w:rFonts w:ascii="Times New Roman" w:hAnsi="Times New Roman" w:cs="Times New Roman"/>
          <w:color w:val="000000" w:themeColor="text1"/>
        </w:rPr>
        <w:t>,</w:t>
      </w:r>
      <w:r w:rsidR="00655789" w:rsidRPr="00905F33">
        <w:rPr>
          <w:rFonts w:ascii="Times New Roman" w:hAnsi="Times New Roman" w:cs="Times New Roman"/>
          <w:color w:val="000000" w:themeColor="text1"/>
        </w:rPr>
        <w:t xml:space="preserve"> </w:t>
      </w:r>
      <w:r w:rsidR="00977425" w:rsidRPr="00905F33">
        <w:rPr>
          <w:rFonts w:ascii="Times New Roman" w:hAnsi="Times New Roman" w:cs="Times New Roman"/>
          <w:color w:val="000000" w:themeColor="text1"/>
        </w:rPr>
        <w:t>where</w:t>
      </w:r>
      <w:r w:rsidR="00655789" w:rsidRPr="00905F33">
        <w:rPr>
          <w:rFonts w:ascii="Times New Roman" w:hAnsi="Times New Roman" w:cs="Times New Roman"/>
          <w:color w:val="000000" w:themeColor="text1"/>
        </w:rPr>
        <w:t xml:space="preserve"> non-Western instruments </w:t>
      </w:r>
      <w:r w:rsidR="00977425" w:rsidRPr="00905F33">
        <w:rPr>
          <w:rFonts w:ascii="Times New Roman" w:hAnsi="Times New Roman" w:cs="Times New Roman"/>
          <w:color w:val="000000" w:themeColor="text1"/>
        </w:rPr>
        <w:t>such as</w:t>
      </w:r>
      <w:r w:rsidR="00655789" w:rsidRPr="00905F33">
        <w:rPr>
          <w:rFonts w:ascii="Times New Roman" w:hAnsi="Times New Roman" w:cs="Times New Roman"/>
          <w:color w:val="000000" w:themeColor="text1"/>
        </w:rPr>
        <w:t xml:space="preserve"> </w:t>
      </w:r>
      <w:r w:rsidR="00B235B4" w:rsidRPr="00905F33">
        <w:rPr>
          <w:rFonts w:ascii="Times New Roman" w:hAnsi="Times New Roman" w:cs="Times New Roman"/>
          <w:color w:val="000000" w:themeColor="text1"/>
        </w:rPr>
        <w:t xml:space="preserve">sarod, tar </w:t>
      </w:r>
      <w:proofErr w:type="spellStart"/>
      <w:r w:rsidR="00B235B4" w:rsidRPr="00905F33">
        <w:rPr>
          <w:rFonts w:ascii="Times New Roman" w:hAnsi="Times New Roman" w:cs="Times New Roman"/>
          <w:color w:val="000000" w:themeColor="text1"/>
        </w:rPr>
        <w:t>shennai</w:t>
      </w:r>
      <w:proofErr w:type="spellEnd"/>
      <w:r w:rsidR="00B235B4" w:rsidRPr="00905F33">
        <w:rPr>
          <w:rFonts w:ascii="Times New Roman" w:hAnsi="Times New Roman" w:cs="Times New Roman"/>
          <w:color w:val="000000" w:themeColor="text1"/>
        </w:rPr>
        <w:t xml:space="preserve"> and </w:t>
      </w:r>
      <w:proofErr w:type="spellStart"/>
      <w:r w:rsidR="00B235B4" w:rsidRPr="00905F33">
        <w:rPr>
          <w:rFonts w:ascii="Times New Roman" w:hAnsi="Times New Roman" w:cs="Times New Roman"/>
          <w:color w:val="000000" w:themeColor="text1"/>
        </w:rPr>
        <w:t>dilruba</w:t>
      </w:r>
      <w:proofErr w:type="spellEnd"/>
      <w:r w:rsidR="00B235B4" w:rsidRPr="00905F33">
        <w:rPr>
          <w:rFonts w:ascii="Times New Roman" w:hAnsi="Times New Roman" w:cs="Times New Roman"/>
          <w:color w:val="000000" w:themeColor="text1"/>
        </w:rPr>
        <w:t xml:space="preserve"> </w:t>
      </w:r>
      <w:r w:rsidR="00655789" w:rsidRPr="00905F33">
        <w:rPr>
          <w:rFonts w:ascii="Times New Roman" w:hAnsi="Times New Roman" w:cs="Times New Roman"/>
          <w:color w:val="000000" w:themeColor="text1"/>
        </w:rPr>
        <w:t xml:space="preserve">samples </w:t>
      </w:r>
      <w:r w:rsidR="00CD2898" w:rsidRPr="00905F33">
        <w:rPr>
          <w:rFonts w:ascii="Times New Roman" w:hAnsi="Times New Roman" w:cs="Times New Roman"/>
          <w:color w:val="000000" w:themeColor="text1"/>
        </w:rPr>
        <w:t xml:space="preserve">were </w:t>
      </w:r>
      <w:r w:rsidR="00E25455" w:rsidRPr="00905F33">
        <w:rPr>
          <w:rFonts w:ascii="Times New Roman" w:hAnsi="Times New Roman" w:cs="Times New Roman"/>
          <w:color w:val="000000" w:themeColor="text1"/>
        </w:rPr>
        <w:t>assigned</w:t>
      </w:r>
      <w:r w:rsidR="00655789" w:rsidRPr="00905F33">
        <w:rPr>
          <w:rFonts w:ascii="Times New Roman" w:hAnsi="Times New Roman" w:cs="Times New Roman"/>
          <w:color w:val="000000" w:themeColor="text1"/>
        </w:rPr>
        <w:t xml:space="preserve"> </w:t>
      </w:r>
      <w:r w:rsidR="00B940DB">
        <w:rPr>
          <w:rFonts w:ascii="Times New Roman" w:hAnsi="Times New Roman" w:cs="Times New Roman"/>
          <w:color w:val="000000" w:themeColor="text1"/>
        </w:rPr>
        <w:t xml:space="preserve">with </w:t>
      </w:r>
      <w:r w:rsidR="00655789" w:rsidRPr="00905F33">
        <w:rPr>
          <w:rFonts w:ascii="Times New Roman" w:hAnsi="Times New Roman" w:cs="Times New Roman"/>
          <w:color w:val="000000" w:themeColor="text1"/>
        </w:rPr>
        <w:t xml:space="preserve">the ‘guitar’ </w:t>
      </w:r>
      <w:r w:rsidR="00977425" w:rsidRPr="00905F33">
        <w:rPr>
          <w:rFonts w:ascii="Times New Roman" w:hAnsi="Times New Roman" w:cs="Times New Roman"/>
          <w:color w:val="000000" w:themeColor="text1"/>
        </w:rPr>
        <w:t xml:space="preserve">instrument </w:t>
      </w:r>
      <w:r w:rsidR="00632256" w:rsidRPr="00905F33">
        <w:rPr>
          <w:rFonts w:ascii="Times New Roman" w:hAnsi="Times New Roman" w:cs="Times New Roman"/>
          <w:color w:val="000000" w:themeColor="text1"/>
        </w:rPr>
        <w:t>tag, demonstrating the confining nature of the labelling system.</w:t>
      </w:r>
      <w:r w:rsidR="00BE3AEA" w:rsidRPr="00BE3AEA">
        <w:rPr>
          <w:rFonts w:ascii="Times New Roman" w:hAnsi="Times New Roman" w:cs="Times New Roman"/>
        </w:rPr>
        <w:t xml:space="preserve"> </w:t>
      </w:r>
      <w:r w:rsidR="00BE3AEA">
        <w:rPr>
          <w:rFonts w:ascii="Times New Roman" w:hAnsi="Times New Roman" w:cs="Times New Roman"/>
        </w:rPr>
        <w:t>These tension</w:t>
      </w:r>
      <w:r w:rsidR="002363D5">
        <w:rPr>
          <w:rFonts w:ascii="Times New Roman" w:hAnsi="Times New Roman" w:cs="Times New Roman"/>
        </w:rPr>
        <w:t>s</w:t>
      </w:r>
      <w:r w:rsidR="00BE3AEA">
        <w:rPr>
          <w:rFonts w:ascii="Times New Roman" w:hAnsi="Times New Roman" w:cs="Times New Roman"/>
        </w:rPr>
        <w:t xml:space="preserve"> </w:t>
      </w:r>
      <w:r w:rsidR="00B940DB">
        <w:rPr>
          <w:rFonts w:ascii="Times New Roman" w:hAnsi="Times New Roman" w:cs="Times New Roman"/>
        </w:rPr>
        <w:t>around</w:t>
      </w:r>
      <w:r w:rsidR="009756AD">
        <w:rPr>
          <w:rFonts w:ascii="Times New Roman" w:hAnsi="Times New Roman" w:cs="Times New Roman"/>
        </w:rPr>
        <w:t xml:space="preserve"> </w:t>
      </w:r>
      <w:r w:rsidR="00BE3AEA">
        <w:rPr>
          <w:rFonts w:ascii="Times New Roman" w:hAnsi="Times New Roman" w:cs="Times New Roman"/>
        </w:rPr>
        <w:t xml:space="preserve">labelling and tagging </w:t>
      </w:r>
      <w:r w:rsidR="009756AD">
        <w:rPr>
          <w:rFonts w:ascii="Times New Roman" w:hAnsi="Times New Roman" w:cs="Times New Roman"/>
        </w:rPr>
        <w:t xml:space="preserve">of </w:t>
      </w:r>
      <w:r w:rsidR="00BE3AEA">
        <w:rPr>
          <w:rFonts w:ascii="Times New Roman" w:hAnsi="Times New Roman" w:cs="Times New Roman"/>
        </w:rPr>
        <w:t xml:space="preserve">sound </w:t>
      </w:r>
      <w:r w:rsidR="009756AD">
        <w:rPr>
          <w:rFonts w:ascii="Times New Roman" w:hAnsi="Times New Roman" w:cs="Times New Roman"/>
        </w:rPr>
        <w:t>for</w:t>
      </w:r>
      <w:r w:rsidR="00BE3AEA">
        <w:rPr>
          <w:rFonts w:ascii="Times New Roman" w:hAnsi="Times New Roman" w:cs="Times New Roman"/>
        </w:rPr>
        <w:t xml:space="preserve"> product optimisation brings to mind </w:t>
      </w:r>
      <w:r w:rsidR="00AC0222">
        <w:rPr>
          <w:rFonts w:ascii="Times New Roman" w:hAnsi="Times New Roman" w:cs="Times New Roman"/>
        </w:rPr>
        <w:t>V</w:t>
      </w:r>
      <w:r w:rsidR="00BE3AEA">
        <w:rPr>
          <w:rFonts w:ascii="Times New Roman" w:hAnsi="Times New Roman" w:cs="Times New Roman"/>
        </w:rPr>
        <w:t xml:space="preserve">an </w:t>
      </w:r>
      <w:proofErr w:type="spellStart"/>
      <w:r w:rsidR="00BE3AEA">
        <w:rPr>
          <w:rFonts w:ascii="Times New Roman" w:hAnsi="Times New Roman" w:cs="Times New Roman"/>
        </w:rPr>
        <w:t>Toorn’s</w:t>
      </w:r>
      <w:proofErr w:type="spellEnd"/>
      <w:r w:rsidR="00BE3AEA">
        <w:rPr>
          <w:rFonts w:ascii="Times New Roman" w:hAnsi="Times New Roman" w:cs="Times New Roman"/>
        </w:rPr>
        <w:t xml:space="preserve"> ‘patron discourse’ where “cultural practices of minority groups are only liberated into the public domain to the extent that patron discourses succeed in trapping them in the categories which the dominant audience has available to contain them” (1990, 103) and further underscores “the </w:t>
      </w:r>
      <w:r w:rsidR="00BE3AEA" w:rsidRPr="004F0EFB">
        <w:rPr>
          <w:rFonts w:ascii="Times New Roman" w:hAnsi="Times New Roman" w:cs="Times New Roman"/>
        </w:rPr>
        <w:t>difficult[</w:t>
      </w:r>
      <w:proofErr w:type="spellStart"/>
      <w:r w:rsidR="00BE3AEA" w:rsidRPr="004F0EFB">
        <w:rPr>
          <w:rFonts w:ascii="Times New Roman" w:hAnsi="Times New Roman" w:cs="Times New Roman"/>
        </w:rPr>
        <w:t>ies</w:t>
      </w:r>
      <w:proofErr w:type="spellEnd"/>
      <w:r w:rsidR="00BE3AEA" w:rsidRPr="004F0EFB">
        <w:rPr>
          <w:rFonts w:ascii="Times New Roman" w:hAnsi="Times New Roman" w:cs="Times New Roman"/>
        </w:rPr>
        <w:t>] that categorisation will get us into” (</w:t>
      </w:r>
      <w:proofErr w:type="spellStart"/>
      <w:r w:rsidR="00BE3AEA" w:rsidRPr="004F0EFB">
        <w:rPr>
          <w:rFonts w:ascii="Times New Roman" w:hAnsi="Times New Roman" w:cs="Times New Roman"/>
        </w:rPr>
        <w:t>Hutnyk</w:t>
      </w:r>
      <w:proofErr w:type="spellEnd"/>
      <w:r w:rsidR="00BE3AEA" w:rsidRPr="004F0EFB">
        <w:rPr>
          <w:rFonts w:ascii="Times New Roman" w:hAnsi="Times New Roman" w:cs="Times New Roman"/>
        </w:rPr>
        <w:t xml:space="preserve"> 2000, 213)</w:t>
      </w:r>
      <w:r w:rsidR="005B15A7" w:rsidRPr="004F0EFB">
        <w:rPr>
          <w:rFonts w:ascii="Times New Roman" w:hAnsi="Times New Roman" w:cs="Times New Roman"/>
        </w:rPr>
        <w:t>.</w:t>
      </w:r>
      <w:r w:rsidR="000F424F" w:rsidRPr="004F0EFB">
        <w:rPr>
          <w:rFonts w:ascii="Times New Roman" w:hAnsi="Times New Roman" w:cs="Times New Roman"/>
        </w:rPr>
        <w:t xml:space="preserve"> </w:t>
      </w:r>
      <w:r w:rsidR="000F462E" w:rsidRPr="004F0931">
        <w:rPr>
          <w:rFonts w:ascii="Times New Roman" w:hAnsi="Times New Roman" w:cs="Times New Roman"/>
        </w:rPr>
        <w:t>The f</w:t>
      </w:r>
      <w:r w:rsidR="000F424F" w:rsidRPr="004F0931">
        <w:rPr>
          <w:rFonts w:ascii="Times New Roman" w:hAnsi="Times New Roman" w:cs="Times New Roman"/>
        </w:rPr>
        <w:t>inite set of tags and inflexib</w:t>
      </w:r>
      <w:r w:rsidR="00AB5AD8" w:rsidRPr="004F0931">
        <w:rPr>
          <w:rFonts w:ascii="Times New Roman" w:hAnsi="Times New Roman" w:cs="Times New Roman"/>
        </w:rPr>
        <w:t>le labelling</w:t>
      </w:r>
      <w:r w:rsidR="000F424F" w:rsidRPr="004F0931">
        <w:rPr>
          <w:rFonts w:ascii="Times New Roman" w:hAnsi="Times New Roman" w:cs="Times New Roman"/>
        </w:rPr>
        <w:t xml:space="preserve"> </w:t>
      </w:r>
      <w:r w:rsidR="00253F88" w:rsidRPr="004F0931">
        <w:rPr>
          <w:rFonts w:ascii="Times New Roman" w:hAnsi="Times New Roman" w:cs="Times New Roman"/>
        </w:rPr>
        <w:t>observ</w:t>
      </w:r>
      <w:r w:rsidR="000F462E" w:rsidRPr="004F0931">
        <w:rPr>
          <w:rFonts w:ascii="Times New Roman" w:hAnsi="Times New Roman" w:cs="Times New Roman"/>
        </w:rPr>
        <w:t>ations</w:t>
      </w:r>
      <w:r w:rsidR="00253F88" w:rsidRPr="004F0931">
        <w:rPr>
          <w:rFonts w:ascii="Times New Roman" w:hAnsi="Times New Roman" w:cs="Times New Roman"/>
        </w:rPr>
        <w:t xml:space="preserve"> </w:t>
      </w:r>
      <w:r w:rsidR="00495DEE" w:rsidRPr="004F0931">
        <w:rPr>
          <w:rFonts w:ascii="Times New Roman" w:hAnsi="Times New Roman" w:cs="Times New Roman"/>
        </w:rPr>
        <w:t>corroborates with</w:t>
      </w:r>
      <w:r w:rsidR="000404EC" w:rsidRPr="004F0931">
        <w:rPr>
          <w:rFonts w:ascii="Times New Roman" w:hAnsi="Times New Roman" w:cs="Times New Roman"/>
        </w:rPr>
        <w:t xml:space="preserve"> Said’s </w:t>
      </w:r>
      <w:r w:rsidR="00616B8C" w:rsidRPr="004F0931">
        <w:rPr>
          <w:rFonts w:ascii="Times New Roman" w:hAnsi="Times New Roman" w:cs="Times New Roman"/>
        </w:rPr>
        <w:t>third dogma</w:t>
      </w:r>
      <w:r w:rsidR="000404EC" w:rsidRPr="004F0931">
        <w:rPr>
          <w:rFonts w:ascii="Times New Roman" w:hAnsi="Times New Roman" w:cs="Times New Roman"/>
        </w:rPr>
        <w:t xml:space="preserve"> </w:t>
      </w:r>
      <w:r w:rsidR="000D0A5B" w:rsidRPr="004F0931">
        <w:rPr>
          <w:rFonts w:ascii="Times New Roman" w:hAnsi="Times New Roman" w:cs="Times New Roman"/>
        </w:rPr>
        <w:t>of</w:t>
      </w:r>
      <w:r w:rsidR="000200B7" w:rsidRPr="004F0931">
        <w:rPr>
          <w:rFonts w:ascii="Times New Roman" w:hAnsi="Times New Roman" w:cs="Times New Roman"/>
        </w:rPr>
        <w:t xml:space="preserve"> </w:t>
      </w:r>
      <w:r w:rsidR="00955C0A">
        <w:rPr>
          <w:rFonts w:ascii="Times New Roman" w:hAnsi="Times New Roman" w:cs="Times New Roman"/>
        </w:rPr>
        <w:t>O</w:t>
      </w:r>
      <w:r w:rsidR="000200B7" w:rsidRPr="004F0931">
        <w:rPr>
          <w:rFonts w:ascii="Times New Roman" w:hAnsi="Times New Roman" w:cs="Times New Roman"/>
        </w:rPr>
        <w:t>rientalism</w:t>
      </w:r>
      <w:r w:rsidR="000D0A5B" w:rsidRPr="004F0931">
        <w:rPr>
          <w:rFonts w:ascii="Times New Roman" w:hAnsi="Times New Roman" w:cs="Times New Roman"/>
        </w:rPr>
        <w:t xml:space="preserve"> that</w:t>
      </w:r>
      <w:r w:rsidR="000200B7" w:rsidRPr="004F0931">
        <w:rPr>
          <w:rFonts w:ascii="Times New Roman" w:hAnsi="Times New Roman" w:cs="Times New Roman"/>
        </w:rPr>
        <w:t xml:space="preserve"> the</w:t>
      </w:r>
      <w:r w:rsidR="000404EC" w:rsidRPr="004F0931">
        <w:rPr>
          <w:rFonts w:ascii="Times New Roman" w:hAnsi="Times New Roman" w:cs="Times New Roman"/>
        </w:rPr>
        <w:t xml:space="preserve"> “Orient is eternal, uniform, and incapable of defining itself; </w:t>
      </w:r>
      <w:proofErr w:type="gramStart"/>
      <w:r w:rsidR="000404EC" w:rsidRPr="004F0931">
        <w:rPr>
          <w:rFonts w:ascii="Times New Roman" w:hAnsi="Times New Roman" w:cs="Times New Roman"/>
        </w:rPr>
        <w:t>therefore</w:t>
      </w:r>
      <w:proofErr w:type="gramEnd"/>
      <w:r w:rsidR="000404EC" w:rsidRPr="004F0931">
        <w:rPr>
          <w:rFonts w:ascii="Times New Roman" w:hAnsi="Times New Roman" w:cs="Times New Roman"/>
        </w:rPr>
        <w:t xml:space="preserve"> it is assumed that a highly generalized and systematic vocabulary for describing the Orient from a Western standpoint is inevitable and even scientifically ‘objective’” (</w:t>
      </w:r>
      <w:r w:rsidR="007F7A4E" w:rsidRPr="004F0931">
        <w:rPr>
          <w:rFonts w:ascii="Times New Roman" w:hAnsi="Times New Roman" w:cs="Times New Roman"/>
        </w:rPr>
        <w:t>p</w:t>
      </w:r>
      <w:r w:rsidR="000404EC" w:rsidRPr="004F0931">
        <w:rPr>
          <w:rFonts w:ascii="Times New Roman" w:hAnsi="Times New Roman" w:cs="Times New Roman"/>
        </w:rPr>
        <w:t>291</w:t>
      </w:r>
      <w:r w:rsidR="0085231C" w:rsidRPr="004F0931">
        <w:rPr>
          <w:rFonts w:ascii="Times New Roman" w:hAnsi="Times New Roman" w:cs="Times New Roman"/>
        </w:rPr>
        <w:t>).</w:t>
      </w:r>
      <w:r w:rsidR="000200B7" w:rsidRPr="004F0931">
        <w:rPr>
          <w:rFonts w:ascii="Times New Roman" w:hAnsi="Times New Roman" w:cs="Times New Roman"/>
        </w:rPr>
        <w:t xml:space="preserve"> </w:t>
      </w:r>
      <w:r w:rsidR="00F66707" w:rsidRPr="004F0931">
        <w:rPr>
          <w:rFonts w:ascii="Times New Roman" w:hAnsi="Times New Roman" w:cs="Times New Roman"/>
        </w:rPr>
        <w:t xml:space="preserve">Like the Orient, Non-Western instrument sample packs lack “autonomous agency” and are funnelled through a Western marketing system to achieve commercial viability. </w:t>
      </w:r>
      <w:r w:rsidR="000200B7" w:rsidRPr="004F0931">
        <w:rPr>
          <w:rFonts w:ascii="Times New Roman" w:hAnsi="Times New Roman" w:cs="Times New Roman"/>
        </w:rPr>
        <w:t xml:space="preserve">Said’s encouragement to focus on how othered societies are represented, </w:t>
      </w:r>
      <w:r w:rsidR="000200B7" w:rsidRPr="004F0931">
        <w:rPr>
          <w:rFonts w:ascii="Times New Roman" w:hAnsi="Times New Roman" w:cs="Times New Roman"/>
        </w:rPr>
        <w:lastRenderedPageBreak/>
        <w:t>along with the language that is used</w:t>
      </w:r>
      <w:r w:rsidR="00253F88" w:rsidRPr="004F0931">
        <w:rPr>
          <w:rFonts w:ascii="Times New Roman" w:hAnsi="Times New Roman" w:cs="Times New Roman"/>
        </w:rPr>
        <w:t xml:space="preserve">, </w:t>
      </w:r>
      <w:r w:rsidR="000200B7" w:rsidRPr="004F0931">
        <w:rPr>
          <w:rFonts w:ascii="Times New Roman" w:hAnsi="Times New Roman" w:cs="Times New Roman"/>
        </w:rPr>
        <w:t>and the way verbal and written interactions create a view of something</w:t>
      </w:r>
      <w:r w:rsidR="000A25D5">
        <w:rPr>
          <w:rFonts w:ascii="Times New Roman" w:hAnsi="Times New Roman" w:cs="Times New Roman"/>
        </w:rPr>
        <w:t>,</w:t>
      </w:r>
      <w:r w:rsidR="000200B7" w:rsidRPr="004F0931">
        <w:rPr>
          <w:rFonts w:ascii="Times New Roman" w:hAnsi="Times New Roman" w:cs="Times New Roman"/>
        </w:rPr>
        <w:t xml:space="preserve"> </w:t>
      </w:r>
      <w:r w:rsidR="00495DEE" w:rsidRPr="004F0931">
        <w:rPr>
          <w:rFonts w:ascii="Times New Roman" w:hAnsi="Times New Roman" w:cs="Times New Roman"/>
        </w:rPr>
        <w:t>demonstrates in this instance</w:t>
      </w:r>
      <w:r w:rsidR="00253F88" w:rsidRPr="004F0931">
        <w:rPr>
          <w:rFonts w:ascii="Times New Roman" w:hAnsi="Times New Roman" w:cs="Times New Roman"/>
        </w:rPr>
        <w:t>,</w:t>
      </w:r>
      <w:r w:rsidR="00495DEE" w:rsidRPr="004F0931">
        <w:rPr>
          <w:rFonts w:ascii="Times New Roman" w:hAnsi="Times New Roman" w:cs="Times New Roman"/>
        </w:rPr>
        <w:t xml:space="preserve"> </w:t>
      </w:r>
      <w:r w:rsidR="000A25D5">
        <w:rPr>
          <w:rFonts w:ascii="Times New Roman" w:hAnsi="Times New Roman" w:cs="Times New Roman"/>
        </w:rPr>
        <w:t>a</w:t>
      </w:r>
      <w:r w:rsidR="00253F88" w:rsidRPr="004F0931">
        <w:rPr>
          <w:rFonts w:ascii="Times New Roman" w:hAnsi="Times New Roman" w:cs="Times New Roman"/>
        </w:rPr>
        <w:t xml:space="preserve"> system </w:t>
      </w:r>
      <w:r w:rsidR="000A25D5">
        <w:rPr>
          <w:rFonts w:ascii="Times New Roman" w:hAnsi="Times New Roman" w:cs="Times New Roman"/>
        </w:rPr>
        <w:t xml:space="preserve">intolerant of </w:t>
      </w:r>
      <w:r w:rsidR="00253F88" w:rsidRPr="004F0931">
        <w:rPr>
          <w:rFonts w:ascii="Times New Roman" w:hAnsi="Times New Roman" w:cs="Times New Roman"/>
        </w:rPr>
        <w:t xml:space="preserve">difference </w:t>
      </w:r>
      <w:r w:rsidR="000A25D5">
        <w:rPr>
          <w:rFonts w:ascii="Times New Roman" w:hAnsi="Times New Roman" w:cs="Times New Roman"/>
        </w:rPr>
        <w:t>which</w:t>
      </w:r>
      <w:r w:rsidR="00253F88" w:rsidRPr="004F0931">
        <w:rPr>
          <w:rFonts w:ascii="Times New Roman" w:hAnsi="Times New Roman" w:cs="Times New Roman"/>
        </w:rPr>
        <w:t xml:space="preserve"> </w:t>
      </w:r>
      <w:r w:rsidR="000F462E" w:rsidRPr="004F0931">
        <w:rPr>
          <w:rFonts w:ascii="Times New Roman" w:hAnsi="Times New Roman" w:cs="Times New Roman"/>
        </w:rPr>
        <w:t xml:space="preserve">itself </w:t>
      </w:r>
      <w:r w:rsidR="00253F88" w:rsidRPr="004F0931">
        <w:rPr>
          <w:rFonts w:ascii="Times New Roman" w:hAnsi="Times New Roman" w:cs="Times New Roman"/>
        </w:rPr>
        <w:t xml:space="preserve">strips away </w:t>
      </w:r>
      <w:r w:rsidR="000A25D5">
        <w:rPr>
          <w:rFonts w:ascii="Times New Roman" w:hAnsi="Times New Roman" w:cs="Times New Roman"/>
        </w:rPr>
        <w:t xml:space="preserve">the </w:t>
      </w:r>
      <w:r w:rsidR="00253F88" w:rsidRPr="004F0931">
        <w:rPr>
          <w:rFonts w:ascii="Times New Roman" w:hAnsi="Times New Roman" w:cs="Times New Roman"/>
        </w:rPr>
        <w:t>integrity and accuracy</w:t>
      </w:r>
      <w:r w:rsidR="000F462E" w:rsidRPr="004F0931">
        <w:rPr>
          <w:rFonts w:ascii="Times New Roman" w:hAnsi="Times New Roman" w:cs="Times New Roman"/>
        </w:rPr>
        <w:t xml:space="preserve"> from </w:t>
      </w:r>
      <w:r w:rsidR="000A25D5">
        <w:rPr>
          <w:rFonts w:ascii="Times New Roman" w:hAnsi="Times New Roman" w:cs="Times New Roman"/>
        </w:rPr>
        <w:t>such</w:t>
      </w:r>
      <w:r w:rsidR="000F462E" w:rsidRPr="004F0931">
        <w:rPr>
          <w:rFonts w:ascii="Times New Roman" w:hAnsi="Times New Roman" w:cs="Times New Roman"/>
        </w:rPr>
        <w:t xml:space="preserve"> incoming </w:t>
      </w:r>
      <w:r w:rsidR="00A64433" w:rsidRPr="004F0931">
        <w:rPr>
          <w:rFonts w:ascii="Times New Roman" w:hAnsi="Times New Roman" w:cs="Times New Roman"/>
        </w:rPr>
        <w:t>sample</w:t>
      </w:r>
      <w:r w:rsidR="00494197">
        <w:rPr>
          <w:rFonts w:ascii="Times New Roman" w:hAnsi="Times New Roman" w:cs="Times New Roman"/>
        </w:rPr>
        <w:t>s</w:t>
      </w:r>
      <w:r w:rsidR="00253F88" w:rsidRPr="004F0931">
        <w:rPr>
          <w:rFonts w:ascii="Times New Roman" w:hAnsi="Times New Roman" w:cs="Times New Roman"/>
        </w:rPr>
        <w:t xml:space="preserve">. </w:t>
      </w:r>
    </w:p>
    <w:p w14:paraId="16F5167D" w14:textId="6F4665FB" w:rsidR="00CD2898" w:rsidRPr="00905F33" w:rsidRDefault="00CD2898" w:rsidP="00905F33">
      <w:pPr>
        <w:spacing w:line="480" w:lineRule="auto"/>
        <w:rPr>
          <w:rFonts w:ascii="Times New Roman" w:hAnsi="Times New Roman" w:cs="Times New Roman"/>
          <w:color w:val="000000" w:themeColor="text1"/>
        </w:rPr>
      </w:pPr>
    </w:p>
    <w:p w14:paraId="51791D02" w14:textId="4150CBEE" w:rsidR="008E0949" w:rsidRPr="00905F33" w:rsidRDefault="009341B6" w:rsidP="00905F33">
      <w:pPr>
        <w:spacing w:line="480" w:lineRule="auto"/>
        <w:rPr>
          <w:rFonts w:ascii="Times New Roman" w:hAnsi="Times New Roman" w:cs="Times New Roman"/>
          <w:color w:val="000000" w:themeColor="text1"/>
        </w:rPr>
      </w:pPr>
      <w:r w:rsidRPr="00905F33">
        <w:rPr>
          <w:rFonts w:ascii="Times New Roman" w:hAnsi="Times New Roman" w:cs="Times New Roman"/>
          <w:color w:val="000000" w:themeColor="text1"/>
        </w:rPr>
        <w:t xml:space="preserve">Artwork was generated for the sample pack </w:t>
      </w:r>
      <w:r w:rsidR="00914C0B" w:rsidRPr="00905F33">
        <w:rPr>
          <w:rFonts w:ascii="Times New Roman" w:hAnsi="Times New Roman" w:cs="Times New Roman"/>
          <w:color w:val="000000" w:themeColor="text1"/>
        </w:rPr>
        <w:t xml:space="preserve">by the distributor’s </w:t>
      </w:r>
      <w:r w:rsidRPr="00905F33">
        <w:rPr>
          <w:rFonts w:ascii="Times New Roman" w:hAnsi="Times New Roman" w:cs="Times New Roman"/>
          <w:color w:val="000000" w:themeColor="text1"/>
        </w:rPr>
        <w:t>in</w:t>
      </w:r>
      <w:r w:rsidR="00744449" w:rsidRPr="00905F33">
        <w:rPr>
          <w:rFonts w:ascii="Times New Roman" w:hAnsi="Times New Roman" w:cs="Times New Roman"/>
          <w:color w:val="000000" w:themeColor="text1"/>
        </w:rPr>
        <w:t>-</w:t>
      </w:r>
      <w:r w:rsidRPr="00905F33">
        <w:rPr>
          <w:rFonts w:ascii="Times New Roman" w:hAnsi="Times New Roman" w:cs="Times New Roman"/>
          <w:color w:val="000000" w:themeColor="text1"/>
        </w:rPr>
        <w:t xml:space="preserve">house </w:t>
      </w:r>
      <w:r w:rsidR="00914C0B" w:rsidRPr="00905F33">
        <w:rPr>
          <w:rFonts w:ascii="Times New Roman" w:hAnsi="Times New Roman" w:cs="Times New Roman"/>
          <w:color w:val="000000" w:themeColor="text1"/>
        </w:rPr>
        <w:t>design team.</w:t>
      </w:r>
      <w:r w:rsidR="00744449" w:rsidRPr="00905F33">
        <w:rPr>
          <w:rFonts w:ascii="Times New Roman" w:hAnsi="Times New Roman" w:cs="Times New Roman"/>
          <w:color w:val="000000" w:themeColor="text1"/>
        </w:rPr>
        <w:t xml:space="preserve"> The first design made use of an intricate pattern arranged </w:t>
      </w:r>
      <w:r w:rsidR="00CC0D62" w:rsidRPr="00905F33">
        <w:rPr>
          <w:rFonts w:ascii="Times New Roman" w:hAnsi="Times New Roman" w:cs="Times New Roman"/>
          <w:color w:val="000000" w:themeColor="text1"/>
        </w:rPr>
        <w:t xml:space="preserve">around </w:t>
      </w:r>
      <w:r w:rsidR="00744449" w:rsidRPr="00905F33">
        <w:rPr>
          <w:rFonts w:ascii="Times New Roman" w:hAnsi="Times New Roman" w:cs="Times New Roman"/>
          <w:color w:val="000000" w:themeColor="text1"/>
        </w:rPr>
        <w:t xml:space="preserve">an octagonal title window (Figure </w:t>
      </w:r>
      <w:r w:rsidR="000E692F">
        <w:rPr>
          <w:rFonts w:ascii="Times New Roman" w:hAnsi="Times New Roman" w:cs="Times New Roman"/>
          <w:color w:val="000000" w:themeColor="text1"/>
        </w:rPr>
        <w:t>7</w:t>
      </w:r>
      <w:r w:rsidR="00744449" w:rsidRPr="00905F33">
        <w:rPr>
          <w:rFonts w:ascii="Times New Roman" w:hAnsi="Times New Roman" w:cs="Times New Roman"/>
          <w:color w:val="000000" w:themeColor="text1"/>
        </w:rPr>
        <w:t>). The working group</w:t>
      </w:r>
      <w:r w:rsidR="00914C0B" w:rsidRPr="00905F33">
        <w:rPr>
          <w:rFonts w:ascii="Times New Roman" w:hAnsi="Times New Roman" w:cs="Times New Roman"/>
          <w:color w:val="000000" w:themeColor="text1"/>
        </w:rPr>
        <w:t xml:space="preserve"> noted </w:t>
      </w:r>
      <w:r w:rsidR="00744449" w:rsidRPr="00905F33">
        <w:rPr>
          <w:rFonts w:ascii="Times New Roman" w:hAnsi="Times New Roman" w:cs="Times New Roman"/>
          <w:color w:val="000000" w:themeColor="text1"/>
        </w:rPr>
        <w:t>similarit</w:t>
      </w:r>
      <w:r w:rsidR="00BA647E" w:rsidRPr="00905F33">
        <w:rPr>
          <w:rFonts w:ascii="Times New Roman" w:hAnsi="Times New Roman" w:cs="Times New Roman"/>
          <w:color w:val="000000" w:themeColor="text1"/>
        </w:rPr>
        <w:t>ies</w:t>
      </w:r>
      <w:r w:rsidR="00744449" w:rsidRPr="00905F33">
        <w:rPr>
          <w:rFonts w:ascii="Times New Roman" w:hAnsi="Times New Roman" w:cs="Times New Roman"/>
          <w:color w:val="000000" w:themeColor="text1"/>
        </w:rPr>
        <w:t xml:space="preserve"> </w:t>
      </w:r>
      <w:r w:rsidR="00BA647E" w:rsidRPr="00905F33">
        <w:rPr>
          <w:rFonts w:ascii="Times New Roman" w:hAnsi="Times New Roman" w:cs="Times New Roman"/>
          <w:color w:val="000000" w:themeColor="text1"/>
        </w:rPr>
        <w:t>with this</w:t>
      </w:r>
      <w:r w:rsidR="00744449" w:rsidRPr="00905F33">
        <w:rPr>
          <w:rFonts w:ascii="Times New Roman" w:hAnsi="Times New Roman" w:cs="Times New Roman"/>
          <w:color w:val="000000" w:themeColor="text1"/>
        </w:rPr>
        <w:t xml:space="preserve"> design to other existing </w:t>
      </w:r>
      <w:r w:rsidR="006E2C6E" w:rsidRPr="00905F33">
        <w:rPr>
          <w:rFonts w:ascii="Times New Roman" w:hAnsi="Times New Roman" w:cs="Times New Roman"/>
          <w:color w:val="000000" w:themeColor="text1"/>
        </w:rPr>
        <w:t xml:space="preserve">non-Western instrument </w:t>
      </w:r>
      <w:r w:rsidR="00744449" w:rsidRPr="00905F33">
        <w:rPr>
          <w:rFonts w:ascii="Times New Roman" w:hAnsi="Times New Roman" w:cs="Times New Roman"/>
          <w:color w:val="000000" w:themeColor="text1"/>
        </w:rPr>
        <w:t>sample pack artwork</w:t>
      </w:r>
      <w:r w:rsidR="00BA647E" w:rsidRPr="00905F33">
        <w:rPr>
          <w:rFonts w:ascii="Times New Roman" w:hAnsi="Times New Roman" w:cs="Times New Roman"/>
          <w:color w:val="000000" w:themeColor="text1"/>
        </w:rPr>
        <w:t>s</w:t>
      </w:r>
      <w:r w:rsidR="008A58A4" w:rsidRPr="00905F33">
        <w:rPr>
          <w:rFonts w:ascii="Times New Roman" w:hAnsi="Times New Roman" w:cs="Times New Roman"/>
          <w:color w:val="000000" w:themeColor="text1"/>
        </w:rPr>
        <w:t xml:space="preserve"> and</w:t>
      </w:r>
      <w:r w:rsidR="00345C55" w:rsidRPr="00905F33">
        <w:rPr>
          <w:rFonts w:ascii="Times New Roman" w:hAnsi="Times New Roman" w:cs="Times New Roman"/>
          <w:color w:val="000000" w:themeColor="text1"/>
        </w:rPr>
        <w:t xml:space="preserve"> questioned its ability to </w:t>
      </w:r>
      <w:r w:rsidR="008A58A4" w:rsidRPr="00905F33">
        <w:rPr>
          <w:rFonts w:ascii="Times New Roman" w:hAnsi="Times New Roman" w:cs="Times New Roman"/>
          <w:color w:val="000000" w:themeColor="text1"/>
        </w:rPr>
        <w:t>cut through</w:t>
      </w:r>
      <w:r w:rsidR="00345C55" w:rsidRPr="00905F33">
        <w:rPr>
          <w:rFonts w:ascii="Times New Roman" w:hAnsi="Times New Roman" w:cs="Times New Roman"/>
          <w:color w:val="000000" w:themeColor="text1"/>
        </w:rPr>
        <w:t xml:space="preserve"> </w:t>
      </w:r>
      <w:r w:rsidR="00CC0D62" w:rsidRPr="00905F33">
        <w:rPr>
          <w:rFonts w:ascii="Times New Roman" w:hAnsi="Times New Roman" w:cs="Times New Roman"/>
          <w:color w:val="000000" w:themeColor="text1"/>
        </w:rPr>
        <w:t>a saturated market</w:t>
      </w:r>
      <w:r w:rsidR="008A58A4" w:rsidRPr="00905F33">
        <w:rPr>
          <w:rFonts w:ascii="Times New Roman" w:hAnsi="Times New Roman" w:cs="Times New Roman"/>
          <w:color w:val="000000" w:themeColor="text1"/>
        </w:rPr>
        <w:t xml:space="preserve"> as a unique offering</w:t>
      </w:r>
      <w:r w:rsidR="00345C55" w:rsidRPr="00905F33">
        <w:rPr>
          <w:rFonts w:ascii="Times New Roman" w:hAnsi="Times New Roman" w:cs="Times New Roman"/>
          <w:color w:val="000000" w:themeColor="text1"/>
        </w:rPr>
        <w:t>. M</w:t>
      </w:r>
      <w:r w:rsidR="00744449" w:rsidRPr="00905F33">
        <w:rPr>
          <w:rFonts w:ascii="Times New Roman" w:hAnsi="Times New Roman" w:cs="Times New Roman"/>
          <w:color w:val="000000" w:themeColor="text1"/>
        </w:rPr>
        <w:t xml:space="preserve">ore specifically, the pattern </w:t>
      </w:r>
      <w:r w:rsidR="00930A4A" w:rsidRPr="00905F33">
        <w:rPr>
          <w:rFonts w:ascii="Times New Roman" w:hAnsi="Times New Roman" w:cs="Times New Roman"/>
          <w:color w:val="000000" w:themeColor="text1"/>
        </w:rPr>
        <w:t>was deemed</w:t>
      </w:r>
      <w:r w:rsidR="00285849" w:rsidRPr="00905F33">
        <w:rPr>
          <w:rFonts w:ascii="Times New Roman" w:hAnsi="Times New Roman" w:cs="Times New Roman"/>
          <w:color w:val="000000" w:themeColor="text1"/>
        </w:rPr>
        <w:t xml:space="preserve"> cliché</w:t>
      </w:r>
      <w:r w:rsidR="003A55D6">
        <w:rPr>
          <w:rFonts w:ascii="Times New Roman" w:hAnsi="Times New Roman" w:cs="Times New Roman"/>
          <w:color w:val="000000" w:themeColor="text1"/>
        </w:rPr>
        <w:t>d</w:t>
      </w:r>
      <w:r w:rsidR="00285849" w:rsidRPr="00905F33">
        <w:rPr>
          <w:rFonts w:ascii="Times New Roman" w:hAnsi="Times New Roman" w:cs="Times New Roman"/>
          <w:color w:val="000000" w:themeColor="text1"/>
        </w:rPr>
        <w:t xml:space="preserve"> </w:t>
      </w:r>
      <w:r w:rsidR="00930A4A" w:rsidRPr="00905F33">
        <w:rPr>
          <w:rFonts w:ascii="Times New Roman" w:hAnsi="Times New Roman" w:cs="Times New Roman"/>
          <w:color w:val="000000" w:themeColor="text1"/>
        </w:rPr>
        <w:t xml:space="preserve">in its </w:t>
      </w:r>
      <w:r w:rsidR="00285849" w:rsidRPr="00905F33">
        <w:rPr>
          <w:rFonts w:ascii="Times New Roman" w:hAnsi="Times New Roman" w:cs="Times New Roman"/>
          <w:color w:val="000000" w:themeColor="text1"/>
        </w:rPr>
        <w:t>depiction</w:t>
      </w:r>
      <w:r w:rsidR="008F49CD" w:rsidRPr="00905F33">
        <w:rPr>
          <w:rFonts w:ascii="Times New Roman" w:hAnsi="Times New Roman" w:cs="Times New Roman"/>
          <w:color w:val="000000" w:themeColor="text1"/>
        </w:rPr>
        <w:t xml:space="preserve"> of India</w:t>
      </w:r>
      <w:r w:rsidR="006326B0" w:rsidRPr="00905F33">
        <w:rPr>
          <w:rFonts w:ascii="Times New Roman" w:hAnsi="Times New Roman" w:cs="Times New Roman"/>
          <w:color w:val="000000" w:themeColor="text1"/>
        </w:rPr>
        <w:t>n culture</w:t>
      </w:r>
      <w:r w:rsidR="00930A4A" w:rsidRPr="00905F33">
        <w:rPr>
          <w:rFonts w:ascii="Times New Roman" w:hAnsi="Times New Roman" w:cs="Times New Roman"/>
          <w:color w:val="000000" w:themeColor="text1"/>
        </w:rPr>
        <w:t xml:space="preserve"> </w:t>
      </w:r>
      <w:r w:rsidR="008F49CD" w:rsidRPr="00905F33">
        <w:rPr>
          <w:rFonts w:ascii="Times New Roman" w:hAnsi="Times New Roman" w:cs="Times New Roman"/>
          <w:color w:val="000000" w:themeColor="text1"/>
        </w:rPr>
        <w:t xml:space="preserve">due to the similarity of the design </w:t>
      </w:r>
      <w:r w:rsidR="00930A4A" w:rsidRPr="00905F33">
        <w:rPr>
          <w:rFonts w:ascii="Times New Roman" w:hAnsi="Times New Roman" w:cs="Times New Roman"/>
          <w:color w:val="000000" w:themeColor="text1"/>
        </w:rPr>
        <w:t>appli</w:t>
      </w:r>
      <w:r w:rsidR="008F49CD" w:rsidRPr="00905F33">
        <w:rPr>
          <w:rFonts w:ascii="Times New Roman" w:hAnsi="Times New Roman" w:cs="Times New Roman"/>
          <w:color w:val="000000" w:themeColor="text1"/>
        </w:rPr>
        <w:t>ed</w:t>
      </w:r>
      <w:r w:rsidR="00930A4A" w:rsidRPr="00905F33">
        <w:rPr>
          <w:rFonts w:ascii="Times New Roman" w:hAnsi="Times New Roman" w:cs="Times New Roman"/>
          <w:color w:val="000000" w:themeColor="text1"/>
        </w:rPr>
        <w:t xml:space="preserve"> </w:t>
      </w:r>
      <w:r w:rsidR="008F49CD" w:rsidRPr="00905F33">
        <w:rPr>
          <w:rFonts w:ascii="Times New Roman" w:hAnsi="Times New Roman" w:cs="Times New Roman"/>
          <w:color w:val="000000" w:themeColor="text1"/>
        </w:rPr>
        <w:t>to</w:t>
      </w:r>
      <w:r w:rsidR="00930A4A" w:rsidRPr="00905F33">
        <w:rPr>
          <w:rFonts w:ascii="Times New Roman" w:hAnsi="Times New Roman" w:cs="Times New Roman"/>
          <w:color w:val="000000" w:themeColor="text1"/>
        </w:rPr>
        <w:t xml:space="preserve"> </w:t>
      </w:r>
      <w:r w:rsidR="00285849" w:rsidRPr="00905F33">
        <w:rPr>
          <w:rFonts w:ascii="Times New Roman" w:hAnsi="Times New Roman" w:cs="Times New Roman"/>
          <w:color w:val="000000" w:themeColor="text1"/>
        </w:rPr>
        <w:t xml:space="preserve">products </w:t>
      </w:r>
      <w:r w:rsidR="008F49CD" w:rsidRPr="00905F33">
        <w:rPr>
          <w:rFonts w:ascii="Times New Roman" w:hAnsi="Times New Roman" w:cs="Times New Roman"/>
          <w:color w:val="000000" w:themeColor="text1"/>
        </w:rPr>
        <w:t xml:space="preserve">with an </w:t>
      </w:r>
      <w:r w:rsidR="005442FB" w:rsidRPr="00905F33">
        <w:rPr>
          <w:rFonts w:ascii="Times New Roman" w:hAnsi="Times New Roman" w:cs="Times New Roman"/>
          <w:color w:val="000000" w:themeColor="text1"/>
        </w:rPr>
        <w:t>associat</w:t>
      </w:r>
      <w:r w:rsidR="008F49CD" w:rsidRPr="00905F33">
        <w:rPr>
          <w:rFonts w:ascii="Times New Roman" w:hAnsi="Times New Roman" w:cs="Times New Roman"/>
          <w:color w:val="000000" w:themeColor="text1"/>
        </w:rPr>
        <w:t>ion to</w:t>
      </w:r>
      <w:r w:rsidR="00285849" w:rsidRPr="00905F33">
        <w:rPr>
          <w:rFonts w:ascii="Times New Roman" w:hAnsi="Times New Roman" w:cs="Times New Roman"/>
          <w:color w:val="000000" w:themeColor="text1"/>
        </w:rPr>
        <w:t xml:space="preserve"> India</w:t>
      </w:r>
      <w:r w:rsidR="008F49CD" w:rsidRPr="00905F33">
        <w:rPr>
          <w:rFonts w:ascii="Times New Roman" w:hAnsi="Times New Roman" w:cs="Times New Roman"/>
          <w:color w:val="000000" w:themeColor="text1"/>
        </w:rPr>
        <w:t>,</w:t>
      </w:r>
      <w:r w:rsidR="005442FB" w:rsidRPr="00905F33">
        <w:rPr>
          <w:rFonts w:ascii="Times New Roman" w:hAnsi="Times New Roman" w:cs="Times New Roman"/>
          <w:color w:val="000000" w:themeColor="text1"/>
        </w:rPr>
        <w:t xml:space="preserve"> </w:t>
      </w:r>
      <w:r w:rsidR="008F49CD" w:rsidRPr="00905F33">
        <w:rPr>
          <w:rFonts w:ascii="Times New Roman" w:hAnsi="Times New Roman" w:cs="Times New Roman"/>
          <w:color w:val="000000" w:themeColor="text1"/>
        </w:rPr>
        <w:t>for example,</w:t>
      </w:r>
      <w:r w:rsidR="005442FB" w:rsidRPr="00905F33">
        <w:rPr>
          <w:rFonts w:ascii="Times New Roman" w:hAnsi="Times New Roman" w:cs="Times New Roman"/>
          <w:color w:val="000000" w:themeColor="text1"/>
        </w:rPr>
        <w:t xml:space="preserve"> Darjeeling tea boxes, </w:t>
      </w:r>
      <w:r w:rsidR="002915D2" w:rsidRPr="00905F33">
        <w:rPr>
          <w:rFonts w:ascii="Times New Roman" w:hAnsi="Times New Roman" w:cs="Times New Roman"/>
          <w:color w:val="000000" w:themeColor="text1"/>
        </w:rPr>
        <w:t>supermarket</w:t>
      </w:r>
      <w:r w:rsidR="002E4B02">
        <w:rPr>
          <w:rFonts w:ascii="Times New Roman" w:hAnsi="Times New Roman" w:cs="Times New Roman"/>
          <w:color w:val="000000" w:themeColor="text1"/>
        </w:rPr>
        <w:t>-bought</w:t>
      </w:r>
      <w:r w:rsidR="002915D2" w:rsidRPr="00905F33">
        <w:rPr>
          <w:rFonts w:ascii="Times New Roman" w:hAnsi="Times New Roman" w:cs="Times New Roman"/>
          <w:color w:val="000000" w:themeColor="text1"/>
        </w:rPr>
        <w:t xml:space="preserve"> Indian food</w:t>
      </w:r>
      <w:r w:rsidR="008E0949" w:rsidRPr="00905F33">
        <w:rPr>
          <w:rFonts w:ascii="Times New Roman" w:hAnsi="Times New Roman" w:cs="Times New Roman"/>
          <w:color w:val="000000" w:themeColor="text1"/>
        </w:rPr>
        <w:t xml:space="preserve">, </w:t>
      </w:r>
      <w:r w:rsidR="00306ACC">
        <w:rPr>
          <w:rFonts w:ascii="Times New Roman" w:hAnsi="Times New Roman" w:cs="Times New Roman"/>
          <w:color w:val="000000" w:themeColor="text1"/>
        </w:rPr>
        <w:t xml:space="preserve">as well as </w:t>
      </w:r>
      <w:r w:rsidR="008F49CD" w:rsidRPr="00905F33">
        <w:rPr>
          <w:rFonts w:ascii="Times New Roman" w:hAnsi="Times New Roman" w:cs="Times New Roman"/>
          <w:color w:val="000000" w:themeColor="text1"/>
        </w:rPr>
        <w:t>condiments such as chutney</w:t>
      </w:r>
      <w:r w:rsidR="005C3ADE" w:rsidRPr="00905F33">
        <w:rPr>
          <w:rFonts w:ascii="Times New Roman" w:hAnsi="Times New Roman" w:cs="Times New Roman"/>
          <w:color w:val="000000" w:themeColor="text1"/>
        </w:rPr>
        <w:t xml:space="preserve"> and</w:t>
      </w:r>
      <w:r w:rsidR="002915D2" w:rsidRPr="00905F33">
        <w:rPr>
          <w:rFonts w:ascii="Times New Roman" w:hAnsi="Times New Roman" w:cs="Times New Roman"/>
          <w:color w:val="000000" w:themeColor="text1"/>
        </w:rPr>
        <w:t xml:space="preserve"> ready meals</w:t>
      </w:r>
      <w:r w:rsidR="00C21C60" w:rsidRPr="00905F33">
        <w:rPr>
          <w:rStyle w:val="FootnoteReference"/>
          <w:rFonts w:ascii="Times New Roman" w:hAnsi="Times New Roman" w:cs="Times New Roman"/>
          <w:color w:val="000000" w:themeColor="text1"/>
        </w:rPr>
        <w:footnoteReference w:id="31"/>
      </w:r>
      <w:r w:rsidR="00AA2C5D" w:rsidRPr="00905F33">
        <w:rPr>
          <w:rFonts w:ascii="Times New Roman" w:hAnsi="Times New Roman" w:cs="Times New Roman"/>
          <w:color w:val="000000" w:themeColor="text1"/>
        </w:rPr>
        <w:t xml:space="preserve">. </w:t>
      </w:r>
      <w:r w:rsidR="00AD4CBC" w:rsidRPr="00905F33">
        <w:rPr>
          <w:rFonts w:ascii="Times New Roman" w:hAnsi="Times New Roman" w:cs="Times New Roman"/>
          <w:color w:val="000000" w:themeColor="text1"/>
        </w:rPr>
        <w:t xml:space="preserve">The </w:t>
      </w:r>
      <w:r w:rsidR="002549BB" w:rsidRPr="00905F33">
        <w:rPr>
          <w:rFonts w:ascii="Times New Roman" w:hAnsi="Times New Roman" w:cs="Times New Roman"/>
          <w:color w:val="000000" w:themeColor="text1"/>
        </w:rPr>
        <w:t>prevalence</w:t>
      </w:r>
      <w:r w:rsidR="00AD4CBC" w:rsidRPr="00905F33">
        <w:rPr>
          <w:rFonts w:ascii="Times New Roman" w:hAnsi="Times New Roman" w:cs="Times New Roman"/>
          <w:color w:val="000000" w:themeColor="text1"/>
        </w:rPr>
        <w:t xml:space="preserve"> </w:t>
      </w:r>
      <w:r w:rsidR="00732DC5" w:rsidRPr="00905F33">
        <w:rPr>
          <w:rFonts w:ascii="Times New Roman" w:hAnsi="Times New Roman" w:cs="Times New Roman"/>
          <w:color w:val="000000" w:themeColor="text1"/>
        </w:rPr>
        <w:t xml:space="preserve">and default nature </w:t>
      </w:r>
      <w:r w:rsidR="00AD4CBC" w:rsidRPr="00905F33">
        <w:rPr>
          <w:rFonts w:ascii="Times New Roman" w:hAnsi="Times New Roman" w:cs="Times New Roman"/>
          <w:color w:val="000000" w:themeColor="text1"/>
        </w:rPr>
        <w:t>of the pattern was noted</w:t>
      </w:r>
      <w:r w:rsidR="002549BB" w:rsidRPr="00905F33">
        <w:rPr>
          <w:rFonts w:ascii="Times New Roman" w:hAnsi="Times New Roman" w:cs="Times New Roman"/>
          <w:color w:val="000000" w:themeColor="text1"/>
        </w:rPr>
        <w:t>, “</w:t>
      </w:r>
      <w:r w:rsidR="0015057D" w:rsidRPr="00905F33">
        <w:rPr>
          <w:rFonts w:ascii="Times New Roman" w:hAnsi="Times New Roman" w:cs="Times New Roman"/>
          <w:color w:val="000000" w:themeColor="text1"/>
        </w:rPr>
        <w:t>it’s</w:t>
      </w:r>
      <w:r w:rsidR="002549BB" w:rsidRPr="00905F33">
        <w:rPr>
          <w:rFonts w:ascii="Times New Roman" w:hAnsi="Times New Roman" w:cs="Times New Roman"/>
          <w:color w:val="000000" w:themeColor="text1"/>
        </w:rPr>
        <w:t xml:space="preserve"> used everywhere… its always the </w:t>
      </w:r>
      <w:r w:rsidR="00732DC5" w:rsidRPr="00905F33">
        <w:rPr>
          <w:rFonts w:ascii="Times New Roman" w:hAnsi="Times New Roman" w:cs="Times New Roman"/>
          <w:color w:val="000000" w:themeColor="text1"/>
        </w:rPr>
        <w:t>fallback</w:t>
      </w:r>
      <w:r w:rsidR="002549BB" w:rsidRPr="00905F33">
        <w:rPr>
          <w:rFonts w:ascii="Times New Roman" w:hAnsi="Times New Roman" w:cs="Times New Roman"/>
          <w:color w:val="000000" w:themeColor="text1"/>
        </w:rPr>
        <w:t xml:space="preserve"> option designer</w:t>
      </w:r>
      <w:r w:rsidR="0015057D" w:rsidRPr="00905F33">
        <w:rPr>
          <w:rFonts w:ascii="Times New Roman" w:hAnsi="Times New Roman" w:cs="Times New Roman"/>
          <w:color w:val="000000" w:themeColor="text1"/>
        </w:rPr>
        <w:t>s</w:t>
      </w:r>
      <w:r w:rsidR="002549BB" w:rsidRPr="00905F33">
        <w:rPr>
          <w:rFonts w:ascii="Times New Roman" w:hAnsi="Times New Roman" w:cs="Times New Roman"/>
          <w:color w:val="000000" w:themeColor="text1"/>
        </w:rPr>
        <w:t xml:space="preserve"> come to. They literally have no other ideas or ways to present something from another culture. They don’t even try</w:t>
      </w:r>
      <w:r w:rsidR="00146FE7" w:rsidRPr="00905F33">
        <w:rPr>
          <w:rFonts w:ascii="Times New Roman" w:hAnsi="Times New Roman" w:cs="Times New Roman"/>
          <w:color w:val="000000" w:themeColor="text1"/>
        </w:rPr>
        <w:t>…</w:t>
      </w:r>
      <w:r w:rsidR="00393583" w:rsidRPr="00905F33">
        <w:rPr>
          <w:rFonts w:ascii="Times New Roman" w:hAnsi="Times New Roman" w:cs="Times New Roman"/>
          <w:color w:val="000000" w:themeColor="text1"/>
        </w:rPr>
        <w:t xml:space="preserve"> </w:t>
      </w:r>
      <w:r w:rsidR="00146FE7" w:rsidRPr="00905F33">
        <w:rPr>
          <w:rFonts w:ascii="Times New Roman" w:hAnsi="Times New Roman" w:cs="Times New Roman"/>
          <w:color w:val="000000" w:themeColor="text1"/>
        </w:rPr>
        <w:t>o</w:t>
      </w:r>
      <w:r w:rsidR="00393583" w:rsidRPr="00905F33">
        <w:rPr>
          <w:rFonts w:ascii="Times New Roman" w:hAnsi="Times New Roman" w:cs="Times New Roman"/>
          <w:color w:val="000000" w:themeColor="text1"/>
        </w:rPr>
        <w:t xml:space="preserve">n a basic level, yes it works because people instantly can see that </w:t>
      </w:r>
      <w:r w:rsidR="00146FE7" w:rsidRPr="00905F33">
        <w:rPr>
          <w:rFonts w:ascii="Times New Roman" w:hAnsi="Times New Roman" w:cs="Times New Roman"/>
          <w:color w:val="000000" w:themeColor="text1"/>
        </w:rPr>
        <w:t>it’s</w:t>
      </w:r>
      <w:r w:rsidR="00393583" w:rsidRPr="00905F33">
        <w:rPr>
          <w:rFonts w:ascii="Times New Roman" w:hAnsi="Times New Roman" w:cs="Times New Roman"/>
          <w:color w:val="000000" w:themeColor="text1"/>
        </w:rPr>
        <w:t xml:space="preserve"> something </w:t>
      </w:r>
      <w:r w:rsidR="00146FE7" w:rsidRPr="00905F33">
        <w:rPr>
          <w:rFonts w:ascii="Times New Roman" w:hAnsi="Times New Roman" w:cs="Times New Roman"/>
          <w:color w:val="000000" w:themeColor="text1"/>
        </w:rPr>
        <w:t>‘</w:t>
      </w:r>
      <w:r w:rsidR="00393583" w:rsidRPr="00905F33">
        <w:rPr>
          <w:rFonts w:ascii="Times New Roman" w:hAnsi="Times New Roman" w:cs="Times New Roman"/>
          <w:color w:val="000000" w:themeColor="text1"/>
        </w:rPr>
        <w:t>ethnic</w:t>
      </w:r>
      <w:r w:rsidR="00146FE7" w:rsidRPr="00905F33">
        <w:rPr>
          <w:rFonts w:ascii="Times New Roman" w:hAnsi="Times New Roman" w:cs="Times New Roman"/>
          <w:color w:val="000000" w:themeColor="text1"/>
        </w:rPr>
        <w:t xml:space="preserve">’ </w:t>
      </w:r>
      <w:r w:rsidR="00393583" w:rsidRPr="00905F33">
        <w:rPr>
          <w:rFonts w:ascii="Times New Roman" w:hAnsi="Times New Roman" w:cs="Times New Roman"/>
          <w:color w:val="000000" w:themeColor="text1"/>
        </w:rPr>
        <w:t>and something not from here</w:t>
      </w:r>
      <w:r w:rsidR="00BA7EA8">
        <w:rPr>
          <w:rFonts w:ascii="Times New Roman" w:hAnsi="Times New Roman" w:cs="Times New Roman"/>
          <w:color w:val="000000" w:themeColor="text1"/>
        </w:rPr>
        <w:t xml:space="preserve"> [i.e., the UK]</w:t>
      </w:r>
      <w:r w:rsidR="00393583" w:rsidRPr="00905F33">
        <w:rPr>
          <w:rFonts w:ascii="Times New Roman" w:hAnsi="Times New Roman" w:cs="Times New Roman"/>
          <w:color w:val="000000" w:themeColor="text1"/>
        </w:rPr>
        <w:t xml:space="preserve">. But </w:t>
      </w:r>
      <w:r w:rsidR="00146FE7" w:rsidRPr="00905F33">
        <w:rPr>
          <w:rFonts w:ascii="Times New Roman" w:hAnsi="Times New Roman" w:cs="Times New Roman"/>
          <w:color w:val="000000" w:themeColor="text1"/>
        </w:rPr>
        <w:t xml:space="preserve">with </w:t>
      </w:r>
      <w:r w:rsidR="00393583" w:rsidRPr="00905F33">
        <w:rPr>
          <w:rFonts w:ascii="Times New Roman" w:hAnsi="Times New Roman" w:cs="Times New Roman"/>
          <w:color w:val="000000" w:themeColor="text1"/>
        </w:rPr>
        <w:t xml:space="preserve">that assumption </w:t>
      </w:r>
      <w:r w:rsidR="00146FE7" w:rsidRPr="00905F33">
        <w:rPr>
          <w:rFonts w:ascii="Times New Roman" w:hAnsi="Times New Roman" w:cs="Times New Roman"/>
          <w:color w:val="000000" w:themeColor="text1"/>
        </w:rPr>
        <w:t>comes</w:t>
      </w:r>
      <w:r w:rsidR="00393583" w:rsidRPr="00905F33">
        <w:rPr>
          <w:rFonts w:ascii="Times New Roman" w:hAnsi="Times New Roman" w:cs="Times New Roman"/>
          <w:color w:val="000000" w:themeColor="text1"/>
        </w:rPr>
        <w:t xml:space="preserve"> a lot of other conscious and subconscious bias judgement </w:t>
      </w:r>
      <w:r w:rsidR="00FE1BAB" w:rsidRPr="00905F33">
        <w:rPr>
          <w:rFonts w:ascii="Times New Roman" w:hAnsi="Times New Roman" w:cs="Times New Roman"/>
          <w:color w:val="000000" w:themeColor="text1"/>
        </w:rPr>
        <w:t xml:space="preserve">even </w:t>
      </w:r>
      <w:r w:rsidR="00393583" w:rsidRPr="00905F33">
        <w:rPr>
          <w:rFonts w:ascii="Times New Roman" w:hAnsi="Times New Roman" w:cs="Times New Roman"/>
          <w:color w:val="000000" w:themeColor="text1"/>
        </w:rPr>
        <w:t>before looking into what it is”</w:t>
      </w:r>
      <w:r w:rsidR="00EE79CE" w:rsidRPr="00905F33">
        <w:rPr>
          <w:rFonts w:ascii="Times New Roman" w:hAnsi="Times New Roman" w:cs="Times New Roman"/>
          <w:color w:val="000000" w:themeColor="text1"/>
        </w:rPr>
        <w:t xml:space="preserve"> </w:t>
      </w:r>
      <w:r w:rsidR="00BA7EA8">
        <w:rPr>
          <w:rFonts w:ascii="Times New Roman" w:hAnsi="Times New Roman" w:cs="Times New Roman"/>
          <w:color w:val="000000" w:themeColor="text1"/>
        </w:rPr>
        <w:t>(</w:t>
      </w:r>
      <w:r w:rsidR="00AA0C87">
        <w:rPr>
          <w:rFonts w:ascii="Times New Roman" w:hAnsi="Times New Roman" w:cs="Times New Roman"/>
          <w:color w:val="000000" w:themeColor="text1"/>
        </w:rPr>
        <w:t xml:space="preserve">in conversation with </w:t>
      </w:r>
      <w:r w:rsidR="00BA7EA8">
        <w:rPr>
          <w:rFonts w:ascii="Times New Roman" w:hAnsi="Times New Roman" w:cs="Times New Roman"/>
          <w:color w:val="000000" w:themeColor="text1"/>
        </w:rPr>
        <w:t xml:space="preserve">Archana </w:t>
      </w:r>
      <w:proofErr w:type="spellStart"/>
      <w:r w:rsidR="00BA7EA8">
        <w:rPr>
          <w:rFonts w:ascii="Times New Roman" w:hAnsi="Times New Roman" w:cs="Times New Roman"/>
          <w:color w:val="000000" w:themeColor="text1"/>
        </w:rPr>
        <w:t>Shashtri</w:t>
      </w:r>
      <w:proofErr w:type="spellEnd"/>
      <w:r w:rsidR="00BA7EA8">
        <w:rPr>
          <w:rFonts w:ascii="Times New Roman" w:hAnsi="Times New Roman" w:cs="Times New Roman"/>
          <w:color w:val="000000" w:themeColor="text1"/>
        </w:rPr>
        <w:t xml:space="preserve">, </w:t>
      </w:r>
      <w:r w:rsidR="003121EA">
        <w:rPr>
          <w:rFonts w:ascii="Times New Roman" w:hAnsi="Times New Roman" w:cs="Times New Roman"/>
          <w:color w:val="000000" w:themeColor="text1"/>
        </w:rPr>
        <w:t xml:space="preserve">Director of Marketing and </w:t>
      </w:r>
      <w:r w:rsidR="005A0230">
        <w:rPr>
          <w:rFonts w:ascii="Times New Roman" w:hAnsi="Times New Roman" w:cs="Times New Roman"/>
          <w:color w:val="000000" w:themeColor="text1"/>
        </w:rPr>
        <w:t>Communication</w:t>
      </w:r>
      <w:r w:rsidR="009B1FE1">
        <w:rPr>
          <w:rFonts w:ascii="Times New Roman" w:hAnsi="Times New Roman" w:cs="Times New Roman"/>
          <w:color w:val="000000" w:themeColor="text1"/>
        </w:rPr>
        <w:t>s</w:t>
      </w:r>
      <w:r w:rsidR="003121EA">
        <w:rPr>
          <w:rFonts w:ascii="Times New Roman" w:hAnsi="Times New Roman" w:cs="Times New Roman"/>
          <w:color w:val="000000" w:themeColor="text1"/>
        </w:rPr>
        <w:t xml:space="preserve">, </w:t>
      </w:r>
      <w:proofErr w:type="spellStart"/>
      <w:r w:rsidR="003121EA">
        <w:rPr>
          <w:rFonts w:ascii="Times New Roman" w:hAnsi="Times New Roman" w:cs="Times New Roman"/>
          <w:color w:val="000000" w:themeColor="text1"/>
        </w:rPr>
        <w:t>Milap</w:t>
      </w:r>
      <w:proofErr w:type="spellEnd"/>
      <w:r w:rsidR="003121EA">
        <w:rPr>
          <w:rFonts w:ascii="Times New Roman" w:hAnsi="Times New Roman" w:cs="Times New Roman"/>
          <w:color w:val="000000" w:themeColor="text1"/>
        </w:rPr>
        <w:t xml:space="preserve">, </w:t>
      </w:r>
      <w:r w:rsidR="00BA7EA8">
        <w:rPr>
          <w:rFonts w:ascii="Times New Roman" w:hAnsi="Times New Roman" w:cs="Times New Roman"/>
          <w:color w:val="000000" w:themeColor="text1"/>
        </w:rPr>
        <w:t xml:space="preserve">2023). </w:t>
      </w:r>
    </w:p>
    <w:p w14:paraId="2BBCC41D" w14:textId="03BC6614" w:rsidR="00DE1798" w:rsidRPr="00905F33" w:rsidRDefault="00DE1798" w:rsidP="00905F33">
      <w:pPr>
        <w:spacing w:line="480" w:lineRule="auto"/>
        <w:rPr>
          <w:rFonts w:ascii="Times New Roman" w:hAnsi="Times New Roman" w:cs="Times New Roman"/>
          <w:color w:val="000000" w:themeColor="text1"/>
        </w:rPr>
      </w:pPr>
    </w:p>
    <w:p w14:paraId="6DA4C310" w14:textId="6CC4FABD" w:rsidR="00DE1798" w:rsidRPr="00905F33" w:rsidRDefault="00DE1798" w:rsidP="00905F33">
      <w:pPr>
        <w:spacing w:line="480" w:lineRule="auto"/>
        <w:rPr>
          <w:rFonts w:ascii="Times New Roman" w:hAnsi="Times New Roman" w:cs="Times New Roman"/>
          <w:color w:val="000000" w:themeColor="text1"/>
        </w:rPr>
      </w:pPr>
      <w:r w:rsidRPr="00905F33">
        <w:rPr>
          <w:rFonts w:ascii="Times New Roman" w:hAnsi="Times New Roman" w:cs="Times New Roman"/>
          <w:noProof/>
          <w:color w:val="000000" w:themeColor="text1"/>
        </w:rPr>
        <w:lastRenderedPageBreak/>
        <w:drawing>
          <wp:inline distT="0" distB="0" distL="0" distR="0" wp14:anchorId="5BD40577" wp14:editId="4B8B0C68">
            <wp:extent cx="2443276" cy="2443276"/>
            <wp:effectExtent l="0" t="0" r="0" b="0"/>
            <wp:docPr id="14" name="Picture 14" descr="A picture containing 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A picture containing background pattern&#10;&#10;Description automatically generated"/>
                    <pic:cNvPicPr/>
                  </pic:nvPicPr>
                  <pic:blipFill>
                    <a:blip r:embed="rId14">
                      <a:extLst>
                        <a:ext uri="{28A0092B-C50C-407E-A947-70E740481C1C}">
                          <a14:useLocalDpi xmlns:a14="http://schemas.microsoft.com/office/drawing/2010/main" val="0"/>
                        </a:ext>
                      </a:extLst>
                    </a:blip>
                    <a:stretch>
                      <a:fillRect/>
                    </a:stretch>
                  </pic:blipFill>
                  <pic:spPr>
                    <a:xfrm>
                      <a:off x="0" y="0"/>
                      <a:ext cx="2444799" cy="2444799"/>
                    </a:xfrm>
                    <a:prstGeom prst="rect">
                      <a:avLst/>
                    </a:prstGeom>
                  </pic:spPr>
                </pic:pic>
              </a:graphicData>
            </a:graphic>
          </wp:inline>
        </w:drawing>
      </w:r>
    </w:p>
    <w:p w14:paraId="69EE1588" w14:textId="39FE8F8A" w:rsidR="00485D85" w:rsidRPr="00905F33" w:rsidRDefault="00485D85" w:rsidP="00905F33">
      <w:pPr>
        <w:spacing w:line="480" w:lineRule="auto"/>
        <w:rPr>
          <w:rFonts w:ascii="Times New Roman" w:hAnsi="Times New Roman" w:cs="Times New Roman"/>
          <w:color w:val="000000" w:themeColor="text1"/>
        </w:rPr>
      </w:pPr>
      <w:r w:rsidRPr="00905F33">
        <w:rPr>
          <w:rFonts w:ascii="Times New Roman" w:hAnsi="Times New Roman" w:cs="Times New Roman"/>
          <w:color w:val="000000" w:themeColor="text1"/>
        </w:rPr>
        <w:t xml:space="preserve">Figure </w:t>
      </w:r>
      <w:r w:rsidR="00A52D30">
        <w:rPr>
          <w:rFonts w:ascii="Times New Roman" w:hAnsi="Times New Roman" w:cs="Times New Roman"/>
          <w:color w:val="000000" w:themeColor="text1"/>
        </w:rPr>
        <w:t>7</w:t>
      </w:r>
      <w:r w:rsidRPr="00905F33">
        <w:rPr>
          <w:rFonts w:ascii="Times New Roman" w:hAnsi="Times New Roman" w:cs="Times New Roman"/>
          <w:color w:val="000000" w:themeColor="text1"/>
        </w:rPr>
        <w:t xml:space="preserve">. </w:t>
      </w:r>
      <w:r w:rsidR="00060C59" w:rsidRPr="00905F33">
        <w:rPr>
          <w:rFonts w:ascii="Times New Roman" w:hAnsi="Times New Roman" w:cs="Times New Roman"/>
          <w:color w:val="000000" w:themeColor="text1"/>
        </w:rPr>
        <w:t>F</w:t>
      </w:r>
      <w:r w:rsidRPr="00905F33">
        <w:rPr>
          <w:rFonts w:ascii="Times New Roman" w:hAnsi="Times New Roman" w:cs="Times New Roman"/>
          <w:color w:val="000000" w:themeColor="text1"/>
        </w:rPr>
        <w:t>irst artwork option</w:t>
      </w:r>
    </w:p>
    <w:p w14:paraId="5AF952CE" w14:textId="77777777" w:rsidR="00352DF3" w:rsidRPr="00905F33" w:rsidRDefault="00352DF3" w:rsidP="00905F33">
      <w:pPr>
        <w:spacing w:line="480" w:lineRule="auto"/>
        <w:rPr>
          <w:rFonts w:ascii="Times New Roman" w:hAnsi="Times New Roman" w:cs="Times New Roman"/>
          <w:highlight w:val="yellow"/>
        </w:rPr>
      </w:pPr>
    </w:p>
    <w:p w14:paraId="18594239" w14:textId="3FBC6481" w:rsidR="00352DF3" w:rsidRPr="00905F33" w:rsidRDefault="00F31509" w:rsidP="00905F33">
      <w:pPr>
        <w:spacing w:line="480" w:lineRule="auto"/>
        <w:rPr>
          <w:rFonts w:ascii="Times New Roman" w:hAnsi="Times New Roman" w:cs="Times New Roman"/>
          <w:color w:val="000000" w:themeColor="text1"/>
        </w:rPr>
      </w:pPr>
      <w:r w:rsidRPr="00905F33">
        <w:rPr>
          <w:rFonts w:ascii="Times New Roman" w:hAnsi="Times New Roman" w:cs="Times New Roman"/>
        </w:rPr>
        <w:t>The repetition of visual clich</w:t>
      </w:r>
      <w:r w:rsidR="003B1C0A">
        <w:rPr>
          <w:rFonts w:ascii="Times New Roman" w:hAnsi="Times New Roman" w:cs="Times New Roman"/>
        </w:rPr>
        <w:t>é</w:t>
      </w:r>
      <w:r w:rsidRPr="00905F33">
        <w:rPr>
          <w:rFonts w:ascii="Times New Roman" w:hAnsi="Times New Roman" w:cs="Times New Roman"/>
        </w:rPr>
        <w:t>s</w:t>
      </w:r>
      <w:r w:rsidR="00172013" w:rsidRPr="00905F33">
        <w:rPr>
          <w:rFonts w:ascii="Times New Roman" w:hAnsi="Times New Roman" w:cs="Times New Roman"/>
        </w:rPr>
        <w:t xml:space="preserve"> within sample pack artwork</w:t>
      </w:r>
      <w:r w:rsidR="00352DF3" w:rsidRPr="00905F33">
        <w:rPr>
          <w:rFonts w:ascii="Times New Roman" w:hAnsi="Times New Roman" w:cs="Times New Roman"/>
        </w:rPr>
        <w:t xml:space="preserve"> </w:t>
      </w:r>
      <w:r w:rsidRPr="00905F33">
        <w:rPr>
          <w:rFonts w:ascii="Times New Roman" w:hAnsi="Times New Roman" w:cs="Times New Roman"/>
        </w:rPr>
        <w:t>“</w:t>
      </w:r>
      <w:r w:rsidR="00352DF3" w:rsidRPr="00905F33">
        <w:rPr>
          <w:rFonts w:ascii="Times New Roman" w:hAnsi="Times New Roman" w:cs="Times New Roman"/>
        </w:rPr>
        <w:t>mould</w:t>
      </w:r>
      <w:r w:rsidR="00F91FBF" w:rsidRPr="00905F33">
        <w:rPr>
          <w:rFonts w:ascii="Times New Roman" w:hAnsi="Times New Roman" w:cs="Times New Roman"/>
        </w:rPr>
        <w:t>[s]</w:t>
      </w:r>
      <w:r w:rsidR="00352DF3" w:rsidRPr="00905F33">
        <w:rPr>
          <w:rFonts w:ascii="Times New Roman" w:hAnsi="Times New Roman" w:cs="Times New Roman"/>
        </w:rPr>
        <w:t xml:space="preserve"> people's minds and souls in a specific direction. In this view, the cliché does not only threaten the unique individual simply because of what it </w:t>
      </w:r>
      <w:r w:rsidR="00352DF3" w:rsidRPr="00905F33">
        <w:rPr>
          <w:rFonts w:ascii="Times New Roman" w:hAnsi="Times New Roman" w:cs="Times New Roman"/>
          <w:i/>
          <w:iCs/>
        </w:rPr>
        <w:t>represents</w:t>
      </w:r>
      <w:r w:rsidR="00352DF3" w:rsidRPr="00905F33">
        <w:rPr>
          <w:rFonts w:ascii="Times New Roman" w:hAnsi="Times New Roman" w:cs="Times New Roman"/>
        </w:rPr>
        <w:t xml:space="preserve"> — infinite copies of the same thing — but also because of what it </w:t>
      </w:r>
      <w:r w:rsidR="00352DF3" w:rsidRPr="00905F33">
        <w:rPr>
          <w:rFonts w:ascii="Times New Roman" w:hAnsi="Times New Roman" w:cs="Times New Roman"/>
          <w:i/>
          <w:iCs/>
        </w:rPr>
        <w:t>does</w:t>
      </w:r>
      <w:r w:rsidR="00352DF3" w:rsidRPr="00905F33">
        <w:rPr>
          <w:rFonts w:ascii="Times New Roman" w:hAnsi="Times New Roman" w:cs="Times New Roman"/>
        </w:rPr>
        <w:t>: easily digestible and easily repeated, the cliché prevents people from critical reflection and original thought” (Berger 2011</w:t>
      </w:r>
      <w:r w:rsidR="003E2E2E">
        <w:rPr>
          <w:rFonts w:ascii="Times New Roman" w:hAnsi="Times New Roman" w:cs="Times New Roman"/>
        </w:rPr>
        <w:t xml:space="preserve">, </w:t>
      </w:r>
      <w:r w:rsidR="00D2571E">
        <w:rPr>
          <w:rFonts w:ascii="Times New Roman" w:hAnsi="Times New Roman" w:cs="Times New Roman"/>
        </w:rPr>
        <w:t>181</w:t>
      </w:r>
      <w:r w:rsidR="00352DF3" w:rsidRPr="00905F33">
        <w:rPr>
          <w:rFonts w:ascii="Times New Roman" w:hAnsi="Times New Roman" w:cs="Times New Roman"/>
        </w:rPr>
        <w:t>).</w:t>
      </w:r>
      <w:r w:rsidR="00C9276F" w:rsidRPr="00905F33">
        <w:rPr>
          <w:rFonts w:ascii="Times New Roman" w:hAnsi="Times New Roman" w:cs="Times New Roman"/>
        </w:rPr>
        <w:t xml:space="preserve"> Th</w:t>
      </w:r>
      <w:r w:rsidR="00C26C2F" w:rsidRPr="00905F33">
        <w:rPr>
          <w:rFonts w:ascii="Times New Roman" w:hAnsi="Times New Roman" w:cs="Times New Roman"/>
        </w:rPr>
        <w:t>e</w:t>
      </w:r>
      <w:r w:rsidR="00172013" w:rsidRPr="00905F33">
        <w:rPr>
          <w:rFonts w:ascii="Times New Roman" w:hAnsi="Times New Roman" w:cs="Times New Roman"/>
        </w:rPr>
        <w:t xml:space="preserve"> intricate</w:t>
      </w:r>
      <w:r w:rsidR="00C9276F" w:rsidRPr="00905F33">
        <w:rPr>
          <w:rFonts w:ascii="Times New Roman" w:hAnsi="Times New Roman" w:cs="Times New Roman"/>
        </w:rPr>
        <w:t xml:space="preserve"> </w:t>
      </w:r>
      <w:r w:rsidR="00596118" w:rsidRPr="00905F33">
        <w:rPr>
          <w:rFonts w:ascii="Times New Roman" w:hAnsi="Times New Roman" w:cs="Times New Roman"/>
        </w:rPr>
        <w:t>pattern</w:t>
      </w:r>
      <w:r w:rsidR="00C9276F" w:rsidRPr="00905F33">
        <w:rPr>
          <w:rFonts w:ascii="Times New Roman" w:hAnsi="Times New Roman" w:cs="Times New Roman"/>
        </w:rPr>
        <w:t xml:space="preserve"> </w:t>
      </w:r>
      <w:r w:rsidR="001F7B21">
        <w:rPr>
          <w:rFonts w:ascii="Times New Roman" w:hAnsi="Times New Roman" w:cs="Times New Roman"/>
        </w:rPr>
        <w:t>shown in</w:t>
      </w:r>
      <w:r w:rsidR="00C26C2F" w:rsidRPr="00905F33">
        <w:rPr>
          <w:rFonts w:ascii="Times New Roman" w:hAnsi="Times New Roman" w:cs="Times New Roman"/>
        </w:rPr>
        <w:t xml:space="preserve"> Figure </w:t>
      </w:r>
      <w:r w:rsidR="00294A80">
        <w:rPr>
          <w:rFonts w:ascii="Times New Roman" w:hAnsi="Times New Roman" w:cs="Times New Roman"/>
        </w:rPr>
        <w:t>7</w:t>
      </w:r>
      <w:r w:rsidR="00172013" w:rsidRPr="00905F33">
        <w:rPr>
          <w:rFonts w:ascii="Times New Roman" w:hAnsi="Times New Roman" w:cs="Times New Roman"/>
        </w:rPr>
        <w:t xml:space="preserve"> </w:t>
      </w:r>
      <w:r w:rsidR="00C9276F" w:rsidRPr="00905F33">
        <w:rPr>
          <w:rFonts w:ascii="Times New Roman" w:hAnsi="Times New Roman" w:cs="Times New Roman"/>
        </w:rPr>
        <w:t xml:space="preserve">appears to have been taken up and adapted from </w:t>
      </w:r>
      <w:r w:rsidR="00D4794B" w:rsidRPr="00905F33">
        <w:rPr>
          <w:rFonts w:ascii="Times New Roman" w:hAnsi="Times New Roman" w:cs="Times New Roman"/>
        </w:rPr>
        <w:t xml:space="preserve">Indian </w:t>
      </w:r>
      <w:r w:rsidR="00C9276F" w:rsidRPr="00905F33">
        <w:rPr>
          <w:rFonts w:ascii="Times New Roman" w:hAnsi="Times New Roman" w:cs="Times New Roman"/>
        </w:rPr>
        <w:t xml:space="preserve">sari fabrics, architecture, mandala art </w:t>
      </w:r>
      <w:r w:rsidR="000E692F">
        <w:rPr>
          <w:rFonts w:ascii="Times New Roman" w:hAnsi="Times New Roman" w:cs="Times New Roman"/>
        </w:rPr>
        <w:t>or</w:t>
      </w:r>
      <w:r w:rsidR="00C9276F" w:rsidRPr="00905F33">
        <w:rPr>
          <w:rFonts w:ascii="Times New Roman" w:hAnsi="Times New Roman" w:cs="Times New Roman"/>
        </w:rPr>
        <w:t xml:space="preserve"> </w:t>
      </w:r>
      <w:r w:rsidR="00AE47B4" w:rsidRPr="00905F33">
        <w:rPr>
          <w:rFonts w:ascii="Times New Roman" w:hAnsi="Times New Roman" w:cs="Times New Roman"/>
        </w:rPr>
        <w:t xml:space="preserve">rangoli designs, and </w:t>
      </w:r>
      <w:r w:rsidR="00C9276F" w:rsidRPr="00905F33">
        <w:rPr>
          <w:rFonts w:ascii="Times New Roman" w:hAnsi="Times New Roman" w:cs="Times New Roman"/>
        </w:rPr>
        <w:t>while maintai</w:t>
      </w:r>
      <w:r w:rsidR="002E0F8D" w:rsidRPr="00905F33">
        <w:rPr>
          <w:rFonts w:ascii="Times New Roman" w:hAnsi="Times New Roman" w:cs="Times New Roman"/>
        </w:rPr>
        <w:t>ning</w:t>
      </w:r>
      <w:r w:rsidR="00C9276F" w:rsidRPr="00905F33">
        <w:rPr>
          <w:rFonts w:ascii="Times New Roman" w:hAnsi="Times New Roman" w:cs="Times New Roman"/>
        </w:rPr>
        <w:t xml:space="preserve"> a connection with India in an instant</w:t>
      </w:r>
      <w:r w:rsidR="00465E8F">
        <w:rPr>
          <w:rFonts w:ascii="Times New Roman" w:hAnsi="Times New Roman" w:cs="Times New Roman"/>
        </w:rPr>
        <w:t xml:space="preserve"> </w:t>
      </w:r>
      <w:r w:rsidR="000D0F3C">
        <w:rPr>
          <w:rFonts w:ascii="Times New Roman" w:hAnsi="Times New Roman" w:cs="Times New Roman"/>
        </w:rPr>
        <w:t>(</w:t>
      </w:r>
      <w:r w:rsidR="00253F88">
        <w:rPr>
          <w:rFonts w:ascii="Times New Roman" w:hAnsi="Times New Roman" w:cs="Times New Roman"/>
        </w:rPr>
        <w:t>the</w:t>
      </w:r>
      <w:r w:rsidR="000E692F">
        <w:rPr>
          <w:rFonts w:ascii="Times New Roman" w:hAnsi="Times New Roman" w:cs="Times New Roman"/>
        </w:rPr>
        <w:t xml:space="preserve"> </w:t>
      </w:r>
      <w:r w:rsidR="00465E8F">
        <w:rPr>
          <w:rFonts w:ascii="Times New Roman" w:hAnsi="Times New Roman" w:cs="Times New Roman"/>
        </w:rPr>
        <w:t>immediate first impression</w:t>
      </w:r>
      <w:r w:rsidR="000D0F3C">
        <w:rPr>
          <w:rFonts w:ascii="Times New Roman" w:hAnsi="Times New Roman" w:cs="Times New Roman"/>
        </w:rPr>
        <w:t>)</w:t>
      </w:r>
      <w:r w:rsidR="00C9276F" w:rsidRPr="00905F33">
        <w:rPr>
          <w:rFonts w:ascii="Times New Roman" w:hAnsi="Times New Roman" w:cs="Times New Roman"/>
        </w:rPr>
        <w:t xml:space="preserve">, its </w:t>
      </w:r>
      <w:r w:rsidR="007C15A8" w:rsidRPr="00905F33">
        <w:rPr>
          <w:rFonts w:ascii="Times New Roman" w:hAnsi="Times New Roman" w:cs="Times New Roman"/>
        </w:rPr>
        <w:t xml:space="preserve">continual </w:t>
      </w:r>
      <w:r w:rsidR="00C9276F" w:rsidRPr="00905F33">
        <w:rPr>
          <w:rFonts w:ascii="Times New Roman" w:hAnsi="Times New Roman" w:cs="Times New Roman"/>
        </w:rPr>
        <w:t>use leaves no room for other artwork</w:t>
      </w:r>
      <w:r w:rsidR="00835A4E" w:rsidRPr="00905F33">
        <w:rPr>
          <w:rFonts w:ascii="Times New Roman" w:hAnsi="Times New Roman" w:cs="Times New Roman"/>
        </w:rPr>
        <w:t>,</w:t>
      </w:r>
      <w:r w:rsidR="00C9276F" w:rsidRPr="00905F33">
        <w:rPr>
          <w:rFonts w:ascii="Times New Roman" w:hAnsi="Times New Roman" w:cs="Times New Roman"/>
        </w:rPr>
        <w:t xml:space="preserve"> innovation</w:t>
      </w:r>
      <w:r w:rsidR="00835A4E" w:rsidRPr="00905F33">
        <w:rPr>
          <w:rFonts w:ascii="Times New Roman" w:hAnsi="Times New Roman" w:cs="Times New Roman"/>
        </w:rPr>
        <w:t xml:space="preserve"> or </w:t>
      </w:r>
      <w:r w:rsidR="00C9276F" w:rsidRPr="00905F33">
        <w:rPr>
          <w:rFonts w:ascii="Times New Roman" w:hAnsi="Times New Roman" w:cs="Times New Roman"/>
        </w:rPr>
        <w:t xml:space="preserve">creativity </w:t>
      </w:r>
      <w:r w:rsidR="000F1C7D" w:rsidRPr="00905F33">
        <w:rPr>
          <w:rFonts w:ascii="Times New Roman" w:hAnsi="Times New Roman" w:cs="Times New Roman"/>
        </w:rPr>
        <w:t xml:space="preserve">when considering </w:t>
      </w:r>
      <w:r w:rsidR="00835A4E" w:rsidRPr="00905F33">
        <w:rPr>
          <w:rFonts w:ascii="Times New Roman" w:hAnsi="Times New Roman" w:cs="Times New Roman"/>
        </w:rPr>
        <w:t xml:space="preserve">different </w:t>
      </w:r>
      <w:r w:rsidR="000F1C7D" w:rsidRPr="00905F33">
        <w:rPr>
          <w:rFonts w:ascii="Times New Roman" w:hAnsi="Times New Roman" w:cs="Times New Roman"/>
        </w:rPr>
        <w:t xml:space="preserve">iconography </w:t>
      </w:r>
      <w:r w:rsidR="00835A4E" w:rsidRPr="00905F33">
        <w:rPr>
          <w:rFonts w:ascii="Times New Roman" w:hAnsi="Times New Roman" w:cs="Times New Roman"/>
        </w:rPr>
        <w:t>or</w:t>
      </w:r>
      <w:r w:rsidR="000F1C7D" w:rsidRPr="00905F33">
        <w:rPr>
          <w:rFonts w:ascii="Times New Roman" w:hAnsi="Times New Roman" w:cs="Times New Roman"/>
        </w:rPr>
        <w:t xml:space="preserve"> visual branding</w:t>
      </w:r>
      <w:r w:rsidR="00835A4E" w:rsidRPr="00905F33">
        <w:rPr>
          <w:rFonts w:ascii="Times New Roman" w:hAnsi="Times New Roman" w:cs="Times New Roman"/>
        </w:rPr>
        <w:t xml:space="preserve"> alternatives</w:t>
      </w:r>
      <w:r w:rsidR="000F1C7D" w:rsidRPr="00905F33">
        <w:rPr>
          <w:rFonts w:ascii="Times New Roman" w:hAnsi="Times New Roman" w:cs="Times New Roman"/>
        </w:rPr>
        <w:t>.</w:t>
      </w:r>
      <w:r w:rsidR="00AE6661" w:rsidRPr="00905F33">
        <w:rPr>
          <w:rFonts w:ascii="Times New Roman" w:hAnsi="Times New Roman" w:cs="Times New Roman"/>
        </w:rPr>
        <w:t xml:space="preserve"> </w:t>
      </w:r>
    </w:p>
    <w:p w14:paraId="6DEAE085" w14:textId="5C57CC43" w:rsidR="00CD2898" w:rsidRPr="001224E3" w:rsidRDefault="00CD2898" w:rsidP="003354B0">
      <w:pPr>
        <w:spacing w:line="480" w:lineRule="auto"/>
        <w:rPr>
          <w:rFonts w:ascii="Times New Roman" w:hAnsi="Times New Roman" w:cs="Times New Roman"/>
          <w:color w:val="000000" w:themeColor="text1"/>
        </w:rPr>
      </w:pPr>
    </w:p>
    <w:p w14:paraId="04A65B88" w14:textId="629D5056" w:rsidR="00C35513" w:rsidRPr="001224E3" w:rsidRDefault="000820F1" w:rsidP="00B22512">
      <w:pPr>
        <w:autoSpaceDE w:val="0"/>
        <w:autoSpaceDN w:val="0"/>
        <w:adjustRightInd w:val="0"/>
        <w:spacing w:line="480" w:lineRule="auto"/>
        <w:rPr>
          <w:rFonts w:ascii="Times New Roman" w:hAnsi="Times New Roman" w:cs="Times New Roman"/>
        </w:rPr>
      </w:pPr>
      <w:r w:rsidRPr="001224E3">
        <w:rPr>
          <w:rFonts w:ascii="Times New Roman" w:hAnsi="Times New Roman" w:cs="Times New Roman"/>
          <w:color w:val="000000" w:themeColor="text1"/>
        </w:rPr>
        <w:t xml:space="preserve">The second design blended a </w:t>
      </w:r>
      <w:r w:rsidR="00946BD1" w:rsidRPr="001224E3">
        <w:rPr>
          <w:rFonts w:ascii="Times New Roman" w:hAnsi="Times New Roman" w:cs="Times New Roman"/>
          <w:color w:val="000000" w:themeColor="text1"/>
        </w:rPr>
        <w:t>purple</w:t>
      </w:r>
      <w:r w:rsidR="00977903" w:rsidRPr="001224E3">
        <w:rPr>
          <w:rFonts w:ascii="Times New Roman" w:hAnsi="Times New Roman" w:cs="Times New Roman"/>
          <w:color w:val="000000" w:themeColor="text1"/>
        </w:rPr>
        <w:t>-</w:t>
      </w:r>
      <w:r w:rsidR="00946BD1" w:rsidRPr="001224E3">
        <w:rPr>
          <w:rFonts w:ascii="Times New Roman" w:hAnsi="Times New Roman" w:cs="Times New Roman"/>
          <w:color w:val="000000" w:themeColor="text1"/>
        </w:rPr>
        <w:t xml:space="preserve">magenta cut out border overlayed upon </w:t>
      </w:r>
      <w:r w:rsidR="00843B2D" w:rsidRPr="001224E3">
        <w:rPr>
          <w:rFonts w:ascii="Times New Roman" w:hAnsi="Times New Roman" w:cs="Times New Roman"/>
          <w:color w:val="000000" w:themeColor="text1"/>
        </w:rPr>
        <w:t xml:space="preserve">a </w:t>
      </w:r>
      <w:r w:rsidRPr="001224E3">
        <w:rPr>
          <w:rFonts w:ascii="Times New Roman" w:hAnsi="Times New Roman" w:cs="Times New Roman"/>
          <w:color w:val="000000" w:themeColor="text1"/>
        </w:rPr>
        <w:t>photograph of two Indian instruments (a veena</w:t>
      </w:r>
      <w:r w:rsidR="00F771DA" w:rsidRPr="001224E3">
        <w:rPr>
          <w:rFonts w:ascii="Times New Roman" w:hAnsi="Times New Roman" w:cs="Times New Roman"/>
          <w:color w:val="000000" w:themeColor="text1"/>
        </w:rPr>
        <w:t xml:space="preserve"> gourd</w:t>
      </w:r>
      <w:r w:rsidRPr="001224E3">
        <w:rPr>
          <w:rFonts w:ascii="Times New Roman" w:hAnsi="Times New Roman" w:cs="Times New Roman"/>
          <w:color w:val="000000" w:themeColor="text1"/>
        </w:rPr>
        <w:t xml:space="preserve"> and </w:t>
      </w:r>
      <w:proofErr w:type="spellStart"/>
      <w:r w:rsidRPr="001224E3">
        <w:rPr>
          <w:rFonts w:ascii="Times New Roman" w:hAnsi="Times New Roman" w:cs="Times New Roman"/>
          <w:color w:val="000000" w:themeColor="text1"/>
        </w:rPr>
        <w:t>tabla</w:t>
      </w:r>
      <w:proofErr w:type="spellEnd"/>
      <w:r w:rsidRPr="001224E3">
        <w:rPr>
          <w:rFonts w:ascii="Times New Roman" w:hAnsi="Times New Roman" w:cs="Times New Roman"/>
          <w:color w:val="000000" w:themeColor="text1"/>
        </w:rPr>
        <w:t xml:space="preserve"> </w:t>
      </w:r>
      <w:r w:rsidR="00A76574" w:rsidRPr="001224E3">
        <w:rPr>
          <w:rFonts w:ascii="Times New Roman" w:hAnsi="Times New Roman" w:cs="Times New Roman"/>
          <w:color w:val="000000" w:themeColor="text1"/>
        </w:rPr>
        <w:t>membrane are visible</w:t>
      </w:r>
      <w:r w:rsidRPr="001224E3">
        <w:rPr>
          <w:rFonts w:ascii="Times New Roman" w:hAnsi="Times New Roman" w:cs="Times New Roman"/>
          <w:color w:val="000000" w:themeColor="text1"/>
        </w:rPr>
        <w:t>)</w:t>
      </w:r>
      <w:r w:rsidR="0058620D" w:rsidRPr="001224E3">
        <w:rPr>
          <w:rFonts w:ascii="Times New Roman" w:hAnsi="Times New Roman" w:cs="Times New Roman"/>
          <w:color w:val="000000" w:themeColor="text1"/>
        </w:rPr>
        <w:t>. T</w:t>
      </w:r>
      <w:r w:rsidR="00290973" w:rsidRPr="001224E3">
        <w:rPr>
          <w:rFonts w:ascii="Times New Roman" w:hAnsi="Times New Roman" w:cs="Times New Roman"/>
          <w:color w:val="000000" w:themeColor="text1"/>
        </w:rPr>
        <w:t xml:space="preserve">he title </w:t>
      </w:r>
      <w:r w:rsidR="007B776F" w:rsidRPr="001224E3">
        <w:rPr>
          <w:rFonts w:ascii="Times New Roman" w:hAnsi="Times New Roman" w:cs="Times New Roman"/>
          <w:color w:val="000000" w:themeColor="text1"/>
        </w:rPr>
        <w:t>occupied a more</w:t>
      </w:r>
      <w:r w:rsidR="00290973" w:rsidRPr="001224E3">
        <w:rPr>
          <w:rFonts w:ascii="Times New Roman" w:hAnsi="Times New Roman" w:cs="Times New Roman"/>
          <w:color w:val="000000" w:themeColor="text1"/>
        </w:rPr>
        <w:t xml:space="preserve"> prominent</w:t>
      </w:r>
      <w:r w:rsidR="00906DEB" w:rsidRPr="001224E3">
        <w:rPr>
          <w:rFonts w:ascii="Times New Roman" w:hAnsi="Times New Roman" w:cs="Times New Roman"/>
          <w:color w:val="000000" w:themeColor="text1"/>
        </w:rPr>
        <w:t xml:space="preserve"> position</w:t>
      </w:r>
      <w:r w:rsidR="00290973" w:rsidRPr="001224E3">
        <w:rPr>
          <w:rFonts w:ascii="Times New Roman" w:hAnsi="Times New Roman" w:cs="Times New Roman"/>
          <w:color w:val="000000" w:themeColor="text1"/>
        </w:rPr>
        <w:t xml:space="preserve"> </w:t>
      </w:r>
      <w:r w:rsidR="00DA45BE" w:rsidRPr="001224E3">
        <w:rPr>
          <w:rFonts w:ascii="Times New Roman" w:hAnsi="Times New Roman" w:cs="Times New Roman"/>
          <w:color w:val="000000" w:themeColor="text1"/>
        </w:rPr>
        <w:t xml:space="preserve">and </w:t>
      </w:r>
      <w:r w:rsidR="00290973" w:rsidRPr="001224E3">
        <w:rPr>
          <w:rFonts w:ascii="Times New Roman" w:hAnsi="Times New Roman" w:cs="Times New Roman"/>
          <w:color w:val="000000" w:themeColor="text1"/>
        </w:rPr>
        <w:t>inclu</w:t>
      </w:r>
      <w:r w:rsidR="00DA45BE" w:rsidRPr="001224E3">
        <w:rPr>
          <w:rFonts w:ascii="Times New Roman" w:hAnsi="Times New Roman" w:cs="Times New Roman"/>
          <w:color w:val="000000" w:themeColor="text1"/>
        </w:rPr>
        <w:t>ded</w:t>
      </w:r>
      <w:r w:rsidR="00290973" w:rsidRPr="001224E3">
        <w:rPr>
          <w:rFonts w:ascii="Times New Roman" w:hAnsi="Times New Roman" w:cs="Times New Roman"/>
          <w:color w:val="000000" w:themeColor="text1"/>
        </w:rPr>
        <w:t xml:space="preserve"> </w:t>
      </w:r>
      <w:proofErr w:type="spellStart"/>
      <w:r w:rsidR="00290973" w:rsidRPr="001224E3">
        <w:rPr>
          <w:rFonts w:ascii="Times New Roman" w:hAnsi="Times New Roman" w:cs="Times New Roman"/>
          <w:color w:val="000000" w:themeColor="text1"/>
        </w:rPr>
        <w:t>Milap’s</w:t>
      </w:r>
      <w:proofErr w:type="spellEnd"/>
      <w:r w:rsidR="00290973" w:rsidRPr="001224E3">
        <w:rPr>
          <w:rFonts w:ascii="Times New Roman" w:hAnsi="Times New Roman" w:cs="Times New Roman"/>
          <w:color w:val="000000" w:themeColor="text1"/>
        </w:rPr>
        <w:t xml:space="preserve"> branding</w:t>
      </w:r>
      <w:r w:rsidR="00AC0222">
        <w:rPr>
          <w:rFonts w:ascii="Times New Roman" w:hAnsi="Times New Roman" w:cs="Times New Roman"/>
          <w:color w:val="000000" w:themeColor="text1"/>
        </w:rPr>
        <w:t xml:space="preserve"> (see Figure 7)</w:t>
      </w:r>
      <w:r w:rsidR="00290973" w:rsidRPr="001224E3">
        <w:rPr>
          <w:rFonts w:ascii="Times New Roman" w:hAnsi="Times New Roman" w:cs="Times New Roman"/>
          <w:color w:val="000000" w:themeColor="text1"/>
        </w:rPr>
        <w:t>.</w:t>
      </w:r>
      <w:r w:rsidR="000D0F3C" w:rsidRPr="001224E3">
        <w:rPr>
          <w:rFonts w:ascii="Times New Roman" w:hAnsi="Times New Roman" w:cs="Times New Roman"/>
          <w:color w:val="000000" w:themeColor="text1"/>
        </w:rPr>
        <w:t xml:space="preserve"> </w:t>
      </w:r>
      <w:r w:rsidR="00743CDF" w:rsidRPr="001224E3">
        <w:rPr>
          <w:rFonts w:ascii="Times New Roman" w:hAnsi="Times New Roman" w:cs="Times New Roman"/>
          <w:color w:val="000000" w:themeColor="text1"/>
        </w:rPr>
        <w:t xml:space="preserve">The </w:t>
      </w:r>
      <w:r w:rsidR="002363D5" w:rsidRPr="001224E3">
        <w:rPr>
          <w:rFonts w:ascii="Times New Roman" w:hAnsi="Times New Roman" w:cs="Times New Roman"/>
          <w:color w:val="000000" w:themeColor="text1"/>
        </w:rPr>
        <w:t>product</w:t>
      </w:r>
      <w:r w:rsidR="00743CDF" w:rsidRPr="001224E3">
        <w:rPr>
          <w:rFonts w:ascii="Times New Roman" w:hAnsi="Times New Roman" w:cs="Times New Roman"/>
          <w:color w:val="000000" w:themeColor="text1"/>
        </w:rPr>
        <w:t xml:space="preserve"> description listed all contributing musicians</w:t>
      </w:r>
      <w:r w:rsidR="00192AA3" w:rsidRPr="001224E3">
        <w:rPr>
          <w:rFonts w:ascii="Times New Roman" w:hAnsi="Times New Roman" w:cs="Times New Roman"/>
          <w:color w:val="000000" w:themeColor="text1"/>
        </w:rPr>
        <w:t xml:space="preserve"> and </w:t>
      </w:r>
      <w:r w:rsidR="00743CDF" w:rsidRPr="001224E3">
        <w:rPr>
          <w:rFonts w:ascii="Times New Roman" w:hAnsi="Times New Roman" w:cs="Times New Roman"/>
          <w:color w:val="000000" w:themeColor="text1"/>
        </w:rPr>
        <w:t xml:space="preserve">provided hyperlinks to their websites </w:t>
      </w:r>
      <w:r w:rsidR="00192AA3" w:rsidRPr="001224E3">
        <w:rPr>
          <w:rFonts w:ascii="Times New Roman" w:hAnsi="Times New Roman" w:cs="Times New Roman"/>
          <w:color w:val="000000" w:themeColor="text1"/>
        </w:rPr>
        <w:t xml:space="preserve">and </w:t>
      </w:r>
      <w:r w:rsidR="00743CDF" w:rsidRPr="001224E3">
        <w:rPr>
          <w:rFonts w:ascii="Times New Roman" w:hAnsi="Times New Roman" w:cs="Times New Roman"/>
          <w:color w:val="000000" w:themeColor="text1"/>
        </w:rPr>
        <w:t>their instrument(s).</w:t>
      </w:r>
      <w:r w:rsidR="005C3B5F" w:rsidRPr="001224E3">
        <w:rPr>
          <w:rFonts w:ascii="Times New Roman" w:hAnsi="Times New Roman" w:cs="Times New Roman"/>
          <w:color w:val="000000" w:themeColor="text1"/>
        </w:rPr>
        <w:t xml:space="preserve"> This crediting detail was deemed particularly significant for the musicians</w:t>
      </w:r>
      <w:r w:rsidR="001224E3">
        <w:rPr>
          <w:rFonts w:ascii="Times New Roman" w:hAnsi="Times New Roman" w:cs="Times New Roman"/>
          <w:color w:val="000000" w:themeColor="text1"/>
        </w:rPr>
        <w:t xml:space="preserve"> as </w:t>
      </w:r>
      <w:proofErr w:type="spellStart"/>
      <w:r w:rsidR="001224E3">
        <w:rPr>
          <w:rFonts w:ascii="Times New Roman" w:hAnsi="Times New Roman" w:cs="Times New Roman"/>
          <w:color w:val="000000" w:themeColor="text1"/>
        </w:rPr>
        <w:t>Rajeeb</w:t>
      </w:r>
      <w:proofErr w:type="spellEnd"/>
      <w:r w:rsidR="001224E3">
        <w:rPr>
          <w:rFonts w:ascii="Times New Roman" w:hAnsi="Times New Roman" w:cs="Times New Roman"/>
          <w:color w:val="000000" w:themeColor="text1"/>
        </w:rPr>
        <w:t xml:space="preserve"> Chakraborty</w:t>
      </w:r>
      <w:r w:rsidR="005C3B5F" w:rsidRPr="001224E3">
        <w:rPr>
          <w:rFonts w:ascii="Times New Roman" w:hAnsi="Times New Roman" w:cs="Times New Roman"/>
          <w:color w:val="000000" w:themeColor="text1"/>
        </w:rPr>
        <w:t>,</w:t>
      </w:r>
      <w:r w:rsidR="001224E3">
        <w:rPr>
          <w:rFonts w:ascii="Times New Roman" w:hAnsi="Times New Roman" w:cs="Times New Roman"/>
          <w:color w:val="000000" w:themeColor="text1"/>
        </w:rPr>
        <w:t xml:space="preserve"> sarod musician explains,</w:t>
      </w:r>
      <w:r w:rsidR="005C3B5F" w:rsidRPr="001224E3">
        <w:rPr>
          <w:rFonts w:ascii="Times New Roman" w:hAnsi="Times New Roman" w:cs="Times New Roman"/>
          <w:color w:val="000000" w:themeColor="text1"/>
        </w:rPr>
        <w:t xml:space="preserve"> “</w:t>
      </w:r>
      <w:r w:rsidR="005C3B5F" w:rsidRPr="001224E3">
        <w:rPr>
          <w:rFonts w:ascii="Times New Roman" w:hAnsi="Times New Roman" w:cs="Times New Roman"/>
        </w:rPr>
        <w:t xml:space="preserve">as an instrumentalist, I would like to say a big thank you </w:t>
      </w:r>
      <w:r w:rsidR="005C3B5F" w:rsidRPr="001224E3">
        <w:rPr>
          <w:rFonts w:ascii="Times New Roman" w:hAnsi="Times New Roman" w:cs="Times New Roman"/>
        </w:rPr>
        <w:lastRenderedPageBreak/>
        <w:t xml:space="preserve">that you have thought from this angle. The first big one [sample library of an Indian instrument] was produced in England by Talvin Singh, </w:t>
      </w:r>
      <w:proofErr w:type="spellStart"/>
      <w:r w:rsidR="005C3B5F" w:rsidRPr="001224E3">
        <w:rPr>
          <w:rFonts w:ascii="Times New Roman" w:hAnsi="Times New Roman" w:cs="Times New Roman"/>
          <w:i/>
          <w:iCs/>
        </w:rPr>
        <w:t>Abracatabla</w:t>
      </w:r>
      <w:proofErr w:type="spellEnd"/>
      <w:r w:rsidR="005C3B5F" w:rsidRPr="001224E3">
        <w:rPr>
          <w:rFonts w:ascii="Times New Roman" w:hAnsi="Times New Roman" w:cs="Times New Roman"/>
        </w:rPr>
        <w:t>… it became an absolute sensation. After that so many producers have met and made [samples] with Indian musicians. But nobody has that idea of giving credit to the people involved in it. It’s not only about the money</w:t>
      </w:r>
      <w:r w:rsidR="00DE770E" w:rsidRPr="001224E3">
        <w:rPr>
          <w:rFonts w:ascii="Times New Roman" w:hAnsi="Times New Roman" w:cs="Times New Roman"/>
        </w:rPr>
        <w:t xml:space="preserve">… </w:t>
      </w:r>
      <w:r w:rsidR="005C3B5F" w:rsidRPr="001224E3">
        <w:rPr>
          <w:rFonts w:ascii="Times New Roman" w:hAnsi="Times New Roman" w:cs="Times New Roman"/>
        </w:rPr>
        <w:t>it</w:t>
      </w:r>
      <w:r w:rsidR="008B0FE7" w:rsidRPr="001224E3">
        <w:rPr>
          <w:rFonts w:ascii="Times New Roman" w:hAnsi="Times New Roman" w:cs="Times New Roman"/>
        </w:rPr>
        <w:t>’</w:t>
      </w:r>
      <w:r w:rsidR="005C3B5F" w:rsidRPr="001224E3">
        <w:rPr>
          <w:rFonts w:ascii="Times New Roman" w:hAnsi="Times New Roman" w:cs="Times New Roman"/>
        </w:rPr>
        <w:t>s also about giving credit to musician</w:t>
      </w:r>
      <w:r w:rsidR="00B81AAF">
        <w:rPr>
          <w:rFonts w:ascii="Times New Roman" w:hAnsi="Times New Roman" w:cs="Times New Roman"/>
        </w:rPr>
        <w:t>s</w:t>
      </w:r>
      <w:r w:rsidR="005C3B5F" w:rsidRPr="001224E3">
        <w:rPr>
          <w:rFonts w:ascii="Times New Roman" w:hAnsi="Times New Roman" w:cs="Times New Roman"/>
        </w:rPr>
        <w:t xml:space="preserve"> who have invested all their li</w:t>
      </w:r>
      <w:r w:rsidR="00DE770E" w:rsidRPr="001224E3">
        <w:rPr>
          <w:rFonts w:ascii="Times New Roman" w:hAnsi="Times New Roman" w:cs="Times New Roman"/>
        </w:rPr>
        <w:t>ves</w:t>
      </w:r>
      <w:r w:rsidR="005C3B5F" w:rsidRPr="001224E3">
        <w:rPr>
          <w:rFonts w:ascii="Times New Roman" w:hAnsi="Times New Roman" w:cs="Times New Roman"/>
        </w:rPr>
        <w:t xml:space="preserve"> to produce those great sound</w:t>
      </w:r>
      <w:r w:rsidR="002548EF" w:rsidRPr="001224E3">
        <w:rPr>
          <w:rFonts w:ascii="Times New Roman" w:hAnsi="Times New Roman" w:cs="Times New Roman"/>
        </w:rPr>
        <w:t>ing</w:t>
      </w:r>
      <w:r w:rsidR="005C3B5F" w:rsidRPr="001224E3">
        <w:rPr>
          <w:rFonts w:ascii="Times New Roman" w:hAnsi="Times New Roman" w:cs="Times New Roman"/>
        </w:rPr>
        <w:t xml:space="preserve"> syllables. All musicians will appreciate this…it gives you so much pride”</w:t>
      </w:r>
      <w:r w:rsidR="008B0FE7" w:rsidRPr="001224E3">
        <w:rPr>
          <w:rFonts w:ascii="Times New Roman" w:hAnsi="Times New Roman" w:cs="Times New Roman"/>
        </w:rPr>
        <w:t xml:space="preserve"> (in conversation</w:t>
      </w:r>
      <w:r w:rsidR="001224E3">
        <w:rPr>
          <w:rFonts w:ascii="Times New Roman" w:hAnsi="Times New Roman" w:cs="Times New Roman"/>
        </w:rPr>
        <w:t xml:space="preserve">, </w:t>
      </w:r>
      <w:r w:rsidR="008B0FE7" w:rsidRPr="001224E3">
        <w:rPr>
          <w:rFonts w:ascii="Times New Roman" w:hAnsi="Times New Roman" w:cs="Times New Roman"/>
        </w:rPr>
        <w:t>2021).</w:t>
      </w:r>
      <w:r w:rsidR="00581BF1" w:rsidRPr="001224E3">
        <w:rPr>
          <w:rFonts w:ascii="Times New Roman" w:hAnsi="Times New Roman" w:cs="Times New Roman"/>
        </w:rPr>
        <w:t xml:space="preserve"> </w:t>
      </w:r>
    </w:p>
    <w:p w14:paraId="444AD352" w14:textId="77777777" w:rsidR="00B22512" w:rsidRPr="00B22512" w:rsidRDefault="00B22512" w:rsidP="00B22512">
      <w:pPr>
        <w:autoSpaceDE w:val="0"/>
        <w:autoSpaceDN w:val="0"/>
        <w:adjustRightInd w:val="0"/>
        <w:spacing w:line="480" w:lineRule="auto"/>
        <w:rPr>
          <w:rFonts w:ascii="Times New Roman" w:hAnsi="Times New Roman" w:cs="Times New Roman"/>
          <w:sz w:val="22"/>
          <w:szCs w:val="22"/>
        </w:rPr>
      </w:pPr>
    </w:p>
    <w:p w14:paraId="39AB870F" w14:textId="03B1D0A0" w:rsidR="00C54ABD" w:rsidRPr="00905F33" w:rsidRDefault="00C54ABD" w:rsidP="00905F33">
      <w:pPr>
        <w:spacing w:line="480" w:lineRule="auto"/>
        <w:rPr>
          <w:rFonts w:ascii="Times New Roman" w:hAnsi="Times New Roman" w:cs="Times New Roman"/>
        </w:rPr>
      </w:pPr>
      <w:r w:rsidRPr="00905F33">
        <w:rPr>
          <w:rFonts w:ascii="Times New Roman" w:hAnsi="Times New Roman" w:cs="Times New Roman"/>
        </w:rPr>
        <w:fldChar w:fldCharType="begin"/>
      </w:r>
      <w:r w:rsidRPr="00905F33">
        <w:rPr>
          <w:rFonts w:ascii="Times New Roman" w:hAnsi="Times New Roman" w:cs="Times New Roman"/>
        </w:rPr>
        <w:instrText xml:space="preserve"> INCLUDEPICTURE "https://static.wixstatic.com/media/3ca34b_0d7e4829434e474dbe23ecc9578249a3~mv2.jpg/v1/fill/w_1000,h_1000,al_c,q_85,enc_auto/II-Cover.jpg" \* MERGEFORMATINET </w:instrText>
      </w:r>
      <w:r w:rsidRPr="00905F33">
        <w:rPr>
          <w:rFonts w:ascii="Times New Roman" w:hAnsi="Times New Roman" w:cs="Times New Roman"/>
        </w:rPr>
        <w:fldChar w:fldCharType="separate"/>
      </w:r>
      <w:r w:rsidRPr="00905F33">
        <w:rPr>
          <w:rFonts w:ascii="Times New Roman" w:hAnsi="Times New Roman" w:cs="Times New Roman"/>
          <w:noProof/>
        </w:rPr>
        <w:drawing>
          <wp:inline distT="0" distB="0" distL="0" distR="0" wp14:anchorId="4DCD9D25" wp14:editId="3F0B9FDD">
            <wp:extent cx="2355494" cy="2355494"/>
            <wp:effectExtent l="0" t="0" r="0" b="0"/>
            <wp:docPr id="7" name="Picture 7" descr="A picture containing text, book, pur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text, book, purple&#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64404" cy="2364404"/>
                    </a:xfrm>
                    <a:prstGeom prst="rect">
                      <a:avLst/>
                    </a:prstGeom>
                    <a:noFill/>
                    <a:ln>
                      <a:noFill/>
                    </a:ln>
                  </pic:spPr>
                </pic:pic>
              </a:graphicData>
            </a:graphic>
          </wp:inline>
        </w:drawing>
      </w:r>
      <w:r w:rsidRPr="00905F33">
        <w:rPr>
          <w:rFonts w:ascii="Times New Roman" w:hAnsi="Times New Roman" w:cs="Times New Roman"/>
        </w:rPr>
        <w:fldChar w:fldCharType="end"/>
      </w:r>
    </w:p>
    <w:p w14:paraId="477C012B" w14:textId="587ED854" w:rsidR="00D73B25" w:rsidRPr="00196BB4" w:rsidRDefault="00D73B25" w:rsidP="00905F33">
      <w:pPr>
        <w:spacing w:line="480" w:lineRule="auto"/>
        <w:rPr>
          <w:rFonts w:ascii="Times New Roman" w:hAnsi="Times New Roman" w:cs="Times New Roman"/>
        </w:rPr>
      </w:pPr>
      <w:r w:rsidRPr="00196BB4">
        <w:rPr>
          <w:rFonts w:ascii="Times New Roman" w:hAnsi="Times New Roman" w:cs="Times New Roman"/>
        </w:rPr>
        <w:t xml:space="preserve">Figure </w:t>
      </w:r>
      <w:r w:rsidR="00A52D30" w:rsidRPr="00196BB4">
        <w:rPr>
          <w:rFonts w:ascii="Times New Roman" w:hAnsi="Times New Roman" w:cs="Times New Roman"/>
        </w:rPr>
        <w:t>8</w:t>
      </w:r>
      <w:r w:rsidRPr="00196BB4">
        <w:rPr>
          <w:rFonts w:ascii="Times New Roman" w:hAnsi="Times New Roman" w:cs="Times New Roman"/>
        </w:rPr>
        <w:t>. The Instruments INDIA sample pack artwork.</w:t>
      </w:r>
    </w:p>
    <w:p w14:paraId="3D3ADA7B" w14:textId="77777777" w:rsidR="00253F88" w:rsidRDefault="00253F88" w:rsidP="00905F33">
      <w:pPr>
        <w:spacing w:line="480" w:lineRule="auto"/>
        <w:rPr>
          <w:rFonts w:ascii="Times New Roman" w:hAnsi="Times New Roman" w:cs="Times New Roman"/>
        </w:rPr>
      </w:pPr>
    </w:p>
    <w:p w14:paraId="094C3A45" w14:textId="42D54BFC" w:rsidR="00F67067" w:rsidRPr="00196BB4" w:rsidRDefault="00FC1DC3" w:rsidP="00905F33">
      <w:pPr>
        <w:spacing w:line="480" w:lineRule="auto"/>
        <w:rPr>
          <w:rFonts w:ascii="Times New Roman" w:hAnsi="Times New Roman" w:cs="Times New Roman"/>
        </w:rPr>
      </w:pPr>
      <w:r w:rsidRPr="00196BB4">
        <w:rPr>
          <w:rFonts w:ascii="Times New Roman" w:hAnsi="Times New Roman" w:cs="Times New Roman"/>
        </w:rPr>
        <w:t>M</w:t>
      </w:r>
      <w:r w:rsidR="00A84D78" w:rsidRPr="00196BB4">
        <w:rPr>
          <w:rFonts w:ascii="Times New Roman" w:hAnsi="Times New Roman" w:cs="Times New Roman"/>
        </w:rPr>
        <w:t xml:space="preserve">aking the Instruments INDIA pack </w:t>
      </w:r>
      <w:r w:rsidRPr="00196BB4">
        <w:rPr>
          <w:rFonts w:ascii="Times New Roman" w:hAnsi="Times New Roman" w:cs="Times New Roman"/>
        </w:rPr>
        <w:t>took a</w:t>
      </w:r>
      <w:r w:rsidR="00A84D78" w:rsidRPr="00196BB4">
        <w:rPr>
          <w:rFonts w:ascii="Times New Roman" w:hAnsi="Times New Roman" w:cs="Times New Roman"/>
        </w:rPr>
        <w:t xml:space="preserve"> markedly different </w:t>
      </w:r>
      <w:r w:rsidRPr="00196BB4">
        <w:rPr>
          <w:rFonts w:ascii="Times New Roman" w:hAnsi="Times New Roman" w:cs="Times New Roman"/>
        </w:rPr>
        <w:t xml:space="preserve">approach </w:t>
      </w:r>
      <w:r w:rsidR="00A84D78" w:rsidRPr="00196BB4">
        <w:rPr>
          <w:rFonts w:ascii="Times New Roman" w:hAnsi="Times New Roman" w:cs="Times New Roman"/>
        </w:rPr>
        <w:t>to other instances of non-Western instrument content production</w:t>
      </w:r>
      <w:r w:rsidR="00BA500D" w:rsidRPr="00196BB4">
        <w:rPr>
          <w:rFonts w:ascii="Times New Roman" w:hAnsi="Times New Roman" w:cs="Times New Roman"/>
        </w:rPr>
        <w:t xml:space="preserve">. </w:t>
      </w:r>
      <w:r w:rsidR="00A84D78" w:rsidRPr="00196BB4">
        <w:rPr>
          <w:rFonts w:ascii="Times New Roman" w:hAnsi="Times New Roman" w:cs="Times New Roman"/>
        </w:rPr>
        <w:t xml:space="preserve">The agency of the musicians to represent their musical traditions and playing styles </w:t>
      </w:r>
      <w:r w:rsidR="00BA500D" w:rsidRPr="00196BB4">
        <w:rPr>
          <w:rFonts w:ascii="Times New Roman" w:hAnsi="Times New Roman" w:cs="Times New Roman"/>
        </w:rPr>
        <w:t>was exhibited</w:t>
      </w:r>
      <w:r w:rsidR="00A84D78" w:rsidRPr="00196BB4">
        <w:rPr>
          <w:rFonts w:ascii="Times New Roman" w:hAnsi="Times New Roman" w:cs="Times New Roman"/>
        </w:rPr>
        <w:t xml:space="preserve"> via their participation, </w:t>
      </w:r>
      <w:proofErr w:type="gramStart"/>
      <w:r w:rsidR="00A84D78" w:rsidRPr="00196BB4">
        <w:rPr>
          <w:rFonts w:ascii="Times New Roman" w:hAnsi="Times New Roman" w:cs="Times New Roman"/>
        </w:rPr>
        <w:t>direction</w:t>
      </w:r>
      <w:proofErr w:type="gramEnd"/>
      <w:r w:rsidR="00A84D78" w:rsidRPr="00196BB4">
        <w:rPr>
          <w:rFonts w:ascii="Times New Roman" w:hAnsi="Times New Roman" w:cs="Times New Roman"/>
        </w:rPr>
        <w:t xml:space="preserve"> and autonomy, but </w:t>
      </w:r>
      <w:r w:rsidR="00EB7F3F" w:rsidRPr="00196BB4">
        <w:rPr>
          <w:rFonts w:ascii="Times New Roman" w:hAnsi="Times New Roman" w:cs="Times New Roman"/>
        </w:rPr>
        <w:t xml:space="preserve">as this article has described, </w:t>
      </w:r>
      <w:r w:rsidR="00CB2B24" w:rsidRPr="00196BB4">
        <w:rPr>
          <w:rFonts w:ascii="Times New Roman" w:hAnsi="Times New Roman" w:cs="Times New Roman"/>
        </w:rPr>
        <w:t xml:space="preserve">this </w:t>
      </w:r>
      <w:r w:rsidR="00EB7F3F" w:rsidRPr="00196BB4">
        <w:rPr>
          <w:rFonts w:ascii="Times New Roman" w:hAnsi="Times New Roman" w:cs="Times New Roman"/>
        </w:rPr>
        <w:t xml:space="preserve">was </w:t>
      </w:r>
      <w:r w:rsidR="00CB2B24" w:rsidRPr="00196BB4">
        <w:rPr>
          <w:rFonts w:ascii="Times New Roman" w:hAnsi="Times New Roman" w:cs="Times New Roman"/>
        </w:rPr>
        <w:t>regularly</w:t>
      </w:r>
      <w:r w:rsidR="00EB7F3F" w:rsidRPr="00196BB4">
        <w:rPr>
          <w:rFonts w:ascii="Times New Roman" w:hAnsi="Times New Roman" w:cs="Times New Roman"/>
        </w:rPr>
        <w:t xml:space="preserve"> </w:t>
      </w:r>
      <w:r w:rsidR="00A177EC">
        <w:rPr>
          <w:rFonts w:ascii="Times New Roman" w:hAnsi="Times New Roman" w:cs="Times New Roman"/>
        </w:rPr>
        <w:t xml:space="preserve">disrupted and </w:t>
      </w:r>
      <w:r w:rsidR="00A84D78" w:rsidRPr="00196BB4">
        <w:rPr>
          <w:rFonts w:ascii="Times New Roman" w:hAnsi="Times New Roman" w:cs="Times New Roman"/>
        </w:rPr>
        <w:t xml:space="preserve">compromised due to Western systems for digital packaging, categorisation and </w:t>
      </w:r>
      <w:r w:rsidR="00543844" w:rsidRPr="00196BB4">
        <w:rPr>
          <w:rFonts w:ascii="Times New Roman" w:hAnsi="Times New Roman" w:cs="Times New Roman"/>
        </w:rPr>
        <w:t xml:space="preserve">sound </w:t>
      </w:r>
      <w:r w:rsidR="00A84D78" w:rsidRPr="00196BB4">
        <w:rPr>
          <w:rFonts w:ascii="Times New Roman" w:hAnsi="Times New Roman" w:cs="Times New Roman"/>
        </w:rPr>
        <w:t xml:space="preserve">formatting </w:t>
      </w:r>
      <w:r w:rsidR="00EB7F3F" w:rsidRPr="00196BB4">
        <w:rPr>
          <w:rFonts w:ascii="Times New Roman" w:hAnsi="Times New Roman" w:cs="Times New Roman"/>
        </w:rPr>
        <w:t>required for the</w:t>
      </w:r>
      <w:r w:rsidR="00A84D78" w:rsidRPr="00196BB4">
        <w:rPr>
          <w:rFonts w:ascii="Times New Roman" w:hAnsi="Times New Roman" w:cs="Times New Roman"/>
        </w:rPr>
        <w:t xml:space="preserve"> sale and distribution </w:t>
      </w:r>
      <w:r w:rsidR="00CB2B24" w:rsidRPr="00196BB4">
        <w:rPr>
          <w:rFonts w:ascii="Times New Roman" w:hAnsi="Times New Roman" w:cs="Times New Roman"/>
        </w:rPr>
        <w:t>of</w:t>
      </w:r>
      <w:r w:rsidR="00A84D78" w:rsidRPr="00196BB4">
        <w:rPr>
          <w:rFonts w:ascii="Times New Roman" w:hAnsi="Times New Roman" w:cs="Times New Roman"/>
        </w:rPr>
        <w:t xml:space="preserve"> </w:t>
      </w:r>
      <w:r w:rsidR="00253F88">
        <w:rPr>
          <w:rFonts w:ascii="Times New Roman" w:hAnsi="Times New Roman" w:cs="Times New Roman"/>
        </w:rPr>
        <w:t xml:space="preserve">the </w:t>
      </w:r>
      <w:r w:rsidR="00A84D78" w:rsidRPr="00196BB4">
        <w:rPr>
          <w:rFonts w:ascii="Times New Roman" w:hAnsi="Times New Roman" w:cs="Times New Roman"/>
        </w:rPr>
        <w:t>sample pack.</w:t>
      </w:r>
      <w:r w:rsidR="0064752B" w:rsidRPr="00196BB4">
        <w:rPr>
          <w:rFonts w:ascii="Times New Roman" w:hAnsi="Times New Roman" w:cs="Times New Roman"/>
        </w:rPr>
        <w:t xml:space="preserve"> </w:t>
      </w:r>
      <w:r w:rsidR="004F0931">
        <w:rPr>
          <w:rFonts w:ascii="Times New Roman" w:hAnsi="Times New Roman" w:cs="Times New Roman"/>
        </w:rPr>
        <w:t>On reflection, there were t</w:t>
      </w:r>
      <w:r w:rsidR="00543844" w:rsidRPr="00196BB4">
        <w:rPr>
          <w:rFonts w:ascii="Times New Roman" w:hAnsi="Times New Roman" w:cs="Times New Roman"/>
        </w:rPr>
        <w:t xml:space="preserve">wo key factors </w:t>
      </w:r>
      <w:r w:rsidR="004F0931">
        <w:rPr>
          <w:rFonts w:ascii="Times New Roman" w:hAnsi="Times New Roman" w:cs="Times New Roman"/>
        </w:rPr>
        <w:t xml:space="preserve">which </w:t>
      </w:r>
      <w:r w:rsidR="00543844" w:rsidRPr="00196BB4">
        <w:rPr>
          <w:rFonts w:ascii="Times New Roman" w:hAnsi="Times New Roman" w:cs="Times New Roman"/>
        </w:rPr>
        <w:t>appeared to strongly d</w:t>
      </w:r>
      <w:r w:rsidR="0064752B" w:rsidRPr="00196BB4">
        <w:rPr>
          <w:rFonts w:ascii="Times New Roman" w:hAnsi="Times New Roman" w:cs="Times New Roman"/>
        </w:rPr>
        <w:t>elimit</w:t>
      </w:r>
      <w:r w:rsidR="00543844" w:rsidRPr="00196BB4">
        <w:rPr>
          <w:rFonts w:ascii="Times New Roman" w:hAnsi="Times New Roman" w:cs="Times New Roman"/>
        </w:rPr>
        <w:t xml:space="preserve"> </w:t>
      </w:r>
      <w:r w:rsidR="0064752B" w:rsidRPr="00196BB4">
        <w:rPr>
          <w:rFonts w:ascii="Times New Roman" w:hAnsi="Times New Roman" w:cs="Times New Roman"/>
        </w:rPr>
        <w:t>the scope for difference</w:t>
      </w:r>
      <w:r w:rsidR="00CB2B24" w:rsidRPr="00196BB4">
        <w:rPr>
          <w:rFonts w:ascii="Times New Roman" w:hAnsi="Times New Roman" w:cs="Times New Roman"/>
        </w:rPr>
        <w:t xml:space="preserve">: </w:t>
      </w:r>
      <w:r w:rsidR="0064752B" w:rsidRPr="00196BB4">
        <w:rPr>
          <w:rFonts w:ascii="Times New Roman" w:hAnsi="Times New Roman" w:cs="Times New Roman"/>
        </w:rPr>
        <w:t>(</w:t>
      </w:r>
      <w:proofErr w:type="spellStart"/>
      <w:r w:rsidR="0064752B" w:rsidRPr="00196BB4">
        <w:rPr>
          <w:rFonts w:ascii="Times New Roman" w:hAnsi="Times New Roman" w:cs="Times New Roman"/>
        </w:rPr>
        <w:t>i</w:t>
      </w:r>
      <w:proofErr w:type="spellEnd"/>
      <w:r w:rsidR="0064752B" w:rsidRPr="00196BB4">
        <w:rPr>
          <w:rFonts w:ascii="Times New Roman" w:hAnsi="Times New Roman" w:cs="Times New Roman"/>
        </w:rPr>
        <w:t xml:space="preserve">) </w:t>
      </w:r>
      <w:r w:rsidR="00A177EC">
        <w:rPr>
          <w:rFonts w:ascii="Times New Roman" w:hAnsi="Times New Roman" w:cs="Times New Roman"/>
        </w:rPr>
        <w:t xml:space="preserve">the question of </w:t>
      </w:r>
      <w:r w:rsidR="0064752B" w:rsidRPr="00196BB4">
        <w:rPr>
          <w:rFonts w:ascii="Times New Roman" w:hAnsi="Times New Roman" w:cs="Times New Roman"/>
        </w:rPr>
        <w:t xml:space="preserve">who generates/produces the sample pack </w:t>
      </w:r>
      <w:r w:rsidR="00D30AED" w:rsidRPr="00196BB4">
        <w:rPr>
          <w:rFonts w:ascii="Times New Roman" w:hAnsi="Times New Roman" w:cs="Times New Roman"/>
        </w:rPr>
        <w:t>(</w:t>
      </w:r>
      <w:r w:rsidR="0082695C" w:rsidRPr="00196BB4">
        <w:rPr>
          <w:rFonts w:ascii="Times New Roman" w:hAnsi="Times New Roman" w:cs="Times New Roman"/>
        </w:rPr>
        <w:t xml:space="preserve">is it </w:t>
      </w:r>
      <w:r w:rsidR="00D30AED" w:rsidRPr="00196BB4">
        <w:rPr>
          <w:rFonts w:ascii="Times New Roman" w:hAnsi="Times New Roman" w:cs="Times New Roman"/>
        </w:rPr>
        <w:t xml:space="preserve">members of the musical </w:t>
      </w:r>
      <w:r w:rsidR="004E151E" w:rsidRPr="00196BB4">
        <w:rPr>
          <w:rFonts w:ascii="Times New Roman" w:hAnsi="Times New Roman" w:cs="Times New Roman"/>
        </w:rPr>
        <w:t>tradition/</w:t>
      </w:r>
      <w:r w:rsidR="00D30AED" w:rsidRPr="00196BB4">
        <w:rPr>
          <w:rFonts w:ascii="Times New Roman" w:hAnsi="Times New Roman" w:cs="Times New Roman"/>
        </w:rPr>
        <w:t>culture</w:t>
      </w:r>
      <w:r w:rsidR="0082695C" w:rsidRPr="00196BB4">
        <w:rPr>
          <w:rFonts w:ascii="Times New Roman" w:hAnsi="Times New Roman" w:cs="Times New Roman"/>
        </w:rPr>
        <w:t xml:space="preserve"> or </w:t>
      </w:r>
      <w:r w:rsidR="00D30AED" w:rsidRPr="00196BB4">
        <w:rPr>
          <w:rFonts w:ascii="Times New Roman" w:hAnsi="Times New Roman" w:cs="Times New Roman"/>
        </w:rPr>
        <w:t xml:space="preserve">outsiders </w:t>
      </w:r>
      <w:r w:rsidR="0082695C" w:rsidRPr="00196BB4">
        <w:rPr>
          <w:rFonts w:ascii="Times New Roman" w:hAnsi="Times New Roman" w:cs="Times New Roman"/>
        </w:rPr>
        <w:t xml:space="preserve">to </w:t>
      </w:r>
      <w:r w:rsidR="00D30AED" w:rsidRPr="00196BB4">
        <w:rPr>
          <w:rFonts w:ascii="Times New Roman" w:hAnsi="Times New Roman" w:cs="Times New Roman"/>
        </w:rPr>
        <w:t>the musical culture</w:t>
      </w:r>
      <w:r w:rsidR="00B940DB">
        <w:rPr>
          <w:rFonts w:ascii="Times New Roman" w:hAnsi="Times New Roman" w:cs="Times New Roman"/>
        </w:rPr>
        <w:t>?</w:t>
      </w:r>
      <w:r w:rsidR="00D30AED" w:rsidRPr="00196BB4">
        <w:rPr>
          <w:rFonts w:ascii="Times New Roman" w:hAnsi="Times New Roman" w:cs="Times New Roman"/>
        </w:rPr>
        <w:t xml:space="preserve">) </w:t>
      </w:r>
      <w:r w:rsidR="0064752B" w:rsidRPr="00196BB4">
        <w:rPr>
          <w:rFonts w:ascii="Times New Roman" w:hAnsi="Times New Roman" w:cs="Times New Roman"/>
        </w:rPr>
        <w:t xml:space="preserve">and (ii) </w:t>
      </w:r>
      <w:r w:rsidR="00A803E2" w:rsidRPr="00196BB4">
        <w:rPr>
          <w:rFonts w:ascii="Times New Roman" w:hAnsi="Times New Roman" w:cs="Times New Roman"/>
        </w:rPr>
        <w:t xml:space="preserve">the </w:t>
      </w:r>
      <w:r w:rsidR="0064752B" w:rsidRPr="00196BB4">
        <w:rPr>
          <w:rFonts w:ascii="Times New Roman" w:hAnsi="Times New Roman" w:cs="Times New Roman"/>
        </w:rPr>
        <w:t xml:space="preserve">narrow </w:t>
      </w:r>
      <w:r w:rsidR="00CB2B24" w:rsidRPr="00196BB4">
        <w:rPr>
          <w:rFonts w:ascii="Times New Roman" w:hAnsi="Times New Roman" w:cs="Times New Roman"/>
        </w:rPr>
        <w:t xml:space="preserve">and restrictive </w:t>
      </w:r>
      <w:r w:rsidR="0064752B" w:rsidRPr="00196BB4">
        <w:rPr>
          <w:rFonts w:ascii="Times New Roman" w:hAnsi="Times New Roman" w:cs="Times New Roman"/>
        </w:rPr>
        <w:t>categorisation and formatting procedures</w:t>
      </w:r>
      <w:r w:rsidR="00B940DB">
        <w:rPr>
          <w:rFonts w:ascii="Times New Roman" w:hAnsi="Times New Roman" w:cs="Times New Roman"/>
        </w:rPr>
        <w:t xml:space="preserve"> within distribution systems</w:t>
      </w:r>
      <w:r w:rsidR="00D30AED" w:rsidRPr="00196BB4">
        <w:rPr>
          <w:rFonts w:ascii="Times New Roman" w:hAnsi="Times New Roman" w:cs="Times New Roman"/>
        </w:rPr>
        <w:t xml:space="preserve">. </w:t>
      </w:r>
      <w:r w:rsidR="00CB2B24" w:rsidRPr="00196BB4">
        <w:rPr>
          <w:rFonts w:ascii="Times New Roman" w:hAnsi="Times New Roman" w:cs="Times New Roman"/>
        </w:rPr>
        <w:lastRenderedPageBreak/>
        <w:t>T</w:t>
      </w:r>
      <w:r w:rsidR="00D30AED" w:rsidRPr="00196BB4">
        <w:rPr>
          <w:rFonts w:ascii="Times New Roman" w:hAnsi="Times New Roman" w:cs="Times New Roman"/>
        </w:rPr>
        <w:t>hese factors</w:t>
      </w:r>
      <w:r w:rsidR="0062650F" w:rsidRPr="00196BB4">
        <w:rPr>
          <w:rFonts w:ascii="Times New Roman" w:hAnsi="Times New Roman" w:cs="Times New Roman"/>
        </w:rPr>
        <w:t>,</w:t>
      </w:r>
      <w:r w:rsidR="00CB2B24" w:rsidRPr="00196BB4">
        <w:rPr>
          <w:rFonts w:ascii="Times New Roman" w:hAnsi="Times New Roman" w:cs="Times New Roman"/>
        </w:rPr>
        <w:t xml:space="preserve"> in combination</w:t>
      </w:r>
      <w:r w:rsidR="0062650F" w:rsidRPr="00196BB4">
        <w:rPr>
          <w:rFonts w:ascii="Times New Roman" w:hAnsi="Times New Roman" w:cs="Times New Roman"/>
        </w:rPr>
        <w:t>,</w:t>
      </w:r>
      <w:r w:rsidR="00D30AED" w:rsidRPr="00196BB4">
        <w:rPr>
          <w:rFonts w:ascii="Times New Roman" w:hAnsi="Times New Roman" w:cs="Times New Roman"/>
        </w:rPr>
        <w:t xml:space="preserve"> </w:t>
      </w:r>
      <w:r w:rsidR="0064752B" w:rsidRPr="00196BB4">
        <w:rPr>
          <w:rFonts w:ascii="Times New Roman" w:hAnsi="Times New Roman" w:cs="Times New Roman"/>
        </w:rPr>
        <w:t>chip away at</w:t>
      </w:r>
      <w:r w:rsidR="00D30AED" w:rsidRPr="00196BB4">
        <w:rPr>
          <w:rFonts w:ascii="Times New Roman" w:hAnsi="Times New Roman" w:cs="Times New Roman"/>
        </w:rPr>
        <w:t xml:space="preserve"> the </w:t>
      </w:r>
      <w:r w:rsidR="0082695C" w:rsidRPr="00196BB4">
        <w:rPr>
          <w:rFonts w:ascii="Times New Roman" w:hAnsi="Times New Roman" w:cs="Times New Roman"/>
        </w:rPr>
        <w:t xml:space="preserve">ability </w:t>
      </w:r>
      <w:r w:rsidR="00D30AED" w:rsidRPr="00196BB4">
        <w:rPr>
          <w:rFonts w:ascii="Times New Roman" w:hAnsi="Times New Roman" w:cs="Times New Roman"/>
        </w:rPr>
        <w:t xml:space="preserve">of </w:t>
      </w:r>
      <w:r w:rsidR="0062650F" w:rsidRPr="00196BB4">
        <w:rPr>
          <w:rFonts w:ascii="Times New Roman" w:hAnsi="Times New Roman" w:cs="Times New Roman"/>
        </w:rPr>
        <w:t>individual</w:t>
      </w:r>
      <w:r w:rsidR="00D30AED" w:rsidRPr="00196BB4">
        <w:rPr>
          <w:rFonts w:ascii="Times New Roman" w:hAnsi="Times New Roman" w:cs="Times New Roman"/>
        </w:rPr>
        <w:t xml:space="preserve"> musician</w:t>
      </w:r>
      <w:r w:rsidR="0062650F" w:rsidRPr="00196BB4">
        <w:rPr>
          <w:rFonts w:ascii="Times New Roman" w:hAnsi="Times New Roman" w:cs="Times New Roman"/>
        </w:rPr>
        <w:t>s</w:t>
      </w:r>
      <w:r w:rsidR="00D30AED" w:rsidRPr="00196BB4">
        <w:rPr>
          <w:rFonts w:ascii="Times New Roman" w:hAnsi="Times New Roman" w:cs="Times New Roman"/>
        </w:rPr>
        <w:t xml:space="preserve"> </w:t>
      </w:r>
      <w:r w:rsidR="009A2394" w:rsidRPr="00196BB4">
        <w:rPr>
          <w:rFonts w:ascii="Times New Roman" w:hAnsi="Times New Roman" w:cs="Times New Roman"/>
        </w:rPr>
        <w:t>(</w:t>
      </w:r>
      <w:r w:rsidR="00D30AED" w:rsidRPr="00196BB4">
        <w:rPr>
          <w:rFonts w:ascii="Times New Roman" w:hAnsi="Times New Roman" w:cs="Times New Roman"/>
        </w:rPr>
        <w:t xml:space="preserve">and </w:t>
      </w:r>
      <w:r w:rsidR="0062650F" w:rsidRPr="00196BB4">
        <w:rPr>
          <w:rFonts w:ascii="Times New Roman" w:hAnsi="Times New Roman" w:cs="Times New Roman"/>
        </w:rPr>
        <w:t xml:space="preserve">the </w:t>
      </w:r>
      <w:r w:rsidR="00D30AED" w:rsidRPr="00196BB4">
        <w:rPr>
          <w:rFonts w:ascii="Times New Roman" w:hAnsi="Times New Roman" w:cs="Times New Roman"/>
        </w:rPr>
        <w:t>mus</w:t>
      </w:r>
      <w:r w:rsidR="00AB556F" w:rsidRPr="00196BB4">
        <w:rPr>
          <w:rFonts w:ascii="Times New Roman" w:hAnsi="Times New Roman" w:cs="Times New Roman"/>
        </w:rPr>
        <w:t>i</w:t>
      </w:r>
      <w:r w:rsidR="00D30AED" w:rsidRPr="00196BB4">
        <w:rPr>
          <w:rFonts w:ascii="Times New Roman" w:hAnsi="Times New Roman" w:cs="Times New Roman"/>
        </w:rPr>
        <w:t>cal culture</w:t>
      </w:r>
      <w:r w:rsidR="009A2394" w:rsidRPr="00196BB4">
        <w:rPr>
          <w:rFonts w:ascii="Times New Roman" w:hAnsi="Times New Roman" w:cs="Times New Roman"/>
        </w:rPr>
        <w:t>s)</w:t>
      </w:r>
      <w:r w:rsidR="00D30AED" w:rsidRPr="00196BB4">
        <w:rPr>
          <w:rFonts w:ascii="Times New Roman" w:hAnsi="Times New Roman" w:cs="Times New Roman"/>
        </w:rPr>
        <w:t xml:space="preserve"> to represent </w:t>
      </w:r>
      <w:r w:rsidR="00186CBB" w:rsidRPr="00196BB4">
        <w:rPr>
          <w:rFonts w:ascii="Times New Roman" w:hAnsi="Times New Roman" w:cs="Times New Roman"/>
        </w:rPr>
        <w:t>themselves</w:t>
      </w:r>
      <w:r w:rsidR="0062650F" w:rsidRPr="00196BB4">
        <w:rPr>
          <w:rFonts w:ascii="Times New Roman" w:hAnsi="Times New Roman" w:cs="Times New Roman"/>
        </w:rPr>
        <w:t xml:space="preserve"> accurately and </w:t>
      </w:r>
      <w:r w:rsidR="00F2321B" w:rsidRPr="00196BB4">
        <w:rPr>
          <w:rFonts w:ascii="Times New Roman" w:hAnsi="Times New Roman" w:cs="Times New Roman"/>
        </w:rPr>
        <w:t xml:space="preserve">in </w:t>
      </w:r>
      <w:r w:rsidR="0062650F" w:rsidRPr="00196BB4">
        <w:rPr>
          <w:rFonts w:ascii="Times New Roman" w:hAnsi="Times New Roman" w:cs="Times New Roman"/>
        </w:rPr>
        <w:t>contrast</w:t>
      </w:r>
      <w:r w:rsidR="00D30AED" w:rsidRPr="00196BB4">
        <w:rPr>
          <w:rFonts w:ascii="Times New Roman" w:hAnsi="Times New Roman" w:cs="Times New Roman"/>
        </w:rPr>
        <w:t xml:space="preserve"> </w:t>
      </w:r>
      <w:r w:rsidR="00196BB4" w:rsidRPr="00196BB4">
        <w:rPr>
          <w:rFonts w:ascii="Times New Roman" w:hAnsi="Times New Roman" w:cs="Times New Roman"/>
        </w:rPr>
        <w:t xml:space="preserve">and contention </w:t>
      </w:r>
      <w:r w:rsidR="0062650F" w:rsidRPr="00196BB4">
        <w:rPr>
          <w:rFonts w:ascii="Times New Roman" w:hAnsi="Times New Roman" w:cs="Times New Roman"/>
        </w:rPr>
        <w:t>to</w:t>
      </w:r>
      <w:r w:rsidR="00D30AED" w:rsidRPr="00196BB4">
        <w:rPr>
          <w:rFonts w:ascii="Times New Roman" w:hAnsi="Times New Roman" w:cs="Times New Roman"/>
        </w:rPr>
        <w:t xml:space="preserve"> </w:t>
      </w:r>
      <w:r w:rsidR="007377BB" w:rsidRPr="00196BB4">
        <w:rPr>
          <w:rFonts w:ascii="Times New Roman" w:hAnsi="Times New Roman" w:cs="Times New Roman"/>
        </w:rPr>
        <w:t xml:space="preserve">circulating </w:t>
      </w:r>
      <w:r w:rsidR="00D30AED" w:rsidRPr="00196BB4">
        <w:rPr>
          <w:rFonts w:ascii="Times New Roman" w:hAnsi="Times New Roman" w:cs="Times New Roman"/>
        </w:rPr>
        <w:t>stereotypes</w:t>
      </w:r>
      <w:r w:rsidR="004660D6" w:rsidRPr="00196BB4">
        <w:rPr>
          <w:rFonts w:ascii="Times New Roman" w:hAnsi="Times New Roman" w:cs="Times New Roman"/>
        </w:rPr>
        <w:t>.</w:t>
      </w:r>
    </w:p>
    <w:p w14:paraId="4CA2125B" w14:textId="77777777" w:rsidR="00A84D78" w:rsidRPr="00905F33" w:rsidRDefault="00A84D78" w:rsidP="00905F33">
      <w:pPr>
        <w:spacing w:line="480" w:lineRule="auto"/>
        <w:rPr>
          <w:rFonts w:ascii="Times New Roman" w:hAnsi="Times New Roman" w:cs="Times New Roman"/>
          <w:b/>
          <w:bCs/>
        </w:rPr>
      </w:pPr>
    </w:p>
    <w:p w14:paraId="5528745E" w14:textId="3C9E9FF7" w:rsidR="002D3586" w:rsidRPr="00905F33" w:rsidRDefault="002D3586" w:rsidP="00905F33">
      <w:pPr>
        <w:spacing w:line="480" w:lineRule="auto"/>
        <w:jc w:val="center"/>
        <w:rPr>
          <w:rFonts w:ascii="Times New Roman" w:hAnsi="Times New Roman" w:cs="Times New Roman"/>
          <w:b/>
          <w:bCs/>
        </w:rPr>
      </w:pPr>
      <w:r w:rsidRPr="00905F33">
        <w:rPr>
          <w:rFonts w:ascii="Times New Roman" w:hAnsi="Times New Roman" w:cs="Times New Roman"/>
          <w:b/>
          <w:bCs/>
          <w:highlight w:val="lightGray"/>
        </w:rPr>
        <w:t>PART 4</w:t>
      </w:r>
      <w:r w:rsidR="000A2259" w:rsidRPr="00905F33">
        <w:rPr>
          <w:rFonts w:ascii="Times New Roman" w:hAnsi="Times New Roman" w:cs="Times New Roman"/>
          <w:b/>
          <w:bCs/>
          <w:highlight w:val="lightGray"/>
        </w:rPr>
        <w:t>: MOVING FORWARD</w:t>
      </w:r>
    </w:p>
    <w:p w14:paraId="2C6BAA76" w14:textId="77777777" w:rsidR="00A971FD" w:rsidRPr="00905F33" w:rsidRDefault="00A971FD" w:rsidP="00905F33">
      <w:pPr>
        <w:spacing w:line="480" w:lineRule="auto"/>
        <w:jc w:val="center"/>
        <w:rPr>
          <w:rFonts w:ascii="Times New Roman" w:hAnsi="Times New Roman" w:cs="Times New Roman"/>
          <w:b/>
          <w:bCs/>
        </w:rPr>
      </w:pPr>
    </w:p>
    <w:p w14:paraId="0F71B80C" w14:textId="19B4FE85" w:rsidR="00FF1783" w:rsidRPr="00905F33" w:rsidRDefault="008A63F8" w:rsidP="00905F33">
      <w:pPr>
        <w:spacing w:line="480" w:lineRule="auto"/>
        <w:rPr>
          <w:rFonts w:ascii="Times New Roman" w:hAnsi="Times New Roman" w:cs="Times New Roman"/>
        </w:rPr>
      </w:pPr>
      <w:r w:rsidRPr="00905F33">
        <w:rPr>
          <w:rFonts w:ascii="Times New Roman" w:hAnsi="Times New Roman" w:cs="Times New Roman"/>
        </w:rPr>
        <w:t xml:space="preserve">Creating the instruments INDIA sample pack </w:t>
      </w:r>
      <w:r w:rsidR="001F0167" w:rsidRPr="00905F33">
        <w:rPr>
          <w:rFonts w:ascii="Times New Roman" w:hAnsi="Times New Roman" w:cs="Times New Roman"/>
        </w:rPr>
        <w:t>(2021-2022)</w:t>
      </w:r>
      <w:r w:rsidR="00FF0805" w:rsidRPr="00905F33">
        <w:rPr>
          <w:rFonts w:ascii="Times New Roman" w:hAnsi="Times New Roman" w:cs="Times New Roman"/>
        </w:rPr>
        <w:t xml:space="preserve"> </w:t>
      </w:r>
      <w:r w:rsidR="00350E28" w:rsidRPr="00905F33">
        <w:rPr>
          <w:rFonts w:ascii="Times New Roman" w:hAnsi="Times New Roman" w:cs="Times New Roman"/>
        </w:rPr>
        <w:t>provided an opportunity to do things differently regarding representation</w:t>
      </w:r>
      <w:r w:rsidR="00D978AB">
        <w:rPr>
          <w:rFonts w:ascii="Times New Roman" w:hAnsi="Times New Roman" w:cs="Times New Roman"/>
        </w:rPr>
        <w:t xml:space="preserve"> and equity</w:t>
      </w:r>
      <w:r w:rsidR="00635C54" w:rsidRPr="00905F33">
        <w:rPr>
          <w:rFonts w:ascii="Times New Roman" w:hAnsi="Times New Roman" w:cs="Times New Roman"/>
        </w:rPr>
        <w:t>. This process was informed and</w:t>
      </w:r>
      <w:r w:rsidR="008D4DDA" w:rsidRPr="00905F33">
        <w:rPr>
          <w:rFonts w:ascii="Times New Roman" w:hAnsi="Times New Roman" w:cs="Times New Roman"/>
        </w:rPr>
        <w:t xml:space="preserve"> guided by the musicians, </w:t>
      </w:r>
      <w:proofErr w:type="spellStart"/>
      <w:proofErr w:type="gramStart"/>
      <w:r w:rsidR="008D4DDA" w:rsidRPr="00905F33">
        <w:rPr>
          <w:rFonts w:ascii="Times New Roman" w:hAnsi="Times New Roman" w:cs="Times New Roman"/>
        </w:rPr>
        <w:t>Milap</w:t>
      </w:r>
      <w:proofErr w:type="spellEnd"/>
      <w:proofErr w:type="gramEnd"/>
      <w:r w:rsidR="008D4DDA" w:rsidRPr="00905F33">
        <w:rPr>
          <w:rFonts w:ascii="Times New Roman" w:hAnsi="Times New Roman" w:cs="Times New Roman"/>
        </w:rPr>
        <w:t xml:space="preserve"> and the </w:t>
      </w:r>
      <w:r w:rsidR="00733486" w:rsidRPr="00905F33">
        <w:rPr>
          <w:rFonts w:ascii="Times New Roman" w:hAnsi="Times New Roman" w:cs="Times New Roman"/>
        </w:rPr>
        <w:t xml:space="preserve">above </w:t>
      </w:r>
      <w:r w:rsidR="008D4DDA" w:rsidRPr="00905F33">
        <w:rPr>
          <w:rFonts w:ascii="Times New Roman" w:hAnsi="Times New Roman" w:cs="Times New Roman"/>
        </w:rPr>
        <w:t xml:space="preserve">research </w:t>
      </w:r>
      <w:r w:rsidR="006061D0" w:rsidRPr="00905F33">
        <w:rPr>
          <w:rFonts w:ascii="Times New Roman" w:hAnsi="Times New Roman" w:cs="Times New Roman"/>
        </w:rPr>
        <w:t>findings</w:t>
      </w:r>
      <w:r w:rsidR="00350E28" w:rsidRPr="00905F33">
        <w:rPr>
          <w:rFonts w:ascii="Times New Roman" w:hAnsi="Times New Roman" w:cs="Times New Roman"/>
        </w:rPr>
        <w:t xml:space="preserve">. </w:t>
      </w:r>
      <w:r w:rsidR="00F07719" w:rsidRPr="00905F33">
        <w:rPr>
          <w:rFonts w:ascii="Times New Roman" w:hAnsi="Times New Roman" w:cs="Times New Roman"/>
          <w:color w:val="000000" w:themeColor="text1"/>
        </w:rPr>
        <w:t>O</w:t>
      </w:r>
      <w:r w:rsidR="00FF1783" w:rsidRPr="00905F33">
        <w:rPr>
          <w:rFonts w:ascii="Times New Roman" w:hAnsi="Times New Roman" w:cs="Times New Roman"/>
          <w:color w:val="000000" w:themeColor="text1"/>
        </w:rPr>
        <w:t>bserv</w:t>
      </w:r>
      <w:r w:rsidR="00D96CA6" w:rsidRPr="00905F33">
        <w:rPr>
          <w:rFonts w:ascii="Times New Roman" w:hAnsi="Times New Roman" w:cs="Times New Roman"/>
          <w:color w:val="000000" w:themeColor="text1"/>
        </w:rPr>
        <w:t xml:space="preserve">ing </w:t>
      </w:r>
      <w:r w:rsidR="00F07719" w:rsidRPr="00905F33">
        <w:rPr>
          <w:rFonts w:ascii="Times New Roman" w:hAnsi="Times New Roman" w:cs="Times New Roman"/>
          <w:color w:val="000000" w:themeColor="text1"/>
        </w:rPr>
        <w:t>past and present practice</w:t>
      </w:r>
      <w:r w:rsidR="007D13A3" w:rsidRPr="00905F33">
        <w:rPr>
          <w:rFonts w:ascii="Times New Roman" w:hAnsi="Times New Roman" w:cs="Times New Roman"/>
          <w:color w:val="000000" w:themeColor="text1"/>
        </w:rPr>
        <w:t>s</w:t>
      </w:r>
      <w:r w:rsidR="00C12BDD" w:rsidRPr="00905F33">
        <w:rPr>
          <w:rFonts w:ascii="Times New Roman" w:hAnsi="Times New Roman" w:cs="Times New Roman"/>
          <w:color w:val="000000" w:themeColor="text1"/>
        </w:rPr>
        <w:t xml:space="preserve"> of </w:t>
      </w:r>
      <w:r w:rsidR="00B940DB">
        <w:rPr>
          <w:rFonts w:ascii="Times New Roman" w:hAnsi="Times New Roman" w:cs="Times New Roman"/>
          <w:color w:val="000000" w:themeColor="text1"/>
        </w:rPr>
        <w:t xml:space="preserve">sound product </w:t>
      </w:r>
      <w:r w:rsidR="00D83719">
        <w:rPr>
          <w:rFonts w:ascii="Times New Roman" w:hAnsi="Times New Roman" w:cs="Times New Roman"/>
          <w:color w:val="000000" w:themeColor="text1"/>
        </w:rPr>
        <w:t>branding and marketing</w:t>
      </w:r>
      <w:r w:rsidR="00C12BDD" w:rsidRPr="00905F33">
        <w:rPr>
          <w:rFonts w:ascii="Times New Roman" w:hAnsi="Times New Roman" w:cs="Times New Roman"/>
          <w:color w:val="000000" w:themeColor="text1"/>
        </w:rPr>
        <w:t xml:space="preserve"> and </w:t>
      </w:r>
      <w:r w:rsidR="00D83719">
        <w:rPr>
          <w:rFonts w:ascii="Times New Roman" w:hAnsi="Times New Roman" w:cs="Times New Roman"/>
          <w:color w:val="000000" w:themeColor="text1"/>
        </w:rPr>
        <w:t xml:space="preserve">holding </w:t>
      </w:r>
      <w:r w:rsidR="00C12BDD" w:rsidRPr="00905F33">
        <w:rPr>
          <w:rFonts w:ascii="Times New Roman" w:hAnsi="Times New Roman" w:cs="Times New Roman"/>
          <w:color w:val="000000" w:themeColor="text1"/>
        </w:rPr>
        <w:t>discussions with</w:t>
      </w:r>
      <w:r w:rsidR="00FF1783" w:rsidRPr="00905F33">
        <w:rPr>
          <w:rFonts w:ascii="Times New Roman" w:hAnsi="Times New Roman" w:cs="Times New Roman"/>
          <w:color w:val="000000" w:themeColor="text1"/>
        </w:rPr>
        <w:t xml:space="preserve"> musicians, distributors, </w:t>
      </w:r>
      <w:proofErr w:type="gramStart"/>
      <w:r w:rsidR="00FF1783" w:rsidRPr="00905F33">
        <w:rPr>
          <w:rFonts w:ascii="Times New Roman" w:hAnsi="Times New Roman" w:cs="Times New Roman"/>
          <w:color w:val="000000" w:themeColor="text1"/>
        </w:rPr>
        <w:t>producers</w:t>
      </w:r>
      <w:proofErr w:type="gramEnd"/>
      <w:r w:rsidR="00FF1783" w:rsidRPr="00905F33">
        <w:rPr>
          <w:rFonts w:ascii="Times New Roman" w:hAnsi="Times New Roman" w:cs="Times New Roman"/>
          <w:color w:val="000000" w:themeColor="text1"/>
        </w:rPr>
        <w:t xml:space="preserve"> and </w:t>
      </w:r>
      <w:r w:rsidR="009A7DE7">
        <w:rPr>
          <w:rFonts w:ascii="Times New Roman" w:hAnsi="Times New Roman" w:cs="Times New Roman"/>
          <w:color w:val="000000" w:themeColor="text1"/>
        </w:rPr>
        <w:t>end-users</w:t>
      </w:r>
      <w:r w:rsidR="002C1DBA">
        <w:rPr>
          <w:rFonts w:ascii="Times New Roman" w:hAnsi="Times New Roman" w:cs="Times New Roman"/>
          <w:color w:val="000000" w:themeColor="text1"/>
        </w:rPr>
        <w:t>,</w:t>
      </w:r>
      <w:r w:rsidR="00C731C5" w:rsidRPr="00905F33">
        <w:rPr>
          <w:rFonts w:ascii="Times New Roman" w:hAnsi="Times New Roman" w:cs="Times New Roman"/>
          <w:color w:val="000000" w:themeColor="text1"/>
        </w:rPr>
        <w:t xml:space="preserve"> </w:t>
      </w:r>
      <w:r w:rsidR="00FF1783" w:rsidRPr="00905F33">
        <w:rPr>
          <w:rFonts w:ascii="Times New Roman" w:hAnsi="Times New Roman" w:cs="Times New Roman"/>
          <w:color w:val="000000" w:themeColor="text1"/>
        </w:rPr>
        <w:t xml:space="preserve">culminated in the formulation of </w:t>
      </w:r>
      <w:r w:rsidR="00B079B7" w:rsidRPr="00905F33">
        <w:rPr>
          <w:rFonts w:ascii="Times New Roman" w:hAnsi="Times New Roman" w:cs="Times New Roman"/>
          <w:color w:val="000000" w:themeColor="text1"/>
        </w:rPr>
        <w:t>a guidance document for</w:t>
      </w:r>
      <w:r w:rsidR="004842C8" w:rsidRPr="00905F33">
        <w:rPr>
          <w:rFonts w:ascii="Times New Roman" w:hAnsi="Times New Roman" w:cs="Times New Roman"/>
          <w:color w:val="000000" w:themeColor="text1"/>
        </w:rPr>
        <w:t xml:space="preserve"> </w:t>
      </w:r>
      <w:r w:rsidR="005646E2" w:rsidRPr="00905F33">
        <w:rPr>
          <w:rFonts w:ascii="Times New Roman" w:hAnsi="Times New Roman" w:cs="Times New Roman"/>
          <w:color w:val="000000" w:themeColor="text1"/>
        </w:rPr>
        <w:t xml:space="preserve">producers and distributors of </w:t>
      </w:r>
      <w:r w:rsidR="004842C8" w:rsidRPr="00905F33">
        <w:rPr>
          <w:rFonts w:ascii="Times New Roman" w:hAnsi="Times New Roman" w:cs="Times New Roman"/>
          <w:color w:val="000000" w:themeColor="text1"/>
        </w:rPr>
        <w:t xml:space="preserve">sample packs containing culturally diverse content and non-Western instrument sound. </w:t>
      </w:r>
      <w:r w:rsidR="00D83719">
        <w:rPr>
          <w:rFonts w:ascii="Times New Roman" w:hAnsi="Times New Roman" w:cs="Times New Roman"/>
          <w:color w:val="000000" w:themeColor="text1"/>
        </w:rPr>
        <w:t>This</w:t>
      </w:r>
      <w:r w:rsidR="004842C8" w:rsidRPr="00905F33">
        <w:rPr>
          <w:rFonts w:ascii="Times New Roman" w:hAnsi="Times New Roman" w:cs="Times New Roman"/>
          <w:color w:val="000000" w:themeColor="text1"/>
        </w:rPr>
        <w:t xml:space="preserve"> </w:t>
      </w:r>
      <w:r w:rsidR="00D220F5" w:rsidRPr="00905F33">
        <w:rPr>
          <w:rFonts w:ascii="Times New Roman" w:hAnsi="Times New Roman" w:cs="Times New Roman"/>
          <w:color w:val="000000" w:themeColor="text1"/>
        </w:rPr>
        <w:t xml:space="preserve">co-created </w:t>
      </w:r>
      <w:r w:rsidR="00D83719">
        <w:rPr>
          <w:rFonts w:ascii="Times New Roman" w:hAnsi="Times New Roman" w:cs="Times New Roman"/>
          <w:color w:val="000000" w:themeColor="text1"/>
        </w:rPr>
        <w:t xml:space="preserve">resource </w:t>
      </w:r>
      <w:r w:rsidR="00D83719" w:rsidRPr="00905F33">
        <w:rPr>
          <w:rFonts w:ascii="Times New Roman" w:hAnsi="Times New Roman" w:cs="Times New Roman"/>
          <w:color w:val="000000" w:themeColor="text1"/>
        </w:rPr>
        <w:t>stand</w:t>
      </w:r>
      <w:r w:rsidR="00D83719">
        <w:rPr>
          <w:rFonts w:ascii="Times New Roman" w:hAnsi="Times New Roman" w:cs="Times New Roman"/>
          <w:color w:val="000000" w:themeColor="text1"/>
        </w:rPr>
        <w:t>s</w:t>
      </w:r>
      <w:r w:rsidR="00D83719" w:rsidRPr="00905F33">
        <w:rPr>
          <w:rFonts w:ascii="Times New Roman" w:hAnsi="Times New Roman" w:cs="Times New Roman"/>
          <w:color w:val="000000" w:themeColor="text1"/>
        </w:rPr>
        <w:t xml:space="preserve"> as</w:t>
      </w:r>
      <w:r w:rsidR="00D83719">
        <w:rPr>
          <w:rFonts w:ascii="Times New Roman" w:hAnsi="Times New Roman" w:cs="Times New Roman"/>
          <w:color w:val="000000" w:themeColor="text1"/>
        </w:rPr>
        <w:t xml:space="preserve"> </w:t>
      </w:r>
      <w:r w:rsidR="00842AA7">
        <w:rPr>
          <w:rFonts w:ascii="Times New Roman" w:hAnsi="Times New Roman" w:cs="Times New Roman"/>
          <w:color w:val="000000" w:themeColor="text1"/>
        </w:rPr>
        <w:t xml:space="preserve">an </w:t>
      </w:r>
      <w:r w:rsidR="00D978AB">
        <w:rPr>
          <w:rFonts w:ascii="Times New Roman" w:hAnsi="Times New Roman" w:cs="Times New Roman"/>
          <w:color w:val="000000" w:themeColor="text1"/>
        </w:rPr>
        <w:t xml:space="preserve">anti-orientalist </w:t>
      </w:r>
      <w:r w:rsidR="00D83719" w:rsidRPr="00905F33">
        <w:rPr>
          <w:rFonts w:ascii="Times New Roman" w:hAnsi="Times New Roman" w:cs="Times New Roman"/>
          <w:color w:val="000000" w:themeColor="text1"/>
        </w:rPr>
        <w:t>set of principles</w:t>
      </w:r>
      <w:r w:rsidR="00D978AB">
        <w:rPr>
          <w:rFonts w:ascii="Times New Roman" w:hAnsi="Times New Roman" w:cs="Times New Roman"/>
          <w:color w:val="000000" w:themeColor="text1"/>
        </w:rPr>
        <w:t>,</w:t>
      </w:r>
      <w:r w:rsidR="004842C8" w:rsidRPr="00905F33">
        <w:rPr>
          <w:rFonts w:ascii="Times New Roman" w:hAnsi="Times New Roman" w:cs="Times New Roman"/>
          <w:color w:val="000000" w:themeColor="text1"/>
        </w:rPr>
        <w:t xml:space="preserve"> </w:t>
      </w:r>
      <w:r w:rsidR="00D83719">
        <w:rPr>
          <w:rFonts w:ascii="Times New Roman" w:hAnsi="Times New Roman" w:cs="Times New Roman"/>
          <w:color w:val="000000" w:themeColor="text1"/>
        </w:rPr>
        <w:t>derived</w:t>
      </w:r>
      <w:r w:rsidR="00B079B7" w:rsidRPr="00905F33">
        <w:rPr>
          <w:rFonts w:ascii="Times New Roman" w:hAnsi="Times New Roman" w:cs="Times New Roman"/>
          <w:color w:val="000000" w:themeColor="text1"/>
        </w:rPr>
        <w:t xml:space="preserve"> </w:t>
      </w:r>
      <w:r w:rsidR="004842C8" w:rsidRPr="00905F33">
        <w:rPr>
          <w:rFonts w:ascii="Times New Roman" w:hAnsi="Times New Roman" w:cs="Times New Roman"/>
          <w:color w:val="000000" w:themeColor="text1"/>
        </w:rPr>
        <w:t xml:space="preserve">by the musicians who contributed to the </w:t>
      </w:r>
      <w:r w:rsidR="003327BA">
        <w:rPr>
          <w:rFonts w:ascii="Times New Roman" w:hAnsi="Times New Roman" w:cs="Times New Roman"/>
          <w:color w:val="000000" w:themeColor="text1"/>
        </w:rPr>
        <w:t>I</w:t>
      </w:r>
      <w:r w:rsidR="00467872" w:rsidRPr="00905F33">
        <w:rPr>
          <w:rFonts w:ascii="Times New Roman" w:hAnsi="Times New Roman" w:cs="Times New Roman"/>
          <w:color w:val="000000" w:themeColor="text1"/>
        </w:rPr>
        <w:t>nstruments</w:t>
      </w:r>
      <w:r w:rsidR="004842C8" w:rsidRPr="00905F33">
        <w:rPr>
          <w:rFonts w:ascii="Times New Roman" w:hAnsi="Times New Roman" w:cs="Times New Roman"/>
          <w:color w:val="000000" w:themeColor="text1"/>
        </w:rPr>
        <w:t xml:space="preserve"> INDIA sample pack, and shaped by interactions with Loopmasters who distribut</w:t>
      </w:r>
      <w:r w:rsidR="00D220F5" w:rsidRPr="00905F33">
        <w:rPr>
          <w:rFonts w:ascii="Times New Roman" w:hAnsi="Times New Roman" w:cs="Times New Roman"/>
          <w:color w:val="000000" w:themeColor="text1"/>
        </w:rPr>
        <w:t>e</w:t>
      </w:r>
      <w:r w:rsidR="004842C8" w:rsidRPr="00905F33">
        <w:rPr>
          <w:rFonts w:ascii="Times New Roman" w:hAnsi="Times New Roman" w:cs="Times New Roman"/>
          <w:color w:val="000000" w:themeColor="text1"/>
        </w:rPr>
        <w:t xml:space="preserve"> the </w:t>
      </w:r>
      <w:r w:rsidR="003327BA">
        <w:rPr>
          <w:rFonts w:ascii="Times New Roman" w:hAnsi="Times New Roman" w:cs="Times New Roman"/>
          <w:color w:val="000000" w:themeColor="text1"/>
        </w:rPr>
        <w:t>I</w:t>
      </w:r>
      <w:r w:rsidR="004842C8" w:rsidRPr="00905F33">
        <w:rPr>
          <w:rFonts w:ascii="Times New Roman" w:hAnsi="Times New Roman" w:cs="Times New Roman"/>
          <w:color w:val="000000" w:themeColor="text1"/>
        </w:rPr>
        <w:t>nstruments INDIA sample pack</w:t>
      </w:r>
      <w:r w:rsidR="00D220F5" w:rsidRPr="00905F33">
        <w:rPr>
          <w:rFonts w:ascii="Times New Roman" w:hAnsi="Times New Roman" w:cs="Times New Roman"/>
          <w:color w:val="000000" w:themeColor="text1"/>
        </w:rPr>
        <w:t xml:space="preserve"> on their </w:t>
      </w:r>
      <w:r w:rsidR="0087156F" w:rsidRPr="00905F33">
        <w:rPr>
          <w:rFonts w:ascii="Times New Roman" w:hAnsi="Times New Roman" w:cs="Times New Roman"/>
          <w:color w:val="000000" w:themeColor="text1"/>
        </w:rPr>
        <w:t xml:space="preserve">online </w:t>
      </w:r>
      <w:r w:rsidR="00C8707D" w:rsidRPr="00905F33">
        <w:rPr>
          <w:rFonts w:ascii="Times New Roman" w:hAnsi="Times New Roman" w:cs="Times New Roman"/>
          <w:color w:val="000000" w:themeColor="text1"/>
        </w:rPr>
        <w:t>platform</w:t>
      </w:r>
      <w:r w:rsidR="00D220F5" w:rsidRPr="00905F33">
        <w:rPr>
          <w:rFonts w:ascii="Times New Roman" w:hAnsi="Times New Roman" w:cs="Times New Roman"/>
          <w:color w:val="000000" w:themeColor="text1"/>
        </w:rPr>
        <w:t xml:space="preserve"> and </w:t>
      </w:r>
      <w:proofErr w:type="spellStart"/>
      <w:r w:rsidR="00D220F5" w:rsidRPr="00905F33">
        <w:rPr>
          <w:rFonts w:ascii="Times New Roman" w:hAnsi="Times New Roman" w:cs="Times New Roman"/>
          <w:color w:val="000000" w:themeColor="text1"/>
        </w:rPr>
        <w:t>Loopcloud</w:t>
      </w:r>
      <w:proofErr w:type="spellEnd"/>
      <w:r w:rsidR="00D220F5" w:rsidRPr="00905F33">
        <w:rPr>
          <w:rFonts w:ascii="Times New Roman" w:hAnsi="Times New Roman" w:cs="Times New Roman"/>
          <w:color w:val="000000" w:themeColor="text1"/>
        </w:rPr>
        <w:t xml:space="preserve"> subscription </w:t>
      </w:r>
      <w:r w:rsidR="00C8707D" w:rsidRPr="00905F33">
        <w:rPr>
          <w:rFonts w:ascii="Times New Roman" w:hAnsi="Times New Roman" w:cs="Times New Roman"/>
          <w:color w:val="000000" w:themeColor="text1"/>
        </w:rPr>
        <w:t>service</w:t>
      </w:r>
      <w:r w:rsidR="00020425" w:rsidRPr="00905F33">
        <w:rPr>
          <w:rFonts w:ascii="Times New Roman" w:hAnsi="Times New Roman" w:cs="Times New Roman"/>
          <w:color w:val="000000" w:themeColor="text1"/>
        </w:rPr>
        <w:t>.</w:t>
      </w:r>
      <w:r w:rsidR="00091DFA" w:rsidRPr="00905F33">
        <w:rPr>
          <w:rFonts w:ascii="Times New Roman" w:hAnsi="Times New Roman" w:cs="Times New Roman"/>
          <w:color w:val="000000" w:themeColor="text1"/>
        </w:rPr>
        <w:t xml:space="preserve"> The document forms part of </w:t>
      </w:r>
      <w:proofErr w:type="spellStart"/>
      <w:r w:rsidR="00091DFA" w:rsidRPr="00905F33">
        <w:rPr>
          <w:rFonts w:ascii="Times New Roman" w:hAnsi="Times New Roman" w:cs="Times New Roman"/>
          <w:color w:val="000000" w:themeColor="text1"/>
        </w:rPr>
        <w:t>Loopmaster’s</w:t>
      </w:r>
      <w:proofErr w:type="spellEnd"/>
      <w:r w:rsidR="00091DFA" w:rsidRPr="00905F33">
        <w:rPr>
          <w:rFonts w:ascii="Times New Roman" w:hAnsi="Times New Roman" w:cs="Times New Roman"/>
          <w:color w:val="000000" w:themeColor="text1"/>
        </w:rPr>
        <w:t xml:space="preserve"> Content Branding Policy and Product Optimisation Guide in efforts to encourage producers to consider the creation and representation of non-Western instrument sample packs in the form of a </w:t>
      </w:r>
      <w:r w:rsidR="002A5D37" w:rsidRPr="00905F33">
        <w:rPr>
          <w:rFonts w:ascii="Times New Roman" w:hAnsi="Times New Roman" w:cs="Times New Roman"/>
          <w:color w:val="000000" w:themeColor="text1"/>
        </w:rPr>
        <w:t>contract agreement.</w:t>
      </w:r>
      <w:r w:rsidR="002C1DBA">
        <w:rPr>
          <w:rFonts w:ascii="Times New Roman" w:hAnsi="Times New Roman" w:cs="Times New Roman"/>
          <w:color w:val="000000" w:themeColor="text1"/>
        </w:rPr>
        <w:t xml:space="preserve"> </w:t>
      </w:r>
    </w:p>
    <w:p w14:paraId="71D730A5" w14:textId="77777777" w:rsidR="00FF1783" w:rsidRPr="00905F33" w:rsidRDefault="00FF1783" w:rsidP="00905F33">
      <w:pPr>
        <w:spacing w:line="480" w:lineRule="auto"/>
        <w:rPr>
          <w:rFonts w:ascii="Times New Roman" w:hAnsi="Times New Roman" w:cs="Times New Roman"/>
          <w:color w:val="000000" w:themeColor="text1"/>
        </w:rPr>
      </w:pPr>
    </w:p>
    <w:p w14:paraId="006A7539" w14:textId="095F14CB" w:rsidR="003F7A34" w:rsidRPr="00905F33" w:rsidRDefault="00A42B8B" w:rsidP="00905F33">
      <w:pPr>
        <w:spacing w:line="480" w:lineRule="auto"/>
        <w:rPr>
          <w:rFonts w:ascii="Times New Roman" w:eastAsia="Times New Roman" w:hAnsi="Times New Roman" w:cs="Times New Roman"/>
          <w:color w:val="000000"/>
          <w:lang w:eastAsia="en-GB"/>
        </w:rPr>
      </w:pPr>
      <w:r w:rsidRPr="00905F33">
        <w:rPr>
          <w:rFonts w:ascii="Times New Roman" w:hAnsi="Times New Roman" w:cs="Times New Roman"/>
          <w:color w:val="000000" w:themeColor="text1"/>
        </w:rPr>
        <w:t>T</w:t>
      </w:r>
      <w:r w:rsidR="00C731C5" w:rsidRPr="00905F33">
        <w:rPr>
          <w:rFonts w:ascii="Times New Roman" w:hAnsi="Times New Roman" w:cs="Times New Roman"/>
          <w:color w:val="000000" w:themeColor="text1"/>
        </w:rPr>
        <w:t>he following guidance for producers and distributors</w:t>
      </w:r>
      <w:r w:rsidR="007D3849">
        <w:rPr>
          <w:rFonts w:ascii="Times New Roman" w:hAnsi="Times New Roman" w:cs="Times New Roman"/>
          <w:color w:val="000000" w:themeColor="text1"/>
        </w:rPr>
        <w:t xml:space="preserve"> exists as a PDF document within Loopmasters’ Content Branding Policy and is distributed to all of Loopmasters’ affiliated producers (approximately 90 </w:t>
      </w:r>
      <w:r w:rsidR="002363D5">
        <w:rPr>
          <w:rFonts w:ascii="Times New Roman" w:hAnsi="Times New Roman" w:cs="Times New Roman"/>
          <w:color w:val="000000" w:themeColor="text1"/>
        </w:rPr>
        <w:t>globally based</w:t>
      </w:r>
      <w:r w:rsidR="007D3849">
        <w:rPr>
          <w:rFonts w:ascii="Times New Roman" w:hAnsi="Times New Roman" w:cs="Times New Roman"/>
          <w:color w:val="000000" w:themeColor="text1"/>
        </w:rPr>
        <w:t xml:space="preserve"> third party producers).</w:t>
      </w:r>
    </w:p>
    <w:p w14:paraId="61733EE6" w14:textId="658C221A" w:rsidR="000A057B" w:rsidRPr="00905F33" w:rsidRDefault="000A057B" w:rsidP="00905F33">
      <w:pPr>
        <w:spacing w:line="480" w:lineRule="auto"/>
        <w:rPr>
          <w:rFonts w:ascii="Times New Roman" w:hAnsi="Times New Roman" w:cs="Times New Roman"/>
          <w:b/>
          <w:bCs/>
          <w:u w:val="single"/>
        </w:rPr>
      </w:pPr>
    </w:p>
    <w:tbl>
      <w:tblPr>
        <w:tblStyle w:val="TableGrid"/>
        <w:tblW w:w="0" w:type="auto"/>
        <w:tblLook w:val="04A0" w:firstRow="1" w:lastRow="0" w:firstColumn="1" w:lastColumn="0" w:noHBand="0" w:noVBand="1"/>
      </w:tblPr>
      <w:tblGrid>
        <w:gridCol w:w="9010"/>
      </w:tblGrid>
      <w:tr w:rsidR="0080782B" w:rsidRPr="00905F33" w14:paraId="262577A3" w14:textId="77777777" w:rsidTr="0080782B">
        <w:tc>
          <w:tcPr>
            <w:tcW w:w="9010" w:type="dxa"/>
          </w:tcPr>
          <w:p w14:paraId="0B70A054" w14:textId="77777777" w:rsidR="0080782B" w:rsidRPr="00905F33" w:rsidRDefault="0080782B" w:rsidP="00905F33">
            <w:pPr>
              <w:pStyle w:val="paragraph"/>
              <w:spacing w:before="0" w:beforeAutospacing="0" w:after="0" w:afterAutospacing="0" w:line="480" w:lineRule="auto"/>
              <w:ind w:firstLine="360"/>
              <w:textAlignment w:val="baseline"/>
              <w:rPr>
                <w:rStyle w:val="normaltextrun"/>
                <w:b/>
                <w:bCs/>
                <w:color w:val="C45911" w:themeColor="accent2" w:themeShade="BF"/>
                <w:u w:val="single"/>
              </w:rPr>
            </w:pPr>
            <w:r w:rsidRPr="00905F33">
              <w:rPr>
                <w:rStyle w:val="normaltextrun"/>
                <w:b/>
                <w:bCs/>
                <w:color w:val="C45911" w:themeColor="accent2" w:themeShade="BF"/>
                <w:u w:val="single"/>
              </w:rPr>
              <w:t>For sample pack producers:</w:t>
            </w:r>
          </w:p>
          <w:p w14:paraId="7AC35DA0" w14:textId="77777777" w:rsidR="0080782B" w:rsidRPr="00905F33" w:rsidRDefault="0080782B" w:rsidP="00905F33">
            <w:pPr>
              <w:pStyle w:val="paragraph"/>
              <w:spacing w:before="0" w:beforeAutospacing="0" w:after="0" w:afterAutospacing="0" w:line="480" w:lineRule="auto"/>
              <w:textAlignment w:val="baseline"/>
              <w:rPr>
                <w:rStyle w:val="normaltextrun"/>
              </w:rPr>
            </w:pPr>
          </w:p>
          <w:p w14:paraId="33EBBC49" w14:textId="77777777" w:rsidR="0080782B" w:rsidRPr="00905F33" w:rsidRDefault="0080782B" w:rsidP="00905F33">
            <w:pPr>
              <w:pStyle w:val="paragraph"/>
              <w:numPr>
                <w:ilvl w:val="0"/>
                <w:numId w:val="8"/>
              </w:numPr>
              <w:spacing w:before="0" w:beforeAutospacing="0" w:after="0" w:afterAutospacing="0" w:line="480" w:lineRule="auto"/>
              <w:textAlignment w:val="baseline"/>
              <w:rPr>
                <w:rStyle w:val="eop"/>
              </w:rPr>
            </w:pPr>
            <w:r w:rsidRPr="00905F33">
              <w:rPr>
                <w:rStyle w:val="normaltextrun"/>
                <w:b/>
                <w:bCs/>
                <w:color w:val="C45911" w:themeColor="accent2" w:themeShade="BF"/>
              </w:rPr>
              <w:t>Credit musicians</w:t>
            </w:r>
            <w:r w:rsidRPr="00905F33">
              <w:rPr>
                <w:rStyle w:val="normaltextrun"/>
                <w:b/>
                <w:bCs/>
              </w:rPr>
              <w:t>:</w:t>
            </w:r>
            <w:r w:rsidRPr="00905F33">
              <w:rPr>
                <w:rStyle w:val="normaltextrun"/>
              </w:rPr>
              <w:t xml:space="preserve"> Give credit </w:t>
            </w:r>
            <w:proofErr w:type="gramStart"/>
            <w:r w:rsidRPr="00905F33">
              <w:rPr>
                <w:rStyle w:val="normaltextrun"/>
              </w:rPr>
              <w:t>where</w:t>
            </w:r>
            <w:proofErr w:type="gramEnd"/>
            <w:r w:rsidRPr="00905F33">
              <w:rPr>
                <w:rStyle w:val="normaltextrun"/>
              </w:rPr>
              <w:t xml:space="preserve"> credit’s due. Naming all artists, musicians and producers who contributed to the sample pack provides recognition for all parties involved. When sampled, musicians may go uncredited, becoming faceless and unknown by end-users. We need to create a culture where distributers, producers and end-users begin to care more about the origin of the samples. </w:t>
            </w:r>
          </w:p>
          <w:p w14:paraId="75A30B6B" w14:textId="77777777" w:rsidR="0080782B" w:rsidRPr="00905F33" w:rsidRDefault="0080782B" w:rsidP="00905F33">
            <w:pPr>
              <w:spacing w:line="480" w:lineRule="auto"/>
              <w:rPr>
                <w:rStyle w:val="scxw61197880"/>
                <w:rFonts w:ascii="Times New Roman" w:hAnsi="Times New Roman" w:cs="Times New Roman"/>
              </w:rPr>
            </w:pPr>
          </w:p>
          <w:p w14:paraId="0AF9EBFB" w14:textId="76260A2C" w:rsidR="0080782B" w:rsidRPr="00905F33" w:rsidRDefault="0080782B" w:rsidP="00905F33">
            <w:pPr>
              <w:pStyle w:val="paragraph"/>
              <w:numPr>
                <w:ilvl w:val="0"/>
                <w:numId w:val="8"/>
              </w:numPr>
              <w:spacing w:before="0" w:beforeAutospacing="0" w:after="0" w:afterAutospacing="0" w:line="480" w:lineRule="auto"/>
              <w:textAlignment w:val="baseline"/>
            </w:pPr>
            <w:r w:rsidRPr="00905F33">
              <w:rPr>
                <w:rStyle w:val="normaltextrun"/>
                <w:b/>
                <w:bCs/>
                <w:color w:val="C45911" w:themeColor="accent2" w:themeShade="BF"/>
              </w:rPr>
              <w:t>Artwork:</w:t>
            </w:r>
            <w:r w:rsidRPr="00905F33">
              <w:rPr>
                <w:rStyle w:val="normaltextrun"/>
                <w:color w:val="C45911" w:themeColor="accent2" w:themeShade="BF"/>
              </w:rPr>
              <w:t xml:space="preserve"> </w:t>
            </w:r>
            <w:r w:rsidRPr="00905F33">
              <w:rPr>
                <w:rStyle w:val="normaltextrun"/>
              </w:rPr>
              <w:t xml:space="preserve">Be aware of visual stereotypes and don’t play into them when selecting sample pack artwork. </w:t>
            </w:r>
            <w:r w:rsidRPr="00905F33">
              <w:rPr>
                <w:rStyle w:val="scxw61197880"/>
              </w:rPr>
              <w:t xml:space="preserve">Inappropriate imagery includes visuals which make assumptions and incorrect depictions of cultures, races, </w:t>
            </w:r>
            <w:proofErr w:type="gramStart"/>
            <w:r w:rsidRPr="00905F33">
              <w:rPr>
                <w:rStyle w:val="scxw61197880"/>
              </w:rPr>
              <w:t>genders</w:t>
            </w:r>
            <w:proofErr w:type="gramEnd"/>
            <w:r w:rsidRPr="00905F33">
              <w:rPr>
                <w:rStyle w:val="scxw61197880"/>
              </w:rPr>
              <w:t xml:space="preserve"> and music traditions</w:t>
            </w:r>
            <w:r w:rsidR="0004647E" w:rsidRPr="00905F33">
              <w:rPr>
                <w:rStyle w:val="scxw61197880"/>
              </w:rPr>
              <w:t>,</w:t>
            </w:r>
            <w:r w:rsidRPr="00905F33">
              <w:rPr>
                <w:rStyle w:val="scxw61197880"/>
              </w:rPr>
              <w:t xml:space="preserve"> which can be received as offensive. </w:t>
            </w:r>
            <w:r w:rsidR="0004647E" w:rsidRPr="00905F33">
              <w:rPr>
                <w:rStyle w:val="scxw61197880"/>
              </w:rPr>
              <w:t>Assess where your influences are coming from and question the connection</w:t>
            </w:r>
            <w:r w:rsidR="006B1C4F" w:rsidRPr="00905F33">
              <w:rPr>
                <w:rStyle w:val="scxw61197880"/>
              </w:rPr>
              <w:t xml:space="preserve"> you are building</w:t>
            </w:r>
            <w:r w:rsidR="0004647E" w:rsidRPr="00905F33">
              <w:rPr>
                <w:rStyle w:val="scxw61197880"/>
              </w:rPr>
              <w:t xml:space="preserve"> between image and sound</w:t>
            </w:r>
            <w:r w:rsidR="006B1C4F" w:rsidRPr="00905F33">
              <w:rPr>
                <w:rStyle w:val="scxw61197880"/>
              </w:rPr>
              <w:t>.</w:t>
            </w:r>
            <w:r w:rsidRPr="00905F33">
              <w:rPr>
                <w:b/>
                <w:bCs/>
                <w:noProof/>
              </w:rPr>
              <w:t xml:space="preserve"> </w:t>
            </w:r>
          </w:p>
          <w:p w14:paraId="30DEA313" w14:textId="77777777" w:rsidR="0080782B" w:rsidRPr="00905F33" w:rsidRDefault="0080782B" w:rsidP="00905F33">
            <w:pPr>
              <w:pStyle w:val="ListParagraph"/>
              <w:spacing w:line="480" w:lineRule="auto"/>
              <w:rPr>
                <w:rStyle w:val="eop"/>
                <w:rFonts w:ascii="Times New Roman" w:hAnsi="Times New Roman" w:cs="Times New Roman"/>
              </w:rPr>
            </w:pPr>
          </w:p>
          <w:p w14:paraId="6822CDCA" w14:textId="77777777" w:rsidR="0080782B" w:rsidRPr="00905F33" w:rsidRDefault="0080782B" w:rsidP="00905F33">
            <w:pPr>
              <w:pStyle w:val="paragraph"/>
              <w:numPr>
                <w:ilvl w:val="0"/>
                <w:numId w:val="8"/>
              </w:numPr>
              <w:spacing w:before="0" w:beforeAutospacing="0" w:after="0" w:afterAutospacing="0" w:line="480" w:lineRule="auto"/>
              <w:textAlignment w:val="baseline"/>
              <w:rPr>
                <w:rStyle w:val="eop"/>
              </w:rPr>
            </w:pPr>
            <w:r w:rsidRPr="00905F33">
              <w:rPr>
                <w:rStyle w:val="normaltextrun"/>
                <w:b/>
                <w:bCs/>
                <w:color w:val="C45911" w:themeColor="accent2" w:themeShade="BF"/>
              </w:rPr>
              <w:t>Profiling content</w:t>
            </w:r>
            <w:r w:rsidRPr="00905F33">
              <w:rPr>
                <w:rStyle w:val="normaltextrun"/>
                <w:b/>
                <w:bCs/>
              </w:rPr>
              <w:t>:</w:t>
            </w:r>
            <w:r w:rsidRPr="00905F33">
              <w:rPr>
                <w:rStyle w:val="normaltextrun"/>
              </w:rPr>
              <w:t xml:space="preserve"> Profile the context and stories behind the sounds that feature in the sample pack so that end-users can engage with the culture and not just the artifact. Add detail about the featured instruments and the associated culture within the sample pack description. Include hyperlinks to musicians’ websites to support and platform their contribution where possible. </w:t>
            </w:r>
            <w:r w:rsidRPr="00905F33">
              <w:rPr>
                <w:rStyle w:val="scxw61197880"/>
              </w:rPr>
              <w:t> </w:t>
            </w:r>
          </w:p>
          <w:p w14:paraId="1A3DBFF0" w14:textId="77777777" w:rsidR="0080782B" w:rsidRPr="00905F33" w:rsidRDefault="0080782B" w:rsidP="00905F33">
            <w:pPr>
              <w:pStyle w:val="paragraph"/>
              <w:spacing w:before="0" w:beforeAutospacing="0" w:after="0" w:afterAutospacing="0" w:line="480" w:lineRule="auto"/>
              <w:ind w:left="720"/>
              <w:textAlignment w:val="baseline"/>
            </w:pPr>
          </w:p>
          <w:p w14:paraId="4DF90FD6" w14:textId="77777777" w:rsidR="0080782B" w:rsidRPr="00905F33" w:rsidRDefault="0080782B" w:rsidP="00905F33">
            <w:pPr>
              <w:pStyle w:val="paragraph"/>
              <w:numPr>
                <w:ilvl w:val="0"/>
                <w:numId w:val="8"/>
              </w:numPr>
              <w:spacing w:before="0" w:beforeAutospacing="0" w:after="0" w:afterAutospacing="0" w:line="480" w:lineRule="auto"/>
              <w:textAlignment w:val="baseline"/>
              <w:rPr>
                <w:rStyle w:val="eop"/>
              </w:rPr>
            </w:pPr>
            <w:r w:rsidRPr="00905F33">
              <w:rPr>
                <w:b/>
                <w:bCs/>
                <w:noProof/>
                <w:color w:val="C45911" w:themeColor="accent2" w:themeShade="BF"/>
              </w:rPr>
              <w:t>Labelling</w:t>
            </w:r>
            <w:r w:rsidRPr="00905F33">
              <w:rPr>
                <w:rStyle w:val="eop"/>
                <w:b/>
                <w:bCs/>
                <w:color w:val="C45911" w:themeColor="accent2" w:themeShade="BF"/>
              </w:rPr>
              <w:t xml:space="preserve"> samples:</w:t>
            </w:r>
            <w:r w:rsidRPr="00905F33">
              <w:rPr>
                <w:rStyle w:val="eop"/>
                <w:color w:val="C45911" w:themeColor="accent2" w:themeShade="BF"/>
              </w:rPr>
              <w:t xml:space="preserve"> </w:t>
            </w:r>
            <w:r w:rsidRPr="00905F33">
              <w:rPr>
                <w:rStyle w:val="eop"/>
              </w:rPr>
              <w:t xml:space="preserve">Consider the labelling of individual samples and question whether your labels describe the instrument / tradition / sound accurately and respectfully. Provide specific instrument names instead of using broader terms like ‘strings’ or ‘reeds’ for non-Western instruments that have their own names. </w:t>
            </w:r>
          </w:p>
          <w:p w14:paraId="66E160AD" w14:textId="77777777" w:rsidR="0080782B" w:rsidRPr="00905F33" w:rsidRDefault="0080782B" w:rsidP="00905F33">
            <w:pPr>
              <w:pStyle w:val="paragraph"/>
              <w:spacing w:before="0" w:beforeAutospacing="0" w:after="0" w:afterAutospacing="0" w:line="480" w:lineRule="auto"/>
              <w:textAlignment w:val="baseline"/>
            </w:pPr>
            <w:r w:rsidRPr="00905F33">
              <w:rPr>
                <w:rStyle w:val="eop"/>
              </w:rPr>
              <w:t> </w:t>
            </w:r>
          </w:p>
          <w:p w14:paraId="6F46C82D" w14:textId="77777777" w:rsidR="0080782B" w:rsidRPr="00905F33" w:rsidRDefault="0080782B" w:rsidP="00905F33">
            <w:pPr>
              <w:pStyle w:val="paragraph"/>
              <w:numPr>
                <w:ilvl w:val="0"/>
                <w:numId w:val="8"/>
              </w:numPr>
              <w:spacing w:before="0" w:beforeAutospacing="0" w:after="0" w:afterAutospacing="0" w:line="480" w:lineRule="auto"/>
              <w:textAlignment w:val="baseline"/>
            </w:pPr>
            <w:r w:rsidRPr="00905F33">
              <w:rPr>
                <w:rStyle w:val="normaltextrun"/>
                <w:b/>
                <w:bCs/>
                <w:color w:val="C45911" w:themeColor="accent2" w:themeShade="BF"/>
              </w:rPr>
              <w:lastRenderedPageBreak/>
              <w:t>Sample pack titles:</w:t>
            </w:r>
            <w:r w:rsidRPr="00905F33">
              <w:rPr>
                <w:rStyle w:val="normaltextrun"/>
                <w:color w:val="C45911" w:themeColor="accent2" w:themeShade="BF"/>
              </w:rPr>
              <w:t xml:space="preserve"> </w:t>
            </w:r>
            <w:r w:rsidRPr="00905F33">
              <w:rPr>
                <w:rStyle w:val="normaltextrun"/>
              </w:rPr>
              <w:t>Consider the titles of samples pack with care. Steer clear of titles which diminish or reduce the sample pack’s content to ‘</w:t>
            </w:r>
            <w:r w:rsidRPr="00905F33">
              <w:rPr>
                <w:rStyle w:val="scxw61197880"/>
              </w:rPr>
              <w:t>exotic’, ‘mythical’, ‘ethnic’, ‘tribal’ or ‘world’, which don’t do these samples justice and often obscure and misrepresent the diverse content end-users engage with.</w:t>
            </w:r>
            <w:r w:rsidRPr="00905F33">
              <w:rPr>
                <w:b/>
                <w:bCs/>
                <w:noProof/>
              </w:rPr>
              <w:t xml:space="preserve"> </w:t>
            </w:r>
          </w:p>
          <w:p w14:paraId="097A65CE" w14:textId="77777777" w:rsidR="0080782B" w:rsidRPr="00905F33" w:rsidRDefault="0080782B" w:rsidP="00905F33">
            <w:pPr>
              <w:pStyle w:val="paragraph"/>
              <w:spacing w:before="0" w:beforeAutospacing="0" w:after="0" w:afterAutospacing="0" w:line="480" w:lineRule="auto"/>
              <w:textAlignment w:val="baseline"/>
              <w:rPr>
                <w:rStyle w:val="normaltextrun"/>
              </w:rPr>
            </w:pPr>
          </w:p>
          <w:p w14:paraId="37A04243" w14:textId="77777777" w:rsidR="0080782B" w:rsidRPr="00905F33" w:rsidRDefault="0080782B" w:rsidP="00905F33">
            <w:pPr>
              <w:pStyle w:val="paragraph"/>
              <w:numPr>
                <w:ilvl w:val="0"/>
                <w:numId w:val="8"/>
              </w:numPr>
              <w:spacing w:before="0" w:beforeAutospacing="0" w:after="0" w:afterAutospacing="0" w:line="480" w:lineRule="auto"/>
              <w:textAlignment w:val="baseline"/>
              <w:rPr>
                <w:rStyle w:val="normaltextrun"/>
              </w:rPr>
            </w:pPr>
            <w:r w:rsidRPr="00905F33">
              <w:rPr>
                <w:rStyle w:val="normaltextrun"/>
                <w:b/>
                <w:bCs/>
                <w:color w:val="C45911" w:themeColor="accent2" w:themeShade="BF"/>
              </w:rPr>
              <w:t>Sample pack descriptions:</w:t>
            </w:r>
            <w:r w:rsidRPr="00905F33">
              <w:rPr>
                <w:rStyle w:val="normaltextrun"/>
                <w:color w:val="C45911" w:themeColor="accent2" w:themeShade="BF"/>
              </w:rPr>
              <w:t xml:space="preserve"> </w:t>
            </w:r>
            <w:r w:rsidRPr="00905F33">
              <w:rPr>
                <w:rStyle w:val="normaltextrun"/>
                <w:color w:val="000000" w:themeColor="text1"/>
              </w:rPr>
              <w:t xml:space="preserve">Aim </w:t>
            </w:r>
            <w:r w:rsidRPr="00905F33">
              <w:rPr>
                <w:rStyle w:val="normaltextrun"/>
              </w:rPr>
              <w:t xml:space="preserve">for a blend of language that music producers and end-users will understand. Adopt the correct music terminology of the culture being represented alongside explanations if needed. Keep in mind that sample pack descriptions can have an educational function for end-users who are unfamiliar with these sounds and/or music practices. </w:t>
            </w:r>
          </w:p>
          <w:p w14:paraId="1A1AE78C" w14:textId="77777777" w:rsidR="0080782B" w:rsidRPr="00905F33" w:rsidRDefault="0080782B" w:rsidP="00905F33">
            <w:pPr>
              <w:pStyle w:val="ListParagraph"/>
              <w:spacing w:line="480" w:lineRule="auto"/>
              <w:rPr>
                <w:rStyle w:val="normaltextrun"/>
                <w:rFonts w:ascii="Times New Roman" w:hAnsi="Times New Roman" w:cs="Times New Roman"/>
                <w:b/>
                <w:bCs/>
                <w:color w:val="C45911" w:themeColor="accent2" w:themeShade="BF"/>
              </w:rPr>
            </w:pPr>
          </w:p>
          <w:p w14:paraId="1531AC38" w14:textId="77777777" w:rsidR="0080782B" w:rsidRPr="00905F33" w:rsidRDefault="0080782B" w:rsidP="00905F33">
            <w:pPr>
              <w:pStyle w:val="paragraph"/>
              <w:numPr>
                <w:ilvl w:val="0"/>
                <w:numId w:val="8"/>
              </w:numPr>
              <w:spacing w:before="0" w:beforeAutospacing="0" w:after="0" w:afterAutospacing="0" w:line="480" w:lineRule="auto"/>
              <w:textAlignment w:val="baseline"/>
              <w:rPr>
                <w:rStyle w:val="eop"/>
              </w:rPr>
            </w:pPr>
            <w:r w:rsidRPr="00905F33">
              <w:rPr>
                <w:rStyle w:val="normaltextrun"/>
                <w:b/>
                <w:bCs/>
                <w:color w:val="C45911" w:themeColor="accent2" w:themeShade="BF"/>
              </w:rPr>
              <w:t>Accessibility and language:</w:t>
            </w:r>
            <w:r w:rsidRPr="00905F33">
              <w:rPr>
                <w:rStyle w:val="normaltextrun"/>
                <w:color w:val="C45911" w:themeColor="accent2" w:themeShade="BF"/>
              </w:rPr>
              <w:t xml:space="preserve"> </w:t>
            </w:r>
            <w:r w:rsidRPr="00905F33">
              <w:rPr>
                <w:rStyle w:val="normaltextrun"/>
              </w:rPr>
              <w:t xml:space="preserve">Sample packs are downloaded by users all over the world. Consider how a culturally diverse / non-Western instrument pack might be perceived and received in other countries and cultures. Make sample packs accessible to both producers who are well versed in a culture’s music, </w:t>
            </w:r>
            <w:proofErr w:type="gramStart"/>
            <w:r w:rsidRPr="00905F33">
              <w:rPr>
                <w:rStyle w:val="normaltextrun"/>
              </w:rPr>
              <w:t>and also</w:t>
            </w:r>
            <w:proofErr w:type="gramEnd"/>
            <w:r w:rsidRPr="00905F33">
              <w:rPr>
                <w:rStyle w:val="normaltextrun"/>
              </w:rPr>
              <w:t xml:space="preserve"> to those who are being exposed to it for the first time.</w:t>
            </w:r>
            <w:r w:rsidRPr="00905F33">
              <w:rPr>
                <w:rStyle w:val="eop"/>
              </w:rPr>
              <w:t> </w:t>
            </w:r>
          </w:p>
          <w:p w14:paraId="2DA8A953" w14:textId="77777777" w:rsidR="0080782B" w:rsidRPr="00905F33" w:rsidRDefault="0080782B" w:rsidP="00905F33">
            <w:pPr>
              <w:spacing w:line="480" w:lineRule="auto"/>
              <w:rPr>
                <w:rStyle w:val="eop"/>
                <w:rFonts w:ascii="Times New Roman" w:hAnsi="Times New Roman" w:cs="Times New Roman"/>
                <w:b/>
                <w:bCs/>
              </w:rPr>
            </w:pPr>
          </w:p>
          <w:p w14:paraId="3A74ABD8" w14:textId="77777777" w:rsidR="0080782B" w:rsidRPr="00905F33" w:rsidRDefault="0080782B" w:rsidP="00905F33">
            <w:pPr>
              <w:pStyle w:val="paragraph"/>
              <w:numPr>
                <w:ilvl w:val="0"/>
                <w:numId w:val="8"/>
              </w:numPr>
              <w:spacing w:before="0" w:beforeAutospacing="0" w:after="0" w:afterAutospacing="0" w:line="480" w:lineRule="auto"/>
              <w:textAlignment w:val="baseline"/>
              <w:rPr>
                <w:rStyle w:val="eop"/>
              </w:rPr>
            </w:pPr>
            <w:r w:rsidRPr="00905F33">
              <w:rPr>
                <w:rStyle w:val="eop"/>
                <w:b/>
                <w:bCs/>
                <w:color w:val="C45911" w:themeColor="accent2" w:themeShade="BF"/>
              </w:rPr>
              <w:t>Consult:</w:t>
            </w:r>
            <w:r w:rsidRPr="00905F33">
              <w:rPr>
                <w:rStyle w:val="eop"/>
                <w:color w:val="C45911" w:themeColor="accent2" w:themeShade="BF"/>
              </w:rPr>
              <w:t xml:space="preserve"> </w:t>
            </w:r>
            <w:r w:rsidRPr="00905F33">
              <w:rPr>
                <w:rStyle w:val="eop"/>
              </w:rPr>
              <w:t>Avoid guessing or making assumptions regarding terminology for culturally diverse content. When in doubt, consult with the community / culture the sounds are associated with to ensure correct representation for the musicians and content.</w:t>
            </w:r>
          </w:p>
          <w:p w14:paraId="28F15D61" w14:textId="77777777" w:rsidR="0080782B" w:rsidRPr="00905F33" w:rsidRDefault="0080782B" w:rsidP="00905F33">
            <w:pPr>
              <w:pStyle w:val="paragraph"/>
              <w:spacing w:before="0" w:beforeAutospacing="0" w:after="0" w:afterAutospacing="0" w:line="480" w:lineRule="auto"/>
              <w:ind w:left="720"/>
              <w:textAlignment w:val="baseline"/>
              <w:rPr>
                <w:rStyle w:val="eop"/>
              </w:rPr>
            </w:pPr>
          </w:p>
          <w:p w14:paraId="4E9818E5" w14:textId="77777777" w:rsidR="0080782B" w:rsidRPr="00905F33" w:rsidRDefault="0080782B" w:rsidP="00905F33">
            <w:pPr>
              <w:pStyle w:val="paragraph"/>
              <w:numPr>
                <w:ilvl w:val="0"/>
                <w:numId w:val="8"/>
              </w:numPr>
              <w:spacing w:before="0" w:beforeAutospacing="0" w:after="0" w:afterAutospacing="0" w:line="480" w:lineRule="auto"/>
              <w:textAlignment w:val="baseline"/>
            </w:pPr>
            <w:r w:rsidRPr="00905F33">
              <w:rPr>
                <w:b/>
                <w:bCs/>
                <w:color w:val="C45911" w:themeColor="accent2" w:themeShade="BF"/>
              </w:rPr>
              <w:t>Confirm authenticity</w:t>
            </w:r>
            <w:r w:rsidRPr="00905F33">
              <w:rPr>
                <w:color w:val="C45911" w:themeColor="accent2" w:themeShade="BF"/>
              </w:rPr>
              <w:t xml:space="preserve">: </w:t>
            </w:r>
            <w:r w:rsidRPr="00905F33">
              <w:t xml:space="preserve">Use your international networks to confirm the authenticity of culturally diverse sample packs. Distributors may ask you about your connection to this genre/sound </w:t>
            </w:r>
            <w:proofErr w:type="gramStart"/>
            <w:r w:rsidRPr="00905F33">
              <w:t>in order to</w:t>
            </w:r>
            <w:proofErr w:type="gramEnd"/>
            <w:r w:rsidRPr="00905F33">
              <w:t xml:space="preserve"> verify its credibility.</w:t>
            </w:r>
          </w:p>
          <w:p w14:paraId="3BFFEE0C" w14:textId="77777777" w:rsidR="0080782B" w:rsidRPr="00905F33" w:rsidRDefault="0080782B" w:rsidP="00905F33">
            <w:pPr>
              <w:pStyle w:val="paragraph"/>
              <w:spacing w:before="0" w:beforeAutospacing="0" w:after="0" w:afterAutospacing="0" w:line="480" w:lineRule="auto"/>
              <w:textAlignment w:val="baseline"/>
              <w:rPr>
                <w:rStyle w:val="eop"/>
                <w:b/>
                <w:bCs/>
              </w:rPr>
            </w:pPr>
          </w:p>
          <w:p w14:paraId="645C0891" w14:textId="77777777" w:rsidR="0080782B" w:rsidRPr="00905F33" w:rsidRDefault="0080782B" w:rsidP="00905F33">
            <w:pPr>
              <w:pStyle w:val="paragraph"/>
              <w:spacing w:before="0" w:beforeAutospacing="0" w:after="0" w:afterAutospacing="0" w:line="480" w:lineRule="auto"/>
              <w:textAlignment w:val="baseline"/>
              <w:rPr>
                <w:rStyle w:val="eop"/>
                <w:b/>
                <w:bCs/>
              </w:rPr>
            </w:pPr>
          </w:p>
          <w:p w14:paraId="39C18415" w14:textId="77777777" w:rsidR="0080782B" w:rsidRPr="00905F33" w:rsidRDefault="0080782B" w:rsidP="00905F33">
            <w:pPr>
              <w:pStyle w:val="paragraph"/>
              <w:spacing w:before="0" w:beforeAutospacing="0" w:after="0" w:afterAutospacing="0" w:line="480" w:lineRule="auto"/>
              <w:ind w:firstLine="360"/>
              <w:textAlignment w:val="baseline"/>
              <w:rPr>
                <w:rStyle w:val="eop"/>
                <w:b/>
                <w:bCs/>
                <w:color w:val="BF8F00" w:themeColor="accent4" w:themeShade="BF"/>
                <w:u w:val="single"/>
              </w:rPr>
            </w:pPr>
            <w:r w:rsidRPr="00905F33">
              <w:rPr>
                <w:rStyle w:val="eop"/>
                <w:b/>
                <w:bCs/>
                <w:color w:val="BF8F00" w:themeColor="accent4" w:themeShade="BF"/>
                <w:u w:val="single"/>
              </w:rPr>
              <w:t>For sample pack distributors:</w:t>
            </w:r>
          </w:p>
          <w:p w14:paraId="4FF4F890" w14:textId="77777777" w:rsidR="0080782B" w:rsidRPr="00905F33" w:rsidRDefault="0080782B" w:rsidP="00905F33">
            <w:pPr>
              <w:pStyle w:val="paragraph"/>
              <w:spacing w:before="0" w:beforeAutospacing="0" w:after="0" w:afterAutospacing="0" w:line="480" w:lineRule="auto"/>
              <w:textAlignment w:val="baseline"/>
              <w:rPr>
                <w:rStyle w:val="normaltextrun"/>
                <w:b/>
                <w:bCs/>
              </w:rPr>
            </w:pPr>
          </w:p>
          <w:p w14:paraId="03F08B7A" w14:textId="77777777" w:rsidR="0080782B" w:rsidRPr="00905F33" w:rsidRDefault="0080782B" w:rsidP="00905F33">
            <w:pPr>
              <w:pStyle w:val="paragraph"/>
              <w:numPr>
                <w:ilvl w:val="0"/>
                <w:numId w:val="8"/>
              </w:numPr>
              <w:spacing w:before="0" w:beforeAutospacing="0" w:after="0" w:afterAutospacing="0" w:line="480" w:lineRule="auto"/>
              <w:textAlignment w:val="baseline"/>
            </w:pPr>
            <w:r w:rsidRPr="00905F33">
              <w:rPr>
                <w:rStyle w:val="normaltextrun"/>
                <w:b/>
                <w:bCs/>
                <w:color w:val="BF8F00" w:themeColor="accent4" w:themeShade="BF"/>
              </w:rPr>
              <w:t>Categorisation:</w:t>
            </w:r>
            <w:r w:rsidRPr="00905F33">
              <w:rPr>
                <w:rStyle w:val="normaltextrun"/>
                <w:color w:val="BF8F00" w:themeColor="accent4" w:themeShade="BF"/>
              </w:rPr>
              <w:t xml:space="preserve"> </w:t>
            </w:r>
            <w:r w:rsidRPr="00905F33">
              <w:rPr>
                <w:rStyle w:val="normaltextrun"/>
              </w:rPr>
              <w:t xml:space="preserve">Avoid lumping non-Western music and culturally diverse sounds into the ‘World’ category. Add specific categories for regions, countries, music styles and genres. Be specific about where this music is from. For example, ‘world’ is often used to categorise a wide variety of sounds from all around the world, without specifying which country / region / culture they come from. </w:t>
            </w:r>
          </w:p>
          <w:p w14:paraId="3E236EA8" w14:textId="77777777" w:rsidR="0080782B" w:rsidRPr="00905F33" w:rsidRDefault="0080782B" w:rsidP="00905F33">
            <w:pPr>
              <w:pStyle w:val="paragraph"/>
              <w:spacing w:before="0" w:beforeAutospacing="0" w:after="0" w:afterAutospacing="0" w:line="480" w:lineRule="auto"/>
              <w:textAlignment w:val="baseline"/>
              <w:rPr>
                <w:rStyle w:val="eop"/>
              </w:rPr>
            </w:pPr>
          </w:p>
          <w:p w14:paraId="70590ABB" w14:textId="77777777" w:rsidR="0080782B" w:rsidRPr="00905F33" w:rsidRDefault="0080782B" w:rsidP="00905F33">
            <w:pPr>
              <w:pStyle w:val="paragraph"/>
              <w:numPr>
                <w:ilvl w:val="0"/>
                <w:numId w:val="8"/>
              </w:numPr>
              <w:spacing w:before="0" w:beforeAutospacing="0" w:after="0" w:afterAutospacing="0" w:line="480" w:lineRule="auto"/>
              <w:textAlignment w:val="baseline"/>
              <w:rPr>
                <w:rStyle w:val="eop"/>
              </w:rPr>
            </w:pPr>
            <w:r w:rsidRPr="00905F33">
              <w:rPr>
                <w:rStyle w:val="eop"/>
                <w:b/>
                <w:bCs/>
                <w:color w:val="BF8F00" w:themeColor="accent4" w:themeShade="BF"/>
              </w:rPr>
              <w:t>Searchable samples:</w:t>
            </w:r>
            <w:r w:rsidRPr="00905F33">
              <w:rPr>
                <w:rStyle w:val="eop"/>
                <w:color w:val="BF8F00" w:themeColor="accent4" w:themeShade="BF"/>
              </w:rPr>
              <w:t xml:space="preserve"> </w:t>
            </w:r>
            <w:r w:rsidRPr="00905F33">
              <w:rPr>
                <w:rStyle w:val="eop"/>
              </w:rPr>
              <w:t>The labelling, metadata and tagging of samples has an impact on how users search, find and purchase non-Western instrument samples. Test out if these samples are searchable using the information retrieval systems you employ. It’s great to have culturally diverse samples available, but if they are not searchable, your end-users won’t find them.</w:t>
            </w:r>
          </w:p>
          <w:p w14:paraId="22FD90C3" w14:textId="77777777" w:rsidR="0080782B" w:rsidRPr="00905F33" w:rsidRDefault="0080782B" w:rsidP="00905F33">
            <w:pPr>
              <w:pStyle w:val="ListParagraph"/>
              <w:spacing w:line="480" w:lineRule="auto"/>
              <w:rPr>
                <w:rFonts w:ascii="Times New Roman" w:hAnsi="Times New Roman" w:cs="Times New Roman"/>
              </w:rPr>
            </w:pPr>
          </w:p>
          <w:p w14:paraId="74A740CF" w14:textId="77777777" w:rsidR="0080782B" w:rsidRPr="00905F33" w:rsidRDefault="0080782B" w:rsidP="00905F33">
            <w:pPr>
              <w:pStyle w:val="paragraph"/>
              <w:numPr>
                <w:ilvl w:val="0"/>
                <w:numId w:val="8"/>
              </w:numPr>
              <w:spacing w:before="0" w:beforeAutospacing="0" w:after="0" w:afterAutospacing="0" w:line="480" w:lineRule="auto"/>
              <w:textAlignment w:val="baseline"/>
            </w:pPr>
            <w:r w:rsidRPr="00905F33">
              <w:rPr>
                <w:rStyle w:val="normaltextrun"/>
                <w:b/>
                <w:bCs/>
                <w:color w:val="BF8F00" w:themeColor="accent4" w:themeShade="BF"/>
              </w:rPr>
              <w:t>Metadata:</w:t>
            </w:r>
            <w:r w:rsidRPr="00905F33">
              <w:rPr>
                <w:rStyle w:val="normaltextrun"/>
                <w:color w:val="BF8F00" w:themeColor="accent4" w:themeShade="BF"/>
              </w:rPr>
              <w:t xml:space="preserve"> </w:t>
            </w:r>
            <w:r w:rsidRPr="00905F33">
              <w:rPr>
                <w:rStyle w:val="normaltextrun"/>
              </w:rPr>
              <w:t xml:space="preserve">Make sure the samples’ metadata is correct when working with non-Western instrument samples – add more categories if needed (e.g., tagging an instrument as a ‘guitar’, when it’s a ‘sitar’ misrepresents the instrument and may cause issues with search functions. </w:t>
            </w:r>
            <w:r w:rsidRPr="00905F33">
              <w:rPr>
                <w:rStyle w:val="eop"/>
              </w:rPr>
              <w:t>Expand your metadata tagging options to include non-Western instruments and sounds.</w:t>
            </w:r>
            <w:r w:rsidRPr="00905F33">
              <w:rPr>
                <w:b/>
                <w:bCs/>
                <w:noProof/>
              </w:rPr>
              <w:t xml:space="preserve"> </w:t>
            </w:r>
          </w:p>
          <w:p w14:paraId="4F6E3956" w14:textId="77777777" w:rsidR="0080782B" w:rsidRPr="00905F33" w:rsidRDefault="0080782B" w:rsidP="00905F33">
            <w:pPr>
              <w:pStyle w:val="ListParagraph"/>
              <w:spacing w:line="480" w:lineRule="auto"/>
              <w:rPr>
                <w:rStyle w:val="eop"/>
                <w:rFonts w:ascii="Times New Roman" w:hAnsi="Times New Roman" w:cs="Times New Roman"/>
              </w:rPr>
            </w:pPr>
          </w:p>
          <w:p w14:paraId="529A870F" w14:textId="77777777" w:rsidR="0080782B" w:rsidRPr="00905F33" w:rsidRDefault="0080782B" w:rsidP="00905F33">
            <w:pPr>
              <w:pStyle w:val="paragraph"/>
              <w:numPr>
                <w:ilvl w:val="0"/>
                <w:numId w:val="8"/>
              </w:numPr>
              <w:spacing w:before="0" w:beforeAutospacing="0" w:after="0" w:afterAutospacing="0" w:line="480" w:lineRule="auto"/>
              <w:textAlignment w:val="baseline"/>
              <w:rPr>
                <w:rStyle w:val="scxw61197880"/>
              </w:rPr>
            </w:pPr>
            <w:r w:rsidRPr="00905F33">
              <w:rPr>
                <w:rStyle w:val="normaltextrun"/>
                <w:b/>
                <w:bCs/>
                <w:color w:val="BF8F00" w:themeColor="accent4" w:themeShade="BF"/>
              </w:rPr>
              <w:t>More info:</w:t>
            </w:r>
            <w:r w:rsidRPr="00905F33">
              <w:rPr>
                <w:rStyle w:val="normaltextrun"/>
                <w:color w:val="BF8F00" w:themeColor="accent4" w:themeShade="BF"/>
              </w:rPr>
              <w:t xml:space="preserve"> </w:t>
            </w:r>
            <w:r w:rsidRPr="00905F33">
              <w:rPr>
                <w:rStyle w:val="normaltextrun"/>
              </w:rPr>
              <w:t xml:space="preserve">Consider a ‘more info’ button or section when hosting non-Western or culturally diverse content to feed the curiosity and interest of your end-users in the </w:t>
            </w:r>
            <w:r w:rsidRPr="00905F33">
              <w:rPr>
                <w:rStyle w:val="normaltextrun"/>
              </w:rPr>
              <w:lastRenderedPageBreak/>
              <w:t xml:space="preserve">background of these sounds and cultures. Utilise the sample pack description to add detail about the featured instruments, </w:t>
            </w:r>
            <w:proofErr w:type="gramStart"/>
            <w:r w:rsidRPr="00905F33">
              <w:rPr>
                <w:rStyle w:val="normaltextrun"/>
              </w:rPr>
              <w:t>cultures</w:t>
            </w:r>
            <w:proofErr w:type="gramEnd"/>
            <w:r w:rsidRPr="00905F33">
              <w:rPr>
                <w:rStyle w:val="normaltextrun"/>
              </w:rPr>
              <w:t xml:space="preserve"> and musicians that it came from. </w:t>
            </w:r>
          </w:p>
          <w:p w14:paraId="2824C850" w14:textId="77777777" w:rsidR="0080782B" w:rsidRPr="00905F33" w:rsidRDefault="0080782B" w:rsidP="00905F33">
            <w:pPr>
              <w:spacing w:line="480" w:lineRule="auto"/>
              <w:rPr>
                <w:rFonts w:ascii="Times New Roman" w:hAnsi="Times New Roman" w:cs="Times New Roman"/>
                <w:b/>
                <w:bCs/>
                <w:u w:val="single"/>
              </w:rPr>
            </w:pPr>
          </w:p>
        </w:tc>
      </w:tr>
    </w:tbl>
    <w:p w14:paraId="4C052DAA" w14:textId="56C283F3" w:rsidR="0080782B" w:rsidRPr="00905F33" w:rsidRDefault="00AE6897" w:rsidP="00905F33">
      <w:pPr>
        <w:spacing w:line="480" w:lineRule="auto"/>
        <w:rPr>
          <w:rFonts w:ascii="Times New Roman" w:hAnsi="Times New Roman" w:cs="Times New Roman"/>
        </w:rPr>
      </w:pPr>
      <w:r w:rsidRPr="00905F33">
        <w:rPr>
          <w:rFonts w:ascii="Times New Roman" w:hAnsi="Times New Roman" w:cs="Times New Roman"/>
        </w:rPr>
        <w:lastRenderedPageBreak/>
        <w:t>Figure</w:t>
      </w:r>
      <w:r w:rsidR="00952339">
        <w:rPr>
          <w:rFonts w:ascii="Times New Roman" w:hAnsi="Times New Roman" w:cs="Times New Roman"/>
        </w:rPr>
        <w:t xml:space="preserve"> 9</w:t>
      </w:r>
      <w:r w:rsidRPr="00905F33">
        <w:rPr>
          <w:rFonts w:ascii="Times New Roman" w:hAnsi="Times New Roman" w:cs="Times New Roman"/>
        </w:rPr>
        <w:t>. Representing diversity guidance for sample pack producers and distributors</w:t>
      </w:r>
    </w:p>
    <w:p w14:paraId="730A7FD0" w14:textId="77777777" w:rsidR="00C25180" w:rsidRDefault="00C25180" w:rsidP="00E90519">
      <w:pPr>
        <w:pStyle w:val="NormalWeb"/>
        <w:spacing w:before="0" w:beforeAutospacing="0" w:after="0" w:afterAutospacing="0" w:line="480" w:lineRule="auto"/>
        <w:rPr>
          <w:highlight w:val="yellow"/>
        </w:rPr>
      </w:pPr>
    </w:p>
    <w:p w14:paraId="0F0D30BF" w14:textId="5CC71322" w:rsidR="006B208D" w:rsidRPr="00DD38B9" w:rsidRDefault="00C25180" w:rsidP="00E90519">
      <w:pPr>
        <w:pStyle w:val="NormalWeb"/>
        <w:shd w:val="clear" w:color="auto" w:fill="FFFFFF"/>
        <w:spacing w:line="480" w:lineRule="auto"/>
      </w:pPr>
      <w:r w:rsidRPr="009A2394">
        <w:t xml:space="preserve">Creating the sample pack and guidance document </w:t>
      </w:r>
      <w:r w:rsidR="00E90519" w:rsidRPr="009A2394">
        <w:t xml:space="preserve">operated as </w:t>
      </w:r>
      <w:r w:rsidR="009038E8" w:rsidRPr="009A2394">
        <w:t xml:space="preserve">acts of opposition </w:t>
      </w:r>
      <w:r w:rsidR="00E90519" w:rsidRPr="009A2394">
        <w:t>to</w:t>
      </w:r>
      <w:r w:rsidRPr="009A2394">
        <w:t xml:space="preserve"> </w:t>
      </w:r>
      <w:r w:rsidR="00B940DB">
        <w:t>o</w:t>
      </w:r>
      <w:r w:rsidRPr="009A2394">
        <w:t xml:space="preserve">rientalism </w:t>
      </w:r>
      <w:r w:rsidR="00E90519" w:rsidRPr="009A2394">
        <w:t>observable in</w:t>
      </w:r>
      <w:r w:rsidRPr="009A2394">
        <w:t xml:space="preserve"> contemporary </w:t>
      </w:r>
      <w:r w:rsidR="00866A9C" w:rsidRPr="009A2394">
        <w:t>music production</w:t>
      </w:r>
      <w:r w:rsidR="00E90519" w:rsidRPr="009A2394">
        <w:t xml:space="preserve"> and </w:t>
      </w:r>
      <w:r w:rsidR="00866A9C" w:rsidRPr="009A2394">
        <w:t xml:space="preserve">consumer </w:t>
      </w:r>
      <w:r w:rsidRPr="009A2394">
        <w:t>context</w:t>
      </w:r>
      <w:r w:rsidR="00E90519" w:rsidRPr="009A2394">
        <w:t>s</w:t>
      </w:r>
      <w:r w:rsidRPr="009A2394">
        <w:t xml:space="preserve">. </w:t>
      </w:r>
      <w:r w:rsidR="009038E8" w:rsidRPr="009A2394">
        <w:t>O</w:t>
      </w:r>
      <w:r w:rsidRPr="009A2394">
        <w:t xml:space="preserve">rientalist branding and marketing </w:t>
      </w:r>
      <w:r w:rsidR="009038E8" w:rsidRPr="009A2394">
        <w:t xml:space="preserve">for </w:t>
      </w:r>
      <w:r w:rsidRPr="009A2394">
        <w:t xml:space="preserve">audio products, along with </w:t>
      </w:r>
      <w:r w:rsidR="00955C0A">
        <w:t>O</w:t>
      </w:r>
      <w:r w:rsidRPr="009A2394">
        <w:t>rientalis</w:t>
      </w:r>
      <w:r w:rsidR="00E90519" w:rsidRPr="009A2394">
        <w:t>t</w:t>
      </w:r>
      <w:r w:rsidRPr="009A2394">
        <w:t xml:space="preserve"> systems for organising packs into categories</w:t>
      </w:r>
      <w:r w:rsidR="00B74476" w:rsidRPr="009A2394">
        <w:t xml:space="preserve"> and descriptions</w:t>
      </w:r>
      <w:r w:rsidRPr="009A2394">
        <w:t xml:space="preserve"> based on reductive terminology </w:t>
      </w:r>
      <w:r w:rsidR="00A177EC">
        <w:t>combine</w:t>
      </w:r>
      <w:r w:rsidR="00B74476" w:rsidRPr="009A2394">
        <w:t xml:space="preserve"> </w:t>
      </w:r>
      <w:r w:rsidRPr="009A2394">
        <w:t xml:space="preserve">to accommodate a certain type of product conceived by the West’s perceptions of the other. </w:t>
      </w:r>
      <w:r w:rsidR="000200B7" w:rsidRPr="009A2394">
        <w:t xml:space="preserve">The “support system of staggering power” (Said, </w:t>
      </w:r>
      <w:r w:rsidR="00253F88">
        <w:t>1978,</w:t>
      </w:r>
      <w:r w:rsidR="000D0E69">
        <w:t xml:space="preserve"> </w:t>
      </w:r>
      <w:r w:rsidR="000200B7" w:rsidRPr="009A2394">
        <w:t>306) uphold</w:t>
      </w:r>
      <w:r w:rsidR="00C32B23" w:rsidRPr="009A2394">
        <w:t>ing</w:t>
      </w:r>
      <w:r w:rsidR="000200B7" w:rsidRPr="009A2394">
        <w:t xml:space="preserve"> these perceptions</w:t>
      </w:r>
      <w:r w:rsidR="009038E8" w:rsidRPr="009A2394">
        <w:t xml:space="preserve"> and products</w:t>
      </w:r>
      <w:r w:rsidR="00B74476" w:rsidRPr="009A2394">
        <w:t xml:space="preserve"> is </w:t>
      </w:r>
      <w:r w:rsidR="00731625" w:rsidRPr="009A2394">
        <w:t>sizeable</w:t>
      </w:r>
      <w:r w:rsidR="00B74476" w:rsidRPr="009A2394">
        <w:t xml:space="preserve">, </w:t>
      </w:r>
      <w:r w:rsidR="000D7968" w:rsidRPr="009A2394">
        <w:t>comprised from a m</w:t>
      </w:r>
      <w:r w:rsidR="009038E8" w:rsidRPr="009A2394">
        <w:t>i</w:t>
      </w:r>
      <w:r w:rsidR="000D7968" w:rsidRPr="009A2394">
        <w:t xml:space="preserve">x of </w:t>
      </w:r>
      <w:r w:rsidR="00B74476" w:rsidRPr="009A2394">
        <w:t>inherited predecessor</w:t>
      </w:r>
      <w:r w:rsidR="000D7968" w:rsidRPr="009A2394">
        <w:t xml:space="preserve"> practices</w:t>
      </w:r>
      <w:r w:rsidR="00B74476" w:rsidRPr="009A2394">
        <w:t xml:space="preserve">, the music industry, the </w:t>
      </w:r>
      <w:proofErr w:type="gramStart"/>
      <w:r w:rsidR="00B74476" w:rsidRPr="009A2394">
        <w:t>Internet</w:t>
      </w:r>
      <w:proofErr w:type="gramEnd"/>
      <w:r w:rsidR="00B74476" w:rsidRPr="009A2394">
        <w:t xml:space="preserve"> and its information retrieval systems</w:t>
      </w:r>
      <w:r w:rsidR="00CE67D5" w:rsidRPr="009A2394">
        <w:t>,</w:t>
      </w:r>
      <w:r w:rsidR="00EC2D15" w:rsidRPr="009A2394">
        <w:t xml:space="preserve"> which </w:t>
      </w:r>
      <w:r w:rsidR="000D7968" w:rsidRPr="009A2394">
        <w:t>all</w:t>
      </w:r>
      <w:r w:rsidR="000D7968">
        <w:t xml:space="preserve"> </w:t>
      </w:r>
      <w:r w:rsidR="00EC2D15" w:rsidRPr="00DD38B9">
        <w:t xml:space="preserve">work together to keep these perceptions and terms in play. </w:t>
      </w:r>
      <w:r w:rsidR="00CE67D5">
        <w:t xml:space="preserve">Disrupting these perpetual defaults, for example, </w:t>
      </w:r>
      <w:r w:rsidR="00CE67D5" w:rsidRPr="00DD38B9">
        <w:t>attending to visible insensitivities at the point of sale</w:t>
      </w:r>
      <w:r w:rsidR="00C32B23">
        <w:t xml:space="preserve"> provide</w:t>
      </w:r>
      <w:r w:rsidR="003825A1">
        <w:t>s</w:t>
      </w:r>
      <w:r w:rsidR="00C32B23">
        <w:t xml:space="preserve"> a strategy that</w:t>
      </w:r>
      <w:r w:rsidR="00CE67D5" w:rsidRPr="00DD38B9">
        <w:t xml:space="preserve"> anticipates knock-on effect</w:t>
      </w:r>
      <w:r w:rsidR="00C32B23">
        <w:t>s</w:t>
      </w:r>
      <w:r w:rsidR="00CE67D5" w:rsidRPr="00DD38B9">
        <w:t xml:space="preserve"> throughout the production process and into other music industry areas</w:t>
      </w:r>
      <w:r w:rsidR="00CE67D5">
        <w:t xml:space="preserve">. </w:t>
      </w:r>
      <w:r w:rsidR="003825A1">
        <w:t>Thus, t</w:t>
      </w:r>
      <w:r w:rsidR="00CE67D5">
        <w:t>ackling the music industry’s problems with terminology and imagery at the</w:t>
      </w:r>
      <w:r w:rsidR="00CE67D5" w:rsidRPr="00DD38B9">
        <w:t xml:space="preserve"> </w:t>
      </w:r>
      <w:r w:rsidR="00CE67D5">
        <w:t>s</w:t>
      </w:r>
      <w:r w:rsidR="006B208D" w:rsidRPr="00DD38B9">
        <w:t>ample pack</w:t>
      </w:r>
      <w:r w:rsidR="00CE67D5">
        <w:t xml:space="preserve"> stage </w:t>
      </w:r>
      <w:r w:rsidR="00B940DB">
        <w:t>intends to</w:t>
      </w:r>
      <w:r w:rsidR="00CE67D5">
        <w:t xml:space="preserve"> support change further upstream</w:t>
      </w:r>
      <w:r w:rsidR="006B208D" w:rsidRPr="00DD38B9">
        <w:t xml:space="preserve"> </w:t>
      </w:r>
      <w:r w:rsidR="00CE67D5">
        <w:t>since</w:t>
      </w:r>
      <w:r w:rsidR="006B208D" w:rsidRPr="00DD38B9">
        <w:t xml:space="preserve"> their front matter</w:t>
      </w:r>
      <w:r w:rsidR="00CE67D5">
        <w:t xml:space="preserve"> and categorisation</w:t>
      </w:r>
      <w:r w:rsidR="006B208D" w:rsidRPr="00DD38B9">
        <w:t xml:space="preserve"> play formative roles at the start of the music production chain, acting as inspiration and influence on a producer’s next steps. </w:t>
      </w:r>
    </w:p>
    <w:p w14:paraId="4724076A" w14:textId="77777777" w:rsidR="00E4016E" w:rsidRPr="00905F33" w:rsidRDefault="00E4016E" w:rsidP="00905F33">
      <w:pPr>
        <w:spacing w:line="480" w:lineRule="auto"/>
        <w:rPr>
          <w:rFonts w:ascii="Times New Roman" w:hAnsi="Times New Roman" w:cs="Times New Roman"/>
          <w:b/>
          <w:bCs/>
        </w:rPr>
      </w:pPr>
    </w:p>
    <w:p w14:paraId="6A26AD04" w14:textId="1535D828" w:rsidR="00703A17" w:rsidRPr="00905F33" w:rsidRDefault="005437F7" w:rsidP="00905F33">
      <w:pPr>
        <w:spacing w:line="480" w:lineRule="auto"/>
        <w:rPr>
          <w:rFonts w:ascii="Times New Roman" w:hAnsi="Times New Roman" w:cs="Times New Roman"/>
          <w:b/>
          <w:bCs/>
        </w:rPr>
      </w:pPr>
      <w:r w:rsidRPr="00905F33">
        <w:rPr>
          <w:rFonts w:ascii="Times New Roman" w:hAnsi="Times New Roman" w:cs="Times New Roman"/>
          <w:b/>
          <w:bCs/>
        </w:rPr>
        <w:t>Next steps</w:t>
      </w:r>
    </w:p>
    <w:p w14:paraId="1C685B8F" w14:textId="5C35DD89" w:rsidR="009A4ECB" w:rsidRDefault="00414D6E" w:rsidP="00905F33">
      <w:pPr>
        <w:pStyle w:val="NormalWeb"/>
        <w:spacing w:before="0" w:beforeAutospacing="0" w:after="0" w:afterAutospacing="0" w:line="480" w:lineRule="auto"/>
      </w:pPr>
      <w:r w:rsidRPr="00905F33">
        <w:t>E</w:t>
      </w:r>
      <w:r w:rsidR="009A2AC0" w:rsidRPr="00905F33">
        <w:t xml:space="preserve">ngagement </w:t>
      </w:r>
      <w:r w:rsidR="00CB7362">
        <w:t xml:space="preserve">and collaboration </w:t>
      </w:r>
      <w:r w:rsidR="009A2AC0" w:rsidRPr="00905F33">
        <w:t xml:space="preserve">with </w:t>
      </w:r>
      <w:r w:rsidR="00F36557" w:rsidRPr="00905F33">
        <w:t>Loopmaster</w:t>
      </w:r>
      <w:r w:rsidR="003359B5" w:rsidRPr="00905F33">
        <w:t>s</w:t>
      </w:r>
      <w:r w:rsidR="009A2AC0" w:rsidRPr="00905F33">
        <w:t xml:space="preserve"> </w:t>
      </w:r>
      <w:proofErr w:type="gramStart"/>
      <w:r w:rsidR="009A2AC0" w:rsidRPr="00905F33">
        <w:t>has</w:t>
      </w:r>
      <w:proofErr w:type="gramEnd"/>
      <w:r w:rsidR="00FF03BC" w:rsidRPr="00905F33">
        <w:t xml:space="preserve"> </w:t>
      </w:r>
      <w:r w:rsidR="009A2AC0" w:rsidRPr="00905F33">
        <w:t xml:space="preserve">continued </w:t>
      </w:r>
      <w:r w:rsidR="00E63972" w:rsidRPr="00905F33">
        <w:t xml:space="preserve">via a shared approach to improving representation issues </w:t>
      </w:r>
      <w:r w:rsidRPr="00905F33">
        <w:t>within sample packs. The</w:t>
      </w:r>
      <w:r w:rsidR="00100D82" w:rsidRPr="00905F33">
        <w:t>ir</w:t>
      </w:r>
      <w:r w:rsidRPr="00905F33">
        <w:t xml:space="preserve"> establishment of </w:t>
      </w:r>
      <w:r w:rsidR="00663CC3" w:rsidRPr="00905F33">
        <w:t>a</w:t>
      </w:r>
      <w:r w:rsidRPr="00905F33">
        <w:t xml:space="preserve"> </w:t>
      </w:r>
      <w:r w:rsidR="00582BB6" w:rsidRPr="00905F33">
        <w:t>C</w:t>
      </w:r>
      <w:r w:rsidRPr="00905F33">
        <w:t xml:space="preserve">ontent </w:t>
      </w:r>
      <w:r w:rsidR="00582BB6" w:rsidRPr="00905F33">
        <w:t>B</w:t>
      </w:r>
      <w:r w:rsidRPr="00905F33">
        <w:t xml:space="preserve">randing </w:t>
      </w:r>
      <w:r w:rsidR="00582BB6" w:rsidRPr="00905F33">
        <w:t>P</w:t>
      </w:r>
      <w:r w:rsidRPr="00905F33">
        <w:t>olicy (2023)</w:t>
      </w:r>
      <w:r w:rsidR="00E63972" w:rsidRPr="00905F33">
        <w:t xml:space="preserve"> </w:t>
      </w:r>
      <w:r w:rsidRPr="00905F33">
        <w:t xml:space="preserve">envisions </w:t>
      </w:r>
      <w:r w:rsidR="00F36557" w:rsidRPr="00905F33">
        <w:t>the hosting of “a safe and inclusive space where all individuals and cultures are represented fairly and authentically</w:t>
      </w:r>
      <w:r w:rsidR="00E6095F" w:rsidRPr="00905F33">
        <w:t>”</w:t>
      </w:r>
      <w:r w:rsidR="00183866" w:rsidRPr="00905F33">
        <w:t xml:space="preserve"> </w:t>
      </w:r>
      <w:r w:rsidR="009A2AC0" w:rsidRPr="00905F33">
        <w:t xml:space="preserve">(2023). </w:t>
      </w:r>
      <w:r w:rsidR="00663CC3" w:rsidRPr="00905F33">
        <w:t>The</w:t>
      </w:r>
      <w:r w:rsidR="009A2AC0" w:rsidRPr="00905F33">
        <w:t xml:space="preserve"> policy </w:t>
      </w:r>
      <w:r w:rsidRPr="00905F33">
        <w:t>sets out the need for</w:t>
      </w:r>
      <w:r w:rsidR="009A2AC0" w:rsidRPr="00905F33">
        <w:t xml:space="preserve"> sample </w:t>
      </w:r>
      <w:r w:rsidR="009A2AC0" w:rsidRPr="00905F33">
        <w:lastRenderedPageBreak/>
        <w:t xml:space="preserve">pack producers to </w:t>
      </w:r>
      <w:r w:rsidR="00E747A7" w:rsidRPr="00905F33">
        <w:t>“</w:t>
      </w:r>
      <w:r w:rsidR="009A2AC0" w:rsidRPr="00905F33">
        <w:t>reflect on</w:t>
      </w:r>
      <w:r w:rsidR="0013117A" w:rsidRPr="00905F33">
        <w:t xml:space="preserve"> </w:t>
      </w:r>
      <w:r w:rsidRPr="00905F33">
        <w:t xml:space="preserve">their </w:t>
      </w:r>
      <w:r w:rsidR="0013117A" w:rsidRPr="00905F33">
        <w:t xml:space="preserve">product artworks, titles, descriptions, and promotional materials, alongside the audio samples, </w:t>
      </w:r>
      <w:proofErr w:type="spellStart"/>
      <w:r w:rsidR="0013117A" w:rsidRPr="00905F33">
        <w:t>presets</w:t>
      </w:r>
      <w:proofErr w:type="spellEnd"/>
      <w:r w:rsidR="0013117A" w:rsidRPr="00905F33">
        <w:t>, and patches themselves</w:t>
      </w:r>
      <w:r w:rsidR="00E747A7" w:rsidRPr="00905F33">
        <w:t>”</w:t>
      </w:r>
      <w:r w:rsidR="0013117A" w:rsidRPr="00905F33">
        <w:rPr>
          <w:i/>
          <w:iCs/>
        </w:rPr>
        <w:t xml:space="preserve"> </w:t>
      </w:r>
      <w:r w:rsidR="00E747A7" w:rsidRPr="00905F33">
        <w:t>and extends to the rejection</w:t>
      </w:r>
      <w:r w:rsidR="00663CC3" w:rsidRPr="00905F33">
        <w:t xml:space="preserve"> of inappropriate terminology</w:t>
      </w:r>
      <w:r w:rsidR="000B4AD4">
        <w:t>,</w:t>
      </w:r>
      <w:r w:rsidR="00663CC3" w:rsidRPr="00905F33">
        <w:t xml:space="preserve"> “we must not use terms such as ‘ethnic’, ‘tribal’, ‘oriental’, or other cultural, socio-political, or religious generalisations. These marginalise communities and reinforce </w:t>
      </w:r>
      <w:r w:rsidR="00663CC3" w:rsidRPr="007D3849">
        <w:t>stereotypes</w:t>
      </w:r>
      <w:r w:rsidR="004B3B38" w:rsidRPr="007D3849">
        <w:t>.</w:t>
      </w:r>
      <w:r w:rsidR="00AE6897" w:rsidRPr="007D3849">
        <w:t>”</w:t>
      </w:r>
      <w:r w:rsidR="004B3B38" w:rsidRPr="007D3849">
        <w:t xml:space="preserve"> </w:t>
      </w:r>
      <w:r w:rsidR="00DD735B" w:rsidRPr="007D3849">
        <w:t>(</w:t>
      </w:r>
      <w:r w:rsidR="00620300" w:rsidRPr="007D3849">
        <w:t>Loopmasters, Content Branding Policy, 2023</w:t>
      </w:r>
      <w:r w:rsidR="00DD735B" w:rsidRPr="007D3849">
        <w:t>)</w:t>
      </w:r>
      <w:r w:rsidR="00E20FE6" w:rsidRPr="007D3849">
        <w:t>.</w:t>
      </w:r>
      <w:r w:rsidR="00DD735B" w:rsidRPr="007D3849">
        <w:t xml:space="preserve"> </w:t>
      </w:r>
      <w:r w:rsidR="00CB7362">
        <w:t>Such</w:t>
      </w:r>
      <w:r w:rsidR="009A4ECB">
        <w:t xml:space="preserve"> terms impede a deeper, more accurate understanding of these sounds from forming and operate as ‘stand ins’ (Taylor </w:t>
      </w:r>
      <w:r w:rsidR="0085794B">
        <w:t>2007</w:t>
      </w:r>
      <w:r w:rsidR="009A4ECB">
        <w:t>, 209) hiding the reality</w:t>
      </w:r>
      <w:r w:rsidR="00CB7362">
        <w:t xml:space="preserve"> of the content’s origin</w:t>
      </w:r>
      <w:r w:rsidR="009A4ECB">
        <w:t xml:space="preserve"> from the </w:t>
      </w:r>
      <w:r w:rsidR="009A7DE7">
        <w:t>end-user</w:t>
      </w:r>
      <w:r w:rsidR="009A4ECB">
        <w:t xml:space="preserve">.  </w:t>
      </w:r>
    </w:p>
    <w:p w14:paraId="67C6863A" w14:textId="77777777" w:rsidR="007B7E36" w:rsidRDefault="007B7E36" w:rsidP="00905F33">
      <w:pPr>
        <w:pStyle w:val="NormalWeb"/>
        <w:spacing w:before="0" w:beforeAutospacing="0" w:after="0" w:afterAutospacing="0" w:line="480" w:lineRule="auto"/>
      </w:pPr>
    </w:p>
    <w:p w14:paraId="2D2033F4" w14:textId="6D8FFAF6" w:rsidR="00EC097E" w:rsidRDefault="000B4AD4" w:rsidP="00905F33">
      <w:pPr>
        <w:pStyle w:val="NormalWeb"/>
        <w:spacing w:before="0" w:beforeAutospacing="0" w:after="0" w:afterAutospacing="0" w:line="480" w:lineRule="auto"/>
      </w:pPr>
      <w:proofErr w:type="gramStart"/>
      <w:r>
        <w:t>By i</w:t>
      </w:r>
      <w:r w:rsidR="004B3B38" w:rsidRPr="007D3849">
        <w:t>ncluding</w:t>
      </w:r>
      <w:r w:rsidR="004B3B38" w:rsidRPr="00905F33">
        <w:t xml:space="preserve"> the guidance</w:t>
      </w:r>
      <w:r w:rsidR="00AF7C98" w:rsidRPr="00905F33">
        <w:t xml:space="preserve"> (</w:t>
      </w:r>
      <w:r w:rsidR="00CC75C5" w:rsidRPr="00905F33">
        <w:t>F</w:t>
      </w:r>
      <w:r w:rsidR="00AF7C98" w:rsidRPr="00905F33">
        <w:t xml:space="preserve">igure </w:t>
      </w:r>
      <w:r w:rsidR="00FE3CEC">
        <w:t>9</w:t>
      </w:r>
      <w:r w:rsidR="00AF7C98" w:rsidRPr="00905F33">
        <w:t>)</w:t>
      </w:r>
      <w:r w:rsidR="004B3B38" w:rsidRPr="00905F33">
        <w:t xml:space="preserve"> within </w:t>
      </w:r>
      <w:r w:rsidR="003C2E9D" w:rsidRPr="00905F33">
        <w:t xml:space="preserve">distributor’s </w:t>
      </w:r>
      <w:r w:rsidR="004B3B38" w:rsidRPr="00905F33">
        <w:t>policie</w:t>
      </w:r>
      <w:r>
        <w:t>s,</w:t>
      </w:r>
      <w:r w:rsidR="004B3B38" w:rsidRPr="00905F33">
        <w:t xml:space="preserve"> it</w:t>
      </w:r>
      <w:proofErr w:type="gramEnd"/>
      <w:r w:rsidR="004B3B38" w:rsidRPr="00905F33">
        <w:t xml:space="preserve"> is anticipated that a before and after picture of sample pack production may begin to emerge</w:t>
      </w:r>
      <w:r w:rsidR="001018AE">
        <w:t xml:space="preserve"> within Loopmasters’ </w:t>
      </w:r>
      <w:r w:rsidR="00CB7362">
        <w:t xml:space="preserve">own catalogue and </w:t>
      </w:r>
      <w:r w:rsidR="003A1B36">
        <w:t xml:space="preserve">hosting of </w:t>
      </w:r>
      <w:r w:rsidR="00A42D45">
        <w:t>third-party</w:t>
      </w:r>
      <w:r w:rsidR="00CB7362">
        <w:t xml:space="preserve"> </w:t>
      </w:r>
      <w:r w:rsidR="002363D5">
        <w:t>packs</w:t>
      </w:r>
      <w:r w:rsidR="004B3B38" w:rsidRPr="00905F33">
        <w:t>. Work has begun to track and follow such transformation</w:t>
      </w:r>
      <w:r w:rsidR="00283FC1" w:rsidRPr="00905F33">
        <w:t>s</w:t>
      </w:r>
      <w:r w:rsidR="00D84A67" w:rsidRPr="00905F33">
        <w:t xml:space="preserve">, including </w:t>
      </w:r>
      <w:r>
        <w:t>data</w:t>
      </w:r>
      <w:r w:rsidR="00D84A67" w:rsidRPr="00905F33">
        <w:t xml:space="preserve"> on </w:t>
      </w:r>
      <w:r>
        <w:t>existing pack</w:t>
      </w:r>
      <w:r w:rsidR="00CF4896">
        <w:t>s</w:t>
      </w:r>
      <w:r>
        <w:t xml:space="preserve"> to redress</w:t>
      </w:r>
      <w:r w:rsidR="00CB7362">
        <w:t xml:space="preserve"> existing</w:t>
      </w:r>
      <w:r>
        <w:t xml:space="preserve"> </w:t>
      </w:r>
      <w:r w:rsidR="00597A8C">
        <w:t>misrepresentation</w:t>
      </w:r>
      <w:r w:rsidR="00BA68B7">
        <w:t>,</w:t>
      </w:r>
      <w:r>
        <w:t xml:space="preserve"> while ensuring</w:t>
      </w:r>
      <w:r w:rsidR="00CB7362">
        <w:t xml:space="preserve"> any</w:t>
      </w:r>
      <w:r>
        <w:t xml:space="preserve"> </w:t>
      </w:r>
      <w:r w:rsidR="00D84A67" w:rsidRPr="00905F33">
        <w:t xml:space="preserve">new sample packs </w:t>
      </w:r>
      <w:r w:rsidR="002363D5">
        <w:t xml:space="preserve">produced </w:t>
      </w:r>
      <w:r w:rsidR="00CB7362">
        <w:t xml:space="preserve">beyond this point </w:t>
      </w:r>
      <w:r w:rsidR="00D84A67" w:rsidRPr="00905F33">
        <w:t xml:space="preserve">abide by the </w:t>
      </w:r>
      <w:r w:rsidR="002363D5">
        <w:t xml:space="preserve">2023 </w:t>
      </w:r>
      <w:r w:rsidR="00D84A67" w:rsidRPr="00905F33">
        <w:t>policy</w:t>
      </w:r>
      <w:r w:rsidR="002363D5">
        <w:t>.</w:t>
      </w:r>
      <w:r>
        <w:t xml:space="preserve"> </w:t>
      </w:r>
      <w:r w:rsidR="00B263DA">
        <w:t>The wider vision extends to observable shifts around representing diversity</w:t>
      </w:r>
      <w:r w:rsidR="00B67335">
        <w:t xml:space="preserve"> in the music industry,</w:t>
      </w:r>
      <w:r w:rsidR="00B263DA">
        <w:t xml:space="preserve"> with my heart set on an overhaul to the terminology </w:t>
      </w:r>
      <w:r w:rsidR="00B67335">
        <w:t xml:space="preserve">which has been </w:t>
      </w:r>
      <w:r w:rsidR="00620C9B">
        <w:t>relied upon</w:t>
      </w:r>
      <w:r w:rsidR="00B67335">
        <w:t xml:space="preserve"> for so long</w:t>
      </w:r>
      <w:r w:rsidR="00620C9B">
        <w:t xml:space="preserve"> for non-Western content.</w:t>
      </w:r>
      <w:r w:rsidR="00EC097E">
        <w:t xml:space="preserve"> </w:t>
      </w:r>
    </w:p>
    <w:p w14:paraId="2697204C" w14:textId="77777777" w:rsidR="00F36557" w:rsidRPr="00905F33" w:rsidRDefault="00F36557" w:rsidP="00905F33">
      <w:pPr>
        <w:spacing w:line="480" w:lineRule="auto"/>
        <w:rPr>
          <w:rFonts w:ascii="Times New Roman" w:hAnsi="Times New Roman" w:cs="Times New Roman"/>
        </w:rPr>
      </w:pPr>
    </w:p>
    <w:p w14:paraId="31097977" w14:textId="15D7EFA6" w:rsidR="005D3385" w:rsidRPr="00905F33" w:rsidRDefault="00FC45F5" w:rsidP="00905F33">
      <w:pPr>
        <w:spacing w:line="480" w:lineRule="auto"/>
        <w:rPr>
          <w:rFonts w:ascii="Times New Roman" w:hAnsi="Times New Roman" w:cs="Times New Roman"/>
          <w:b/>
          <w:bCs/>
        </w:rPr>
      </w:pPr>
      <w:r w:rsidRPr="00905F33">
        <w:rPr>
          <w:rFonts w:ascii="Times New Roman" w:hAnsi="Times New Roman" w:cs="Times New Roman"/>
          <w:b/>
          <w:bCs/>
        </w:rPr>
        <w:t>Conclusion</w:t>
      </w:r>
      <w:r w:rsidR="000C789B" w:rsidRPr="00905F33">
        <w:rPr>
          <w:rFonts w:ascii="Times New Roman" w:hAnsi="Times New Roman" w:cs="Times New Roman"/>
          <w:b/>
          <w:bCs/>
        </w:rPr>
        <w:t>s</w:t>
      </w:r>
    </w:p>
    <w:p w14:paraId="655B8037" w14:textId="756CDCED" w:rsidR="00F31838" w:rsidRDefault="00A6131A" w:rsidP="00A80E29">
      <w:pPr>
        <w:spacing w:line="480" w:lineRule="auto"/>
        <w:rPr>
          <w:rFonts w:ascii="Times New Roman" w:eastAsia="Times New Roman" w:hAnsi="Times New Roman" w:cs="Times New Roman"/>
          <w:color w:val="000000"/>
          <w:lang w:eastAsia="en-GB"/>
        </w:rPr>
      </w:pPr>
      <w:r w:rsidRPr="003829D1">
        <w:rPr>
          <w:rFonts w:ascii="Times New Roman" w:hAnsi="Times New Roman" w:cs="Times New Roman"/>
        </w:rPr>
        <w:t>The process of working collaboratively with musicians to produce a sample pack from archived sound</w:t>
      </w:r>
      <w:r w:rsidR="00E65E1E" w:rsidRPr="003829D1">
        <w:rPr>
          <w:rFonts w:ascii="Times New Roman" w:hAnsi="Times New Roman" w:cs="Times New Roman"/>
        </w:rPr>
        <w:t xml:space="preserve"> </w:t>
      </w:r>
      <w:r w:rsidRPr="003829D1">
        <w:rPr>
          <w:rFonts w:ascii="Times New Roman" w:hAnsi="Times New Roman" w:cs="Times New Roman"/>
        </w:rPr>
        <w:t xml:space="preserve">provided an experiential learning opportunity to address issues of representation in relation to </w:t>
      </w:r>
      <w:r w:rsidR="00731625">
        <w:rPr>
          <w:rFonts w:ascii="Times New Roman" w:hAnsi="Times New Roman" w:cs="Times New Roman"/>
        </w:rPr>
        <w:t>branding and marketing of</w:t>
      </w:r>
      <w:r w:rsidR="00966CBD" w:rsidRPr="003829D1">
        <w:rPr>
          <w:rFonts w:ascii="Times New Roman" w:hAnsi="Times New Roman" w:cs="Times New Roman"/>
        </w:rPr>
        <w:t xml:space="preserve"> </w:t>
      </w:r>
      <w:r w:rsidRPr="003829D1">
        <w:rPr>
          <w:rFonts w:ascii="Times New Roman" w:hAnsi="Times New Roman" w:cs="Times New Roman"/>
        </w:rPr>
        <w:t xml:space="preserve">non-Western instrument sounds. </w:t>
      </w:r>
      <w:r w:rsidR="00E65E1E" w:rsidRPr="003829D1">
        <w:rPr>
          <w:rFonts w:ascii="Times New Roman" w:hAnsi="Times New Roman" w:cs="Times New Roman"/>
        </w:rPr>
        <w:t>Exploring</w:t>
      </w:r>
      <w:r w:rsidRPr="003829D1">
        <w:rPr>
          <w:rFonts w:ascii="Times New Roman" w:hAnsi="Times New Roman" w:cs="Times New Roman"/>
        </w:rPr>
        <w:t xml:space="preserve"> an industry where stereotypes, cliché</w:t>
      </w:r>
      <w:r w:rsidR="003327BA">
        <w:rPr>
          <w:rFonts w:ascii="Times New Roman" w:hAnsi="Times New Roman" w:cs="Times New Roman"/>
        </w:rPr>
        <w:t>d</w:t>
      </w:r>
      <w:r w:rsidRPr="003829D1">
        <w:rPr>
          <w:rFonts w:ascii="Times New Roman" w:hAnsi="Times New Roman" w:cs="Times New Roman"/>
        </w:rPr>
        <w:t xml:space="preserve"> imagery and out-of-date terminology are commonplace motivated </w:t>
      </w:r>
      <w:r w:rsidR="00F36D22" w:rsidRPr="003829D1">
        <w:rPr>
          <w:rFonts w:ascii="Times New Roman" w:hAnsi="Times New Roman" w:cs="Times New Roman"/>
        </w:rPr>
        <w:t>the</w:t>
      </w:r>
      <w:r w:rsidRPr="003829D1">
        <w:rPr>
          <w:rFonts w:ascii="Times New Roman" w:hAnsi="Times New Roman" w:cs="Times New Roman"/>
        </w:rPr>
        <w:t xml:space="preserve"> actions and questions </w:t>
      </w:r>
      <w:r w:rsidR="006F6816" w:rsidRPr="003829D1">
        <w:rPr>
          <w:rFonts w:ascii="Times New Roman" w:hAnsi="Times New Roman" w:cs="Times New Roman"/>
        </w:rPr>
        <w:t xml:space="preserve">of </w:t>
      </w:r>
      <w:r w:rsidR="00166B87" w:rsidRPr="003829D1">
        <w:rPr>
          <w:rFonts w:ascii="Times New Roman" w:hAnsi="Times New Roman" w:cs="Times New Roman"/>
        </w:rPr>
        <w:t>the</w:t>
      </w:r>
      <w:r w:rsidRPr="003829D1">
        <w:rPr>
          <w:rFonts w:ascii="Times New Roman" w:hAnsi="Times New Roman" w:cs="Times New Roman"/>
        </w:rPr>
        <w:t xml:space="preserve"> research</w:t>
      </w:r>
      <w:r w:rsidR="00923B86" w:rsidRPr="003829D1">
        <w:rPr>
          <w:rFonts w:ascii="Times New Roman" w:hAnsi="Times New Roman" w:cs="Times New Roman"/>
        </w:rPr>
        <w:t>.</w:t>
      </w:r>
      <w:r w:rsidR="00A80E29" w:rsidRPr="00A80E29">
        <w:rPr>
          <w:rFonts w:ascii="Times New Roman" w:eastAsia="Times New Roman" w:hAnsi="Times New Roman" w:cs="Times New Roman"/>
          <w:color w:val="000000"/>
          <w:lang w:eastAsia="en-GB"/>
        </w:rPr>
        <w:t xml:space="preserve"> </w:t>
      </w:r>
    </w:p>
    <w:p w14:paraId="5517AE08" w14:textId="77777777" w:rsidR="004C66B3" w:rsidRDefault="004C66B3" w:rsidP="004C66B3">
      <w:pPr>
        <w:spacing w:line="480" w:lineRule="auto"/>
        <w:rPr>
          <w:rFonts w:ascii="Times New Roman" w:eastAsia="Times New Roman" w:hAnsi="Times New Roman" w:cs="Times New Roman"/>
          <w:color w:val="000000"/>
          <w:lang w:eastAsia="en-GB"/>
        </w:rPr>
      </w:pPr>
    </w:p>
    <w:p w14:paraId="1D64E068" w14:textId="47461B78" w:rsidR="004C66B3" w:rsidRDefault="004C66B3" w:rsidP="004C66B3">
      <w:pPr>
        <w:spacing w:line="480" w:lineRule="auto"/>
        <w:rPr>
          <w:rFonts w:ascii="Times New Roman" w:eastAsia="Times New Roman" w:hAnsi="Times New Roman" w:cs="Times New Roman"/>
          <w:color w:val="000000"/>
          <w:lang w:eastAsia="en-GB"/>
        </w:rPr>
      </w:pPr>
      <w:r>
        <w:rPr>
          <w:rFonts w:ascii="Times New Roman" w:eastAsia="Times New Roman" w:hAnsi="Times New Roman" w:cs="Times New Roman"/>
          <w:color w:val="000000"/>
          <w:lang w:eastAsia="en-GB"/>
        </w:rPr>
        <w:t>By e</w:t>
      </w:r>
      <w:r w:rsidRPr="003829D1">
        <w:rPr>
          <w:rFonts w:ascii="Times New Roman" w:eastAsia="Times New Roman" w:hAnsi="Times New Roman" w:cs="Times New Roman"/>
          <w:color w:val="000000"/>
          <w:lang w:eastAsia="en-GB"/>
        </w:rPr>
        <w:t xml:space="preserve">xploring the history of selling sound </w:t>
      </w:r>
      <w:r>
        <w:rPr>
          <w:rFonts w:ascii="Times New Roman" w:eastAsia="Times New Roman" w:hAnsi="Times New Roman" w:cs="Times New Roman"/>
          <w:color w:val="000000"/>
          <w:lang w:eastAsia="en-GB"/>
        </w:rPr>
        <w:t>it has been possible to</w:t>
      </w:r>
      <w:r w:rsidRPr="003829D1">
        <w:rPr>
          <w:rFonts w:ascii="Times New Roman" w:eastAsia="Times New Roman" w:hAnsi="Times New Roman" w:cs="Times New Roman"/>
          <w:color w:val="000000"/>
          <w:lang w:eastAsia="en-GB"/>
        </w:rPr>
        <w:t xml:space="preserve"> map out the </w:t>
      </w:r>
      <w:r>
        <w:rPr>
          <w:rFonts w:ascii="Times New Roman" w:eastAsia="Times New Roman" w:hAnsi="Times New Roman" w:cs="Times New Roman"/>
          <w:color w:val="000000"/>
          <w:lang w:eastAsia="en-GB"/>
        </w:rPr>
        <w:t>product</w:t>
      </w:r>
      <w:r w:rsidRPr="003829D1">
        <w:rPr>
          <w:rFonts w:ascii="Times New Roman" w:eastAsia="Times New Roman" w:hAnsi="Times New Roman" w:cs="Times New Roman"/>
          <w:color w:val="000000"/>
          <w:lang w:eastAsia="en-GB"/>
        </w:rPr>
        <w:t xml:space="preserve"> evolution </w:t>
      </w:r>
      <w:r>
        <w:rPr>
          <w:rFonts w:ascii="Times New Roman" w:eastAsia="Times New Roman" w:hAnsi="Times New Roman" w:cs="Times New Roman"/>
          <w:color w:val="000000"/>
          <w:lang w:eastAsia="en-GB"/>
        </w:rPr>
        <w:t xml:space="preserve">of sample packs </w:t>
      </w:r>
      <w:r w:rsidRPr="003829D1">
        <w:rPr>
          <w:rFonts w:ascii="Times New Roman" w:eastAsia="Times New Roman" w:hAnsi="Times New Roman" w:cs="Times New Roman"/>
          <w:color w:val="000000"/>
          <w:lang w:eastAsia="en-GB"/>
        </w:rPr>
        <w:t xml:space="preserve">from sound effects </w:t>
      </w:r>
      <w:r>
        <w:rPr>
          <w:rFonts w:ascii="Times New Roman" w:eastAsia="Times New Roman" w:hAnsi="Times New Roman" w:cs="Times New Roman"/>
          <w:color w:val="000000"/>
          <w:lang w:eastAsia="en-GB"/>
        </w:rPr>
        <w:t xml:space="preserve">LPs, </w:t>
      </w:r>
      <w:r w:rsidRPr="003829D1">
        <w:rPr>
          <w:rFonts w:ascii="Times New Roman" w:eastAsia="Times New Roman" w:hAnsi="Times New Roman" w:cs="Times New Roman"/>
          <w:color w:val="000000"/>
          <w:lang w:eastAsia="en-GB"/>
        </w:rPr>
        <w:t xml:space="preserve">floppy disc sample libraries, sample library CDs </w:t>
      </w:r>
      <w:r>
        <w:rPr>
          <w:rFonts w:ascii="Times New Roman" w:eastAsia="Times New Roman" w:hAnsi="Times New Roman" w:cs="Times New Roman"/>
          <w:color w:val="000000"/>
          <w:lang w:eastAsia="en-GB"/>
        </w:rPr>
        <w:t xml:space="preserve">and </w:t>
      </w:r>
      <w:r>
        <w:rPr>
          <w:rFonts w:ascii="Times New Roman" w:eastAsia="Times New Roman" w:hAnsi="Times New Roman" w:cs="Times New Roman"/>
          <w:color w:val="000000"/>
          <w:lang w:eastAsia="en-GB"/>
        </w:rPr>
        <w:lastRenderedPageBreak/>
        <w:t xml:space="preserve">finally </w:t>
      </w:r>
      <w:r w:rsidRPr="003829D1">
        <w:rPr>
          <w:rFonts w:ascii="Times New Roman" w:eastAsia="Times New Roman" w:hAnsi="Times New Roman" w:cs="Times New Roman"/>
          <w:color w:val="000000"/>
          <w:lang w:eastAsia="en-GB"/>
        </w:rPr>
        <w:t xml:space="preserve">to present day downloads. Each juncture of this history </w:t>
      </w:r>
      <w:r>
        <w:rPr>
          <w:rFonts w:ascii="Times New Roman" w:eastAsia="Times New Roman" w:hAnsi="Times New Roman" w:cs="Times New Roman"/>
          <w:color w:val="000000"/>
          <w:lang w:eastAsia="en-GB"/>
        </w:rPr>
        <w:t xml:space="preserve">has </w:t>
      </w:r>
      <w:r w:rsidRPr="003829D1">
        <w:rPr>
          <w:rFonts w:ascii="Times New Roman" w:eastAsia="Times New Roman" w:hAnsi="Times New Roman" w:cs="Times New Roman"/>
          <w:color w:val="000000"/>
          <w:lang w:eastAsia="en-GB"/>
        </w:rPr>
        <w:t>provide</w:t>
      </w:r>
      <w:r>
        <w:rPr>
          <w:rFonts w:ascii="Times New Roman" w:eastAsia="Times New Roman" w:hAnsi="Times New Roman" w:cs="Times New Roman"/>
          <w:color w:val="000000"/>
          <w:lang w:eastAsia="en-GB"/>
        </w:rPr>
        <w:t>d</w:t>
      </w:r>
      <w:r w:rsidRPr="003829D1">
        <w:rPr>
          <w:rFonts w:ascii="Times New Roman" w:eastAsia="Times New Roman" w:hAnsi="Times New Roman" w:cs="Times New Roman"/>
          <w:color w:val="000000"/>
          <w:lang w:eastAsia="en-GB"/>
        </w:rPr>
        <w:t xml:space="preserve"> insight into </w:t>
      </w:r>
      <w:r>
        <w:rPr>
          <w:rFonts w:ascii="Times New Roman" w:eastAsia="Times New Roman" w:hAnsi="Times New Roman" w:cs="Times New Roman"/>
          <w:color w:val="000000"/>
          <w:lang w:eastAsia="en-GB"/>
        </w:rPr>
        <w:t xml:space="preserve">the </w:t>
      </w:r>
      <w:r w:rsidRPr="003829D1">
        <w:rPr>
          <w:rFonts w:ascii="Times New Roman" w:eastAsia="Times New Roman" w:hAnsi="Times New Roman" w:cs="Times New Roman"/>
          <w:color w:val="000000"/>
          <w:lang w:eastAsia="en-GB"/>
        </w:rPr>
        <w:t xml:space="preserve">conventions, </w:t>
      </w:r>
      <w:proofErr w:type="gramStart"/>
      <w:r w:rsidRPr="003829D1">
        <w:rPr>
          <w:rFonts w:ascii="Times New Roman" w:eastAsia="Times New Roman" w:hAnsi="Times New Roman" w:cs="Times New Roman"/>
          <w:color w:val="000000"/>
          <w:lang w:eastAsia="en-GB"/>
        </w:rPr>
        <w:t>norms</w:t>
      </w:r>
      <w:proofErr w:type="gramEnd"/>
      <w:r w:rsidRPr="003829D1">
        <w:rPr>
          <w:rFonts w:ascii="Times New Roman" w:eastAsia="Times New Roman" w:hAnsi="Times New Roman" w:cs="Times New Roman"/>
          <w:color w:val="000000"/>
          <w:lang w:eastAsia="en-GB"/>
        </w:rPr>
        <w:t xml:space="preserve"> and ways of handling this conten</w:t>
      </w:r>
      <w:r w:rsidR="00BB325D">
        <w:rPr>
          <w:rFonts w:ascii="Times New Roman" w:eastAsia="Times New Roman" w:hAnsi="Times New Roman" w:cs="Times New Roman"/>
          <w:color w:val="000000"/>
          <w:lang w:eastAsia="en-GB"/>
        </w:rPr>
        <w:t>t</w:t>
      </w:r>
      <w:r>
        <w:rPr>
          <w:rFonts w:ascii="Times New Roman" w:eastAsia="Times New Roman" w:hAnsi="Times New Roman" w:cs="Times New Roman"/>
          <w:color w:val="000000"/>
          <w:lang w:eastAsia="en-GB"/>
        </w:rPr>
        <w:t>.</w:t>
      </w:r>
      <w:r w:rsidRPr="00E77D4D">
        <w:rPr>
          <w:rFonts w:ascii="Times New Roman" w:eastAsia="Times New Roman" w:hAnsi="Times New Roman" w:cs="Times New Roman"/>
          <w:color w:val="000000"/>
          <w:lang w:eastAsia="en-GB"/>
        </w:rPr>
        <w:t xml:space="preserve"> </w:t>
      </w:r>
      <w:r w:rsidRPr="003829D1">
        <w:rPr>
          <w:rFonts w:ascii="Times New Roman" w:eastAsia="Times New Roman" w:hAnsi="Times New Roman" w:cs="Times New Roman"/>
          <w:color w:val="000000"/>
          <w:lang w:eastAsia="en-GB"/>
        </w:rPr>
        <w:t xml:space="preserve">Custom ways of promoting, </w:t>
      </w:r>
      <w:proofErr w:type="gramStart"/>
      <w:r w:rsidRPr="003829D1">
        <w:rPr>
          <w:rFonts w:ascii="Times New Roman" w:eastAsia="Times New Roman" w:hAnsi="Times New Roman" w:cs="Times New Roman"/>
          <w:color w:val="000000"/>
          <w:lang w:eastAsia="en-GB"/>
        </w:rPr>
        <w:t>branding</w:t>
      </w:r>
      <w:proofErr w:type="gramEnd"/>
      <w:r w:rsidRPr="003829D1">
        <w:rPr>
          <w:rFonts w:ascii="Times New Roman" w:eastAsia="Times New Roman" w:hAnsi="Times New Roman" w:cs="Times New Roman"/>
          <w:color w:val="000000"/>
          <w:lang w:eastAsia="en-GB"/>
        </w:rPr>
        <w:t xml:space="preserve"> and representing sound in the days of sampler libraries and sample library CDs left an imprint on the way non-Western sounds are handled today</w:t>
      </w:r>
      <w:r>
        <w:rPr>
          <w:rFonts w:ascii="Times New Roman" w:eastAsia="Times New Roman" w:hAnsi="Times New Roman" w:cs="Times New Roman"/>
          <w:color w:val="000000"/>
          <w:lang w:eastAsia="en-GB"/>
        </w:rPr>
        <w:t xml:space="preserve">, </w:t>
      </w:r>
      <w:r w:rsidR="00BB325D">
        <w:rPr>
          <w:rFonts w:ascii="Times New Roman" w:eastAsia="Times New Roman" w:hAnsi="Times New Roman" w:cs="Times New Roman"/>
          <w:color w:val="000000"/>
          <w:lang w:eastAsia="en-GB"/>
        </w:rPr>
        <w:t xml:space="preserve">feeding and </w:t>
      </w:r>
      <w:r>
        <w:rPr>
          <w:rFonts w:ascii="Times New Roman" w:eastAsia="Times New Roman" w:hAnsi="Times New Roman" w:cs="Times New Roman"/>
          <w:color w:val="000000"/>
          <w:lang w:eastAsia="en-GB"/>
        </w:rPr>
        <w:t xml:space="preserve">satisfying </w:t>
      </w:r>
      <w:r w:rsidR="00BB325D">
        <w:rPr>
          <w:rFonts w:ascii="Times New Roman" w:eastAsia="Times New Roman" w:hAnsi="Times New Roman" w:cs="Times New Roman"/>
          <w:color w:val="000000"/>
          <w:lang w:eastAsia="en-GB"/>
        </w:rPr>
        <w:t xml:space="preserve">end-user </w:t>
      </w:r>
      <w:r>
        <w:rPr>
          <w:rFonts w:ascii="Times New Roman" w:eastAsia="Times New Roman" w:hAnsi="Times New Roman" w:cs="Times New Roman"/>
          <w:color w:val="000000"/>
          <w:lang w:eastAsia="en-GB"/>
        </w:rPr>
        <w:t>expectations about the other by confining difference to a set of limited tropes, stereotypes and terminology.</w:t>
      </w:r>
      <w:r w:rsidR="00BB325D">
        <w:rPr>
          <w:rFonts w:ascii="Times New Roman" w:eastAsia="Times New Roman" w:hAnsi="Times New Roman" w:cs="Times New Roman"/>
          <w:color w:val="000000"/>
          <w:lang w:eastAsia="en-GB"/>
        </w:rPr>
        <w:t xml:space="preserve"> The derivation and sourcing of sound for libraries and pack provides but one factor in achieving a more equitable existence and marketing, however the control musicians have over these sounds, their labelling and branding is limited </w:t>
      </w:r>
      <w:r w:rsidR="00247C8D">
        <w:rPr>
          <w:rFonts w:ascii="Times New Roman" w:eastAsia="Times New Roman" w:hAnsi="Times New Roman" w:cs="Times New Roman"/>
          <w:color w:val="000000"/>
          <w:lang w:eastAsia="en-GB"/>
        </w:rPr>
        <w:t>by</w:t>
      </w:r>
      <w:r w:rsidR="00BB325D">
        <w:rPr>
          <w:rFonts w:ascii="Times New Roman" w:eastAsia="Times New Roman" w:hAnsi="Times New Roman" w:cs="Times New Roman"/>
          <w:color w:val="000000"/>
          <w:lang w:eastAsia="en-GB"/>
        </w:rPr>
        <w:t xml:space="preserve"> </w:t>
      </w:r>
      <w:r w:rsidR="008C7AC3">
        <w:rPr>
          <w:rFonts w:ascii="Times New Roman" w:eastAsia="Times New Roman" w:hAnsi="Times New Roman" w:cs="Times New Roman"/>
          <w:color w:val="000000"/>
          <w:lang w:eastAsia="en-GB"/>
        </w:rPr>
        <w:t xml:space="preserve">systems that show </w:t>
      </w:r>
      <w:r w:rsidR="00247C8D">
        <w:rPr>
          <w:rFonts w:ascii="Times New Roman" w:eastAsia="Times New Roman" w:hAnsi="Times New Roman" w:cs="Times New Roman"/>
          <w:color w:val="000000"/>
          <w:lang w:eastAsia="en-GB"/>
        </w:rPr>
        <w:t>ill-</w:t>
      </w:r>
      <w:r w:rsidR="008C7AC3">
        <w:rPr>
          <w:rFonts w:ascii="Times New Roman" w:eastAsia="Times New Roman" w:hAnsi="Times New Roman" w:cs="Times New Roman"/>
          <w:color w:val="000000"/>
          <w:lang w:eastAsia="en-GB"/>
        </w:rPr>
        <w:t>flex in accommodating difference.</w:t>
      </w:r>
    </w:p>
    <w:p w14:paraId="199D6C37" w14:textId="77777777" w:rsidR="00856355" w:rsidRDefault="00856355" w:rsidP="00A80E29">
      <w:pPr>
        <w:spacing w:line="480" w:lineRule="auto"/>
        <w:rPr>
          <w:rFonts w:ascii="Times New Roman" w:eastAsia="Times New Roman" w:hAnsi="Times New Roman" w:cs="Times New Roman"/>
          <w:color w:val="000000"/>
          <w:lang w:eastAsia="en-GB"/>
        </w:rPr>
      </w:pPr>
    </w:p>
    <w:p w14:paraId="39C7E0F7" w14:textId="20667423" w:rsidR="00A80E29" w:rsidRPr="00F31838" w:rsidRDefault="00A80E29" w:rsidP="00A80E29">
      <w:pPr>
        <w:spacing w:line="480" w:lineRule="auto"/>
        <w:rPr>
          <w:rFonts w:ascii="Times New Roman" w:eastAsia="Times New Roman" w:hAnsi="Times New Roman" w:cs="Times New Roman"/>
          <w:color w:val="000000"/>
          <w:lang w:eastAsia="en-GB"/>
        </w:rPr>
      </w:pPr>
      <w:r w:rsidRPr="007C4132">
        <w:rPr>
          <w:rFonts w:ascii="Times New Roman" w:eastAsia="Times New Roman" w:hAnsi="Times New Roman" w:cs="Times New Roman"/>
          <w:color w:val="000000"/>
          <w:lang w:eastAsia="en-GB"/>
        </w:rPr>
        <w:t xml:space="preserve">Instilling good practice around terminology, visual art, representation, crediting and labelling, at both producer and distributor levels </w:t>
      </w:r>
      <w:r w:rsidR="008C7AC3">
        <w:rPr>
          <w:rFonts w:ascii="Times New Roman" w:eastAsia="Times New Roman" w:hAnsi="Times New Roman" w:cs="Times New Roman"/>
          <w:color w:val="000000"/>
          <w:lang w:eastAsia="en-GB"/>
        </w:rPr>
        <w:t xml:space="preserve">via a guidance document </w:t>
      </w:r>
      <w:r w:rsidRPr="007C4132">
        <w:rPr>
          <w:rFonts w:ascii="Times New Roman" w:eastAsia="Times New Roman" w:hAnsi="Times New Roman" w:cs="Times New Roman"/>
          <w:color w:val="000000"/>
          <w:lang w:eastAsia="en-GB"/>
        </w:rPr>
        <w:t>aims to influenc</w:t>
      </w:r>
      <w:r w:rsidR="00D978AB">
        <w:rPr>
          <w:rFonts w:ascii="Times New Roman" w:eastAsia="Times New Roman" w:hAnsi="Times New Roman" w:cs="Times New Roman"/>
          <w:color w:val="000000"/>
          <w:lang w:eastAsia="en-GB"/>
        </w:rPr>
        <w:t>e</w:t>
      </w:r>
      <w:r w:rsidRPr="007C4132">
        <w:rPr>
          <w:rFonts w:ascii="Times New Roman" w:eastAsia="Times New Roman" w:hAnsi="Times New Roman" w:cs="Times New Roman"/>
          <w:color w:val="000000"/>
          <w:lang w:eastAsia="en-GB"/>
        </w:rPr>
        <w:t xml:space="preserve"> </w:t>
      </w:r>
      <w:r w:rsidR="00D978AB">
        <w:rPr>
          <w:rFonts w:ascii="Times New Roman" w:eastAsia="Times New Roman" w:hAnsi="Times New Roman" w:cs="Times New Roman"/>
          <w:color w:val="000000"/>
          <w:lang w:eastAsia="en-GB"/>
        </w:rPr>
        <w:t xml:space="preserve">how </w:t>
      </w:r>
      <w:r w:rsidRPr="007C4132">
        <w:rPr>
          <w:rFonts w:ascii="Times New Roman" w:eastAsia="Times New Roman" w:hAnsi="Times New Roman" w:cs="Times New Roman"/>
          <w:color w:val="000000"/>
          <w:lang w:eastAsia="en-GB"/>
        </w:rPr>
        <w:t xml:space="preserve">others choose to represent </w:t>
      </w:r>
      <w:r w:rsidR="00F10168">
        <w:rPr>
          <w:rFonts w:ascii="Times New Roman" w:eastAsia="Times New Roman" w:hAnsi="Times New Roman" w:cs="Times New Roman"/>
          <w:color w:val="000000"/>
          <w:lang w:eastAsia="en-GB"/>
        </w:rPr>
        <w:t>difference</w:t>
      </w:r>
      <w:r w:rsidRPr="007C4132">
        <w:rPr>
          <w:rFonts w:ascii="Times New Roman" w:eastAsia="Times New Roman" w:hAnsi="Times New Roman" w:cs="Times New Roman"/>
          <w:color w:val="000000"/>
          <w:lang w:eastAsia="en-GB"/>
        </w:rPr>
        <w:t xml:space="preserve"> on these platforms </w:t>
      </w:r>
      <w:proofErr w:type="gramStart"/>
      <w:r w:rsidRPr="007C4132">
        <w:rPr>
          <w:rFonts w:ascii="Times New Roman" w:eastAsia="Times New Roman" w:hAnsi="Times New Roman" w:cs="Times New Roman"/>
          <w:color w:val="000000"/>
          <w:lang w:eastAsia="en-GB"/>
        </w:rPr>
        <w:t xml:space="preserve">and </w:t>
      </w:r>
      <w:r w:rsidR="008C7AC3">
        <w:rPr>
          <w:rFonts w:ascii="Times New Roman" w:eastAsia="Times New Roman" w:hAnsi="Times New Roman" w:cs="Times New Roman"/>
          <w:color w:val="000000"/>
          <w:lang w:eastAsia="en-GB"/>
        </w:rPr>
        <w:t>also</w:t>
      </w:r>
      <w:proofErr w:type="gramEnd"/>
      <w:r w:rsidR="008C7AC3">
        <w:rPr>
          <w:rFonts w:ascii="Times New Roman" w:eastAsia="Times New Roman" w:hAnsi="Times New Roman" w:cs="Times New Roman"/>
          <w:color w:val="000000"/>
          <w:lang w:eastAsia="en-GB"/>
        </w:rPr>
        <w:t xml:space="preserve">, </w:t>
      </w:r>
      <w:r w:rsidRPr="007C4132">
        <w:rPr>
          <w:rFonts w:ascii="Times New Roman" w:eastAsia="Times New Roman" w:hAnsi="Times New Roman" w:cs="Times New Roman"/>
          <w:color w:val="000000"/>
          <w:lang w:eastAsia="en-GB"/>
        </w:rPr>
        <w:t xml:space="preserve">how </w:t>
      </w:r>
      <w:r w:rsidR="009A7DE7">
        <w:rPr>
          <w:rFonts w:ascii="Times New Roman" w:eastAsia="Times New Roman" w:hAnsi="Times New Roman" w:cs="Times New Roman"/>
          <w:color w:val="000000"/>
          <w:lang w:eastAsia="en-GB"/>
        </w:rPr>
        <w:t>end-users</w:t>
      </w:r>
      <w:r w:rsidRPr="007C4132">
        <w:rPr>
          <w:rFonts w:ascii="Times New Roman" w:eastAsia="Times New Roman" w:hAnsi="Times New Roman" w:cs="Times New Roman"/>
          <w:color w:val="000000"/>
          <w:lang w:eastAsia="en-GB"/>
        </w:rPr>
        <w:t xml:space="preserve"> receive</w:t>
      </w:r>
      <w:r w:rsidR="008E04C3">
        <w:rPr>
          <w:rFonts w:ascii="Times New Roman" w:eastAsia="Times New Roman" w:hAnsi="Times New Roman" w:cs="Times New Roman"/>
          <w:color w:val="000000"/>
          <w:lang w:eastAsia="en-GB"/>
        </w:rPr>
        <w:t xml:space="preserve"> and </w:t>
      </w:r>
      <w:r w:rsidRPr="007C4132">
        <w:rPr>
          <w:rFonts w:ascii="Times New Roman" w:eastAsia="Times New Roman" w:hAnsi="Times New Roman" w:cs="Times New Roman"/>
          <w:color w:val="000000"/>
          <w:lang w:eastAsia="en-GB"/>
        </w:rPr>
        <w:t xml:space="preserve">engage </w:t>
      </w:r>
      <w:r w:rsidR="008E04C3">
        <w:rPr>
          <w:rFonts w:ascii="Times New Roman" w:eastAsia="Times New Roman" w:hAnsi="Times New Roman" w:cs="Times New Roman"/>
          <w:color w:val="000000"/>
          <w:lang w:eastAsia="en-GB"/>
        </w:rPr>
        <w:t xml:space="preserve">with </w:t>
      </w:r>
      <w:r w:rsidRPr="007C4132">
        <w:rPr>
          <w:rFonts w:ascii="Times New Roman" w:eastAsia="Times New Roman" w:hAnsi="Times New Roman" w:cs="Times New Roman"/>
          <w:color w:val="000000"/>
          <w:lang w:eastAsia="en-GB"/>
        </w:rPr>
        <w:t>these packs</w:t>
      </w:r>
      <w:r w:rsidRPr="007C4132">
        <w:rPr>
          <w:rFonts w:ascii="Times New Roman" w:hAnsi="Times New Roman" w:cs="Times New Roman"/>
        </w:rPr>
        <w:t>. Co-creating this document with musicians and distributors has proved</w:t>
      </w:r>
      <w:r>
        <w:rPr>
          <w:rFonts w:ascii="Times New Roman" w:hAnsi="Times New Roman" w:cs="Times New Roman"/>
        </w:rPr>
        <w:t xml:space="preserve"> vital in arriving at meaningful content that amplifies the voice of musician</w:t>
      </w:r>
      <w:r w:rsidR="006F7C3C">
        <w:rPr>
          <w:rFonts w:ascii="Times New Roman" w:hAnsi="Times New Roman" w:cs="Times New Roman"/>
        </w:rPr>
        <w:t>s</w:t>
      </w:r>
      <w:r>
        <w:rPr>
          <w:rFonts w:ascii="Times New Roman" w:hAnsi="Times New Roman" w:cs="Times New Roman"/>
        </w:rPr>
        <w:t xml:space="preserve"> within a system that has traditionally favoured the </w:t>
      </w:r>
      <w:r w:rsidR="00037177">
        <w:rPr>
          <w:rFonts w:ascii="Times New Roman" w:hAnsi="Times New Roman" w:cs="Times New Roman"/>
        </w:rPr>
        <w:t xml:space="preserve">label or </w:t>
      </w:r>
      <w:r>
        <w:rPr>
          <w:rFonts w:ascii="Times New Roman" w:hAnsi="Times New Roman" w:cs="Times New Roman"/>
        </w:rPr>
        <w:t>producer’s name over the individuals providing the sonic content.</w:t>
      </w:r>
    </w:p>
    <w:p w14:paraId="7CFC9351" w14:textId="77777777" w:rsidR="00A80E29" w:rsidRPr="003829D1" w:rsidRDefault="00A80E29" w:rsidP="003829D1">
      <w:pPr>
        <w:spacing w:line="480" w:lineRule="auto"/>
        <w:rPr>
          <w:rFonts w:ascii="Times New Roman" w:eastAsia="Times New Roman" w:hAnsi="Times New Roman" w:cs="Times New Roman"/>
          <w:color w:val="000000"/>
          <w:lang w:eastAsia="en-GB"/>
        </w:rPr>
      </w:pPr>
    </w:p>
    <w:p w14:paraId="581B485F" w14:textId="36D13C14" w:rsidR="00FC45F5" w:rsidRPr="00524429" w:rsidRDefault="003F6005" w:rsidP="007C4132">
      <w:pPr>
        <w:spacing w:line="480" w:lineRule="auto"/>
        <w:rPr>
          <w:rFonts w:ascii="Times New Roman" w:hAnsi="Times New Roman" w:cs="Times New Roman"/>
        </w:rPr>
      </w:pPr>
      <w:r w:rsidRPr="00524429">
        <w:rPr>
          <w:rFonts w:ascii="Times New Roman" w:hAnsi="Times New Roman" w:cs="Times New Roman"/>
        </w:rPr>
        <w:t xml:space="preserve">Exploring </w:t>
      </w:r>
      <w:r w:rsidR="001B2AD5" w:rsidRPr="00524429">
        <w:rPr>
          <w:rFonts w:ascii="Times New Roman" w:hAnsi="Times New Roman" w:cs="Times New Roman"/>
        </w:rPr>
        <w:t xml:space="preserve">representation </w:t>
      </w:r>
      <w:r w:rsidR="005A6893">
        <w:rPr>
          <w:rFonts w:ascii="Times New Roman" w:hAnsi="Times New Roman" w:cs="Times New Roman"/>
        </w:rPr>
        <w:t>practices</w:t>
      </w:r>
      <w:r w:rsidR="004A3999" w:rsidRPr="00524429">
        <w:rPr>
          <w:rFonts w:ascii="Times New Roman" w:hAnsi="Times New Roman" w:cs="Times New Roman"/>
        </w:rPr>
        <w:t xml:space="preserve"> </w:t>
      </w:r>
      <w:r w:rsidR="00566E37" w:rsidRPr="00524429">
        <w:rPr>
          <w:rFonts w:ascii="Times New Roman" w:hAnsi="Times New Roman" w:cs="Times New Roman"/>
        </w:rPr>
        <w:t>with</w:t>
      </w:r>
      <w:r w:rsidRPr="00524429">
        <w:rPr>
          <w:rFonts w:ascii="Times New Roman" w:hAnsi="Times New Roman" w:cs="Times New Roman"/>
        </w:rPr>
        <w:t>in</w:t>
      </w:r>
      <w:r w:rsidR="004A3999" w:rsidRPr="00524429">
        <w:rPr>
          <w:rFonts w:ascii="Times New Roman" w:hAnsi="Times New Roman" w:cs="Times New Roman"/>
        </w:rPr>
        <w:t xml:space="preserve"> </w:t>
      </w:r>
      <w:r w:rsidRPr="00524429">
        <w:rPr>
          <w:rFonts w:ascii="Times New Roman" w:hAnsi="Times New Roman" w:cs="Times New Roman"/>
        </w:rPr>
        <w:t xml:space="preserve">sample packs </w:t>
      </w:r>
      <w:r w:rsidR="002C4DC1" w:rsidRPr="00524429">
        <w:rPr>
          <w:rFonts w:ascii="Times New Roman" w:hAnsi="Times New Roman" w:cs="Times New Roman"/>
        </w:rPr>
        <w:t xml:space="preserve">has </w:t>
      </w:r>
      <w:r w:rsidR="006F26A7" w:rsidRPr="00524429">
        <w:rPr>
          <w:rFonts w:ascii="Times New Roman" w:hAnsi="Times New Roman" w:cs="Times New Roman"/>
        </w:rPr>
        <w:t>offer</w:t>
      </w:r>
      <w:r w:rsidR="002C4DC1" w:rsidRPr="00524429">
        <w:rPr>
          <w:rFonts w:ascii="Times New Roman" w:hAnsi="Times New Roman" w:cs="Times New Roman"/>
        </w:rPr>
        <w:t>ed</w:t>
      </w:r>
      <w:r w:rsidR="006F26A7" w:rsidRPr="00524429">
        <w:rPr>
          <w:rFonts w:ascii="Times New Roman" w:hAnsi="Times New Roman" w:cs="Times New Roman"/>
        </w:rPr>
        <w:t xml:space="preserve"> learning beyond the </w:t>
      </w:r>
      <w:r w:rsidR="004079D3" w:rsidRPr="00524429">
        <w:rPr>
          <w:rFonts w:ascii="Times New Roman" w:hAnsi="Times New Roman" w:cs="Times New Roman"/>
        </w:rPr>
        <w:t xml:space="preserve">sample pack </w:t>
      </w:r>
      <w:r w:rsidR="006F26A7" w:rsidRPr="00524429">
        <w:rPr>
          <w:rFonts w:ascii="Times New Roman" w:hAnsi="Times New Roman" w:cs="Times New Roman"/>
        </w:rPr>
        <w:t>focus. Other digital products, services and consumables face similar challenges of representation where images and text</w:t>
      </w:r>
      <w:r w:rsidR="00B33CE2" w:rsidRPr="00524429">
        <w:rPr>
          <w:rFonts w:ascii="Times New Roman" w:hAnsi="Times New Roman" w:cs="Times New Roman"/>
        </w:rPr>
        <w:t xml:space="preserve"> play significant roles in </w:t>
      </w:r>
      <w:r w:rsidR="00820D74" w:rsidRPr="00524429">
        <w:rPr>
          <w:rFonts w:ascii="Times New Roman" w:hAnsi="Times New Roman" w:cs="Times New Roman"/>
        </w:rPr>
        <w:t xml:space="preserve">establishing and </w:t>
      </w:r>
      <w:r w:rsidR="00B33CE2" w:rsidRPr="00524429">
        <w:rPr>
          <w:rFonts w:ascii="Times New Roman" w:hAnsi="Times New Roman" w:cs="Times New Roman"/>
        </w:rPr>
        <w:t xml:space="preserve">upholding </w:t>
      </w:r>
      <w:r w:rsidR="00820D74" w:rsidRPr="00524429">
        <w:rPr>
          <w:rFonts w:ascii="Times New Roman" w:hAnsi="Times New Roman" w:cs="Times New Roman"/>
        </w:rPr>
        <w:t>specific</w:t>
      </w:r>
      <w:r w:rsidR="00B33CE2" w:rsidRPr="00524429">
        <w:rPr>
          <w:rFonts w:ascii="Times New Roman" w:hAnsi="Times New Roman" w:cs="Times New Roman"/>
        </w:rPr>
        <w:t xml:space="preserve"> beliefs</w:t>
      </w:r>
      <w:r w:rsidR="005A6893">
        <w:rPr>
          <w:rFonts w:ascii="Times New Roman" w:hAnsi="Times New Roman" w:cs="Times New Roman"/>
        </w:rPr>
        <w:t xml:space="preserve"> and </w:t>
      </w:r>
      <w:r w:rsidR="00B33CE2" w:rsidRPr="00524429">
        <w:rPr>
          <w:rFonts w:ascii="Times New Roman" w:hAnsi="Times New Roman" w:cs="Times New Roman"/>
        </w:rPr>
        <w:t xml:space="preserve">interpretations of difference. </w:t>
      </w:r>
      <w:r w:rsidR="007A3652" w:rsidRPr="00524429">
        <w:rPr>
          <w:rFonts w:ascii="Times New Roman" w:hAnsi="Times New Roman" w:cs="Times New Roman"/>
        </w:rPr>
        <w:t>Questioning the connection between</w:t>
      </w:r>
      <w:r w:rsidR="00BA6545" w:rsidRPr="00524429">
        <w:rPr>
          <w:rFonts w:ascii="Times New Roman" w:hAnsi="Times New Roman" w:cs="Times New Roman"/>
        </w:rPr>
        <w:t xml:space="preserve"> artwork</w:t>
      </w:r>
      <w:r w:rsidR="007A3652" w:rsidRPr="00524429">
        <w:rPr>
          <w:rFonts w:ascii="Times New Roman" w:hAnsi="Times New Roman" w:cs="Times New Roman"/>
        </w:rPr>
        <w:t xml:space="preserve">, </w:t>
      </w:r>
      <w:r w:rsidR="00BA6545" w:rsidRPr="00524429">
        <w:rPr>
          <w:rFonts w:ascii="Times New Roman" w:hAnsi="Times New Roman" w:cs="Times New Roman"/>
        </w:rPr>
        <w:t>title</w:t>
      </w:r>
      <w:r w:rsidR="007A3652" w:rsidRPr="00524429">
        <w:rPr>
          <w:rFonts w:ascii="Times New Roman" w:hAnsi="Times New Roman" w:cs="Times New Roman"/>
        </w:rPr>
        <w:t xml:space="preserve"> and </w:t>
      </w:r>
      <w:r w:rsidR="00862D64">
        <w:rPr>
          <w:rFonts w:ascii="Times New Roman" w:hAnsi="Times New Roman" w:cs="Times New Roman"/>
        </w:rPr>
        <w:t>sonic content</w:t>
      </w:r>
      <w:r w:rsidR="00BA6545" w:rsidRPr="00524429">
        <w:rPr>
          <w:rFonts w:ascii="Times New Roman" w:hAnsi="Times New Roman" w:cs="Times New Roman"/>
        </w:rPr>
        <w:t xml:space="preserve"> </w:t>
      </w:r>
      <w:r w:rsidR="007A3652" w:rsidRPr="00524429">
        <w:rPr>
          <w:rFonts w:ascii="Times New Roman" w:hAnsi="Times New Roman" w:cs="Times New Roman"/>
        </w:rPr>
        <w:t xml:space="preserve">prior </w:t>
      </w:r>
      <w:r w:rsidR="00732CC6" w:rsidRPr="00524429">
        <w:rPr>
          <w:rFonts w:ascii="Times New Roman" w:hAnsi="Times New Roman" w:cs="Times New Roman"/>
        </w:rPr>
        <w:t xml:space="preserve">to distribution can </w:t>
      </w:r>
      <w:r w:rsidR="000955C7" w:rsidRPr="00524429">
        <w:rPr>
          <w:rFonts w:ascii="Times New Roman" w:hAnsi="Times New Roman" w:cs="Times New Roman"/>
        </w:rPr>
        <w:t xml:space="preserve">provide a starting point to develop and </w:t>
      </w:r>
      <w:r w:rsidR="00732CC6" w:rsidRPr="00524429">
        <w:rPr>
          <w:rFonts w:ascii="Times New Roman" w:hAnsi="Times New Roman" w:cs="Times New Roman"/>
        </w:rPr>
        <w:t xml:space="preserve">encourage greater cultural </w:t>
      </w:r>
      <w:r w:rsidR="007A3652" w:rsidRPr="00524429">
        <w:rPr>
          <w:rFonts w:ascii="Times New Roman" w:hAnsi="Times New Roman" w:cs="Times New Roman"/>
        </w:rPr>
        <w:t>competency</w:t>
      </w:r>
      <w:r w:rsidR="000955C7" w:rsidRPr="00524429">
        <w:rPr>
          <w:rFonts w:ascii="Times New Roman" w:hAnsi="Times New Roman" w:cs="Times New Roman"/>
        </w:rPr>
        <w:t>.</w:t>
      </w:r>
    </w:p>
    <w:p w14:paraId="2E3160E7" w14:textId="4270706C" w:rsidR="0048172A" w:rsidRPr="00524429" w:rsidRDefault="0048172A" w:rsidP="00905F33">
      <w:pPr>
        <w:spacing w:line="480" w:lineRule="auto"/>
        <w:rPr>
          <w:rFonts w:ascii="Times New Roman" w:hAnsi="Times New Roman" w:cs="Times New Roman"/>
        </w:rPr>
      </w:pPr>
    </w:p>
    <w:p w14:paraId="50412BB1" w14:textId="630B888F" w:rsidR="00A6131A" w:rsidRPr="00524429" w:rsidRDefault="00A80DA5" w:rsidP="003829D1">
      <w:pPr>
        <w:spacing w:line="480" w:lineRule="auto"/>
        <w:rPr>
          <w:rFonts w:ascii="Times New Roman" w:hAnsi="Times New Roman" w:cs="Times New Roman"/>
        </w:rPr>
      </w:pPr>
      <w:r w:rsidRPr="00524429">
        <w:rPr>
          <w:rFonts w:ascii="Times New Roman" w:hAnsi="Times New Roman" w:cs="Times New Roman"/>
        </w:rPr>
        <w:lastRenderedPageBreak/>
        <w:t>Finally, t</w:t>
      </w:r>
      <w:r w:rsidR="004774CA" w:rsidRPr="00524429">
        <w:rPr>
          <w:rFonts w:ascii="Times New Roman" w:hAnsi="Times New Roman" w:cs="Times New Roman"/>
        </w:rPr>
        <w:t xml:space="preserve">his article contests </w:t>
      </w:r>
      <w:r w:rsidR="00626EB6" w:rsidRPr="00524429">
        <w:rPr>
          <w:rFonts w:ascii="Times New Roman" w:hAnsi="Times New Roman" w:cs="Times New Roman"/>
        </w:rPr>
        <w:t xml:space="preserve">the </w:t>
      </w:r>
      <w:r w:rsidR="004774CA" w:rsidRPr="00524429">
        <w:rPr>
          <w:rFonts w:ascii="Times New Roman" w:hAnsi="Times New Roman" w:cs="Times New Roman"/>
        </w:rPr>
        <w:t xml:space="preserve">persistent practices of misrepresentation within sample pack creation and </w:t>
      </w:r>
      <w:r w:rsidR="00764FA6" w:rsidRPr="00524429">
        <w:rPr>
          <w:rFonts w:ascii="Times New Roman" w:hAnsi="Times New Roman" w:cs="Times New Roman"/>
        </w:rPr>
        <w:t>distribution but</w:t>
      </w:r>
      <w:r w:rsidR="004774CA" w:rsidRPr="00524429">
        <w:rPr>
          <w:rFonts w:ascii="Times New Roman" w:hAnsi="Times New Roman" w:cs="Times New Roman"/>
        </w:rPr>
        <w:t xml:space="preserve"> takes a non-prohibitive stance on the production and distribution of non-Western instrument sample packs. In advocating for sampling</w:t>
      </w:r>
      <w:r w:rsidR="00764FA6" w:rsidRPr="00524429">
        <w:rPr>
          <w:rFonts w:ascii="Times New Roman" w:hAnsi="Times New Roman" w:cs="Times New Roman"/>
        </w:rPr>
        <w:t xml:space="preserve"> and its associated musical practices</w:t>
      </w:r>
      <w:r w:rsidR="00BA5AC5">
        <w:rPr>
          <w:rFonts w:ascii="Times New Roman" w:hAnsi="Times New Roman" w:cs="Times New Roman"/>
        </w:rPr>
        <w:t xml:space="preserve">, </w:t>
      </w:r>
      <w:r w:rsidR="00764FA6" w:rsidRPr="00524429">
        <w:rPr>
          <w:rFonts w:ascii="Times New Roman" w:hAnsi="Times New Roman" w:cs="Times New Roman"/>
        </w:rPr>
        <w:t xml:space="preserve">the author’s view is one that continues to view and </w:t>
      </w:r>
      <w:r w:rsidR="00DF78CD" w:rsidRPr="00524429">
        <w:rPr>
          <w:rFonts w:ascii="Times New Roman" w:hAnsi="Times New Roman" w:cs="Times New Roman"/>
        </w:rPr>
        <w:t>valu</w:t>
      </w:r>
      <w:r w:rsidR="00764FA6" w:rsidRPr="00524429">
        <w:rPr>
          <w:rFonts w:ascii="Times New Roman" w:hAnsi="Times New Roman" w:cs="Times New Roman"/>
        </w:rPr>
        <w:t>e sampling and sample pack use as</w:t>
      </w:r>
      <w:r w:rsidR="00DF78CD" w:rsidRPr="00524429">
        <w:rPr>
          <w:rFonts w:ascii="Times New Roman" w:hAnsi="Times New Roman" w:cs="Times New Roman"/>
        </w:rPr>
        <w:t xml:space="preserve"> site</w:t>
      </w:r>
      <w:r w:rsidR="00491343" w:rsidRPr="00524429">
        <w:rPr>
          <w:rFonts w:ascii="Times New Roman" w:hAnsi="Times New Roman" w:cs="Times New Roman"/>
        </w:rPr>
        <w:t>s</w:t>
      </w:r>
      <w:r w:rsidR="00DF78CD" w:rsidRPr="00524429">
        <w:rPr>
          <w:rFonts w:ascii="Times New Roman" w:hAnsi="Times New Roman" w:cs="Times New Roman"/>
        </w:rPr>
        <w:t xml:space="preserve"> for</w:t>
      </w:r>
      <w:r w:rsidR="00764FA6" w:rsidRPr="00524429">
        <w:rPr>
          <w:rFonts w:ascii="Times New Roman" w:hAnsi="Times New Roman" w:cs="Times New Roman"/>
        </w:rPr>
        <w:t xml:space="preserve"> boundless </w:t>
      </w:r>
      <w:r w:rsidR="00491343" w:rsidRPr="00524429">
        <w:rPr>
          <w:rFonts w:ascii="Times New Roman" w:hAnsi="Times New Roman" w:cs="Times New Roman"/>
        </w:rPr>
        <w:t>possibilit</w:t>
      </w:r>
      <w:r w:rsidR="00B04818" w:rsidRPr="00524429">
        <w:rPr>
          <w:rFonts w:ascii="Times New Roman" w:hAnsi="Times New Roman" w:cs="Times New Roman"/>
        </w:rPr>
        <w:t>y</w:t>
      </w:r>
      <w:r w:rsidR="005A6893">
        <w:rPr>
          <w:rFonts w:ascii="Times New Roman" w:hAnsi="Times New Roman" w:cs="Times New Roman"/>
        </w:rPr>
        <w:t xml:space="preserve"> and creativity</w:t>
      </w:r>
      <w:r w:rsidR="00BA5AC5">
        <w:rPr>
          <w:rFonts w:ascii="Times New Roman" w:hAnsi="Times New Roman" w:cs="Times New Roman"/>
        </w:rPr>
        <w:t xml:space="preserve">. </w:t>
      </w:r>
      <w:r w:rsidR="00F11972">
        <w:rPr>
          <w:rFonts w:ascii="Times New Roman" w:hAnsi="Times New Roman" w:cs="Times New Roman"/>
        </w:rPr>
        <w:t>In the sample pack world, m</w:t>
      </w:r>
      <w:r w:rsidR="008C7AC3">
        <w:rPr>
          <w:rFonts w:ascii="Times New Roman" w:hAnsi="Times New Roman" w:cs="Times New Roman"/>
        </w:rPr>
        <w:t xml:space="preserve">usician-led products are clearly favourable, giving autonomy to the </w:t>
      </w:r>
      <w:r w:rsidR="00F11972">
        <w:rPr>
          <w:rFonts w:ascii="Times New Roman" w:hAnsi="Times New Roman" w:cs="Times New Roman"/>
        </w:rPr>
        <w:t>individuals</w:t>
      </w:r>
      <w:r w:rsidR="008C7AC3">
        <w:rPr>
          <w:rFonts w:ascii="Times New Roman" w:hAnsi="Times New Roman" w:cs="Times New Roman"/>
        </w:rPr>
        <w:t xml:space="preserve"> whose musical culture</w:t>
      </w:r>
      <w:r w:rsidR="00247C8D">
        <w:rPr>
          <w:rFonts w:ascii="Times New Roman" w:hAnsi="Times New Roman" w:cs="Times New Roman"/>
        </w:rPr>
        <w:t>s</w:t>
      </w:r>
      <w:r w:rsidR="008C7AC3">
        <w:rPr>
          <w:rFonts w:ascii="Times New Roman" w:hAnsi="Times New Roman" w:cs="Times New Roman"/>
        </w:rPr>
        <w:t xml:space="preserve"> and traditions are being represented through sound, however there is an understanding that audio products are often produced by mix of talent, expertise and enterprise personnel covering technical, </w:t>
      </w:r>
      <w:proofErr w:type="gramStart"/>
      <w:r w:rsidR="008C7AC3">
        <w:rPr>
          <w:rFonts w:ascii="Times New Roman" w:hAnsi="Times New Roman" w:cs="Times New Roman"/>
        </w:rPr>
        <w:t>formatting</w:t>
      </w:r>
      <w:proofErr w:type="gramEnd"/>
      <w:r w:rsidR="008C7AC3">
        <w:rPr>
          <w:rFonts w:ascii="Times New Roman" w:hAnsi="Times New Roman" w:cs="Times New Roman"/>
        </w:rPr>
        <w:t xml:space="preserve"> and artistic vision. </w:t>
      </w:r>
      <w:r w:rsidR="00A05BB6">
        <w:rPr>
          <w:rFonts w:ascii="Times New Roman" w:hAnsi="Times New Roman" w:cs="Times New Roman"/>
        </w:rPr>
        <w:t>As this</w:t>
      </w:r>
      <w:r w:rsidR="00C5755A">
        <w:rPr>
          <w:rFonts w:ascii="Times New Roman" w:hAnsi="Times New Roman" w:cs="Times New Roman"/>
        </w:rPr>
        <w:t xml:space="preserve"> case</w:t>
      </w:r>
      <w:r w:rsidR="00A05BB6">
        <w:rPr>
          <w:rFonts w:ascii="Times New Roman" w:hAnsi="Times New Roman" w:cs="Times New Roman"/>
        </w:rPr>
        <w:t xml:space="preserve"> has shown</w:t>
      </w:r>
      <w:r w:rsidR="00C5755A">
        <w:rPr>
          <w:rFonts w:ascii="Times New Roman" w:hAnsi="Times New Roman" w:cs="Times New Roman"/>
        </w:rPr>
        <w:t xml:space="preserve">, </w:t>
      </w:r>
      <w:r w:rsidR="00A05BB6">
        <w:rPr>
          <w:rFonts w:ascii="Times New Roman" w:hAnsi="Times New Roman" w:cs="Times New Roman"/>
        </w:rPr>
        <w:t xml:space="preserve">it was </w:t>
      </w:r>
      <w:r w:rsidR="00C5755A">
        <w:rPr>
          <w:rFonts w:ascii="Times New Roman" w:hAnsi="Times New Roman" w:cs="Times New Roman"/>
        </w:rPr>
        <w:t>a</w:t>
      </w:r>
      <w:r w:rsidR="008C7AC3">
        <w:rPr>
          <w:rFonts w:ascii="Times New Roman" w:hAnsi="Times New Roman" w:cs="Times New Roman"/>
        </w:rPr>
        <w:t xml:space="preserve"> blend </w:t>
      </w:r>
      <w:r w:rsidR="00EA56C1">
        <w:rPr>
          <w:rFonts w:ascii="Times New Roman" w:hAnsi="Times New Roman" w:cs="Times New Roman"/>
        </w:rPr>
        <w:t xml:space="preserve">of voices convening </w:t>
      </w:r>
      <w:r w:rsidR="00C5755A">
        <w:rPr>
          <w:rFonts w:ascii="Times New Roman" w:hAnsi="Times New Roman" w:cs="Times New Roman"/>
        </w:rPr>
        <w:t>together</w:t>
      </w:r>
      <w:r w:rsidR="00F11972">
        <w:rPr>
          <w:rFonts w:ascii="Times New Roman" w:hAnsi="Times New Roman" w:cs="Times New Roman"/>
        </w:rPr>
        <w:t xml:space="preserve"> </w:t>
      </w:r>
      <w:r w:rsidR="00A05BB6">
        <w:rPr>
          <w:rFonts w:ascii="Times New Roman" w:hAnsi="Times New Roman" w:cs="Times New Roman"/>
        </w:rPr>
        <w:t xml:space="preserve">on a common goal which </w:t>
      </w:r>
      <w:r w:rsidR="00F11972">
        <w:rPr>
          <w:rFonts w:ascii="Times New Roman" w:hAnsi="Times New Roman" w:cs="Times New Roman"/>
        </w:rPr>
        <w:t>ha</w:t>
      </w:r>
      <w:r w:rsidR="00A05BB6">
        <w:rPr>
          <w:rFonts w:ascii="Times New Roman" w:hAnsi="Times New Roman" w:cs="Times New Roman"/>
        </w:rPr>
        <w:t>s</w:t>
      </w:r>
      <w:r w:rsidR="00F11972">
        <w:rPr>
          <w:rFonts w:ascii="Times New Roman" w:hAnsi="Times New Roman" w:cs="Times New Roman"/>
        </w:rPr>
        <w:t xml:space="preserve"> made this research and</w:t>
      </w:r>
      <w:r w:rsidR="00C5755A">
        <w:rPr>
          <w:rFonts w:ascii="Times New Roman" w:hAnsi="Times New Roman" w:cs="Times New Roman"/>
        </w:rPr>
        <w:t xml:space="preserve"> set of </w:t>
      </w:r>
      <w:r w:rsidR="00F11972">
        <w:rPr>
          <w:rFonts w:ascii="Times New Roman" w:hAnsi="Times New Roman" w:cs="Times New Roman"/>
        </w:rPr>
        <w:t>findings possible</w:t>
      </w:r>
      <w:r w:rsidR="00C5755A">
        <w:rPr>
          <w:rFonts w:ascii="Times New Roman" w:hAnsi="Times New Roman" w:cs="Times New Roman"/>
        </w:rPr>
        <w:t>.</w:t>
      </w:r>
      <w:r w:rsidR="008A389B">
        <w:rPr>
          <w:rFonts w:ascii="Times New Roman" w:hAnsi="Times New Roman" w:cs="Times New Roman"/>
        </w:rPr>
        <w:t xml:space="preserve"> </w:t>
      </w:r>
      <w:r w:rsidR="00BA5AC5">
        <w:rPr>
          <w:rFonts w:ascii="Times New Roman" w:hAnsi="Times New Roman" w:cs="Times New Roman"/>
        </w:rPr>
        <w:t>T</w:t>
      </w:r>
      <w:r w:rsidR="005A6893">
        <w:rPr>
          <w:rFonts w:ascii="Times New Roman" w:hAnsi="Times New Roman" w:cs="Times New Roman"/>
        </w:rPr>
        <w:t xml:space="preserve">his article is not about shutting down production or distribution, but instead, </w:t>
      </w:r>
      <w:r w:rsidR="003825A1">
        <w:rPr>
          <w:rFonts w:ascii="Times New Roman" w:hAnsi="Times New Roman" w:cs="Times New Roman"/>
        </w:rPr>
        <w:t>offers a way to</w:t>
      </w:r>
      <w:r w:rsidR="005A6893">
        <w:rPr>
          <w:rFonts w:ascii="Times New Roman" w:hAnsi="Times New Roman" w:cs="Times New Roman"/>
        </w:rPr>
        <w:t xml:space="preserve"> build </w:t>
      </w:r>
      <w:r w:rsidR="00A6131A" w:rsidRPr="00524429">
        <w:rPr>
          <w:rFonts w:ascii="Times New Roman" w:hAnsi="Times New Roman" w:cs="Times New Roman"/>
        </w:rPr>
        <w:t>cultural competency</w:t>
      </w:r>
      <w:r w:rsidR="005A6893">
        <w:rPr>
          <w:rFonts w:ascii="Times New Roman" w:hAnsi="Times New Roman" w:cs="Times New Roman"/>
        </w:rPr>
        <w:t xml:space="preserve"> </w:t>
      </w:r>
      <w:r w:rsidR="00A6131A" w:rsidRPr="00524429">
        <w:rPr>
          <w:rFonts w:ascii="Times New Roman" w:hAnsi="Times New Roman" w:cs="Times New Roman"/>
        </w:rPr>
        <w:t>with difference in music</w:t>
      </w:r>
      <w:r w:rsidR="00701C36" w:rsidRPr="00524429">
        <w:rPr>
          <w:rFonts w:ascii="Times New Roman" w:hAnsi="Times New Roman" w:cs="Times New Roman"/>
        </w:rPr>
        <w:t xml:space="preserve"> and </w:t>
      </w:r>
      <w:r w:rsidR="00E925B1" w:rsidRPr="00524429">
        <w:rPr>
          <w:rFonts w:ascii="Times New Roman" w:hAnsi="Times New Roman" w:cs="Times New Roman"/>
        </w:rPr>
        <w:t xml:space="preserve">sound </w:t>
      </w:r>
      <w:r w:rsidR="003825A1">
        <w:rPr>
          <w:rFonts w:ascii="Times New Roman" w:hAnsi="Times New Roman" w:cs="Times New Roman"/>
        </w:rPr>
        <w:t>to</w:t>
      </w:r>
      <w:r w:rsidR="00E925B1" w:rsidRPr="00524429">
        <w:rPr>
          <w:rFonts w:ascii="Times New Roman" w:hAnsi="Times New Roman" w:cs="Times New Roman"/>
        </w:rPr>
        <w:t xml:space="preserve"> facilitat</w:t>
      </w:r>
      <w:r w:rsidR="003825A1">
        <w:rPr>
          <w:rFonts w:ascii="Times New Roman" w:hAnsi="Times New Roman" w:cs="Times New Roman"/>
        </w:rPr>
        <w:t>e</w:t>
      </w:r>
      <w:r w:rsidR="0093031E" w:rsidRPr="00524429">
        <w:rPr>
          <w:rFonts w:ascii="Times New Roman" w:hAnsi="Times New Roman" w:cs="Times New Roman"/>
        </w:rPr>
        <w:t xml:space="preserve"> the continued expansion of sample pack provision from producer and musician</w:t>
      </w:r>
      <w:r w:rsidR="00F31838" w:rsidRPr="00524429">
        <w:rPr>
          <w:rFonts w:ascii="Times New Roman" w:hAnsi="Times New Roman" w:cs="Times New Roman"/>
        </w:rPr>
        <w:t xml:space="preserve"> communities</w:t>
      </w:r>
      <w:r w:rsidR="003825A1">
        <w:rPr>
          <w:rFonts w:ascii="Times New Roman" w:hAnsi="Times New Roman" w:cs="Times New Roman"/>
        </w:rPr>
        <w:t>,</w:t>
      </w:r>
      <w:r w:rsidR="00F31838" w:rsidRPr="00524429">
        <w:rPr>
          <w:rFonts w:ascii="Times New Roman" w:hAnsi="Times New Roman" w:cs="Times New Roman"/>
        </w:rPr>
        <w:t xml:space="preserve"> </w:t>
      </w:r>
      <w:r w:rsidR="003825A1">
        <w:rPr>
          <w:rFonts w:ascii="Times New Roman" w:hAnsi="Times New Roman" w:cs="Times New Roman"/>
        </w:rPr>
        <w:t xml:space="preserve">globally, </w:t>
      </w:r>
      <w:r w:rsidR="0093031E" w:rsidRPr="00524429">
        <w:rPr>
          <w:rFonts w:ascii="Times New Roman" w:hAnsi="Times New Roman" w:cs="Times New Roman"/>
        </w:rPr>
        <w:t xml:space="preserve">who are keen to share their music, </w:t>
      </w:r>
      <w:proofErr w:type="gramStart"/>
      <w:r w:rsidR="0093031E" w:rsidRPr="00524429">
        <w:rPr>
          <w:rFonts w:ascii="Times New Roman" w:hAnsi="Times New Roman" w:cs="Times New Roman"/>
        </w:rPr>
        <w:t>instruments</w:t>
      </w:r>
      <w:proofErr w:type="gramEnd"/>
      <w:r w:rsidR="0093031E" w:rsidRPr="00524429">
        <w:rPr>
          <w:rFonts w:ascii="Times New Roman" w:hAnsi="Times New Roman" w:cs="Times New Roman"/>
        </w:rPr>
        <w:t xml:space="preserve"> and sound</w:t>
      </w:r>
      <w:r w:rsidR="00F56B5B" w:rsidRPr="00524429">
        <w:rPr>
          <w:rFonts w:ascii="Times New Roman" w:hAnsi="Times New Roman" w:cs="Times New Roman"/>
        </w:rPr>
        <w:t xml:space="preserve"> </w:t>
      </w:r>
      <w:r w:rsidR="006070FD" w:rsidRPr="00524429">
        <w:rPr>
          <w:rFonts w:ascii="Times New Roman" w:hAnsi="Times New Roman" w:cs="Times New Roman"/>
        </w:rPr>
        <w:t>on digital platforms</w:t>
      </w:r>
      <w:r w:rsidR="001D4EF8">
        <w:rPr>
          <w:rFonts w:ascii="Times New Roman" w:hAnsi="Times New Roman" w:cs="Times New Roman"/>
        </w:rPr>
        <w:t>.</w:t>
      </w:r>
    </w:p>
    <w:p w14:paraId="43A28B37" w14:textId="77777777" w:rsidR="006B1A46" w:rsidRDefault="006B1A46" w:rsidP="006B1A46">
      <w:pPr>
        <w:spacing w:line="480" w:lineRule="auto"/>
        <w:rPr>
          <w:rFonts w:ascii="Times New Roman" w:hAnsi="Times New Roman" w:cs="Times New Roman"/>
        </w:rPr>
      </w:pPr>
    </w:p>
    <w:p w14:paraId="0C068C56" w14:textId="77777777" w:rsidR="005F6502" w:rsidRPr="00524429" w:rsidRDefault="005F6502" w:rsidP="006B1A46">
      <w:pPr>
        <w:spacing w:line="480" w:lineRule="auto"/>
        <w:rPr>
          <w:rFonts w:ascii="Times New Roman" w:hAnsi="Times New Roman" w:cs="Times New Roman"/>
        </w:rPr>
      </w:pPr>
    </w:p>
    <w:p w14:paraId="3AC05DE8" w14:textId="4384CCC7" w:rsidR="000A1F22" w:rsidRPr="00524429" w:rsidRDefault="003146B2" w:rsidP="00905F33">
      <w:pPr>
        <w:spacing w:line="480" w:lineRule="auto"/>
        <w:rPr>
          <w:rFonts w:ascii="Times New Roman" w:hAnsi="Times New Roman" w:cs="Times New Roman"/>
        </w:rPr>
      </w:pPr>
      <w:r w:rsidRPr="00524429">
        <w:rPr>
          <w:rFonts w:ascii="Times New Roman" w:hAnsi="Times New Roman" w:cs="Times New Roman"/>
          <w:b/>
          <w:bCs/>
        </w:rPr>
        <w:t>Word count:</w:t>
      </w:r>
      <w:r w:rsidRPr="00524429">
        <w:rPr>
          <w:rFonts w:ascii="Times New Roman" w:hAnsi="Times New Roman" w:cs="Times New Roman"/>
        </w:rPr>
        <w:t xml:space="preserve"> </w:t>
      </w:r>
      <w:r w:rsidR="00F56626">
        <w:rPr>
          <w:rFonts w:ascii="Times New Roman" w:hAnsi="Times New Roman" w:cs="Times New Roman"/>
        </w:rPr>
        <w:t>13</w:t>
      </w:r>
      <w:r w:rsidR="00340F42">
        <w:rPr>
          <w:rFonts w:ascii="Times New Roman" w:hAnsi="Times New Roman" w:cs="Times New Roman"/>
        </w:rPr>
        <w:t>393</w:t>
      </w:r>
    </w:p>
    <w:p w14:paraId="675857D4" w14:textId="77777777" w:rsidR="003146B2" w:rsidRDefault="003146B2" w:rsidP="00905F33">
      <w:pPr>
        <w:spacing w:line="480" w:lineRule="auto"/>
        <w:rPr>
          <w:rFonts w:ascii="Times New Roman" w:hAnsi="Times New Roman" w:cs="Times New Roman"/>
        </w:rPr>
      </w:pPr>
    </w:p>
    <w:p w14:paraId="34244922" w14:textId="77777777" w:rsidR="001A3CFF" w:rsidRPr="00524429" w:rsidRDefault="001A3CFF" w:rsidP="00905F33">
      <w:pPr>
        <w:spacing w:line="480" w:lineRule="auto"/>
        <w:rPr>
          <w:rFonts w:ascii="Times New Roman" w:hAnsi="Times New Roman" w:cs="Times New Roman"/>
        </w:rPr>
      </w:pPr>
    </w:p>
    <w:p w14:paraId="29EF2CAF" w14:textId="32AD80B1" w:rsidR="00583F8F" w:rsidRPr="00524429" w:rsidRDefault="0001269F" w:rsidP="00905F33">
      <w:pPr>
        <w:spacing w:line="480" w:lineRule="auto"/>
        <w:rPr>
          <w:rFonts w:ascii="Times New Roman" w:hAnsi="Times New Roman" w:cs="Times New Roman"/>
          <w:b/>
          <w:bCs/>
        </w:rPr>
      </w:pPr>
      <w:r w:rsidRPr="00524429">
        <w:rPr>
          <w:rFonts w:ascii="Times New Roman" w:hAnsi="Times New Roman" w:cs="Times New Roman"/>
          <w:b/>
          <w:bCs/>
        </w:rPr>
        <w:t>References</w:t>
      </w:r>
      <w:r w:rsidR="00583F8F" w:rsidRPr="00524429">
        <w:rPr>
          <w:rFonts w:ascii="Times New Roman" w:hAnsi="Times New Roman" w:cs="Times New Roman"/>
          <w:b/>
          <w:bCs/>
        </w:rPr>
        <w:t>:</w:t>
      </w:r>
    </w:p>
    <w:p w14:paraId="0FE3A66B" w14:textId="1C01A107" w:rsidR="00A86006" w:rsidRDefault="00A86006" w:rsidP="00905F33">
      <w:pPr>
        <w:pStyle w:val="Heading1"/>
        <w:spacing w:before="0" w:beforeAutospacing="0" w:after="0" w:afterAutospacing="0" w:line="480" w:lineRule="auto"/>
        <w:rPr>
          <w:b w:val="0"/>
          <w:bCs w:val="0"/>
          <w:sz w:val="22"/>
          <w:szCs w:val="22"/>
        </w:rPr>
      </w:pPr>
      <w:r w:rsidRPr="00A644FC">
        <w:rPr>
          <w:b w:val="0"/>
          <w:bCs w:val="0"/>
          <w:sz w:val="24"/>
          <w:szCs w:val="24"/>
        </w:rPr>
        <w:t>Arya, R. 2017</w:t>
      </w:r>
      <w:r w:rsidR="00D00EA0" w:rsidRPr="00A644FC">
        <w:rPr>
          <w:b w:val="0"/>
          <w:bCs w:val="0"/>
          <w:sz w:val="24"/>
          <w:szCs w:val="24"/>
        </w:rPr>
        <w:t>.</w:t>
      </w:r>
      <w:r w:rsidRPr="00A644FC">
        <w:rPr>
          <w:b w:val="0"/>
          <w:bCs w:val="0"/>
          <w:sz w:val="24"/>
          <w:szCs w:val="24"/>
        </w:rPr>
        <w:t xml:space="preserve"> Cultural Appropriation: Analysing the use of Hindu symbols within consumerism, The LSE Religion and Global Society interdisciplinary blog</w:t>
      </w:r>
      <w:r w:rsidR="001C2B51" w:rsidRPr="00A644FC">
        <w:rPr>
          <w:b w:val="0"/>
          <w:bCs w:val="0"/>
          <w:sz w:val="24"/>
          <w:szCs w:val="24"/>
        </w:rPr>
        <w:t xml:space="preserve">, </w:t>
      </w:r>
      <w:r w:rsidR="001C2B51" w:rsidRPr="00A644FC">
        <w:rPr>
          <w:b w:val="0"/>
          <w:bCs w:val="0"/>
          <w:i/>
          <w:iCs/>
          <w:sz w:val="24"/>
          <w:szCs w:val="24"/>
        </w:rPr>
        <w:t>LSE Religion and Global Society</w:t>
      </w:r>
      <w:r w:rsidR="001C2B51" w:rsidRPr="00A644FC">
        <w:rPr>
          <w:b w:val="0"/>
          <w:bCs w:val="0"/>
          <w:sz w:val="24"/>
          <w:szCs w:val="24"/>
        </w:rPr>
        <w:t xml:space="preserve">, </w:t>
      </w:r>
      <w:hyperlink r:id="rId16" w:history="1">
        <w:r w:rsidR="001C2B51" w:rsidRPr="00722E13">
          <w:rPr>
            <w:rStyle w:val="Hyperlink"/>
            <w:b w:val="0"/>
            <w:bCs w:val="0"/>
            <w:sz w:val="22"/>
            <w:szCs w:val="22"/>
          </w:rPr>
          <w:t>https://blogs.lse.ac.uk/religionglobalsociety/2017/09/cultural-appropriation-analysing-the-use-of-hindu-symbols-within-consumerism/</w:t>
        </w:r>
      </w:hyperlink>
      <w:r w:rsidR="001C2B51">
        <w:rPr>
          <w:b w:val="0"/>
          <w:bCs w:val="0"/>
          <w:sz w:val="22"/>
          <w:szCs w:val="22"/>
        </w:rPr>
        <w:t xml:space="preserve"> </w:t>
      </w:r>
    </w:p>
    <w:p w14:paraId="28D35514" w14:textId="77777777" w:rsidR="00A86006" w:rsidRPr="00A86006" w:rsidRDefault="00A86006" w:rsidP="00905F33">
      <w:pPr>
        <w:pStyle w:val="Heading1"/>
        <w:spacing w:before="0" w:beforeAutospacing="0" w:after="0" w:afterAutospacing="0" w:line="480" w:lineRule="auto"/>
        <w:rPr>
          <w:b w:val="0"/>
          <w:bCs w:val="0"/>
          <w:sz w:val="22"/>
          <w:szCs w:val="22"/>
        </w:rPr>
      </w:pPr>
    </w:p>
    <w:p w14:paraId="319D1F75" w14:textId="1490BE5D" w:rsidR="000B24B3" w:rsidRPr="00524429" w:rsidRDefault="00571708" w:rsidP="00905F33">
      <w:pPr>
        <w:pStyle w:val="Heading1"/>
        <w:spacing w:before="0" w:beforeAutospacing="0" w:after="0" w:afterAutospacing="0" w:line="480" w:lineRule="auto"/>
        <w:rPr>
          <w:b w:val="0"/>
          <w:bCs w:val="0"/>
          <w:sz w:val="24"/>
          <w:szCs w:val="24"/>
        </w:rPr>
      </w:pPr>
      <w:r w:rsidRPr="00524429">
        <w:rPr>
          <w:b w:val="0"/>
          <w:bCs w:val="0"/>
          <w:sz w:val="24"/>
          <w:szCs w:val="24"/>
        </w:rPr>
        <w:t xml:space="preserve">Berger, </w:t>
      </w:r>
      <w:r w:rsidR="00AA1A64" w:rsidRPr="00524429">
        <w:rPr>
          <w:b w:val="0"/>
          <w:bCs w:val="0"/>
          <w:sz w:val="24"/>
          <w:szCs w:val="24"/>
        </w:rPr>
        <w:t>L</w:t>
      </w:r>
      <w:r w:rsidR="007E5B1A" w:rsidRPr="00524429">
        <w:rPr>
          <w:b w:val="0"/>
          <w:bCs w:val="0"/>
          <w:sz w:val="24"/>
          <w:szCs w:val="24"/>
        </w:rPr>
        <w:t>.</w:t>
      </w:r>
      <w:r w:rsidR="00AA1A64" w:rsidRPr="00524429">
        <w:rPr>
          <w:b w:val="0"/>
          <w:bCs w:val="0"/>
          <w:sz w:val="24"/>
          <w:szCs w:val="24"/>
        </w:rPr>
        <w:t xml:space="preserve"> </w:t>
      </w:r>
      <w:r w:rsidR="007E5B1A" w:rsidRPr="00524429">
        <w:rPr>
          <w:b w:val="0"/>
          <w:bCs w:val="0"/>
          <w:sz w:val="24"/>
          <w:szCs w:val="24"/>
        </w:rPr>
        <w:t xml:space="preserve">2011. </w:t>
      </w:r>
      <w:r w:rsidRPr="00524429">
        <w:rPr>
          <w:b w:val="0"/>
          <w:bCs w:val="0"/>
          <w:sz w:val="24"/>
          <w:szCs w:val="24"/>
        </w:rPr>
        <w:t>Snapshots or: Visual culture’s cliches</w:t>
      </w:r>
      <w:r w:rsidR="00E6019E" w:rsidRPr="00524429">
        <w:rPr>
          <w:b w:val="0"/>
          <w:bCs w:val="0"/>
          <w:sz w:val="24"/>
          <w:szCs w:val="24"/>
        </w:rPr>
        <w:t>.</w:t>
      </w:r>
      <w:r w:rsidRPr="00524429">
        <w:rPr>
          <w:b w:val="0"/>
          <w:bCs w:val="0"/>
          <w:sz w:val="24"/>
          <w:szCs w:val="24"/>
        </w:rPr>
        <w:t xml:space="preserve"> </w:t>
      </w:r>
      <w:proofErr w:type="spellStart"/>
      <w:r w:rsidRPr="00524429">
        <w:rPr>
          <w:b w:val="0"/>
          <w:bCs w:val="0"/>
          <w:i/>
          <w:iCs/>
          <w:sz w:val="24"/>
          <w:szCs w:val="24"/>
        </w:rPr>
        <w:t>Photographies</w:t>
      </w:r>
      <w:proofErr w:type="spellEnd"/>
      <w:r w:rsidRPr="00524429">
        <w:rPr>
          <w:b w:val="0"/>
          <w:bCs w:val="0"/>
          <w:i/>
          <w:iCs/>
          <w:sz w:val="24"/>
          <w:szCs w:val="24"/>
        </w:rPr>
        <w:t>,</w:t>
      </w:r>
      <w:r w:rsidRPr="00524429">
        <w:rPr>
          <w:b w:val="0"/>
          <w:bCs w:val="0"/>
          <w:sz w:val="24"/>
          <w:szCs w:val="24"/>
        </w:rPr>
        <w:t xml:space="preserve"> 4(2)</w:t>
      </w:r>
      <w:r w:rsidR="00E6019E" w:rsidRPr="00524429">
        <w:rPr>
          <w:b w:val="0"/>
          <w:bCs w:val="0"/>
          <w:sz w:val="24"/>
          <w:szCs w:val="24"/>
        </w:rPr>
        <w:t>:</w:t>
      </w:r>
      <w:r w:rsidR="001273A5" w:rsidRPr="00524429">
        <w:rPr>
          <w:b w:val="0"/>
          <w:bCs w:val="0"/>
          <w:sz w:val="24"/>
          <w:szCs w:val="24"/>
        </w:rPr>
        <w:t xml:space="preserve"> </w:t>
      </w:r>
      <w:r w:rsidRPr="00524429">
        <w:rPr>
          <w:b w:val="0"/>
          <w:bCs w:val="0"/>
          <w:sz w:val="24"/>
          <w:szCs w:val="24"/>
        </w:rPr>
        <w:t>175-190.</w:t>
      </w:r>
    </w:p>
    <w:p w14:paraId="2680CDD5" w14:textId="77777777" w:rsidR="00483B4A" w:rsidRPr="00524429" w:rsidRDefault="00483B4A" w:rsidP="00905F33">
      <w:pPr>
        <w:pStyle w:val="Heading1"/>
        <w:spacing w:before="0" w:beforeAutospacing="0" w:after="0" w:afterAutospacing="0" w:line="480" w:lineRule="auto"/>
        <w:rPr>
          <w:b w:val="0"/>
          <w:bCs w:val="0"/>
          <w:sz w:val="24"/>
          <w:szCs w:val="24"/>
        </w:rPr>
      </w:pPr>
    </w:p>
    <w:p w14:paraId="52A6E4A4" w14:textId="518D40C6" w:rsidR="0004212E" w:rsidRPr="00524429" w:rsidRDefault="0004212E" w:rsidP="00905F33">
      <w:pPr>
        <w:spacing w:line="480" w:lineRule="auto"/>
        <w:rPr>
          <w:rFonts w:ascii="Times New Roman" w:eastAsia="Times New Roman" w:hAnsi="Times New Roman" w:cs="Times New Roman"/>
          <w:lang w:eastAsia="en-GB"/>
        </w:rPr>
      </w:pPr>
      <w:r w:rsidRPr="00524429">
        <w:rPr>
          <w:rFonts w:ascii="Times New Roman" w:eastAsia="Times New Roman" w:hAnsi="Times New Roman" w:cs="Times New Roman"/>
          <w:lang w:eastAsia="en-GB"/>
        </w:rPr>
        <w:t>Blackburn, M. 2014. Instruments INDIA: A sound archive for educational and compositional use</w:t>
      </w:r>
      <w:r w:rsidR="00E6019E" w:rsidRPr="00524429">
        <w:rPr>
          <w:rFonts w:ascii="Times New Roman" w:eastAsia="Times New Roman" w:hAnsi="Times New Roman" w:cs="Times New Roman"/>
          <w:lang w:eastAsia="en-GB"/>
        </w:rPr>
        <w:t>.</w:t>
      </w:r>
      <w:r w:rsidRPr="00524429">
        <w:rPr>
          <w:rFonts w:ascii="Times New Roman" w:eastAsia="Times New Roman" w:hAnsi="Times New Roman" w:cs="Times New Roman"/>
          <w:lang w:eastAsia="en-GB"/>
        </w:rPr>
        <w:t xml:space="preserve"> </w:t>
      </w:r>
      <w:r w:rsidRPr="00524429">
        <w:rPr>
          <w:rFonts w:ascii="Times New Roman" w:eastAsia="Times New Roman" w:hAnsi="Times New Roman" w:cs="Times New Roman"/>
          <w:i/>
          <w:iCs/>
          <w:lang w:eastAsia="en-GB"/>
        </w:rPr>
        <w:t>Organised Sound,</w:t>
      </w:r>
      <w:r w:rsidRPr="00524429">
        <w:rPr>
          <w:rFonts w:ascii="Times New Roman" w:eastAsia="Times New Roman" w:hAnsi="Times New Roman" w:cs="Times New Roman"/>
          <w:lang w:eastAsia="en-GB"/>
        </w:rPr>
        <w:t xml:space="preserve"> 19(2)</w:t>
      </w:r>
      <w:r w:rsidR="00E6019E" w:rsidRPr="00524429">
        <w:rPr>
          <w:rFonts w:ascii="Times New Roman" w:eastAsia="Times New Roman" w:hAnsi="Times New Roman" w:cs="Times New Roman"/>
          <w:lang w:eastAsia="en-GB"/>
        </w:rPr>
        <w:t>:</w:t>
      </w:r>
      <w:r w:rsidRPr="00524429">
        <w:rPr>
          <w:rFonts w:ascii="Times New Roman" w:eastAsia="Times New Roman" w:hAnsi="Times New Roman" w:cs="Times New Roman"/>
          <w:lang w:eastAsia="en-GB"/>
        </w:rPr>
        <w:t xml:space="preserve"> 146-153. </w:t>
      </w:r>
    </w:p>
    <w:p w14:paraId="62F46B54" w14:textId="77777777" w:rsidR="00483B4A" w:rsidRPr="00524429" w:rsidRDefault="00483B4A" w:rsidP="00905F33">
      <w:pPr>
        <w:spacing w:line="480" w:lineRule="auto"/>
        <w:rPr>
          <w:rFonts w:ascii="Times New Roman" w:eastAsia="Times New Roman" w:hAnsi="Times New Roman" w:cs="Times New Roman"/>
          <w:lang w:eastAsia="en-GB"/>
        </w:rPr>
      </w:pPr>
    </w:p>
    <w:p w14:paraId="6D157F7E" w14:textId="32FACFA9" w:rsidR="00C12DF5" w:rsidRPr="00524429" w:rsidRDefault="000B24B3" w:rsidP="00905F33">
      <w:pPr>
        <w:pStyle w:val="Heading1"/>
        <w:spacing w:before="0" w:beforeAutospacing="0" w:after="0" w:afterAutospacing="0" w:line="480" w:lineRule="auto"/>
        <w:rPr>
          <w:b w:val="0"/>
          <w:bCs w:val="0"/>
          <w:sz w:val="24"/>
          <w:szCs w:val="24"/>
        </w:rPr>
      </w:pPr>
      <w:proofErr w:type="spellStart"/>
      <w:r w:rsidRPr="00524429">
        <w:rPr>
          <w:b w:val="0"/>
          <w:bCs w:val="0"/>
          <w:sz w:val="24"/>
          <w:szCs w:val="24"/>
        </w:rPr>
        <w:t>Bohlman</w:t>
      </w:r>
      <w:proofErr w:type="spellEnd"/>
      <w:r w:rsidRPr="00524429">
        <w:rPr>
          <w:b w:val="0"/>
          <w:bCs w:val="0"/>
          <w:sz w:val="24"/>
          <w:szCs w:val="24"/>
        </w:rPr>
        <w:t>, A</w:t>
      </w:r>
      <w:r w:rsidR="00EB3326" w:rsidRPr="00524429">
        <w:rPr>
          <w:b w:val="0"/>
          <w:bCs w:val="0"/>
          <w:sz w:val="24"/>
          <w:szCs w:val="24"/>
        </w:rPr>
        <w:t>. 202</w:t>
      </w:r>
      <w:r w:rsidR="00F10D61" w:rsidRPr="00524429">
        <w:rPr>
          <w:b w:val="0"/>
          <w:bCs w:val="0"/>
          <w:sz w:val="24"/>
          <w:szCs w:val="24"/>
        </w:rPr>
        <w:t>1</w:t>
      </w:r>
      <w:r w:rsidR="00EB3326" w:rsidRPr="00524429">
        <w:rPr>
          <w:b w:val="0"/>
          <w:bCs w:val="0"/>
          <w:sz w:val="24"/>
          <w:szCs w:val="24"/>
        </w:rPr>
        <w:t>.</w:t>
      </w:r>
      <w:r w:rsidRPr="00524429">
        <w:rPr>
          <w:b w:val="0"/>
          <w:bCs w:val="0"/>
          <w:sz w:val="24"/>
          <w:szCs w:val="24"/>
        </w:rPr>
        <w:t xml:space="preserve"> Electronic Music, Sampling, and the Tape Snippet: How the Experimental Studio of Polish Radio Made Itself Useful, </w:t>
      </w:r>
      <w:r w:rsidRPr="00524429">
        <w:rPr>
          <w:b w:val="0"/>
          <w:bCs w:val="0"/>
          <w:i/>
          <w:iCs/>
          <w:sz w:val="24"/>
          <w:szCs w:val="24"/>
        </w:rPr>
        <w:t>Contemporary Music Review</w:t>
      </w:r>
      <w:r w:rsidRPr="00524429">
        <w:rPr>
          <w:b w:val="0"/>
          <w:bCs w:val="0"/>
          <w:sz w:val="24"/>
          <w:szCs w:val="24"/>
        </w:rPr>
        <w:t>, 39(6)</w:t>
      </w:r>
      <w:r w:rsidR="00EB3326" w:rsidRPr="00524429">
        <w:rPr>
          <w:b w:val="0"/>
          <w:bCs w:val="0"/>
          <w:sz w:val="24"/>
          <w:szCs w:val="24"/>
        </w:rPr>
        <w:t>:</w:t>
      </w:r>
      <w:r w:rsidRPr="00524429">
        <w:rPr>
          <w:b w:val="0"/>
          <w:bCs w:val="0"/>
          <w:sz w:val="24"/>
          <w:szCs w:val="24"/>
        </w:rPr>
        <w:t xml:space="preserve"> </w:t>
      </w:r>
      <w:r w:rsidR="006E6B21" w:rsidRPr="00524429">
        <w:rPr>
          <w:b w:val="0"/>
          <w:bCs w:val="0"/>
          <w:sz w:val="24"/>
          <w:szCs w:val="24"/>
        </w:rPr>
        <w:t>708-732.</w:t>
      </w:r>
    </w:p>
    <w:p w14:paraId="39514902" w14:textId="77777777" w:rsidR="00483B4A" w:rsidRPr="00524429" w:rsidRDefault="00483B4A" w:rsidP="00905F33">
      <w:pPr>
        <w:pStyle w:val="Heading1"/>
        <w:spacing w:before="0" w:beforeAutospacing="0" w:after="0" w:afterAutospacing="0" w:line="480" w:lineRule="auto"/>
        <w:rPr>
          <w:b w:val="0"/>
          <w:bCs w:val="0"/>
          <w:sz w:val="24"/>
          <w:szCs w:val="24"/>
        </w:rPr>
      </w:pPr>
    </w:p>
    <w:p w14:paraId="7A82BAA2" w14:textId="676E6486" w:rsidR="0065689B" w:rsidRPr="00524429" w:rsidRDefault="0065689B" w:rsidP="00905F33">
      <w:pPr>
        <w:spacing w:line="480" w:lineRule="auto"/>
        <w:rPr>
          <w:rFonts w:ascii="Times New Roman" w:hAnsi="Times New Roman" w:cs="Times New Roman"/>
        </w:rPr>
      </w:pPr>
      <w:proofErr w:type="spellStart"/>
      <w:r w:rsidRPr="00524429">
        <w:rPr>
          <w:rFonts w:ascii="Times New Roman" w:hAnsi="Times New Roman" w:cs="Times New Roman"/>
        </w:rPr>
        <w:t>Bohlman</w:t>
      </w:r>
      <w:proofErr w:type="spellEnd"/>
      <w:r w:rsidR="00640F0D" w:rsidRPr="00524429">
        <w:rPr>
          <w:rFonts w:ascii="Times New Roman" w:hAnsi="Times New Roman" w:cs="Times New Roman"/>
        </w:rPr>
        <w:t>, P.</w:t>
      </w:r>
      <w:r w:rsidRPr="00524429">
        <w:rPr>
          <w:rFonts w:ascii="Times New Roman" w:hAnsi="Times New Roman" w:cs="Times New Roman"/>
        </w:rPr>
        <w:t xml:space="preserve"> </w:t>
      </w:r>
      <w:r w:rsidR="00F66BA9" w:rsidRPr="00524429">
        <w:rPr>
          <w:rFonts w:ascii="Times New Roman" w:hAnsi="Times New Roman" w:cs="Times New Roman"/>
        </w:rPr>
        <w:t xml:space="preserve">2002. </w:t>
      </w:r>
      <w:r w:rsidRPr="00524429">
        <w:rPr>
          <w:rFonts w:ascii="Times New Roman" w:hAnsi="Times New Roman" w:cs="Times New Roman"/>
          <w:i/>
          <w:iCs/>
        </w:rPr>
        <w:t>World Music: A very short introduction</w:t>
      </w:r>
      <w:r w:rsidRPr="00524429">
        <w:rPr>
          <w:rFonts w:ascii="Times New Roman" w:hAnsi="Times New Roman" w:cs="Times New Roman"/>
        </w:rPr>
        <w:t>, 2</w:t>
      </w:r>
      <w:r w:rsidRPr="00524429">
        <w:rPr>
          <w:rFonts w:ascii="Times New Roman" w:hAnsi="Times New Roman" w:cs="Times New Roman"/>
          <w:vertAlign w:val="superscript"/>
        </w:rPr>
        <w:t>nd</w:t>
      </w:r>
      <w:r w:rsidRPr="00524429">
        <w:rPr>
          <w:rFonts w:ascii="Times New Roman" w:hAnsi="Times New Roman" w:cs="Times New Roman"/>
        </w:rPr>
        <w:t xml:space="preserve"> edition, </w:t>
      </w:r>
      <w:r w:rsidR="00F66BA9" w:rsidRPr="00524429">
        <w:rPr>
          <w:rFonts w:ascii="Times New Roman" w:hAnsi="Times New Roman" w:cs="Times New Roman"/>
        </w:rPr>
        <w:t>Oxfor</w:t>
      </w:r>
      <w:r w:rsidR="00AC0222">
        <w:rPr>
          <w:rFonts w:ascii="Times New Roman" w:hAnsi="Times New Roman" w:cs="Times New Roman"/>
        </w:rPr>
        <w:t>d: Oxford University Press.</w:t>
      </w:r>
    </w:p>
    <w:p w14:paraId="78EEE339" w14:textId="77777777" w:rsidR="00730B8A" w:rsidRPr="00524429" w:rsidRDefault="00730B8A" w:rsidP="00905F33">
      <w:pPr>
        <w:spacing w:line="480" w:lineRule="auto"/>
        <w:rPr>
          <w:rFonts w:ascii="Times New Roman" w:hAnsi="Times New Roman" w:cs="Times New Roman"/>
        </w:rPr>
      </w:pPr>
    </w:p>
    <w:p w14:paraId="290AE486" w14:textId="6BD5298F" w:rsidR="00196CA3" w:rsidRPr="00524429" w:rsidRDefault="00730B8A" w:rsidP="00905F33">
      <w:pPr>
        <w:spacing w:line="480" w:lineRule="auto"/>
        <w:rPr>
          <w:rFonts w:ascii="Times New Roman" w:hAnsi="Times New Roman" w:cs="Times New Roman"/>
        </w:rPr>
      </w:pPr>
      <w:proofErr w:type="spellStart"/>
      <w:r w:rsidRPr="00524429">
        <w:rPr>
          <w:rFonts w:ascii="Times New Roman" w:hAnsi="Times New Roman" w:cs="Times New Roman"/>
        </w:rPr>
        <w:t>Borgerson</w:t>
      </w:r>
      <w:proofErr w:type="spellEnd"/>
      <w:r w:rsidRPr="00524429">
        <w:rPr>
          <w:rFonts w:ascii="Times New Roman" w:hAnsi="Times New Roman" w:cs="Times New Roman"/>
        </w:rPr>
        <w:t xml:space="preserve">, J.L. and J. E. Schroeder. (2002) ‘Ethical issues of global marketing: avoiding bad faith in visual representation’, </w:t>
      </w:r>
      <w:r w:rsidRPr="00524429">
        <w:rPr>
          <w:rFonts w:ascii="Times New Roman" w:hAnsi="Times New Roman" w:cs="Times New Roman"/>
          <w:i/>
          <w:iCs/>
        </w:rPr>
        <w:t>European journal of marketing</w:t>
      </w:r>
      <w:r w:rsidRPr="00524429">
        <w:rPr>
          <w:rFonts w:ascii="Times New Roman" w:hAnsi="Times New Roman" w:cs="Times New Roman"/>
        </w:rPr>
        <w:t xml:space="preserve">, 36(5/6), pp. 570–594. </w:t>
      </w:r>
    </w:p>
    <w:p w14:paraId="554C44FD" w14:textId="77777777" w:rsidR="00660CDE" w:rsidRPr="00524429" w:rsidRDefault="00660CDE" w:rsidP="00905F33">
      <w:pPr>
        <w:spacing w:line="480" w:lineRule="auto"/>
        <w:rPr>
          <w:rFonts w:ascii="Times New Roman" w:hAnsi="Times New Roman" w:cs="Times New Roman"/>
        </w:rPr>
      </w:pPr>
    </w:p>
    <w:p w14:paraId="0817D8A2" w14:textId="572D84BC" w:rsidR="00660CDE" w:rsidRPr="00524429" w:rsidRDefault="00660CDE" w:rsidP="00905F33">
      <w:pPr>
        <w:spacing w:line="480" w:lineRule="auto"/>
        <w:rPr>
          <w:rFonts w:ascii="Times New Roman" w:hAnsi="Times New Roman" w:cs="Times New Roman"/>
        </w:rPr>
      </w:pPr>
      <w:r w:rsidRPr="00524429">
        <w:rPr>
          <w:rFonts w:ascii="Times New Roman" w:hAnsi="Times New Roman" w:cs="Times New Roman"/>
        </w:rPr>
        <w:t>Chou, E</w:t>
      </w:r>
      <w:r w:rsidR="003C03C7" w:rsidRPr="00524429">
        <w:rPr>
          <w:rFonts w:ascii="Times New Roman" w:hAnsi="Times New Roman" w:cs="Times New Roman"/>
        </w:rPr>
        <w:t xml:space="preserve">. </w:t>
      </w:r>
      <w:r w:rsidR="00EB0D54" w:rsidRPr="00524429">
        <w:rPr>
          <w:rFonts w:ascii="Times New Roman" w:hAnsi="Times New Roman" w:cs="Times New Roman"/>
        </w:rPr>
        <w:t>2021</w:t>
      </w:r>
      <w:r w:rsidR="003C03C7" w:rsidRPr="00524429">
        <w:rPr>
          <w:rFonts w:ascii="Times New Roman" w:hAnsi="Times New Roman" w:cs="Times New Roman"/>
        </w:rPr>
        <w:t xml:space="preserve">. </w:t>
      </w:r>
      <w:r w:rsidRPr="00524429">
        <w:rPr>
          <w:rFonts w:ascii="Times New Roman" w:hAnsi="Times New Roman" w:cs="Times New Roman"/>
        </w:rPr>
        <w:t xml:space="preserve">Hybrid/fusion music and the cosmopolitan imagery’ in Emily Merson Ed., </w:t>
      </w:r>
      <w:r w:rsidRPr="00524429">
        <w:rPr>
          <w:rFonts w:ascii="Times New Roman" w:hAnsi="Times New Roman" w:cs="Times New Roman"/>
          <w:i/>
          <w:iCs/>
        </w:rPr>
        <w:t>The Art of Global Power, Artwork and Popular culture as World-Making Practices</w:t>
      </w:r>
      <w:r w:rsidRPr="00524429">
        <w:rPr>
          <w:rFonts w:ascii="Times New Roman" w:hAnsi="Times New Roman" w:cs="Times New Roman"/>
        </w:rPr>
        <w:t>,</w:t>
      </w:r>
      <w:r w:rsidR="00AC0222">
        <w:rPr>
          <w:rFonts w:ascii="Times New Roman" w:hAnsi="Times New Roman" w:cs="Times New Roman"/>
        </w:rPr>
        <w:t xml:space="preserve"> (Oxon: Routledge)</w:t>
      </w:r>
      <w:r w:rsidRPr="00524429">
        <w:rPr>
          <w:rFonts w:ascii="Times New Roman" w:hAnsi="Times New Roman" w:cs="Times New Roman"/>
        </w:rPr>
        <w:t xml:space="preserve"> </w:t>
      </w:r>
      <w:r w:rsidR="00F202EC" w:rsidRPr="00524429">
        <w:rPr>
          <w:rFonts w:ascii="Times New Roman" w:hAnsi="Times New Roman" w:cs="Times New Roman"/>
        </w:rPr>
        <w:t>pp.94-113.</w:t>
      </w:r>
    </w:p>
    <w:p w14:paraId="713DB713" w14:textId="42974854" w:rsidR="00583F8F" w:rsidRPr="00524429" w:rsidRDefault="00583F8F" w:rsidP="00905F33">
      <w:pPr>
        <w:spacing w:line="480" w:lineRule="auto"/>
        <w:rPr>
          <w:rFonts w:ascii="Times New Roman" w:hAnsi="Times New Roman" w:cs="Times New Roman"/>
        </w:rPr>
      </w:pPr>
    </w:p>
    <w:p w14:paraId="40BEA611" w14:textId="4EA88DFC" w:rsidR="00553CA8" w:rsidRPr="00524429" w:rsidRDefault="00553CA8" w:rsidP="00905F33">
      <w:pPr>
        <w:spacing w:line="480" w:lineRule="auto"/>
        <w:rPr>
          <w:rFonts w:ascii="Times New Roman" w:hAnsi="Times New Roman" w:cs="Times New Roman"/>
        </w:rPr>
      </w:pPr>
      <w:proofErr w:type="spellStart"/>
      <w:r w:rsidRPr="00524429">
        <w:rPr>
          <w:rFonts w:ascii="Times New Roman" w:hAnsi="Times New Roman" w:cs="Times New Roman"/>
        </w:rPr>
        <w:t>Cifariello</w:t>
      </w:r>
      <w:proofErr w:type="spellEnd"/>
      <w:r w:rsidRPr="00524429">
        <w:rPr>
          <w:rFonts w:ascii="Times New Roman" w:hAnsi="Times New Roman" w:cs="Times New Roman"/>
        </w:rPr>
        <w:t xml:space="preserve"> Ciardi, </w:t>
      </w:r>
      <w:r w:rsidR="005E63D1" w:rsidRPr="00524429">
        <w:rPr>
          <w:rFonts w:ascii="Times New Roman" w:hAnsi="Times New Roman" w:cs="Times New Roman"/>
        </w:rPr>
        <w:t>F.</w:t>
      </w:r>
      <w:r w:rsidR="00EE6954" w:rsidRPr="00524429">
        <w:rPr>
          <w:rFonts w:ascii="Times New Roman" w:hAnsi="Times New Roman" w:cs="Times New Roman"/>
        </w:rPr>
        <w:t xml:space="preserve"> 2008.</w:t>
      </w:r>
      <w:r w:rsidR="005E63D1" w:rsidRPr="00524429">
        <w:rPr>
          <w:rFonts w:ascii="Times New Roman" w:hAnsi="Times New Roman" w:cs="Times New Roman"/>
        </w:rPr>
        <w:t xml:space="preserve"> </w:t>
      </w:r>
      <w:r w:rsidRPr="00524429">
        <w:rPr>
          <w:rFonts w:ascii="Times New Roman" w:hAnsi="Times New Roman" w:cs="Times New Roman"/>
        </w:rPr>
        <w:t xml:space="preserve">Local and Global Connotations in Sonic Composition, </w:t>
      </w:r>
      <w:r w:rsidRPr="00524429">
        <w:rPr>
          <w:rFonts w:ascii="Times New Roman" w:hAnsi="Times New Roman" w:cs="Times New Roman"/>
          <w:i/>
          <w:iCs/>
        </w:rPr>
        <w:t>Organised Sound</w:t>
      </w:r>
      <w:r w:rsidRPr="00524429">
        <w:rPr>
          <w:rFonts w:ascii="Times New Roman" w:hAnsi="Times New Roman" w:cs="Times New Roman"/>
        </w:rPr>
        <w:t>, 13(2)</w:t>
      </w:r>
      <w:r w:rsidR="00E6238B" w:rsidRPr="00524429">
        <w:rPr>
          <w:rFonts w:ascii="Times New Roman" w:hAnsi="Times New Roman" w:cs="Times New Roman"/>
        </w:rPr>
        <w:t xml:space="preserve">: </w:t>
      </w:r>
      <w:r w:rsidRPr="00524429">
        <w:rPr>
          <w:rFonts w:ascii="Times New Roman" w:hAnsi="Times New Roman" w:cs="Times New Roman"/>
        </w:rPr>
        <w:t>132-135</w:t>
      </w:r>
      <w:r w:rsidR="009A62AA" w:rsidRPr="00524429">
        <w:rPr>
          <w:rFonts w:ascii="Times New Roman" w:hAnsi="Times New Roman" w:cs="Times New Roman"/>
        </w:rPr>
        <w:t>.</w:t>
      </w:r>
    </w:p>
    <w:p w14:paraId="1CD3E1BF" w14:textId="77777777" w:rsidR="00483B4A" w:rsidRPr="00524429" w:rsidRDefault="00483B4A" w:rsidP="00905F33">
      <w:pPr>
        <w:pStyle w:val="Heading1"/>
        <w:spacing w:before="0" w:beforeAutospacing="0" w:after="0" w:afterAutospacing="0" w:line="480" w:lineRule="auto"/>
        <w:rPr>
          <w:b w:val="0"/>
          <w:bCs w:val="0"/>
          <w:sz w:val="24"/>
          <w:szCs w:val="24"/>
        </w:rPr>
      </w:pPr>
    </w:p>
    <w:p w14:paraId="484FC4E6" w14:textId="07EA9138" w:rsidR="00BD390C" w:rsidRPr="00524429" w:rsidRDefault="00BD390C" w:rsidP="00905F33">
      <w:pPr>
        <w:pStyle w:val="Heading1"/>
        <w:spacing w:before="0" w:beforeAutospacing="0" w:after="0" w:afterAutospacing="0" w:line="480" w:lineRule="auto"/>
        <w:rPr>
          <w:b w:val="0"/>
          <w:bCs w:val="0"/>
          <w:sz w:val="24"/>
          <w:szCs w:val="24"/>
        </w:rPr>
      </w:pPr>
      <w:r w:rsidRPr="00524429">
        <w:rPr>
          <w:b w:val="0"/>
          <w:bCs w:val="0"/>
          <w:sz w:val="24"/>
          <w:szCs w:val="24"/>
        </w:rPr>
        <w:t xml:space="preserve">Diamond, 2011, The Music of Modern </w:t>
      </w:r>
      <w:r w:rsidR="00B431DD" w:rsidRPr="00524429">
        <w:rPr>
          <w:b w:val="0"/>
          <w:bCs w:val="0"/>
          <w:sz w:val="24"/>
          <w:szCs w:val="24"/>
        </w:rPr>
        <w:t>indigeneity</w:t>
      </w:r>
      <w:r w:rsidRPr="00524429">
        <w:rPr>
          <w:b w:val="0"/>
          <w:bCs w:val="0"/>
          <w:sz w:val="24"/>
          <w:szCs w:val="24"/>
        </w:rPr>
        <w:t xml:space="preserve">: From Identity to </w:t>
      </w:r>
      <w:r w:rsidR="00BB4EF1" w:rsidRPr="00524429">
        <w:rPr>
          <w:b w:val="0"/>
          <w:bCs w:val="0"/>
          <w:sz w:val="24"/>
          <w:szCs w:val="24"/>
        </w:rPr>
        <w:t>Alliance</w:t>
      </w:r>
      <w:r w:rsidRPr="00524429">
        <w:rPr>
          <w:b w:val="0"/>
          <w:bCs w:val="0"/>
          <w:sz w:val="24"/>
          <w:szCs w:val="24"/>
        </w:rPr>
        <w:t xml:space="preserve"> Studies, in </w:t>
      </w:r>
      <w:proofErr w:type="spellStart"/>
      <w:r w:rsidRPr="00524429">
        <w:rPr>
          <w:b w:val="0"/>
          <w:bCs w:val="0"/>
          <w:i/>
          <w:iCs/>
          <w:sz w:val="24"/>
          <w:szCs w:val="24"/>
        </w:rPr>
        <w:t>Yoik</w:t>
      </w:r>
      <w:proofErr w:type="spellEnd"/>
      <w:r w:rsidRPr="00524429">
        <w:rPr>
          <w:b w:val="0"/>
          <w:bCs w:val="0"/>
          <w:i/>
          <w:iCs/>
          <w:sz w:val="24"/>
          <w:szCs w:val="24"/>
        </w:rPr>
        <w:t xml:space="preserve"> Aspects of Performing,</w:t>
      </w:r>
      <w:r w:rsidRPr="00524429">
        <w:rPr>
          <w:b w:val="0"/>
          <w:bCs w:val="0"/>
          <w:sz w:val="24"/>
          <w:szCs w:val="24"/>
        </w:rPr>
        <w:t xml:space="preserve"> </w:t>
      </w:r>
      <w:proofErr w:type="gramStart"/>
      <w:r w:rsidRPr="00524429">
        <w:rPr>
          <w:b w:val="0"/>
          <w:bCs w:val="0"/>
          <w:sz w:val="24"/>
          <w:szCs w:val="24"/>
        </w:rPr>
        <w:t>Collecting</w:t>
      </w:r>
      <w:proofErr w:type="gramEnd"/>
      <w:r w:rsidRPr="00524429">
        <w:rPr>
          <w:b w:val="0"/>
          <w:bCs w:val="0"/>
          <w:sz w:val="24"/>
          <w:szCs w:val="24"/>
        </w:rPr>
        <w:t xml:space="preserve"> and Interpreting,</w:t>
      </w:r>
      <w:r w:rsidR="005C3279" w:rsidRPr="00524429">
        <w:rPr>
          <w:b w:val="0"/>
          <w:bCs w:val="0"/>
          <w:sz w:val="24"/>
          <w:szCs w:val="24"/>
        </w:rPr>
        <w:t xml:space="preserve"> Uppsala.</w:t>
      </w:r>
    </w:p>
    <w:p w14:paraId="211178F1" w14:textId="77777777" w:rsidR="00BD390C" w:rsidRPr="00524429" w:rsidRDefault="00BD390C" w:rsidP="00905F33">
      <w:pPr>
        <w:pStyle w:val="Heading1"/>
        <w:spacing w:before="0" w:beforeAutospacing="0" w:after="0" w:afterAutospacing="0" w:line="480" w:lineRule="auto"/>
        <w:rPr>
          <w:b w:val="0"/>
          <w:bCs w:val="0"/>
          <w:sz w:val="24"/>
          <w:szCs w:val="24"/>
        </w:rPr>
      </w:pPr>
    </w:p>
    <w:p w14:paraId="14B4EF13" w14:textId="20A6B87F" w:rsidR="00EE0836" w:rsidRPr="00524429" w:rsidRDefault="00EE0836" w:rsidP="00905F33">
      <w:pPr>
        <w:pStyle w:val="Heading1"/>
        <w:spacing w:before="0" w:beforeAutospacing="0" w:after="0" w:afterAutospacing="0" w:line="480" w:lineRule="auto"/>
        <w:rPr>
          <w:b w:val="0"/>
          <w:bCs w:val="0"/>
          <w:sz w:val="24"/>
          <w:szCs w:val="24"/>
        </w:rPr>
      </w:pPr>
      <w:r w:rsidRPr="00524429">
        <w:rPr>
          <w:b w:val="0"/>
          <w:bCs w:val="0"/>
          <w:sz w:val="24"/>
          <w:szCs w:val="24"/>
        </w:rPr>
        <w:t>Dyer,</w:t>
      </w:r>
      <w:r w:rsidR="0063324A" w:rsidRPr="00524429">
        <w:rPr>
          <w:b w:val="0"/>
          <w:bCs w:val="0"/>
          <w:sz w:val="24"/>
          <w:szCs w:val="24"/>
        </w:rPr>
        <w:t xml:space="preserve"> R.</w:t>
      </w:r>
      <w:r w:rsidRPr="00524429">
        <w:rPr>
          <w:b w:val="0"/>
          <w:bCs w:val="0"/>
          <w:sz w:val="24"/>
          <w:szCs w:val="24"/>
        </w:rPr>
        <w:t xml:space="preserve"> </w:t>
      </w:r>
      <w:r w:rsidR="00AC0222">
        <w:rPr>
          <w:b w:val="0"/>
          <w:bCs w:val="0"/>
          <w:sz w:val="24"/>
          <w:szCs w:val="24"/>
        </w:rPr>
        <w:t>2009</w:t>
      </w:r>
      <w:r w:rsidR="00AB7DEF" w:rsidRPr="00524429">
        <w:rPr>
          <w:b w:val="0"/>
          <w:bCs w:val="0"/>
          <w:sz w:val="24"/>
          <w:szCs w:val="24"/>
        </w:rPr>
        <w:t xml:space="preserve">. </w:t>
      </w:r>
      <w:r w:rsidRPr="00524429">
        <w:rPr>
          <w:b w:val="0"/>
          <w:bCs w:val="0"/>
          <w:sz w:val="24"/>
          <w:szCs w:val="24"/>
        </w:rPr>
        <w:t xml:space="preserve">The Role of Stereotypes, in </w:t>
      </w:r>
      <w:r w:rsidR="00783359" w:rsidRPr="00524429">
        <w:rPr>
          <w:b w:val="0"/>
          <w:bCs w:val="0"/>
          <w:sz w:val="24"/>
          <w:szCs w:val="24"/>
        </w:rPr>
        <w:t xml:space="preserve">P. </w:t>
      </w:r>
      <w:r w:rsidRPr="00524429">
        <w:rPr>
          <w:rStyle w:val="markedcontent"/>
          <w:b w:val="0"/>
          <w:bCs w:val="0"/>
          <w:sz w:val="24"/>
          <w:szCs w:val="24"/>
        </w:rPr>
        <w:t>Marris</w:t>
      </w:r>
      <w:r w:rsidR="00783359" w:rsidRPr="00524429">
        <w:rPr>
          <w:rStyle w:val="markedcontent"/>
          <w:b w:val="0"/>
          <w:bCs w:val="0"/>
          <w:sz w:val="24"/>
          <w:szCs w:val="24"/>
        </w:rPr>
        <w:t>, and S.</w:t>
      </w:r>
      <w:r w:rsidRPr="00524429">
        <w:rPr>
          <w:rStyle w:val="markedcontent"/>
          <w:b w:val="0"/>
          <w:bCs w:val="0"/>
          <w:sz w:val="24"/>
          <w:szCs w:val="24"/>
        </w:rPr>
        <w:t xml:space="preserve"> </w:t>
      </w:r>
      <w:proofErr w:type="spellStart"/>
      <w:r w:rsidRPr="00524429">
        <w:rPr>
          <w:rStyle w:val="markedcontent"/>
          <w:b w:val="0"/>
          <w:bCs w:val="0"/>
          <w:sz w:val="24"/>
          <w:szCs w:val="24"/>
        </w:rPr>
        <w:t>Thornham</w:t>
      </w:r>
      <w:proofErr w:type="spellEnd"/>
      <w:r w:rsidR="00BC5D1A" w:rsidRPr="00524429">
        <w:rPr>
          <w:rStyle w:val="markedcontent"/>
          <w:b w:val="0"/>
          <w:bCs w:val="0"/>
          <w:sz w:val="24"/>
          <w:szCs w:val="24"/>
        </w:rPr>
        <w:t xml:space="preserve">, </w:t>
      </w:r>
      <w:r w:rsidR="00FB3E3F" w:rsidRPr="00524429">
        <w:rPr>
          <w:rStyle w:val="markedcontent"/>
          <w:b w:val="0"/>
          <w:bCs w:val="0"/>
          <w:sz w:val="24"/>
          <w:szCs w:val="24"/>
        </w:rPr>
        <w:t>E</w:t>
      </w:r>
      <w:r w:rsidRPr="00524429">
        <w:rPr>
          <w:rStyle w:val="markedcontent"/>
          <w:b w:val="0"/>
          <w:bCs w:val="0"/>
          <w:sz w:val="24"/>
          <w:szCs w:val="24"/>
        </w:rPr>
        <w:t>d</w:t>
      </w:r>
      <w:r w:rsidR="00FB3E3F" w:rsidRPr="00524429">
        <w:rPr>
          <w:rStyle w:val="markedcontent"/>
          <w:b w:val="0"/>
          <w:bCs w:val="0"/>
          <w:sz w:val="24"/>
          <w:szCs w:val="24"/>
        </w:rPr>
        <w:t>s</w:t>
      </w:r>
      <w:r w:rsidRPr="00524429">
        <w:rPr>
          <w:rStyle w:val="markedcontent"/>
          <w:b w:val="0"/>
          <w:bCs w:val="0"/>
          <w:sz w:val="24"/>
          <w:szCs w:val="24"/>
        </w:rPr>
        <w:t xml:space="preserve">., </w:t>
      </w:r>
      <w:r w:rsidRPr="00524429">
        <w:rPr>
          <w:rStyle w:val="markedcontent"/>
          <w:b w:val="0"/>
          <w:bCs w:val="0"/>
          <w:i/>
          <w:iCs/>
          <w:sz w:val="24"/>
          <w:szCs w:val="24"/>
        </w:rPr>
        <w:t>Media Studies: A Reader</w:t>
      </w:r>
      <w:r w:rsidRPr="00524429">
        <w:rPr>
          <w:rStyle w:val="markedcontent"/>
          <w:b w:val="0"/>
          <w:bCs w:val="0"/>
          <w:sz w:val="24"/>
          <w:szCs w:val="24"/>
        </w:rPr>
        <w:t xml:space="preserve">, 2nd Edition, </w:t>
      </w:r>
      <w:r w:rsidR="00AC0222">
        <w:rPr>
          <w:rStyle w:val="markedcontent"/>
          <w:b w:val="0"/>
          <w:bCs w:val="0"/>
          <w:sz w:val="24"/>
          <w:szCs w:val="24"/>
        </w:rPr>
        <w:t xml:space="preserve">Edinburgh, </w:t>
      </w:r>
      <w:r w:rsidRPr="00524429">
        <w:rPr>
          <w:rStyle w:val="markedcontent"/>
          <w:b w:val="0"/>
          <w:bCs w:val="0"/>
          <w:sz w:val="24"/>
          <w:szCs w:val="24"/>
        </w:rPr>
        <w:t>Edinburgh University</w:t>
      </w:r>
      <w:r w:rsidR="00483B4A" w:rsidRPr="00524429">
        <w:rPr>
          <w:b w:val="0"/>
          <w:bCs w:val="0"/>
          <w:sz w:val="24"/>
          <w:szCs w:val="24"/>
        </w:rPr>
        <w:t xml:space="preserve"> </w:t>
      </w:r>
      <w:r w:rsidRPr="00524429">
        <w:rPr>
          <w:rStyle w:val="markedcontent"/>
          <w:b w:val="0"/>
          <w:bCs w:val="0"/>
          <w:sz w:val="24"/>
          <w:szCs w:val="24"/>
        </w:rPr>
        <w:t>Press</w:t>
      </w:r>
      <w:r w:rsidR="00AC0222">
        <w:rPr>
          <w:rStyle w:val="markedcontent"/>
          <w:b w:val="0"/>
          <w:bCs w:val="0"/>
          <w:sz w:val="24"/>
          <w:szCs w:val="24"/>
        </w:rPr>
        <w:t>, 206-212.</w:t>
      </w:r>
    </w:p>
    <w:p w14:paraId="3F5400F1" w14:textId="77777777" w:rsidR="00EE0836" w:rsidRPr="00524429" w:rsidRDefault="00EE0836" w:rsidP="00905F33">
      <w:pPr>
        <w:pStyle w:val="Heading1"/>
        <w:spacing w:before="0" w:beforeAutospacing="0" w:after="0" w:afterAutospacing="0" w:line="480" w:lineRule="auto"/>
        <w:rPr>
          <w:b w:val="0"/>
          <w:bCs w:val="0"/>
          <w:sz w:val="24"/>
          <w:szCs w:val="24"/>
        </w:rPr>
      </w:pPr>
    </w:p>
    <w:p w14:paraId="09D1F9B1" w14:textId="2921E513" w:rsidR="00F1587E" w:rsidRDefault="00F1587E" w:rsidP="00905F33">
      <w:pPr>
        <w:spacing w:line="480" w:lineRule="auto"/>
        <w:rPr>
          <w:rFonts w:ascii="Times New Roman" w:hAnsi="Times New Roman" w:cs="Times New Roman"/>
        </w:rPr>
      </w:pPr>
      <w:r w:rsidRPr="00524429">
        <w:rPr>
          <w:rFonts w:ascii="Times New Roman" w:hAnsi="Times New Roman" w:cs="Times New Roman"/>
        </w:rPr>
        <w:lastRenderedPageBreak/>
        <w:t>Feld,</w:t>
      </w:r>
      <w:r w:rsidR="00454E35" w:rsidRPr="00524429">
        <w:rPr>
          <w:rFonts w:ascii="Times New Roman" w:hAnsi="Times New Roman" w:cs="Times New Roman"/>
        </w:rPr>
        <w:t xml:space="preserve"> S. 2000.</w:t>
      </w:r>
      <w:r w:rsidRPr="00524429">
        <w:rPr>
          <w:rFonts w:ascii="Times New Roman" w:hAnsi="Times New Roman" w:cs="Times New Roman"/>
        </w:rPr>
        <w:t xml:space="preserve"> A Sweet Lullaby for World Music, </w:t>
      </w:r>
      <w:r w:rsidRPr="00524429">
        <w:rPr>
          <w:rFonts w:ascii="Times New Roman" w:hAnsi="Times New Roman" w:cs="Times New Roman"/>
          <w:i/>
          <w:iCs/>
        </w:rPr>
        <w:t>Public Culture</w:t>
      </w:r>
      <w:r w:rsidRPr="00524429">
        <w:rPr>
          <w:rFonts w:ascii="Times New Roman" w:hAnsi="Times New Roman" w:cs="Times New Roman"/>
        </w:rPr>
        <w:t>, 12(1)</w:t>
      </w:r>
      <w:r w:rsidR="00770990" w:rsidRPr="00524429">
        <w:rPr>
          <w:rFonts w:ascii="Times New Roman" w:hAnsi="Times New Roman" w:cs="Times New Roman"/>
        </w:rPr>
        <w:t>:</w:t>
      </w:r>
      <w:r w:rsidRPr="00524429">
        <w:rPr>
          <w:rFonts w:ascii="Times New Roman" w:hAnsi="Times New Roman" w:cs="Times New Roman"/>
        </w:rPr>
        <w:t xml:space="preserve"> </w:t>
      </w:r>
      <w:r w:rsidR="00C32C72" w:rsidRPr="00524429">
        <w:rPr>
          <w:rFonts w:ascii="Times New Roman" w:hAnsi="Times New Roman" w:cs="Times New Roman"/>
        </w:rPr>
        <w:t>145–171.</w:t>
      </w:r>
    </w:p>
    <w:p w14:paraId="2A1672B4" w14:textId="77777777" w:rsidR="009C3DC8" w:rsidRDefault="009C3DC8" w:rsidP="00905F33">
      <w:pPr>
        <w:spacing w:line="480" w:lineRule="auto"/>
        <w:rPr>
          <w:rFonts w:ascii="Times New Roman" w:hAnsi="Times New Roman" w:cs="Times New Roman"/>
        </w:rPr>
      </w:pPr>
    </w:p>
    <w:p w14:paraId="5337BD93" w14:textId="0003BA80" w:rsidR="009C3DC8" w:rsidRPr="00524429" w:rsidRDefault="009C3DC8" w:rsidP="00905F33">
      <w:pPr>
        <w:spacing w:line="480" w:lineRule="auto"/>
        <w:rPr>
          <w:rFonts w:ascii="Times New Roman" w:hAnsi="Times New Roman" w:cs="Times New Roman"/>
        </w:rPr>
      </w:pPr>
      <w:r>
        <w:rPr>
          <w:rFonts w:ascii="Times New Roman" w:hAnsi="Times New Roman" w:cs="Times New Roman"/>
        </w:rPr>
        <w:t xml:space="preserve">Feld, S. 1996. ‘Pygmy POP. A Genealogy of Symphonic </w:t>
      </w:r>
      <w:proofErr w:type="spellStart"/>
      <w:r>
        <w:rPr>
          <w:rFonts w:ascii="Times New Roman" w:hAnsi="Times New Roman" w:cs="Times New Roman"/>
        </w:rPr>
        <w:t>Mimemis</w:t>
      </w:r>
      <w:proofErr w:type="spellEnd"/>
      <w:r>
        <w:rPr>
          <w:rFonts w:ascii="Times New Roman" w:hAnsi="Times New Roman" w:cs="Times New Roman"/>
        </w:rPr>
        <w:t>’ Yearbook for Traditional Music, Vol.28, 1-35.</w:t>
      </w:r>
    </w:p>
    <w:p w14:paraId="0F224F1B" w14:textId="32417E20" w:rsidR="001C6898" w:rsidRDefault="001C6898" w:rsidP="00905F33">
      <w:pPr>
        <w:spacing w:line="480" w:lineRule="auto"/>
        <w:rPr>
          <w:rFonts w:ascii="Times New Roman" w:hAnsi="Times New Roman" w:cs="Times New Roman"/>
        </w:rPr>
      </w:pPr>
    </w:p>
    <w:p w14:paraId="1F3AF73E" w14:textId="1DCC1CD5" w:rsidR="002C6682" w:rsidRDefault="002B6116" w:rsidP="00905F33">
      <w:pPr>
        <w:spacing w:line="480" w:lineRule="auto"/>
        <w:rPr>
          <w:rFonts w:ascii="Times New Roman" w:hAnsi="Times New Roman" w:cs="Times New Roman"/>
        </w:rPr>
      </w:pPr>
      <w:r>
        <w:rPr>
          <w:rFonts w:ascii="Times New Roman" w:hAnsi="Times New Roman" w:cs="Times New Roman"/>
        </w:rPr>
        <w:t xml:space="preserve">Franklin, M.I. 2021. </w:t>
      </w:r>
      <w:r w:rsidRPr="00481462">
        <w:rPr>
          <w:rFonts w:ascii="Times New Roman" w:hAnsi="Times New Roman" w:cs="Times New Roman"/>
          <w:i/>
          <w:iCs/>
        </w:rPr>
        <w:t>Sampling Politics Music and the Geocultural</w:t>
      </w:r>
      <w:r>
        <w:rPr>
          <w:rFonts w:ascii="Times New Roman" w:hAnsi="Times New Roman" w:cs="Times New Roman"/>
        </w:rPr>
        <w:t>, New York</w:t>
      </w:r>
      <w:r w:rsidR="00AC0222">
        <w:rPr>
          <w:rFonts w:ascii="Times New Roman" w:hAnsi="Times New Roman" w:cs="Times New Roman"/>
        </w:rPr>
        <w:t>: Oxford University Press.</w:t>
      </w:r>
    </w:p>
    <w:p w14:paraId="6E7C6E10" w14:textId="67CC2F2E" w:rsidR="002B6116" w:rsidRPr="00524429" w:rsidRDefault="002B6116" w:rsidP="00905F33">
      <w:pPr>
        <w:spacing w:line="480" w:lineRule="auto"/>
        <w:rPr>
          <w:rFonts w:ascii="Times New Roman" w:hAnsi="Times New Roman" w:cs="Times New Roman"/>
        </w:rPr>
      </w:pPr>
      <w:r>
        <w:rPr>
          <w:rFonts w:ascii="Times New Roman" w:hAnsi="Times New Roman" w:cs="Times New Roman"/>
        </w:rPr>
        <w:t xml:space="preserve"> </w:t>
      </w:r>
    </w:p>
    <w:p w14:paraId="5D8387EA" w14:textId="5D57B5E7" w:rsidR="001C6898" w:rsidRPr="00524429" w:rsidRDefault="001C6898" w:rsidP="00905F33">
      <w:pPr>
        <w:spacing w:line="480" w:lineRule="auto"/>
        <w:rPr>
          <w:rFonts w:ascii="Times New Roman" w:hAnsi="Times New Roman" w:cs="Times New Roman"/>
        </w:rPr>
      </w:pPr>
      <w:r w:rsidRPr="00524429">
        <w:rPr>
          <w:rFonts w:ascii="Times New Roman" w:hAnsi="Times New Roman" w:cs="Times New Roman"/>
        </w:rPr>
        <w:t xml:space="preserve">Goodyer, </w:t>
      </w:r>
      <w:r w:rsidR="00BC1C08" w:rsidRPr="00524429">
        <w:rPr>
          <w:rFonts w:ascii="Times New Roman" w:hAnsi="Times New Roman" w:cs="Times New Roman"/>
        </w:rPr>
        <w:t>T. 1992</w:t>
      </w:r>
      <w:r w:rsidR="00284A56" w:rsidRPr="00524429">
        <w:rPr>
          <w:rFonts w:ascii="Times New Roman" w:hAnsi="Times New Roman" w:cs="Times New Roman"/>
        </w:rPr>
        <w:t xml:space="preserve">. </w:t>
      </w:r>
      <w:r w:rsidRPr="00524429">
        <w:rPr>
          <w:rFonts w:ascii="Times New Roman" w:hAnsi="Times New Roman" w:cs="Times New Roman"/>
        </w:rPr>
        <w:t>Criminal Recor</w:t>
      </w:r>
      <w:r w:rsidR="007A0E42" w:rsidRPr="00524429">
        <w:rPr>
          <w:rFonts w:ascii="Times New Roman" w:hAnsi="Times New Roman" w:cs="Times New Roman"/>
        </w:rPr>
        <w:t>d</w:t>
      </w:r>
      <w:r w:rsidR="00D214FD" w:rsidRPr="00524429">
        <w:rPr>
          <w:rFonts w:ascii="Times New Roman" w:hAnsi="Times New Roman" w:cs="Times New Roman"/>
        </w:rPr>
        <w:t>.</w:t>
      </w:r>
      <w:r w:rsidRPr="00524429">
        <w:rPr>
          <w:rFonts w:ascii="Times New Roman" w:hAnsi="Times New Roman" w:cs="Times New Roman"/>
        </w:rPr>
        <w:t xml:space="preserve"> </w:t>
      </w:r>
      <w:r w:rsidRPr="00524429">
        <w:rPr>
          <w:rFonts w:ascii="Times New Roman" w:hAnsi="Times New Roman" w:cs="Times New Roman"/>
          <w:i/>
          <w:iCs/>
        </w:rPr>
        <w:t>Music Technology Magazine</w:t>
      </w:r>
      <w:r w:rsidR="00D30535" w:rsidRPr="00524429">
        <w:rPr>
          <w:rFonts w:ascii="Times New Roman" w:hAnsi="Times New Roman" w:cs="Times New Roman"/>
        </w:rPr>
        <w:t xml:space="preserve">, </w:t>
      </w:r>
      <w:r w:rsidR="007674F8" w:rsidRPr="00524429">
        <w:rPr>
          <w:rFonts w:ascii="Times New Roman" w:hAnsi="Times New Roman" w:cs="Times New Roman"/>
        </w:rPr>
        <w:t>March</w:t>
      </w:r>
      <w:r w:rsidR="00463AAF" w:rsidRPr="00524429">
        <w:rPr>
          <w:rFonts w:ascii="Times New Roman" w:hAnsi="Times New Roman" w:cs="Times New Roman"/>
        </w:rPr>
        <w:t>,</w:t>
      </w:r>
      <w:r w:rsidR="007674F8" w:rsidRPr="00524429">
        <w:rPr>
          <w:rFonts w:ascii="Times New Roman" w:hAnsi="Times New Roman" w:cs="Times New Roman"/>
        </w:rPr>
        <w:t xml:space="preserve"> </w:t>
      </w:r>
      <w:r w:rsidR="00D30535" w:rsidRPr="00524429">
        <w:rPr>
          <w:rFonts w:ascii="Times New Roman" w:hAnsi="Times New Roman" w:cs="Times New Roman"/>
        </w:rPr>
        <w:t>54-59.</w:t>
      </w:r>
    </w:p>
    <w:p w14:paraId="14122F63" w14:textId="77777777" w:rsidR="004360D9" w:rsidRPr="00524429" w:rsidRDefault="004360D9" w:rsidP="00905F33">
      <w:pPr>
        <w:spacing w:line="480" w:lineRule="auto"/>
        <w:rPr>
          <w:rFonts w:ascii="Times New Roman" w:hAnsi="Times New Roman" w:cs="Times New Roman"/>
        </w:rPr>
      </w:pPr>
    </w:p>
    <w:p w14:paraId="259C7010" w14:textId="54A0B9FD" w:rsidR="000524A0" w:rsidRPr="00524429" w:rsidRDefault="000524A0" w:rsidP="00905F33">
      <w:pPr>
        <w:spacing w:line="480" w:lineRule="auto"/>
        <w:rPr>
          <w:rFonts w:ascii="Times New Roman" w:hAnsi="Times New Roman" w:cs="Times New Roman"/>
        </w:rPr>
      </w:pPr>
      <w:proofErr w:type="spellStart"/>
      <w:r w:rsidRPr="00524429">
        <w:rPr>
          <w:rFonts w:ascii="Times New Roman" w:hAnsi="Times New Roman" w:cs="Times New Roman"/>
        </w:rPr>
        <w:t>Gouly</w:t>
      </w:r>
      <w:proofErr w:type="spellEnd"/>
      <w:r w:rsidRPr="00524429">
        <w:rPr>
          <w:rFonts w:ascii="Times New Roman" w:hAnsi="Times New Roman" w:cs="Times New Roman"/>
        </w:rPr>
        <w:t xml:space="preserve">, </w:t>
      </w:r>
      <w:r w:rsidR="004360D9" w:rsidRPr="00524429">
        <w:rPr>
          <w:rFonts w:ascii="Times New Roman" w:hAnsi="Times New Roman" w:cs="Times New Roman"/>
        </w:rPr>
        <w:t>D</w:t>
      </w:r>
      <w:r w:rsidR="00AB5210" w:rsidRPr="00524429">
        <w:rPr>
          <w:rFonts w:ascii="Times New Roman" w:hAnsi="Times New Roman" w:cs="Times New Roman"/>
        </w:rPr>
        <w:t>. 2019</w:t>
      </w:r>
      <w:r w:rsidR="00BD0ED8" w:rsidRPr="00524429">
        <w:rPr>
          <w:rFonts w:ascii="Times New Roman" w:hAnsi="Times New Roman" w:cs="Times New Roman"/>
        </w:rPr>
        <w:t>.</w:t>
      </w:r>
      <w:r w:rsidR="004360D9" w:rsidRPr="00524429">
        <w:rPr>
          <w:rFonts w:ascii="Times New Roman" w:hAnsi="Times New Roman" w:cs="Times New Roman"/>
        </w:rPr>
        <w:t xml:space="preserve"> ‘SoundCloud, Sampling and Sonic Experimentation: Knowledge</w:t>
      </w:r>
      <w:r w:rsidR="004360D9" w:rsidRPr="00524429">
        <w:rPr>
          <w:rFonts w:ascii="Times New Roman" w:hAnsi="Times New Roman" w:cs="Times New Roman"/>
        </w:rPr>
        <w:br/>
        <w:t>Transmission in Hip-Hop’s Underground’, PhD Thesis, The Open University</w:t>
      </w:r>
      <w:r w:rsidR="00BD0ED8" w:rsidRPr="00524429">
        <w:rPr>
          <w:rFonts w:ascii="Times New Roman" w:hAnsi="Times New Roman" w:cs="Times New Roman"/>
        </w:rPr>
        <w:t>.</w:t>
      </w:r>
    </w:p>
    <w:p w14:paraId="159057C3" w14:textId="77777777" w:rsidR="001C6898" w:rsidRPr="00524429" w:rsidRDefault="001C6898" w:rsidP="00905F33">
      <w:pPr>
        <w:spacing w:line="480" w:lineRule="auto"/>
        <w:rPr>
          <w:rFonts w:ascii="Times New Roman" w:hAnsi="Times New Roman" w:cs="Times New Roman"/>
        </w:rPr>
      </w:pPr>
    </w:p>
    <w:p w14:paraId="0AEBED15" w14:textId="5FBFC1AC" w:rsidR="00536041" w:rsidRPr="00524429" w:rsidRDefault="00256327" w:rsidP="00905F33">
      <w:pPr>
        <w:pStyle w:val="Heading1"/>
        <w:spacing w:before="0" w:beforeAutospacing="0" w:after="0" w:afterAutospacing="0" w:line="480" w:lineRule="auto"/>
        <w:rPr>
          <w:b w:val="0"/>
          <w:bCs w:val="0"/>
          <w:sz w:val="24"/>
          <w:szCs w:val="24"/>
        </w:rPr>
      </w:pPr>
      <w:r w:rsidRPr="00524429">
        <w:rPr>
          <w:b w:val="0"/>
          <w:bCs w:val="0"/>
          <w:sz w:val="24"/>
          <w:szCs w:val="24"/>
        </w:rPr>
        <w:t>Hall,</w:t>
      </w:r>
      <w:r w:rsidR="00FC508E" w:rsidRPr="00524429">
        <w:rPr>
          <w:b w:val="0"/>
          <w:bCs w:val="0"/>
          <w:sz w:val="24"/>
          <w:szCs w:val="24"/>
        </w:rPr>
        <w:t xml:space="preserve"> S</w:t>
      </w:r>
      <w:r w:rsidR="001D1A08" w:rsidRPr="00524429">
        <w:rPr>
          <w:b w:val="0"/>
          <w:bCs w:val="0"/>
          <w:sz w:val="24"/>
          <w:szCs w:val="24"/>
        </w:rPr>
        <w:t>.</w:t>
      </w:r>
      <w:r w:rsidRPr="00524429">
        <w:rPr>
          <w:b w:val="0"/>
          <w:bCs w:val="0"/>
          <w:sz w:val="24"/>
          <w:szCs w:val="24"/>
        </w:rPr>
        <w:t xml:space="preserve"> J</w:t>
      </w:r>
      <w:r w:rsidR="001D1A08" w:rsidRPr="00524429">
        <w:rPr>
          <w:b w:val="0"/>
          <w:bCs w:val="0"/>
          <w:sz w:val="24"/>
          <w:szCs w:val="24"/>
        </w:rPr>
        <w:t>.</w:t>
      </w:r>
      <w:r w:rsidRPr="00524429">
        <w:rPr>
          <w:b w:val="0"/>
          <w:bCs w:val="0"/>
          <w:sz w:val="24"/>
          <w:szCs w:val="24"/>
        </w:rPr>
        <w:t xml:space="preserve"> </w:t>
      </w:r>
      <w:proofErr w:type="gramStart"/>
      <w:r w:rsidRPr="00524429">
        <w:rPr>
          <w:b w:val="0"/>
          <w:bCs w:val="0"/>
          <w:sz w:val="24"/>
          <w:szCs w:val="24"/>
        </w:rPr>
        <w:t>Evans</w:t>
      </w:r>
      <w:proofErr w:type="gramEnd"/>
      <w:r w:rsidRPr="00524429">
        <w:rPr>
          <w:b w:val="0"/>
          <w:bCs w:val="0"/>
          <w:sz w:val="24"/>
          <w:szCs w:val="24"/>
        </w:rPr>
        <w:t xml:space="preserve"> and S</w:t>
      </w:r>
      <w:r w:rsidR="001D1A08" w:rsidRPr="00524429">
        <w:rPr>
          <w:b w:val="0"/>
          <w:bCs w:val="0"/>
          <w:sz w:val="24"/>
          <w:szCs w:val="24"/>
        </w:rPr>
        <w:t>.</w:t>
      </w:r>
      <w:r w:rsidRPr="00524429">
        <w:rPr>
          <w:b w:val="0"/>
          <w:bCs w:val="0"/>
          <w:sz w:val="24"/>
          <w:szCs w:val="24"/>
        </w:rPr>
        <w:t xml:space="preserve"> Nixon,</w:t>
      </w:r>
      <w:r w:rsidR="00B977A6" w:rsidRPr="00524429">
        <w:rPr>
          <w:b w:val="0"/>
          <w:bCs w:val="0"/>
          <w:sz w:val="24"/>
          <w:szCs w:val="24"/>
        </w:rPr>
        <w:t xml:space="preserve"> 2013. </w:t>
      </w:r>
      <w:r w:rsidRPr="00524429">
        <w:rPr>
          <w:b w:val="0"/>
          <w:bCs w:val="0"/>
          <w:i/>
          <w:iCs/>
          <w:sz w:val="24"/>
          <w:szCs w:val="24"/>
        </w:rPr>
        <w:t>Representation: cultural representations and Signifying Practices,</w:t>
      </w:r>
      <w:r w:rsidRPr="00524429">
        <w:rPr>
          <w:b w:val="0"/>
          <w:bCs w:val="0"/>
          <w:sz w:val="24"/>
          <w:szCs w:val="24"/>
        </w:rPr>
        <w:t xml:space="preserve"> </w:t>
      </w:r>
      <w:r w:rsidR="00B3115C">
        <w:rPr>
          <w:b w:val="0"/>
          <w:bCs w:val="0"/>
          <w:sz w:val="24"/>
          <w:szCs w:val="24"/>
        </w:rPr>
        <w:t xml:space="preserve">New York: </w:t>
      </w:r>
      <w:r w:rsidRPr="00524429">
        <w:rPr>
          <w:b w:val="0"/>
          <w:bCs w:val="0"/>
          <w:sz w:val="24"/>
          <w:szCs w:val="24"/>
        </w:rPr>
        <w:t>Sage</w:t>
      </w:r>
      <w:r w:rsidR="00B977A6" w:rsidRPr="00524429">
        <w:rPr>
          <w:b w:val="0"/>
          <w:bCs w:val="0"/>
          <w:sz w:val="24"/>
          <w:szCs w:val="24"/>
        </w:rPr>
        <w:t>.</w:t>
      </w:r>
    </w:p>
    <w:p w14:paraId="3F71C765" w14:textId="77777777" w:rsidR="003D6A6E" w:rsidRDefault="003D6A6E" w:rsidP="00905F33">
      <w:pPr>
        <w:pStyle w:val="Heading1"/>
        <w:spacing w:before="0" w:beforeAutospacing="0" w:after="0" w:afterAutospacing="0" w:line="480" w:lineRule="auto"/>
        <w:rPr>
          <w:b w:val="0"/>
          <w:bCs w:val="0"/>
          <w:sz w:val="24"/>
          <w:szCs w:val="24"/>
        </w:rPr>
      </w:pPr>
    </w:p>
    <w:p w14:paraId="3C4C9B49" w14:textId="4237792C" w:rsidR="00621ACD" w:rsidRDefault="00621ACD" w:rsidP="00905F33">
      <w:pPr>
        <w:pStyle w:val="Heading1"/>
        <w:spacing w:before="0" w:beforeAutospacing="0" w:after="0" w:afterAutospacing="0" w:line="480" w:lineRule="auto"/>
        <w:rPr>
          <w:b w:val="0"/>
          <w:bCs w:val="0"/>
          <w:sz w:val="24"/>
          <w:szCs w:val="24"/>
        </w:rPr>
      </w:pPr>
      <w:r>
        <w:rPr>
          <w:b w:val="0"/>
          <w:bCs w:val="0"/>
          <w:sz w:val="24"/>
          <w:szCs w:val="24"/>
        </w:rPr>
        <w:t>Hall, S. 1996. ‘New Ethnicities’ in Chen, K.H and Morl</w:t>
      </w:r>
      <w:r w:rsidR="001023FA">
        <w:rPr>
          <w:b w:val="0"/>
          <w:bCs w:val="0"/>
          <w:sz w:val="24"/>
          <w:szCs w:val="24"/>
        </w:rPr>
        <w:t>e</w:t>
      </w:r>
      <w:r>
        <w:rPr>
          <w:b w:val="0"/>
          <w:bCs w:val="0"/>
          <w:sz w:val="24"/>
          <w:szCs w:val="24"/>
        </w:rPr>
        <w:t xml:space="preserve">y, D. Eds., </w:t>
      </w:r>
      <w:r w:rsidRPr="006B565E">
        <w:rPr>
          <w:b w:val="0"/>
          <w:bCs w:val="0"/>
          <w:i/>
          <w:iCs/>
          <w:sz w:val="24"/>
          <w:szCs w:val="24"/>
        </w:rPr>
        <w:t>Stuart Hall Critical Dialogues in Cultural Studies</w:t>
      </w:r>
      <w:r>
        <w:rPr>
          <w:b w:val="0"/>
          <w:bCs w:val="0"/>
          <w:sz w:val="24"/>
          <w:szCs w:val="24"/>
        </w:rPr>
        <w:t>, Routledge, London.</w:t>
      </w:r>
    </w:p>
    <w:p w14:paraId="685318DC" w14:textId="77777777" w:rsidR="00D96C58" w:rsidRDefault="00D96C58" w:rsidP="00905F33">
      <w:pPr>
        <w:pStyle w:val="Heading1"/>
        <w:spacing w:before="0" w:beforeAutospacing="0" w:after="0" w:afterAutospacing="0" w:line="480" w:lineRule="auto"/>
        <w:rPr>
          <w:rStyle w:val="personname"/>
          <w:b w:val="0"/>
          <w:bCs w:val="0"/>
          <w:sz w:val="24"/>
          <w:szCs w:val="24"/>
        </w:rPr>
      </w:pPr>
    </w:p>
    <w:p w14:paraId="5FB5C876" w14:textId="7A3A364F" w:rsidR="00D96C58" w:rsidRDefault="00D96C58" w:rsidP="00905F33">
      <w:pPr>
        <w:pStyle w:val="Heading1"/>
        <w:spacing w:before="0" w:beforeAutospacing="0" w:after="0" w:afterAutospacing="0" w:line="480" w:lineRule="auto"/>
        <w:rPr>
          <w:b w:val="0"/>
          <w:bCs w:val="0"/>
          <w:sz w:val="24"/>
          <w:szCs w:val="24"/>
        </w:rPr>
      </w:pPr>
      <w:proofErr w:type="spellStart"/>
      <w:r w:rsidRPr="00D96C58">
        <w:rPr>
          <w:rStyle w:val="personname"/>
          <w:b w:val="0"/>
          <w:bCs w:val="0"/>
          <w:sz w:val="24"/>
          <w:szCs w:val="24"/>
        </w:rPr>
        <w:t>Hesmondhalgh</w:t>
      </w:r>
      <w:proofErr w:type="spellEnd"/>
      <w:r w:rsidRPr="00D96C58">
        <w:rPr>
          <w:rStyle w:val="personname"/>
          <w:b w:val="0"/>
          <w:bCs w:val="0"/>
          <w:sz w:val="24"/>
          <w:szCs w:val="24"/>
        </w:rPr>
        <w:t>, D</w:t>
      </w:r>
      <w:r w:rsidR="008B3E39">
        <w:rPr>
          <w:b w:val="0"/>
          <w:bCs w:val="0"/>
          <w:sz w:val="24"/>
          <w:szCs w:val="24"/>
        </w:rPr>
        <w:t xml:space="preserve">, </w:t>
      </w:r>
      <w:r w:rsidRPr="00D96C58">
        <w:rPr>
          <w:b w:val="0"/>
          <w:bCs w:val="0"/>
          <w:sz w:val="24"/>
          <w:szCs w:val="24"/>
        </w:rPr>
        <w:t>2000</w:t>
      </w:r>
      <w:r w:rsidR="008B3E39">
        <w:rPr>
          <w:b w:val="0"/>
          <w:bCs w:val="0"/>
          <w:sz w:val="24"/>
          <w:szCs w:val="24"/>
        </w:rPr>
        <w:t xml:space="preserve">. </w:t>
      </w:r>
      <w:r w:rsidRPr="00D96C58">
        <w:rPr>
          <w:rStyle w:val="Emphasis"/>
          <w:b w:val="0"/>
          <w:bCs w:val="0"/>
          <w:sz w:val="24"/>
          <w:szCs w:val="24"/>
        </w:rPr>
        <w:t>International Times: Fusions, Exoticisms, and Antiracism in Electronic Dance Music.</w:t>
      </w:r>
      <w:r w:rsidRPr="00D96C58">
        <w:rPr>
          <w:b w:val="0"/>
          <w:bCs w:val="0"/>
          <w:sz w:val="24"/>
          <w:szCs w:val="24"/>
        </w:rPr>
        <w:t xml:space="preserve"> In: </w:t>
      </w:r>
      <w:r w:rsidRPr="00D96C58">
        <w:rPr>
          <w:rStyle w:val="personname"/>
          <w:b w:val="0"/>
          <w:bCs w:val="0"/>
          <w:sz w:val="24"/>
          <w:szCs w:val="24"/>
        </w:rPr>
        <w:t>Born, G</w:t>
      </w:r>
      <w:r w:rsidRPr="00D96C58">
        <w:rPr>
          <w:b w:val="0"/>
          <w:bCs w:val="0"/>
          <w:sz w:val="24"/>
          <w:szCs w:val="24"/>
        </w:rPr>
        <w:t xml:space="preserve"> and </w:t>
      </w:r>
      <w:proofErr w:type="spellStart"/>
      <w:r w:rsidRPr="00D96C58">
        <w:rPr>
          <w:rStyle w:val="personname"/>
          <w:b w:val="0"/>
          <w:bCs w:val="0"/>
          <w:sz w:val="24"/>
          <w:szCs w:val="24"/>
        </w:rPr>
        <w:t>Hesmondhalgh</w:t>
      </w:r>
      <w:proofErr w:type="spellEnd"/>
      <w:r w:rsidRPr="00D96C58">
        <w:rPr>
          <w:rStyle w:val="personname"/>
          <w:b w:val="0"/>
          <w:bCs w:val="0"/>
          <w:sz w:val="24"/>
          <w:szCs w:val="24"/>
        </w:rPr>
        <w:t>, D</w:t>
      </w:r>
      <w:r w:rsidRPr="00D96C58">
        <w:rPr>
          <w:b w:val="0"/>
          <w:bCs w:val="0"/>
          <w:sz w:val="24"/>
          <w:szCs w:val="24"/>
        </w:rPr>
        <w:t xml:space="preserve">, (eds.) Western music and its others. </w:t>
      </w:r>
      <w:r w:rsidR="00B3115C">
        <w:rPr>
          <w:b w:val="0"/>
          <w:bCs w:val="0"/>
          <w:sz w:val="24"/>
          <w:szCs w:val="24"/>
        </w:rPr>
        <w:t xml:space="preserve">Berkeley and Los Angeles, California: </w:t>
      </w:r>
      <w:r w:rsidRPr="00D96C58">
        <w:rPr>
          <w:b w:val="0"/>
          <w:bCs w:val="0"/>
          <w:sz w:val="24"/>
          <w:szCs w:val="24"/>
        </w:rPr>
        <w:t>University of California Press</w:t>
      </w:r>
      <w:r w:rsidR="00E129A8">
        <w:rPr>
          <w:b w:val="0"/>
          <w:bCs w:val="0"/>
          <w:sz w:val="24"/>
          <w:szCs w:val="24"/>
        </w:rPr>
        <w:t>,</w:t>
      </w:r>
      <w:r w:rsidRPr="00D96C58">
        <w:rPr>
          <w:b w:val="0"/>
          <w:bCs w:val="0"/>
          <w:sz w:val="24"/>
          <w:szCs w:val="24"/>
        </w:rPr>
        <w:t xml:space="preserve"> 280 </w:t>
      </w:r>
      <w:r w:rsidR="008B3E39">
        <w:rPr>
          <w:b w:val="0"/>
          <w:bCs w:val="0"/>
          <w:sz w:val="24"/>
          <w:szCs w:val="24"/>
        </w:rPr>
        <w:t>–</w:t>
      </w:r>
      <w:r w:rsidRPr="00D96C58">
        <w:rPr>
          <w:b w:val="0"/>
          <w:bCs w:val="0"/>
          <w:sz w:val="24"/>
          <w:szCs w:val="24"/>
        </w:rPr>
        <w:t xml:space="preserve"> 304</w:t>
      </w:r>
      <w:r w:rsidR="008B3E39">
        <w:rPr>
          <w:b w:val="0"/>
          <w:bCs w:val="0"/>
          <w:sz w:val="24"/>
          <w:szCs w:val="24"/>
        </w:rPr>
        <w:t>.</w:t>
      </w:r>
    </w:p>
    <w:p w14:paraId="204CB1DE" w14:textId="77777777" w:rsidR="008B3E39" w:rsidRDefault="008B3E39" w:rsidP="00905F33">
      <w:pPr>
        <w:pStyle w:val="Heading1"/>
        <w:spacing w:before="0" w:beforeAutospacing="0" w:after="0" w:afterAutospacing="0" w:line="480" w:lineRule="auto"/>
        <w:rPr>
          <w:b w:val="0"/>
          <w:bCs w:val="0"/>
          <w:sz w:val="24"/>
          <w:szCs w:val="24"/>
        </w:rPr>
      </w:pPr>
    </w:p>
    <w:p w14:paraId="5D21772E" w14:textId="5A75DDD7" w:rsidR="008B3E39" w:rsidRPr="00D96C58" w:rsidRDefault="008B3E39" w:rsidP="00905F33">
      <w:pPr>
        <w:pStyle w:val="Heading1"/>
        <w:spacing w:before="0" w:beforeAutospacing="0" w:after="0" w:afterAutospacing="0" w:line="480" w:lineRule="auto"/>
        <w:rPr>
          <w:b w:val="0"/>
          <w:bCs w:val="0"/>
          <w:sz w:val="24"/>
          <w:szCs w:val="24"/>
        </w:rPr>
      </w:pPr>
      <w:proofErr w:type="spellStart"/>
      <w:r w:rsidRPr="008B3E39">
        <w:rPr>
          <w:b w:val="0"/>
          <w:bCs w:val="0"/>
          <w:sz w:val="24"/>
          <w:szCs w:val="24"/>
        </w:rPr>
        <w:t>Hesmondhalgh</w:t>
      </w:r>
      <w:proofErr w:type="spellEnd"/>
      <w:r w:rsidRPr="008B3E39">
        <w:rPr>
          <w:b w:val="0"/>
          <w:bCs w:val="0"/>
          <w:sz w:val="24"/>
          <w:szCs w:val="24"/>
        </w:rPr>
        <w:t xml:space="preserve">, D. 2006. Digital Sampling and Cultural Inequality. Social &amp; Legal Studies, 15(1), 53-75. </w:t>
      </w:r>
    </w:p>
    <w:p w14:paraId="615F9F42" w14:textId="778DBB9A" w:rsidR="003E326A" w:rsidRPr="00524429" w:rsidRDefault="003E326A" w:rsidP="003E326A">
      <w:pPr>
        <w:pStyle w:val="Heading1"/>
        <w:rPr>
          <w:b w:val="0"/>
          <w:bCs w:val="0"/>
          <w:sz w:val="24"/>
          <w:szCs w:val="24"/>
        </w:rPr>
      </w:pPr>
      <w:proofErr w:type="spellStart"/>
      <w:r w:rsidRPr="00524429">
        <w:rPr>
          <w:b w:val="0"/>
          <w:bCs w:val="0"/>
          <w:sz w:val="24"/>
          <w:szCs w:val="24"/>
        </w:rPr>
        <w:lastRenderedPageBreak/>
        <w:t>Hutnyk</w:t>
      </w:r>
      <w:proofErr w:type="spellEnd"/>
      <w:r w:rsidRPr="00524429">
        <w:rPr>
          <w:b w:val="0"/>
          <w:bCs w:val="0"/>
          <w:sz w:val="24"/>
          <w:szCs w:val="24"/>
        </w:rPr>
        <w:t>, J</w:t>
      </w:r>
      <w:r w:rsidR="00495713" w:rsidRPr="00524429">
        <w:rPr>
          <w:b w:val="0"/>
          <w:bCs w:val="0"/>
          <w:sz w:val="24"/>
          <w:szCs w:val="24"/>
        </w:rPr>
        <w:t>.</w:t>
      </w:r>
      <w:r w:rsidRPr="00524429">
        <w:rPr>
          <w:b w:val="0"/>
          <w:bCs w:val="0"/>
          <w:sz w:val="24"/>
          <w:szCs w:val="24"/>
        </w:rPr>
        <w:t xml:space="preserve"> 2000. </w:t>
      </w:r>
      <w:r w:rsidRPr="00524429">
        <w:rPr>
          <w:b w:val="0"/>
          <w:bCs w:val="0"/>
          <w:i/>
          <w:iCs/>
          <w:sz w:val="24"/>
          <w:szCs w:val="24"/>
        </w:rPr>
        <w:t>Critique of Exotica: Music, Politics and the Culture Industry</w:t>
      </w:r>
      <w:r w:rsidRPr="00524429">
        <w:rPr>
          <w:b w:val="0"/>
          <w:bCs w:val="0"/>
          <w:sz w:val="24"/>
          <w:szCs w:val="24"/>
        </w:rPr>
        <w:t>, London</w:t>
      </w:r>
      <w:r w:rsidR="00B3115C">
        <w:rPr>
          <w:b w:val="0"/>
          <w:bCs w:val="0"/>
          <w:sz w:val="24"/>
          <w:szCs w:val="24"/>
        </w:rPr>
        <w:t>, Pluto Press.</w:t>
      </w:r>
    </w:p>
    <w:p w14:paraId="77249E85" w14:textId="77777777" w:rsidR="0001677B" w:rsidRDefault="0001677B" w:rsidP="00905F33">
      <w:pPr>
        <w:pStyle w:val="Heading1"/>
        <w:spacing w:before="0" w:beforeAutospacing="0" w:after="0" w:afterAutospacing="0" w:line="480" w:lineRule="auto"/>
        <w:rPr>
          <w:b w:val="0"/>
          <w:bCs w:val="0"/>
          <w:sz w:val="24"/>
          <w:szCs w:val="24"/>
        </w:rPr>
      </w:pPr>
    </w:p>
    <w:p w14:paraId="4F9951D8" w14:textId="0CFDE6FD" w:rsidR="0075503E" w:rsidRPr="0001677B" w:rsidRDefault="005D31D8" w:rsidP="0001677B">
      <w:pPr>
        <w:pStyle w:val="Heading1"/>
        <w:spacing w:before="0" w:beforeAutospacing="0" w:after="0" w:afterAutospacing="0" w:line="480" w:lineRule="auto"/>
        <w:rPr>
          <w:b w:val="0"/>
          <w:bCs w:val="0"/>
          <w:sz w:val="24"/>
          <w:szCs w:val="24"/>
        </w:rPr>
      </w:pPr>
      <w:r>
        <w:rPr>
          <w:b w:val="0"/>
          <w:bCs w:val="0"/>
          <w:sz w:val="24"/>
          <w:szCs w:val="24"/>
        </w:rPr>
        <w:t xml:space="preserve">Katz, </w:t>
      </w:r>
      <w:r w:rsidR="00E80ABB">
        <w:rPr>
          <w:b w:val="0"/>
          <w:bCs w:val="0"/>
          <w:sz w:val="24"/>
          <w:szCs w:val="24"/>
        </w:rPr>
        <w:t>M</w:t>
      </w:r>
      <w:r w:rsidR="00A01832">
        <w:rPr>
          <w:b w:val="0"/>
          <w:bCs w:val="0"/>
          <w:sz w:val="24"/>
          <w:szCs w:val="24"/>
        </w:rPr>
        <w:t>.</w:t>
      </w:r>
      <w:r w:rsidR="00E80ABB">
        <w:rPr>
          <w:b w:val="0"/>
          <w:bCs w:val="0"/>
          <w:sz w:val="24"/>
          <w:szCs w:val="24"/>
        </w:rPr>
        <w:t xml:space="preserve"> </w:t>
      </w:r>
      <w:r w:rsidR="00BA2360">
        <w:rPr>
          <w:b w:val="0"/>
          <w:bCs w:val="0"/>
          <w:sz w:val="24"/>
          <w:szCs w:val="24"/>
        </w:rPr>
        <w:t xml:space="preserve">2010. </w:t>
      </w:r>
      <w:r w:rsidR="0001677B" w:rsidRPr="0001677B">
        <w:rPr>
          <w:b w:val="0"/>
          <w:bCs w:val="0"/>
          <w:i/>
          <w:iCs/>
          <w:sz w:val="24"/>
          <w:szCs w:val="24"/>
        </w:rPr>
        <w:t>Capturing Sound: How Technology Has Changed Music</w:t>
      </w:r>
      <w:r w:rsidR="0001677B" w:rsidRPr="0001677B">
        <w:rPr>
          <w:b w:val="0"/>
          <w:bCs w:val="0"/>
          <w:sz w:val="24"/>
          <w:szCs w:val="24"/>
        </w:rPr>
        <w:t>, Berkeley: University of California Press</w:t>
      </w:r>
      <w:r w:rsidR="00973612">
        <w:rPr>
          <w:b w:val="0"/>
          <w:bCs w:val="0"/>
          <w:sz w:val="24"/>
          <w:szCs w:val="24"/>
        </w:rPr>
        <w:t>.</w:t>
      </w:r>
    </w:p>
    <w:p w14:paraId="4AD25ABF" w14:textId="77777777" w:rsidR="006A691D" w:rsidRPr="00EC38D8" w:rsidRDefault="006A691D" w:rsidP="00905F33">
      <w:pPr>
        <w:pStyle w:val="Heading1"/>
        <w:spacing w:before="0" w:beforeAutospacing="0" w:after="0" w:afterAutospacing="0" w:line="480" w:lineRule="auto"/>
        <w:rPr>
          <w:b w:val="0"/>
          <w:bCs w:val="0"/>
          <w:sz w:val="24"/>
          <w:szCs w:val="24"/>
        </w:rPr>
      </w:pPr>
    </w:p>
    <w:p w14:paraId="0F209D63" w14:textId="26D28C52" w:rsidR="00213603" w:rsidRDefault="0075503E" w:rsidP="00905F33">
      <w:pPr>
        <w:spacing w:line="480" w:lineRule="auto"/>
        <w:rPr>
          <w:rFonts w:ascii="Times New Roman" w:hAnsi="Times New Roman" w:cs="Times New Roman"/>
        </w:rPr>
      </w:pPr>
      <w:r w:rsidRPr="00EC38D8">
        <w:rPr>
          <w:rFonts w:ascii="Times New Roman" w:hAnsi="Times New Roman" w:cs="Times New Roman"/>
        </w:rPr>
        <w:t>Kelleher</w:t>
      </w:r>
      <w:r w:rsidRPr="00524429">
        <w:rPr>
          <w:rFonts w:ascii="Times New Roman" w:hAnsi="Times New Roman" w:cs="Times New Roman"/>
        </w:rPr>
        <w:t xml:space="preserve">, </w:t>
      </w:r>
      <w:r w:rsidR="00F00458" w:rsidRPr="00524429">
        <w:rPr>
          <w:rFonts w:ascii="Times New Roman" w:hAnsi="Times New Roman" w:cs="Times New Roman"/>
        </w:rPr>
        <w:t xml:space="preserve">M. 2019. Is World Music Racist? Classification and </w:t>
      </w:r>
      <w:proofErr w:type="spellStart"/>
      <w:r w:rsidR="00F00458" w:rsidRPr="00524429">
        <w:rPr>
          <w:rFonts w:ascii="Times New Roman" w:hAnsi="Times New Roman" w:cs="Times New Roman"/>
        </w:rPr>
        <w:t>Os</w:t>
      </w:r>
      <w:proofErr w:type="spellEnd"/>
      <w:r w:rsidR="00F00458" w:rsidRPr="00524429">
        <w:rPr>
          <w:rFonts w:ascii="Times New Roman" w:hAnsi="Times New Roman" w:cs="Times New Roman"/>
        </w:rPr>
        <w:t xml:space="preserve"> Mutantes: An Ethical Dilemma,</w:t>
      </w:r>
      <w:r w:rsidR="006D304C" w:rsidRPr="00524429">
        <w:rPr>
          <w:rFonts w:ascii="Times New Roman" w:hAnsi="Times New Roman" w:cs="Times New Roman"/>
        </w:rPr>
        <w:t xml:space="preserve"> </w:t>
      </w:r>
      <w:r w:rsidR="006D304C" w:rsidRPr="00524429">
        <w:rPr>
          <w:rFonts w:ascii="Times New Roman" w:hAnsi="Times New Roman" w:cs="Times New Roman"/>
          <w:i/>
          <w:iCs/>
        </w:rPr>
        <w:t>Music References Quarterly</w:t>
      </w:r>
      <w:r w:rsidR="006D304C" w:rsidRPr="00524429">
        <w:rPr>
          <w:rFonts w:ascii="Times New Roman" w:hAnsi="Times New Roman" w:cs="Times New Roman"/>
        </w:rPr>
        <w:t>,</w:t>
      </w:r>
      <w:r w:rsidR="00F00458" w:rsidRPr="00524429">
        <w:rPr>
          <w:rFonts w:ascii="Times New Roman" w:hAnsi="Times New Roman" w:cs="Times New Roman"/>
        </w:rPr>
        <w:t xml:space="preserve"> 22(1-2): 42-55.</w:t>
      </w:r>
    </w:p>
    <w:p w14:paraId="31D63419" w14:textId="77777777" w:rsidR="00B3115C" w:rsidRDefault="00B3115C" w:rsidP="00B3115C">
      <w:pPr>
        <w:spacing w:line="480" w:lineRule="auto"/>
        <w:rPr>
          <w:rStyle w:val="authors"/>
          <w:rFonts w:ascii="Times New Roman" w:hAnsi="Times New Roman" w:cs="Times New Roman"/>
        </w:rPr>
      </w:pPr>
    </w:p>
    <w:p w14:paraId="242BF29A" w14:textId="4506D2EA" w:rsidR="00B3115C" w:rsidRPr="00EC38D8" w:rsidRDefault="00B3115C" w:rsidP="00B3115C">
      <w:pPr>
        <w:spacing w:line="480" w:lineRule="auto"/>
        <w:rPr>
          <w:rFonts w:ascii="Times New Roman" w:hAnsi="Times New Roman" w:cs="Times New Roman"/>
        </w:rPr>
      </w:pPr>
      <w:proofErr w:type="spellStart"/>
      <w:r w:rsidRPr="00EC38D8">
        <w:rPr>
          <w:rStyle w:val="authors"/>
          <w:rFonts w:ascii="Times New Roman" w:hAnsi="Times New Roman" w:cs="Times New Roman"/>
        </w:rPr>
        <w:t>Koiso-Kanttila</w:t>
      </w:r>
      <w:proofErr w:type="spellEnd"/>
      <w:r>
        <w:rPr>
          <w:rStyle w:val="authors"/>
          <w:rFonts w:ascii="Times New Roman" w:hAnsi="Times New Roman" w:cs="Times New Roman"/>
        </w:rPr>
        <w:t>, N.</w:t>
      </w:r>
      <w:r w:rsidRPr="00EC38D8">
        <w:rPr>
          <w:rFonts w:ascii="Times New Roman" w:hAnsi="Times New Roman" w:cs="Times New Roman"/>
        </w:rPr>
        <w:t xml:space="preserve"> </w:t>
      </w:r>
      <w:r w:rsidRPr="00EC38D8">
        <w:rPr>
          <w:rStyle w:val="Date1"/>
          <w:rFonts w:ascii="Times New Roman" w:hAnsi="Times New Roman" w:cs="Times New Roman"/>
        </w:rPr>
        <w:t>2004</w:t>
      </w:r>
      <w:r>
        <w:rPr>
          <w:rStyle w:val="Date1"/>
          <w:rFonts w:ascii="Times New Roman" w:hAnsi="Times New Roman" w:cs="Times New Roman"/>
        </w:rPr>
        <w:t>.</w:t>
      </w:r>
      <w:r w:rsidRPr="00EC38D8">
        <w:rPr>
          <w:rFonts w:ascii="Times New Roman" w:hAnsi="Times New Roman" w:cs="Times New Roman"/>
        </w:rPr>
        <w:t xml:space="preserve"> </w:t>
      </w:r>
      <w:r w:rsidRPr="00EC38D8">
        <w:rPr>
          <w:rStyle w:val="arttitle"/>
          <w:rFonts w:ascii="Times New Roman" w:hAnsi="Times New Roman" w:cs="Times New Roman"/>
        </w:rPr>
        <w:t>Digital Content Marketing: A Literature Synthesis,</w:t>
      </w:r>
      <w:r w:rsidRPr="00EC38D8">
        <w:rPr>
          <w:rFonts w:ascii="Times New Roman" w:hAnsi="Times New Roman" w:cs="Times New Roman"/>
        </w:rPr>
        <w:t xml:space="preserve"> </w:t>
      </w:r>
      <w:r w:rsidRPr="00EC38D8">
        <w:rPr>
          <w:rStyle w:val="serialtitle"/>
          <w:rFonts w:ascii="Times New Roman" w:hAnsi="Times New Roman" w:cs="Times New Roman"/>
          <w:i/>
          <w:iCs/>
        </w:rPr>
        <w:t>Journal of Marketing Management,</w:t>
      </w:r>
      <w:r w:rsidRPr="00EC38D8">
        <w:rPr>
          <w:rFonts w:ascii="Times New Roman" w:hAnsi="Times New Roman" w:cs="Times New Roman"/>
        </w:rPr>
        <w:t xml:space="preserve"> </w:t>
      </w:r>
      <w:r w:rsidRPr="00EC38D8">
        <w:rPr>
          <w:rStyle w:val="volumeissue"/>
          <w:rFonts w:ascii="Times New Roman" w:hAnsi="Times New Roman" w:cs="Times New Roman"/>
        </w:rPr>
        <w:t>20</w:t>
      </w:r>
      <w:r>
        <w:rPr>
          <w:rStyle w:val="volumeissue"/>
          <w:rFonts w:ascii="Times New Roman" w:hAnsi="Times New Roman" w:cs="Times New Roman"/>
        </w:rPr>
        <w:t>(</w:t>
      </w:r>
      <w:r w:rsidRPr="00EC38D8">
        <w:rPr>
          <w:rStyle w:val="volumeissue"/>
          <w:rFonts w:ascii="Times New Roman" w:hAnsi="Times New Roman" w:cs="Times New Roman"/>
        </w:rPr>
        <w:t>1-2</w:t>
      </w:r>
      <w:r>
        <w:rPr>
          <w:rStyle w:val="volumeissue"/>
          <w:rFonts w:ascii="Times New Roman" w:hAnsi="Times New Roman" w:cs="Times New Roman"/>
        </w:rPr>
        <w:t>):</w:t>
      </w:r>
      <w:r w:rsidRPr="00EC38D8">
        <w:rPr>
          <w:rFonts w:ascii="Times New Roman" w:hAnsi="Times New Roman" w:cs="Times New Roman"/>
        </w:rPr>
        <w:t xml:space="preserve"> </w:t>
      </w:r>
      <w:r w:rsidRPr="00EC38D8">
        <w:rPr>
          <w:rStyle w:val="pagerange"/>
          <w:rFonts w:ascii="Times New Roman" w:hAnsi="Times New Roman" w:cs="Times New Roman"/>
        </w:rPr>
        <w:t>45-65</w:t>
      </w:r>
      <w:r>
        <w:rPr>
          <w:rStyle w:val="pagerange"/>
          <w:rFonts w:ascii="Times New Roman" w:hAnsi="Times New Roman" w:cs="Times New Roman"/>
        </w:rPr>
        <w:t>.</w:t>
      </w:r>
    </w:p>
    <w:p w14:paraId="50B0119C" w14:textId="77777777" w:rsidR="0075503E" w:rsidRPr="00524429" w:rsidRDefault="0075503E" w:rsidP="00905F33">
      <w:pPr>
        <w:spacing w:line="480" w:lineRule="auto"/>
        <w:rPr>
          <w:rFonts w:ascii="Times New Roman" w:hAnsi="Times New Roman" w:cs="Times New Roman"/>
        </w:rPr>
      </w:pPr>
    </w:p>
    <w:p w14:paraId="2282C484" w14:textId="53697FAA" w:rsidR="00213603" w:rsidRPr="00524429" w:rsidRDefault="00213603" w:rsidP="00905F33">
      <w:pPr>
        <w:spacing w:line="480" w:lineRule="auto"/>
        <w:rPr>
          <w:rFonts w:ascii="Times New Roman" w:hAnsi="Times New Roman" w:cs="Times New Roman"/>
        </w:rPr>
      </w:pPr>
      <w:proofErr w:type="spellStart"/>
      <w:r w:rsidRPr="00524429">
        <w:rPr>
          <w:rFonts w:ascii="Times New Roman" w:hAnsi="Times New Roman" w:cs="Times New Roman"/>
        </w:rPr>
        <w:t>Lobley</w:t>
      </w:r>
      <w:proofErr w:type="spellEnd"/>
      <w:r w:rsidR="003075ED" w:rsidRPr="00524429">
        <w:rPr>
          <w:rFonts w:ascii="Times New Roman" w:hAnsi="Times New Roman" w:cs="Times New Roman"/>
        </w:rPr>
        <w:t>, N</w:t>
      </w:r>
      <w:r w:rsidR="00F053E3" w:rsidRPr="00524429">
        <w:rPr>
          <w:rFonts w:ascii="Times New Roman" w:hAnsi="Times New Roman" w:cs="Times New Roman"/>
        </w:rPr>
        <w:t>.</w:t>
      </w:r>
      <w:r w:rsidR="00DC4FEF" w:rsidRPr="00524429">
        <w:rPr>
          <w:rFonts w:ascii="Times New Roman" w:hAnsi="Times New Roman" w:cs="Times New Roman"/>
        </w:rPr>
        <w:t xml:space="preserve"> a</w:t>
      </w:r>
      <w:r w:rsidRPr="00524429">
        <w:rPr>
          <w:rFonts w:ascii="Times New Roman" w:hAnsi="Times New Roman" w:cs="Times New Roman"/>
        </w:rPr>
        <w:t>nd</w:t>
      </w:r>
      <w:r w:rsidR="00DC4FEF" w:rsidRPr="00524429">
        <w:rPr>
          <w:rFonts w:ascii="Times New Roman" w:hAnsi="Times New Roman" w:cs="Times New Roman"/>
        </w:rPr>
        <w:t xml:space="preserve"> M</w:t>
      </w:r>
      <w:r w:rsidR="00F053E3" w:rsidRPr="00524429">
        <w:rPr>
          <w:rFonts w:ascii="Times New Roman" w:hAnsi="Times New Roman" w:cs="Times New Roman"/>
        </w:rPr>
        <w:t>.</w:t>
      </w:r>
      <w:r w:rsidRPr="00524429">
        <w:rPr>
          <w:rFonts w:ascii="Times New Roman" w:hAnsi="Times New Roman" w:cs="Times New Roman"/>
        </w:rPr>
        <w:t xml:space="preserve"> </w:t>
      </w:r>
      <w:proofErr w:type="spellStart"/>
      <w:r w:rsidRPr="00524429">
        <w:rPr>
          <w:rFonts w:ascii="Times New Roman" w:hAnsi="Times New Roman" w:cs="Times New Roman"/>
        </w:rPr>
        <w:t>Jirotka</w:t>
      </w:r>
      <w:proofErr w:type="spellEnd"/>
      <w:r w:rsidR="00C77605" w:rsidRPr="00524429">
        <w:rPr>
          <w:rFonts w:ascii="Times New Roman" w:hAnsi="Times New Roman" w:cs="Times New Roman"/>
        </w:rPr>
        <w:t>.</w:t>
      </w:r>
      <w:r w:rsidR="00E67344" w:rsidRPr="00524429">
        <w:rPr>
          <w:rFonts w:ascii="Times New Roman" w:hAnsi="Times New Roman" w:cs="Times New Roman"/>
        </w:rPr>
        <w:t xml:space="preserve"> </w:t>
      </w:r>
      <w:r w:rsidR="00537DAA" w:rsidRPr="00524429">
        <w:rPr>
          <w:rFonts w:ascii="Times New Roman" w:hAnsi="Times New Roman" w:cs="Times New Roman"/>
        </w:rPr>
        <w:t>2011.</w:t>
      </w:r>
      <w:r w:rsidR="00E67344" w:rsidRPr="00524429">
        <w:rPr>
          <w:rFonts w:ascii="Times New Roman" w:hAnsi="Times New Roman" w:cs="Times New Roman"/>
        </w:rPr>
        <w:t>Innovations in sound archiving: field recordings, audiences and digital inclusion,</w:t>
      </w:r>
      <w:r w:rsidR="009C65DE" w:rsidRPr="00524429">
        <w:rPr>
          <w:rFonts w:ascii="Times New Roman" w:hAnsi="Times New Roman" w:cs="Times New Roman"/>
        </w:rPr>
        <w:t xml:space="preserve"> Conference paper, delivered at the Digital Engagement Conference, Newcastle, UK</w:t>
      </w:r>
      <w:r w:rsidR="007E399F" w:rsidRPr="00524429">
        <w:rPr>
          <w:rFonts w:ascii="Times New Roman" w:hAnsi="Times New Roman" w:cs="Times New Roman"/>
        </w:rPr>
        <w:t xml:space="preserve">, </w:t>
      </w:r>
      <w:r w:rsidR="00537DAA" w:rsidRPr="00524429">
        <w:rPr>
          <w:rFonts w:ascii="Times New Roman" w:hAnsi="Times New Roman" w:cs="Times New Roman"/>
        </w:rPr>
        <w:t>15-17.</w:t>
      </w:r>
    </w:p>
    <w:p w14:paraId="459B5D31" w14:textId="77777777" w:rsidR="00B3115C" w:rsidRDefault="00B3115C" w:rsidP="00B3115C">
      <w:pPr>
        <w:pStyle w:val="Heading1"/>
        <w:spacing w:before="0" w:beforeAutospacing="0" w:after="0" w:afterAutospacing="0" w:line="480" w:lineRule="auto"/>
        <w:rPr>
          <w:b w:val="0"/>
          <w:bCs w:val="0"/>
          <w:sz w:val="24"/>
          <w:szCs w:val="24"/>
        </w:rPr>
      </w:pPr>
    </w:p>
    <w:p w14:paraId="6B9A9A9D" w14:textId="284DA40D" w:rsidR="00B3115C" w:rsidRPr="00524429" w:rsidRDefault="00B3115C" w:rsidP="00B3115C">
      <w:pPr>
        <w:pStyle w:val="Heading1"/>
        <w:spacing w:before="0" w:beforeAutospacing="0" w:after="0" w:afterAutospacing="0" w:line="480" w:lineRule="auto"/>
        <w:rPr>
          <w:b w:val="0"/>
          <w:bCs w:val="0"/>
          <w:sz w:val="24"/>
          <w:szCs w:val="24"/>
        </w:rPr>
      </w:pPr>
      <w:r w:rsidRPr="00524429">
        <w:rPr>
          <w:b w:val="0"/>
          <w:bCs w:val="0"/>
          <w:sz w:val="24"/>
          <w:szCs w:val="24"/>
        </w:rPr>
        <w:t xml:space="preserve">Moore, C. 2004. A picture is worth 1000 CDs: can the music industry survive as a stand-alone business? </w:t>
      </w:r>
      <w:r w:rsidRPr="00524429">
        <w:rPr>
          <w:b w:val="0"/>
          <w:bCs w:val="0"/>
          <w:i/>
          <w:iCs/>
          <w:sz w:val="24"/>
          <w:szCs w:val="24"/>
        </w:rPr>
        <w:t>American Music,</w:t>
      </w:r>
      <w:r w:rsidRPr="00524429">
        <w:rPr>
          <w:b w:val="0"/>
          <w:bCs w:val="0"/>
          <w:sz w:val="24"/>
          <w:szCs w:val="24"/>
        </w:rPr>
        <w:t xml:space="preserve"> 22(1): </w:t>
      </w:r>
      <w:r w:rsidRPr="00524429">
        <w:rPr>
          <w:rStyle w:val="toc-page-range"/>
          <w:b w:val="0"/>
          <w:bCs w:val="0"/>
          <w:sz w:val="24"/>
          <w:szCs w:val="24"/>
        </w:rPr>
        <w:t>176-186.</w:t>
      </w:r>
    </w:p>
    <w:p w14:paraId="46553586" w14:textId="77777777" w:rsidR="005D3CCE" w:rsidRPr="00524429" w:rsidRDefault="005D3CCE" w:rsidP="00905F33">
      <w:pPr>
        <w:pStyle w:val="Heading1"/>
        <w:spacing w:before="0" w:beforeAutospacing="0" w:after="0" w:afterAutospacing="0" w:line="480" w:lineRule="auto"/>
        <w:rPr>
          <w:b w:val="0"/>
          <w:bCs w:val="0"/>
          <w:sz w:val="24"/>
          <w:szCs w:val="24"/>
        </w:rPr>
      </w:pPr>
    </w:p>
    <w:p w14:paraId="0475DE5F" w14:textId="550636B8" w:rsidR="005D3CCE" w:rsidRPr="00524429" w:rsidRDefault="005D3CCE" w:rsidP="00905F33">
      <w:pPr>
        <w:pStyle w:val="Heading1"/>
        <w:spacing w:before="0" w:beforeAutospacing="0" w:after="0" w:afterAutospacing="0" w:line="480" w:lineRule="auto"/>
        <w:rPr>
          <w:b w:val="0"/>
          <w:bCs w:val="0"/>
          <w:sz w:val="24"/>
          <w:szCs w:val="24"/>
        </w:rPr>
      </w:pPr>
      <w:r w:rsidRPr="00524429">
        <w:rPr>
          <w:b w:val="0"/>
          <w:bCs w:val="0"/>
          <w:sz w:val="24"/>
          <w:szCs w:val="24"/>
        </w:rPr>
        <w:t xml:space="preserve">Nissen, J. 2022. ‘Give us a voice!’: voice, </w:t>
      </w:r>
      <w:proofErr w:type="spellStart"/>
      <w:r w:rsidRPr="00524429">
        <w:rPr>
          <w:b w:val="0"/>
          <w:bCs w:val="0"/>
          <w:sz w:val="24"/>
          <w:szCs w:val="24"/>
        </w:rPr>
        <w:t>envoicement</w:t>
      </w:r>
      <w:proofErr w:type="spellEnd"/>
      <w:r w:rsidRPr="00524429">
        <w:rPr>
          <w:b w:val="0"/>
          <w:bCs w:val="0"/>
          <w:sz w:val="24"/>
          <w:szCs w:val="24"/>
        </w:rPr>
        <w:t xml:space="preserve">, and the politics of ‘World music’ at WOMAD. </w:t>
      </w:r>
      <w:r w:rsidRPr="00524429">
        <w:rPr>
          <w:b w:val="0"/>
          <w:bCs w:val="0"/>
          <w:i/>
          <w:iCs/>
          <w:sz w:val="24"/>
          <w:szCs w:val="24"/>
        </w:rPr>
        <w:t>Ethnomusicology Forum</w:t>
      </w:r>
      <w:r w:rsidRPr="00524429">
        <w:rPr>
          <w:b w:val="0"/>
          <w:bCs w:val="0"/>
          <w:sz w:val="24"/>
          <w:szCs w:val="24"/>
        </w:rPr>
        <w:t>, 31(2), 236-259.</w:t>
      </w:r>
    </w:p>
    <w:p w14:paraId="5C2101F3" w14:textId="77777777" w:rsidR="003D6A6E" w:rsidRPr="00524429" w:rsidRDefault="003D6A6E" w:rsidP="00905F33">
      <w:pPr>
        <w:pStyle w:val="Heading1"/>
        <w:spacing w:before="0" w:beforeAutospacing="0" w:after="0" w:afterAutospacing="0" w:line="480" w:lineRule="auto"/>
        <w:rPr>
          <w:b w:val="0"/>
          <w:bCs w:val="0"/>
          <w:sz w:val="24"/>
          <w:szCs w:val="24"/>
        </w:rPr>
      </w:pPr>
    </w:p>
    <w:p w14:paraId="7408F6B2" w14:textId="7452EBCD" w:rsidR="003D6A6E" w:rsidRDefault="00827BDF" w:rsidP="00905F33">
      <w:pPr>
        <w:pStyle w:val="Heading1"/>
        <w:spacing w:before="0" w:beforeAutospacing="0" w:after="0" w:afterAutospacing="0" w:line="480" w:lineRule="auto"/>
        <w:rPr>
          <w:b w:val="0"/>
          <w:bCs w:val="0"/>
          <w:sz w:val="24"/>
          <w:szCs w:val="24"/>
        </w:rPr>
      </w:pPr>
      <w:r w:rsidRPr="00524429">
        <w:rPr>
          <w:b w:val="0"/>
          <w:bCs w:val="0"/>
          <w:sz w:val="24"/>
          <w:szCs w:val="24"/>
        </w:rPr>
        <w:t>Peterson, R</w:t>
      </w:r>
      <w:r w:rsidR="00E6031E" w:rsidRPr="00524429">
        <w:rPr>
          <w:b w:val="0"/>
          <w:bCs w:val="0"/>
          <w:sz w:val="24"/>
          <w:szCs w:val="24"/>
        </w:rPr>
        <w:t>.</w:t>
      </w:r>
      <w:r w:rsidR="009F5F48" w:rsidRPr="00524429">
        <w:rPr>
          <w:b w:val="0"/>
          <w:bCs w:val="0"/>
          <w:sz w:val="24"/>
          <w:szCs w:val="24"/>
        </w:rPr>
        <w:t xml:space="preserve"> </w:t>
      </w:r>
      <w:r w:rsidRPr="00524429">
        <w:rPr>
          <w:b w:val="0"/>
          <w:bCs w:val="0"/>
          <w:sz w:val="24"/>
          <w:szCs w:val="24"/>
        </w:rPr>
        <w:t>A. 2005</w:t>
      </w:r>
      <w:r w:rsidR="009F5F48" w:rsidRPr="00524429">
        <w:rPr>
          <w:b w:val="0"/>
          <w:bCs w:val="0"/>
          <w:sz w:val="24"/>
          <w:szCs w:val="24"/>
        </w:rPr>
        <w:t>.</w:t>
      </w:r>
      <w:r w:rsidRPr="00524429">
        <w:rPr>
          <w:b w:val="0"/>
          <w:bCs w:val="0"/>
          <w:sz w:val="24"/>
          <w:szCs w:val="24"/>
        </w:rPr>
        <w:t xml:space="preserve"> In Search of Authenticity, </w:t>
      </w:r>
      <w:r w:rsidRPr="00524429">
        <w:rPr>
          <w:b w:val="0"/>
          <w:bCs w:val="0"/>
          <w:i/>
          <w:iCs/>
          <w:sz w:val="24"/>
          <w:szCs w:val="24"/>
        </w:rPr>
        <w:t>Journal of management studies</w:t>
      </w:r>
      <w:r w:rsidRPr="00524429">
        <w:rPr>
          <w:b w:val="0"/>
          <w:bCs w:val="0"/>
          <w:sz w:val="24"/>
          <w:szCs w:val="24"/>
        </w:rPr>
        <w:t>, 42(5)</w:t>
      </w:r>
      <w:r w:rsidR="0010237D" w:rsidRPr="00524429">
        <w:rPr>
          <w:b w:val="0"/>
          <w:bCs w:val="0"/>
          <w:sz w:val="24"/>
          <w:szCs w:val="24"/>
        </w:rPr>
        <w:t>:</w:t>
      </w:r>
      <w:r w:rsidRPr="00524429">
        <w:rPr>
          <w:b w:val="0"/>
          <w:bCs w:val="0"/>
          <w:sz w:val="24"/>
          <w:szCs w:val="24"/>
        </w:rPr>
        <w:t xml:space="preserve"> 1083–1098. </w:t>
      </w:r>
    </w:p>
    <w:p w14:paraId="4A8520AC" w14:textId="77777777" w:rsidR="00B3115C" w:rsidRPr="00B3115C" w:rsidRDefault="00B3115C" w:rsidP="00905F33">
      <w:pPr>
        <w:pStyle w:val="Heading1"/>
        <w:spacing w:before="0" w:beforeAutospacing="0" w:after="0" w:afterAutospacing="0" w:line="480" w:lineRule="auto"/>
        <w:rPr>
          <w:b w:val="0"/>
          <w:bCs w:val="0"/>
          <w:sz w:val="24"/>
          <w:szCs w:val="24"/>
        </w:rPr>
      </w:pPr>
    </w:p>
    <w:p w14:paraId="1E77F0F5" w14:textId="66BDA8FA" w:rsidR="00C262AE" w:rsidRPr="00524429" w:rsidRDefault="00C262AE" w:rsidP="00905F33">
      <w:pPr>
        <w:pStyle w:val="Heading1"/>
        <w:spacing w:before="0" w:beforeAutospacing="0" w:after="0" w:afterAutospacing="0" w:line="480" w:lineRule="auto"/>
        <w:rPr>
          <w:b w:val="0"/>
          <w:bCs w:val="0"/>
          <w:sz w:val="24"/>
          <w:szCs w:val="24"/>
        </w:rPr>
      </w:pPr>
      <w:r w:rsidRPr="00524429">
        <w:rPr>
          <w:b w:val="0"/>
          <w:bCs w:val="0"/>
          <w:sz w:val="24"/>
          <w:szCs w:val="24"/>
        </w:rPr>
        <w:t xml:space="preserve">Rivers, </w:t>
      </w:r>
      <w:r w:rsidR="00863C1C" w:rsidRPr="00524429">
        <w:rPr>
          <w:b w:val="0"/>
          <w:bCs w:val="0"/>
          <w:sz w:val="24"/>
          <w:szCs w:val="24"/>
        </w:rPr>
        <w:t xml:space="preserve">C, </w:t>
      </w:r>
      <w:r w:rsidR="00230A76" w:rsidRPr="00524429">
        <w:rPr>
          <w:b w:val="0"/>
          <w:bCs w:val="0"/>
          <w:sz w:val="24"/>
          <w:szCs w:val="24"/>
        </w:rPr>
        <w:t xml:space="preserve">2003. </w:t>
      </w:r>
      <w:r w:rsidRPr="00524429">
        <w:rPr>
          <w:b w:val="0"/>
          <w:bCs w:val="0"/>
          <w:i/>
          <w:iCs/>
          <w:sz w:val="24"/>
          <w:szCs w:val="24"/>
        </w:rPr>
        <w:t>CD Art: Innovation is CD Packaging Design</w:t>
      </w:r>
      <w:r w:rsidRPr="00524429">
        <w:rPr>
          <w:b w:val="0"/>
          <w:bCs w:val="0"/>
          <w:sz w:val="24"/>
          <w:szCs w:val="24"/>
        </w:rPr>
        <w:t xml:space="preserve">, </w:t>
      </w:r>
      <w:r w:rsidR="00B3115C">
        <w:rPr>
          <w:b w:val="0"/>
          <w:bCs w:val="0"/>
          <w:sz w:val="24"/>
          <w:szCs w:val="24"/>
        </w:rPr>
        <w:t xml:space="preserve">Miles, Switzerland: </w:t>
      </w:r>
      <w:proofErr w:type="spellStart"/>
      <w:r w:rsidR="00B3115C" w:rsidRPr="00524429">
        <w:rPr>
          <w:b w:val="0"/>
          <w:bCs w:val="0"/>
          <w:sz w:val="24"/>
          <w:szCs w:val="24"/>
        </w:rPr>
        <w:t>Rotovision</w:t>
      </w:r>
      <w:proofErr w:type="spellEnd"/>
      <w:r w:rsidR="00B3115C" w:rsidRPr="00524429">
        <w:rPr>
          <w:b w:val="0"/>
          <w:bCs w:val="0"/>
          <w:sz w:val="24"/>
          <w:szCs w:val="24"/>
        </w:rPr>
        <w:t>.</w:t>
      </w:r>
    </w:p>
    <w:p w14:paraId="435BC35E" w14:textId="3262BFDF" w:rsidR="007A1D45" w:rsidRDefault="007A1D45" w:rsidP="00905F33">
      <w:pPr>
        <w:spacing w:line="480" w:lineRule="auto"/>
        <w:rPr>
          <w:rFonts w:ascii="Times New Roman" w:hAnsi="Times New Roman" w:cs="Times New Roman"/>
        </w:rPr>
      </w:pPr>
    </w:p>
    <w:p w14:paraId="782321B9" w14:textId="00575B2D" w:rsidR="00750B3A" w:rsidRDefault="00750B3A" w:rsidP="00905F33">
      <w:pPr>
        <w:spacing w:line="480" w:lineRule="auto"/>
        <w:rPr>
          <w:rFonts w:ascii="Times New Roman" w:hAnsi="Times New Roman" w:cs="Times New Roman"/>
        </w:rPr>
      </w:pPr>
      <w:proofErr w:type="spellStart"/>
      <w:r>
        <w:rPr>
          <w:rFonts w:ascii="Times New Roman" w:hAnsi="Times New Roman" w:cs="Times New Roman"/>
        </w:rPr>
        <w:t>Saha</w:t>
      </w:r>
      <w:proofErr w:type="spellEnd"/>
      <w:r>
        <w:rPr>
          <w:rFonts w:ascii="Times New Roman" w:hAnsi="Times New Roman" w:cs="Times New Roman"/>
        </w:rPr>
        <w:t xml:space="preserve">, </w:t>
      </w:r>
      <w:r w:rsidR="003A182C">
        <w:rPr>
          <w:rFonts w:ascii="Times New Roman" w:hAnsi="Times New Roman" w:cs="Times New Roman"/>
        </w:rPr>
        <w:t xml:space="preserve">A. 2012. Locating M.I.A: Race, commodification and the politics of production, </w:t>
      </w:r>
      <w:r w:rsidR="003A182C" w:rsidRPr="007507B9">
        <w:rPr>
          <w:rFonts w:ascii="Times New Roman" w:hAnsi="Times New Roman" w:cs="Times New Roman"/>
          <w:i/>
          <w:iCs/>
        </w:rPr>
        <w:t>European Journal of Cultural Studies</w:t>
      </w:r>
      <w:r w:rsidR="003A182C">
        <w:rPr>
          <w:rFonts w:ascii="Times New Roman" w:hAnsi="Times New Roman" w:cs="Times New Roman"/>
        </w:rPr>
        <w:t>, Vol.15(6), 679-768.</w:t>
      </w:r>
    </w:p>
    <w:p w14:paraId="17F0F300" w14:textId="77777777" w:rsidR="00750B3A" w:rsidRDefault="00750B3A" w:rsidP="00905F33">
      <w:pPr>
        <w:spacing w:line="480" w:lineRule="auto"/>
        <w:rPr>
          <w:rFonts w:ascii="Times New Roman" w:hAnsi="Times New Roman" w:cs="Times New Roman"/>
        </w:rPr>
      </w:pPr>
    </w:p>
    <w:p w14:paraId="130BD37B" w14:textId="6F8A51B6" w:rsidR="00EE520F" w:rsidRDefault="00EE520F" w:rsidP="00905F33">
      <w:pPr>
        <w:spacing w:line="480" w:lineRule="auto"/>
        <w:rPr>
          <w:rFonts w:ascii="Times New Roman" w:hAnsi="Times New Roman" w:cs="Times New Roman"/>
        </w:rPr>
      </w:pPr>
      <w:r>
        <w:rPr>
          <w:rFonts w:ascii="Times New Roman" w:hAnsi="Times New Roman" w:cs="Times New Roman"/>
        </w:rPr>
        <w:t xml:space="preserve">Said, E. 1978. </w:t>
      </w:r>
      <w:r w:rsidRPr="00EE520F">
        <w:rPr>
          <w:rFonts w:ascii="Times New Roman" w:hAnsi="Times New Roman" w:cs="Times New Roman"/>
          <w:i/>
          <w:iCs/>
        </w:rPr>
        <w:t>Orientalism</w:t>
      </w:r>
      <w:r>
        <w:rPr>
          <w:rFonts w:ascii="Times New Roman" w:hAnsi="Times New Roman" w:cs="Times New Roman"/>
        </w:rPr>
        <w:t>, New York</w:t>
      </w:r>
      <w:r w:rsidR="00343CC8">
        <w:rPr>
          <w:rFonts w:ascii="Times New Roman" w:hAnsi="Times New Roman" w:cs="Times New Roman"/>
        </w:rPr>
        <w:t>, Penguin Books.</w:t>
      </w:r>
    </w:p>
    <w:p w14:paraId="567836C7" w14:textId="77777777" w:rsidR="00EE520F" w:rsidRPr="00524429" w:rsidRDefault="00EE520F" w:rsidP="00905F33">
      <w:pPr>
        <w:spacing w:line="480" w:lineRule="auto"/>
        <w:rPr>
          <w:rFonts w:ascii="Times New Roman" w:hAnsi="Times New Roman" w:cs="Times New Roman"/>
        </w:rPr>
      </w:pPr>
    </w:p>
    <w:p w14:paraId="0E3F9EFD" w14:textId="35A313F6" w:rsidR="00196CA3" w:rsidRPr="00524429" w:rsidRDefault="00196CA3" w:rsidP="00905F33">
      <w:pPr>
        <w:spacing w:line="480" w:lineRule="auto"/>
        <w:rPr>
          <w:rFonts w:ascii="Times New Roman" w:hAnsi="Times New Roman" w:cs="Times New Roman"/>
        </w:rPr>
      </w:pPr>
      <w:r w:rsidRPr="00524429">
        <w:rPr>
          <w:rFonts w:ascii="Times New Roman" w:hAnsi="Times New Roman" w:cs="Times New Roman"/>
        </w:rPr>
        <w:t>Seeger,</w:t>
      </w:r>
      <w:r w:rsidR="00493306" w:rsidRPr="00524429">
        <w:rPr>
          <w:rFonts w:ascii="Times New Roman" w:hAnsi="Times New Roman" w:cs="Times New Roman"/>
        </w:rPr>
        <w:t xml:space="preserve"> A. 1986.</w:t>
      </w:r>
      <w:r w:rsidRPr="00524429">
        <w:rPr>
          <w:rFonts w:ascii="Times New Roman" w:hAnsi="Times New Roman" w:cs="Times New Roman"/>
        </w:rPr>
        <w:t xml:space="preserve"> The Role of Sound Archives in Ethnomusicology Today, </w:t>
      </w:r>
      <w:r w:rsidRPr="00524429">
        <w:rPr>
          <w:rFonts w:ascii="Times New Roman" w:hAnsi="Times New Roman" w:cs="Times New Roman"/>
          <w:i/>
          <w:iCs/>
        </w:rPr>
        <w:t>Ethnomusicology</w:t>
      </w:r>
      <w:r w:rsidRPr="00524429">
        <w:rPr>
          <w:rFonts w:ascii="Times New Roman" w:hAnsi="Times New Roman" w:cs="Times New Roman"/>
        </w:rPr>
        <w:t>, 30(2)</w:t>
      </w:r>
      <w:r w:rsidR="00F0226E" w:rsidRPr="00524429">
        <w:rPr>
          <w:rFonts w:ascii="Times New Roman" w:hAnsi="Times New Roman" w:cs="Times New Roman"/>
        </w:rPr>
        <w:t xml:space="preserve">: </w:t>
      </w:r>
      <w:r w:rsidRPr="00524429">
        <w:rPr>
          <w:rFonts w:ascii="Times New Roman" w:hAnsi="Times New Roman" w:cs="Times New Roman"/>
        </w:rPr>
        <w:t>261-276.</w:t>
      </w:r>
    </w:p>
    <w:p w14:paraId="1A76EA0F" w14:textId="77777777" w:rsidR="003D6A6E" w:rsidRPr="00524429" w:rsidRDefault="003D6A6E" w:rsidP="00905F33">
      <w:pPr>
        <w:pStyle w:val="Heading1"/>
        <w:spacing w:before="0" w:beforeAutospacing="0" w:after="0" w:afterAutospacing="0" w:line="480" w:lineRule="auto"/>
        <w:rPr>
          <w:b w:val="0"/>
          <w:bCs w:val="0"/>
          <w:sz w:val="24"/>
          <w:szCs w:val="24"/>
        </w:rPr>
      </w:pPr>
    </w:p>
    <w:p w14:paraId="0CDB57DD" w14:textId="106B634F" w:rsidR="006A7A89" w:rsidRPr="00524429" w:rsidRDefault="006A7A89" w:rsidP="00525698">
      <w:pPr>
        <w:pStyle w:val="Heading1"/>
        <w:spacing w:before="0" w:beforeAutospacing="0" w:after="0" w:afterAutospacing="0" w:line="480" w:lineRule="auto"/>
        <w:rPr>
          <w:b w:val="0"/>
          <w:bCs w:val="0"/>
          <w:sz w:val="24"/>
          <w:szCs w:val="24"/>
        </w:rPr>
      </w:pPr>
      <w:r w:rsidRPr="00524429">
        <w:rPr>
          <w:b w:val="0"/>
          <w:bCs w:val="0"/>
          <w:sz w:val="24"/>
          <w:szCs w:val="24"/>
        </w:rPr>
        <w:t>Taylor, T</w:t>
      </w:r>
      <w:r w:rsidR="008159BC" w:rsidRPr="00524429">
        <w:rPr>
          <w:b w:val="0"/>
          <w:bCs w:val="0"/>
          <w:sz w:val="24"/>
          <w:szCs w:val="24"/>
        </w:rPr>
        <w:t>.</w:t>
      </w:r>
      <w:r w:rsidRPr="00524429">
        <w:rPr>
          <w:b w:val="0"/>
          <w:bCs w:val="0"/>
          <w:sz w:val="24"/>
          <w:szCs w:val="24"/>
        </w:rPr>
        <w:t xml:space="preserve"> 2007, </w:t>
      </w:r>
      <w:r w:rsidRPr="00524429">
        <w:rPr>
          <w:b w:val="0"/>
          <w:bCs w:val="0"/>
          <w:i/>
          <w:iCs/>
          <w:sz w:val="24"/>
          <w:szCs w:val="24"/>
        </w:rPr>
        <w:t xml:space="preserve">Beyond </w:t>
      </w:r>
      <w:r w:rsidR="001741F8" w:rsidRPr="00524429">
        <w:rPr>
          <w:b w:val="0"/>
          <w:bCs w:val="0"/>
          <w:i/>
          <w:iCs/>
          <w:sz w:val="24"/>
          <w:szCs w:val="24"/>
        </w:rPr>
        <w:t>Exoticism</w:t>
      </w:r>
      <w:r w:rsidRPr="00524429">
        <w:rPr>
          <w:b w:val="0"/>
          <w:bCs w:val="0"/>
          <w:sz w:val="24"/>
          <w:szCs w:val="24"/>
        </w:rPr>
        <w:t xml:space="preserve">, </w:t>
      </w:r>
      <w:proofErr w:type="gramStart"/>
      <w:r w:rsidR="00343CC8">
        <w:rPr>
          <w:b w:val="0"/>
          <w:bCs w:val="0"/>
          <w:sz w:val="24"/>
          <w:szCs w:val="24"/>
        </w:rPr>
        <w:t>Durham</w:t>
      </w:r>
      <w:proofErr w:type="gramEnd"/>
      <w:r w:rsidR="00343CC8">
        <w:rPr>
          <w:b w:val="0"/>
          <w:bCs w:val="0"/>
          <w:sz w:val="24"/>
          <w:szCs w:val="24"/>
        </w:rPr>
        <w:t xml:space="preserve"> and London: </w:t>
      </w:r>
      <w:r w:rsidRPr="00524429">
        <w:rPr>
          <w:b w:val="0"/>
          <w:bCs w:val="0"/>
          <w:sz w:val="24"/>
          <w:szCs w:val="24"/>
        </w:rPr>
        <w:t>Duke University Press.</w:t>
      </w:r>
    </w:p>
    <w:p w14:paraId="742940D3" w14:textId="77777777" w:rsidR="007419EF" w:rsidRPr="00524429" w:rsidRDefault="007419EF" w:rsidP="00525698">
      <w:pPr>
        <w:pStyle w:val="Heading1"/>
        <w:spacing w:before="0" w:beforeAutospacing="0" w:after="0" w:afterAutospacing="0" w:line="480" w:lineRule="auto"/>
        <w:rPr>
          <w:b w:val="0"/>
          <w:bCs w:val="0"/>
          <w:sz w:val="24"/>
          <w:szCs w:val="24"/>
        </w:rPr>
      </w:pPr>
    </w:p>
    <w:p w14:paraId="0A79A8B1" w14:textId="74DFCAB3" w:rsidR="009E326F" w:rsidRPr="00524429" w:rsidRDefault="00BB7DF6" w:rsidP="00525698">
      <w:pPr>
        <w:pStyle w:val="Heading1"/>
        <w:spacing w:before="0" w:beforeAutospacing="0" w:after="0" w:afterAutospacing="0" w:line="480" w:lineRule="auto"/>
        <w:rPr>
          <w:b w:val="0"/>
          <w:bCs w:val="0"/>
          <w:sz w:val="24"/>
          <w:szCs w:val="24"/>
        </w:rPr>
      </w:pPr>
      <w:proofErr w:type="spellStart"/>
      <w:r w:rsidRPr="00524429">
        <w:rPr>
          <w:b w:val="0"/>
          <w:bCs w:val="0"/>
          <w:sz w:val="24"/>
          <w:szCs w:val="24"/>
        </w:rPr>
        <w:t>Th</w:t>
      </w:r>
      <w:r w:rsidR="00F110C9">
        <w:rPr>
          <w:b w:val="0"/>
          <w:bCs w:val="0"/>
          <w:sz w:val="24"/>
          <w:szCs w:val="24"/>
        </w:rPr>
        <w:t>é</w:t>
      </w:r>
      <w:r w:rsidRPr="00524429">
        <w:rPr>
          <w:b w:val="0"/>
          <w:bCs w:val="0"/>
          <w:sz w:val="24"/>
          <w:szCs w:val="24"/>
        </w:rPr>
        <w:t>berge</w:t>
      </w:r>
      <w:proofErr w:type="spellEnd"/>
      <w:r w:rsidRPr="00524429">
        <w:rPr>
          <w:b w:val="0"/>
          <w:bCs w:val="0"/>
          <w:sz w:val="24"/>
          <w:szCs w:val="24"/>
        </w:rPr>
        <w:t>,</w:t>
      </w:r>
      <w:r w:rsidR="00045597" w:rsidRPr="00524429">
        <w:rPr>
          <w:b w:val="0"/>
          <w:bCs w:val="0"/>
          <w:sz w:val="24"/>
          <w:szCs w:val="24"/>
        </w:rPr>
        <w:t xml:space="preserve"> P. 2003.</w:t>
      </w:r>
      <w:r w:rsidRPr="00524429">
        <w:rPr>
          <w:b w:val="0"/>
          <w:bCs w:val="0"/>
          <w:sz w:val="24"/>
          <w:szCs w:val="24"/>
        </w:rPr>
        <w:t xml:space="preserve"> ‘Ethnic Sounds: The Economy and Discourse of World Music Sampling’ in R</w:t>
      </w:r>
      <w:r w:rsidR="001430B9" w:rsidRPr="00524429">
        <w:rPr>
          <w:b w:val="0"/>
          <w:bCs w:val="0"/>
          <w:sz w:val="24"/>
          <w:szCs w:val="24"/>
        </w:rPr>
        <w:t xml:space="preserve">. </w:t>
      </w:r>
      <w:r w:rsidRPr="00524429">
        <w:rPr>
          <w:b w:val="0"/>
          <w:bCs w:val="0"/>
          <w:sz w:val="24"/>
          <w:szCs w:val="24"/>
        </w:rPr>
        <w:t xml:space="preserve">T. A. </w:t>
      </w:r>
      <w:proofErr w:type="spellStart"/>
      <w:r w:rsidRPr="00524429">
        <w:rPr>
          <w:b w:val="0"/>
          <w:bCs w:val="0"/>
          <w:sz w:val="24"/>
          <w:szCs w:val="24"/>
        </w:rPr>
        <w:t>Lysloff</w:t>
      </w:r>
      <w:proofErr w:type="spellEnd"/>
      <w:r w:rsidRPr="00524429">
        <w:rPr>
          <w:b w:val="0"/>
          <w:bCs w:val="0"/>
          <w:sz w:val="24"/>
          <w:szCs w:val="24"/>
        </w:rPr>
        <w:t xml:space="preserve"> and L</w:t>
      </w:r>
      <w:r w:rsidR="001430B9" w:rsidRPr="00524429">
        <w:rPr>
          <w:b w:val="0"/>
          <w:bCs w:val="0"/>
          <w:sz w:val="24"/>
          <w:szCs w:val="24"/>
        </w:rPr>
        <w:t>.</w:t>
      </w:r>
      <w:r w:rsidRPr="00524429">
        <w:rPr>
          <w:b w:val="0"/>
          <w:bCs w:val="0"/>
          <w:sz w:val="24"/>
          <w:szCs w:val="24"/>
        </w:rPr>
        <w:t xml:space="preserve"> C</w:t>
      </w:r>
      <w:r w:rsidR="001430B9" w:rsidRPr="00524429">
        <w:rPr>
          <w:b w:val="0"/>
          <w:bCs w:val="0"/>
          <w:sz w:val="24"/>
          <w:szCs w:val="24"/>
        </w:rPr>
        <w:t>.</w:t>
      </w:r>
      <w:r w:rsidRPr="00524429">
        <w:rPr>
          <w:b w:val="0"/>
          <w:bCs w:val="0"/>
          <w:sz w:val="24"/>
          <w:szCs w:val="24"/>
        </w:rPr>
        <w:t xml:space="preserve"> Gay Jr. eds, </w:t>
      </w:r>
      <w:r w:rsidRPr="00524429">
        <w:rPr>
          <w:b w:val="0"/>
          <w:bCs w:val="0"/>
          <w:i/>
          <w:iCs/>
          <w:sz w:val="24"/>
          <w:szCs w:val="24"/>
        </w:rPr>
        <w:t xml:space="preserve">Music and </w:t>
      </w:r>
      <w:proofErr w:type="spellStart"/>
      <w:r w:rsidRPr="00524429">
        <w:rPr>
          <w:b w:val="0"/>
          <w:bCs w:val="0"/>
          <w:i/>
          <w:iCs/>
          <w:sz w:val="24"/>
          <w:szCs w:val="24"/>
        </w:rPr>
        <w:t>Technoculture</w:t>
      </w:r>
      <w:proofErr w:type="spellEnd"/>
      <w:r w:rsidRPr="00524429">
        <w:rPr>
          <w:b w:val="0"/>
          <w:bCs w:val="0"/>
          <w:sz w:val="24"/>
          <w:szCs w:val="24"/>
        </w:rPr>
        <w:t>, Middletown</w:t>
      </w:r>
      <w:r w:rsidR="005007EF">
        <w:rPr>
          <w:b w:val="0"/>
          <w:bCs w:val="0"/>
          <w:sz w:val="24"/>
          <w:szCs w:val="24"/>
        </w:rPr>
        <w:t>: Wesleyan University Press, 930-108.</w:t>
      </w:r>
    </w:p>
    <w:p w14:paraId="7FFE10BF" w14:textId="77777777" w:rsidR="00043263" w:rsidRPr="00524429" w:rsidRDefault="00043263" w:rsidP="00525698">
      <w:pPr>
        <w:pStyle w:val="Heading1"/>
        <w:spacing w:before="0" w:beforeAutospacing="0" w:after="0" w:afterAutospacing="0" w:line="480" w:lineRule="auto"/>
        <w:rPr>
          <w:b w:val="0"/>
          <w:bCs w:val="0"/>
          <w:sz w:val="24"/>
          <w:szCs w:val="24"/>
        </w:rPr>
      </w:pPr>
    </w:p>
    <w:p w14:paraId="262CB0C8" w14:textId="14CDBD90" w:rsidR="00043263" w:rsidRPr="00524429" w:rsidRDefault="00043263" w:rsidP="00525698">
      <w:pPr>
        <w:pStyle w:val="Heading1"/>
        <w:spacing w:before="0" w:beforeAutospacing="0" w:after="0" w:afterAutospacing="0" w:line="480" w:lineRule="auto"/>
        <w:rPr>
          <w:b w:val="0"/>
          <w:bCs w:val="0"/>
          <w:sz w:val="24"/>
          <w:szCs w:val="24"/>
        </w:rPr>
      </w:pPr>
      <w:r w:rsidRPr="00524429">
        <w:rPr>
          <w:b w:val="0"/>
          <w:bCs w:val="0"/>
          <w:sz w:val="24"/>
          <w:szCs w:val="24"/>
        </w:rPr>
        <w:t xml:space="preserve">Van </w:t>
      </w:r>
      <w:proofErr w:type="spellStart"/>
      <w:r w:rsidRPr="00524429">
        <w:rPr>
          <w:b w:val="0"/>
          <w:bCs w:val="0"/>
          <w:sz w:val="24"/>
          <w:szCs w:val="24"/>
        </w:rPr>
        <w:t>Toorn</w:t>
      </w:r>
      <w:proofErr w:type="spellEnd"/>
      <w:r w:rsidRPr="00524429">
        <w:rPr>
          <w:b w:val="0"/>
          <w:bCs w:val="0"/>
          <w:sz w:val="24"/>
          <w:szCs w:val="24"/>
        </w:rPr>
        <w:t xml:space="preserve">, P. 1990. </w:t>
      </w:r>
      <w:r w:rsidR="00C67979" w:rsidRPr="00524429">
        <w:rPr>
          <w:b w:val="0"/>
          <w:bCs w:val="0"/>
          <w:sz w:val="24"/>
          <w:szCs w:val="24"/>
        </w:rPr>
        <w:t>‘</w:t>
      </w:r>
      <w:r w:rsidRPr="00524429">
        <w:rPr>
          <w:b w:val="0"/>
          <w:bCs w:val="0"/>
          <w:sz w:val="24"/>
          <w:szCs w:val="24"/>
        </w:rPr>
        <w:t xml:space="preserve">Discourse/Patron Discourse: How minority Texts Command the </w:t>
      </w:r>
      <w:r w:rsidR="003C4F6B" w:rsidRPr="00524429">
        <w:rPr>
          <w:b w:val="0"/>
          <w:bCs w:val="0"/>
          <w:sz w:val="24"/>
          <w:szCs w:val="24"/>
        </w:rPr>
        <w:t>Attention</w:t>
      </w:r>
      <w:r w:rsidRPr="00524429">
        <w:rPr>
          <w:b w:val="0"/>
          <w:bCs w:val="0"/>
          <w:sz w:val="24"/>
          <w:szCs w:val="24"/>
        </w:rPr>
        <w:t xml:space="preserve"> of Majority Audiences.</w:t>
      </w:r>
      <w:r w:rsidR="00C67979" w:rsidRPr="00524429">
        <w:rPr>
          <w:b w:val="0"/>
          <w:bCs w:val="0"/>
          <w:sz w:val="24"/>
          <w:szCs w:val="24"/>
        </w:rPr>
        <w:t>’</w:t>
      </w:r>
      <w:r w:rsidRPr="00524429">
        <w:rPr>
          <w:b w:val="0"/>
          <w:bCs w:val="0"/>
          <w:sz w:val="24"/>
          <w:szCs w:val="24"/>
        </w:rPr>
        <w:t xml:space="preserve"> </w:t>
      </w:r>
      <w:r w:rsidRPr="00524429">
        <w:rPr>
          <w:b w:val="0"/>
          <w:bCs w:val="0"/>
          <w:i/>
          <w:iCs/>
          <w:sz w:val="24"/>
          <w:szCs w:val="24"/>
        </w:rPr>
        <w:t>SPAN: Journal of the South Pacific Association for Commonwealth Literature and Language Studies</w:t>
      </w:r>
      <w:r w:rsidRPr="00524429">
        <w:rPr>
          <w:b w:val="0"/>
          <w:bCs w:val="0"/>
          <w:sz w:val="24"/>
          <w:szCs w:val="24"/>
        </w:rPr>
        <w:t>. 30, 102-115.</w:t>
      </w:r>
    </w:p>
    <w:p w14:paraId="06D865C4" w14:textId="77777777" w:rsidR="00C4012C" w:rsidRPr="00524429" w:rsidRDefault="00C4012C" w:rsidP="00525698">
      <w:pPr>
        <w:pStyle w:val="Heading1"/>
        <w:spacing w:before="0" w:beforeAutospacing="0" w:after="0" w:afterAutospacing="0" w:line="480" w:lineRule="auto"/>
        <w:rPr>
          <w:b w:val="0"/>
          <w:bCs w:val="0"/>
          <w:sz w:val="24"/>
          <w:szCs w:val="24"/>
        </w:rPr>
      </w:pPr>
    </w:p>
    <w:p w14:paraId="376846CE" w14:textId="774ADD34" w:rsidR="00C4012C" w:rsidRPr="00524429" w:rsidRDefault="00C4012C" w:rsidP="00525698">
      <w:pPr>
        <w:pStyle w:val="Heading1"/>
        <w:spacing w:before="0" w:beforeAutospacing="0" w:after="0" w:afterAutospacing="0" w:line="480" w:lineRule="auto"/>
        <w:rPr>
          <w:b w:val="0"/>
          <w:bCs w:val="0"/>
          <w:sz w:val="24"/>
          <w:szCs w:val="24"/>
        </w:rPr>
      </w:pPr>
      <w:r w:rsidRPr="00524429">
        <w:rPr>
          <w:b w:val="0"/>
          <w:bCs w:val="0"/>
          <w:sz w:val="24"/>
          <w:szCs w:val="24"/>
        </w:rPr>
        <w:t xml:space="preserve">Whitmore, A. K. (2016). The Art of Representing the Other: Industry Personnel in the World Music Industry. </w:t>
      </w:r>
      <w:r w:rsidRPr="00524429">
        <w:rPr>
          <w:b w:val="0"/>
          <w:bCs w:val="0"/>
          <w:i/>
          <w:iCs/>
          <w:sz w:val="24"/>
          <w:szCs w:val="24"/>
        </w:rPr>
        <w:t>Ethnomusicology</w:t>
      </w:r>
      <w:r w:rsidRPr="00524429">
        <w:rPr>
          <w:b w:val="0"/>
          <w:bCs w:val="0"/>
          <w:sz w:val="24"/>
          <w:szCs w:val="24"/>
        </w:rPr>
        <w:t xml:space="preserve">, </w:t>
      </w:r>
      <w:r w:rsidRPr="00524429">
        <w:rPr>
          <w:b w:val="0"/>
          <w:bCs w:val="0"/>
          <w:i/>
          <w:iCs/>
          <w:sz w:val="24"/>
          <w:szCs w:val="24"/>
        </w:rPr>
        <w:t>60</w:t>
      </w:r>
      <w:r w:rsidRPr="00524429">
        <w:rPr>
          <w:b w:val="0"/>
          <w:bCs w:val="0"/>
          <w:sz w:val="24"/>
          <w:szCs w:val="24"/>
        </w:rPr>
        <w:t xml:space="preserve">(2), 329–355. </w:t>
      </w:r>
    </w:p>
    <w:sectPr w:rsidR="00C4012C" w:rsidRPr="00524429" w:rsidSect="00F34B37">
      <w:pgSz w:w="11900" w:h="16840"/>
      <w:pgMar w:top="1304" w:right="1304" w:bottom="1304"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0072B1" w14:textId="77777777" w:rsidR="00F34B37" w:rsidRDefault="00F34B37" w:rsidP="00F437A4">
      <w:r>
        <w:separator/>
      </w:r>
    </w:p>
  </w:endnote>
  <w:endnote w:type="continuationSeparator" w:id="0">
    <w:p w14:paraId="15E96D4D" w14:textId="77777777" w:rsidR="00F34B37" w:rsidRDefault="00F34B37" w:rsidP="00F437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05F1BB" w14:textId="77777777" w:rsidR="00F34B37" w:rsidRDefault="00F34B37" w:rsidP="00F437A4">
      <w:r>
        <w:separator/>
      </w:r>
    </w:p>
  </w:footnote>
  <w:footnote w:type="continuationSeparator" w:id="0">
    <w:p w14:paraId="6F391F29" w14:textId="77777777" w:rsidR="00F34B37" w:rsidRDefault="00F34B37" w:rsidP="00F437A4">
      <w:r>
        <w:continuationSeparator/>
      </w:r>
    </w:p>
  </w:footnote>
  <w:footnote w:id="1">
    <w:p w14:paraId="6C2096A1" w14:textId="77777777" w:rsidR="00B31BA9" w:rsidRPr="003C58E8" w:rsidRDefault="00B31BA9" w:rsidP="00B31BA9">
      <w:pPr>
        <w:pStyle w:val="font8"/>
        <w:spacing w:before="0" w:beforeAutospacing="0" w:after="0" w:afterAutospacing="0"/>
        <w:rPr>
          <w:rFonts w:asciiTheme="minorHAnsi" w:hAnsiTheme="minorHAnsi" w:cstheme="minorHAnsi"/>
          <w:sz w:val="18"/>
          <w:szCs w:val="18"/>
        </w:rPr>
      </w:pPr>
      <w:r w:rsidRPr="00645202">
        <w:rPr>
          <w:rStyle w:val="FootnoteReference"/>
          <w:rFonts w:asciiTheme="minorHAnsi" w:hAnsiTheme="minorHAnsi" w:cstheme="minorHAnsi"/>
          <w:sz w:val="20"/>
          <w:szCs w:val="20"/>
        </w:rPr>
        <w:footnoteRef/>
      </w:r>
      <w:r w:rsidRPr="00645202">
        <w:rPr>
          <w:rFonts w:asciiTheme="minorHAnsi" w:hAnsiTheme="minorHAnsi" w:cstheme="minorHAnsi"/>
          <w:sz w:val="20"/>
          <w:szCs w:val="20"/>
        </w:rPr>
        <w:t xml:space="preserve"> </w:t>
      </w:r>
      <w:r w:rsidRPr="003C58E8">
        <w:rPr>
          <w:rFonts w:asciiTheme="minorHAnsi" w:hAnsiTheme="minorHAnsi" w:cstheme="minorHAnsi"/>
          <w:sz w:val="18"/>
          <w:szCs w:val="18"/>
        </w:rPr>
        <w:t xml:space="preserve">Many thanks go to the musicians who featured in this research and the Instruments INDIA sample pack: </w:t>
      </w:r>
      <w:r w:rsidRPr="003C58E8">
        <w:rPr>
          <w:rStyle w:val="color11"/>
          <w:rFonts w:asciiTheme="minorHAnsi" w:hAnsiTheme="minorHAnsi" w:cstheme="minorHAnsi"/>
          <w:sz w:val="18"/>
          <w:szCs w:val="18"/>
        </w:rPr>
        <w:t>Aditi Sen (</w:t>
      </w:r>
      <w:proofErr w:type="spellStart"/>
      <w:r w:rsidRPr="003C58E8">
        <w:rPr>
          <w:rStyle w:val="color11"/>
          <w:rFonts w:asciiTheme="minorHAnsi" w:hAnsiTheme="minorHAnsi" w:cstheme="minorHAnsi"/>
          <w:sz w:val="18"/>
          <w:szCs w:val="18"/>
        </w:rPr>
        <w:t>Ghungroo</w:t>
      </w:r>
      <w:proofErr w:type="spellEnd"/>
      <w:r w:rsidRPr="003C58E8">
        <w:rPr>
          <w:rStyle w:val="color11"/>
          <w:rFonts w:asciiTheme="minorHAnsi" w:hAnsiTheme="minorHAnsi" w:cstheme="minorHAnsi"/>
          <w:sz w:val="18"/>
          <w:szCs w:val="18"/>
        </w:rPr>
        <w:t>), Ganesan S (</w:t>
      </w:r>
      <w:proofErr w:type="spellStart"/>
      <w:r w:rsidRPr="003C58E8">
        <w:rPr>
          <w:rStyle w:val="color11"/>
          <w:rFonts w:asciiTheme="minorHAnsi" w:hAnsiTheme="minorHAnsi" w:cstheme="minorHAnsi"/>
          <w:sz w:val="18"/>
          <w:szCs w:val="18"/>
        </w:rPr>
        <w:t>Udukkai</w:t>
      </w:r>
      <w:proofErr w:type="spellEnd"/>
      <w:r w:rsidRPr="003C58E8">
        <w:rPr>
          <w:rStyle w:val="color11"/>
          <w:rFonts w:asciiTheme="minorHAnsi" w:hAnsiTheme="minorHAnsi" w:cstheme="minorHAnsi"/>
          <w:sz w:val="18"/>
          <w:szCs w:val="18"/>
        </w:rPr>
        <w:t xml:space="preserve"> and </w:t>
      </w:r>
      <w:proofErr w:type="spellStart"/>
      <w:r w:rsidRPr="003C58E8">
        <w:rPr>
          <w:rStyle w:val="color11"/>
          <w:rFonts w:asciiTheme="minorHAnsi" w:hAnsiTheme="minorHAnsi" w:cstheme="minorHAnsi"/>
          <w:sz w:val="18"/>
          <w:szCs w:val="18"/>
        </w:rPr>
        <w:t>Sangu</w:t>
      </w:r>
      <w:proofErr w:type="spellEnd"/>
      <w:r w:rsidRPr="003C58E8">
        <w:rPr>
          <w:rStyle w:val="color11"/>
          <w:rFonts w:asciiTheme="minorHAnsi" w:hAnsiTheme="minorHAnsi" w:cstheme="minorHAnsi"/>
          <w:sz w:val="18"/>
          <w:szCs w:val="18"/>
        </w:rPr>
        <w:t xml:space="preserve">), </w:t>
      </w:r>
      <w:proofErr w:type="spellStart"/>
      <w:r w:rsidRPr="003C58E8">
        <w:rPr>
          <w:rStyle w:val="color11"/>
          <w:rFonts w:asciiTheme="minorHAnsi" w:hAnsiTheme="minorHAnsi" w:cstheme="minorHAnsi"/>
          <w:sz w:val="18"/>
          <w:szCs w:val="18"/>
        </w:rPr>
        <w:t>Kirpal</w:t>
      </w:r>
      <w:proofErr w:type="spellEnd"/>
      <w:r w:rsidRPr="003C58E8">
        <w:rPr>
          <w:rStyle w:val="color11"/>
          <w:rFonts w:asciiTheme="minorHAnsi" w:hAnsiTheme="minorHAnsi" w:cstheme="minorHAnsi"/>
          <w:sz w:val="18"/>
          <w:szCs w:val="18"/>
        </w:rPr>
        <w:t xml:space="preserve"> Panesar (</w:t>
      </w:r>
      <w:proofErr w:type="spellStart"/>
      <w:r w:rsidRPr="003C58E8">
        <w:rPr>
          <w:rStyle w:val="color11"/>
          <w:rFonts w:asciiTheme="minorHAnsi" w:hAnsiTheme="minorHAnsi" w:cstheme="minorHAnsi"/>
          <w:sz w:val="18"/>
          <w:szCs w:val="18"/>
        </w:rPr>
        <w:t>Dilruba</w:t>
      </w:r>
      <w:proofErr w:type="spellEnd"/>
      <w:r w:rsidRPr="003C58E8">
        <w:rPr>
          <w:rStyle w:val="color11"/>
          <w:rFonts w:asciiTheme="minorHAnsi" w:hAnsiTheme="minorHAnsi" w:cstheme="minorHAnsi"/>
          <w:sz w:val="18"/>
          <w:szCs w:val="18"/>
        </w:rPr>
        <w:t xml:space="preserve"> and Tar Shehnai), Kousic Sen (tabla), Prathap Ramachandra (Ghatam, Kanjira and Konnakol), Raaheel Husain (Hundustani vocal and Sitar), Rajeeb Chakraborty (Sarod), Rekesh Chauhan (Harmonium), Shyla Shanmugalingam (Veena),</w:t>
      </w:r>
      <w:r w:rsidRPr="003C58E8">
        <w:rPr>
          <w:rFonts w:asciiTheme="minorHAnsi" w:hAnsiTheme="minorHAnsi" w:cstheme="minorHAnsi"/>
          <w:sz w:val="18"/>
          <w:szCs w:val="18"/>
        </w:rPr>
        <w:t xml:space="preserve"> </w:t>
      </w:r>
      <w:r w:rsidRPr="003C58E8">
        <w:rPr>
          <w:rStyle w:val="color11"/>
          <w:rFonts w:asciiTheme="minorHAnsi" w:hAnsiTheme="minorHAnsi" w:cstheme="minorHAnsi"/>
          <w:sz w:val="18"/>
          <w:szCs w:val="18"/>
        </w:rPr>
        <w:t xml:space="preserve">Tarun Bhattacharya (Santoor), Yarlinie Thanabalasingam (Carnatic Vocal). </w:t>
      </w:r>
    </w:p>
  </w:footnote>
  <w:footnote w:id="2">
    <w:p w14:paraId="04F06DF1" w14:textId="77777777" w:rsidR="001862AC" w:rsidRPr="003C58E8" w:rsidRDefault="001862AC" w:rsidP="001862AC">
      <w:pPr>
        <w:rPr>
          <w:rFonts w:cstheme="minorHAnsi"/>
          <w:sz w:val="18"/>
          <w:szCs w:val="18"/>
        </w:rPr>
      </w:pPr>
      <w:r w:rsidRPr="003C58E8">
        <w:rPr>
          <w:rStyle w:val="FootnoteReference"/>
          <w:sz w:val="18"/>
          <w:szCs w:val="18"/>
        </w:rPr>
        <w:footnoteRef/>
      </w:r>
      <w:r w:rsidRPr="003C58E8">
        <w:rPr>
          <w:sz w:val="18"/>
          <w:szCs w:val="18"/>
        </w:rPr>
        <w:t xml:space="preserve"> Stuart Hall’s line of questioning remains important to this article’s discussion: </w:t>
      </w:r>
      <w:r w:rsidRPr="003C58E8">
        <w:rPr>
          <w:rFonts w:cstheme="minorHAnsi"/>
          <w:sz w:val="18"/>
          <w:szCs w:val="18"/>
        </w:rPr>
        <w:t>“</w:t>
      </w:r>
      <w:r w:rsidRPr="003C58E8">
        <w:rPr>
          <w:sz w:val="18"/>
          <w:szCs w:val="18"/>
        </w:rPr>
        <w:t xml:space="preserve">How do we represent people and places which are significantly different from us? Why is 'difference' so compelling a theme, so contested an area of representation?” </w:t>
      </w:r>
      <w:r>
        <w:rPr>
          <w:sz w:val="18"/>
          <w:szCs w:val="18"/>
        </w:rPr>
        <w:t>(2013, 215)</w:t>
      </w:r>
    </w:p>
    <w:p w14:paraId="16B66D2D" w14:textId="77777777" w:rsidR="001862AC" w:rsidRDefault="001862AC" w:rsidP="001862AC">
      <w:pPr>
        <w:pStyle w:val="FootnoteText"/>
      </w:pPr>
    </w:p>
  </w:footnote>
  <w:footnote w:id="3">
    <w:p w14:paraId="4C260D07" w14:textId="7862D9EF" w:rsidR="007D1566" w:rsidRPr="001753DE" w:rsidRDefault="007D1566">
      <w:pPr>
        <w:pStyle w:val="FootnoteText"/>
        <w:rPr>
          <w:rFonts w:ascii="Times New Roman" w:hAnsi="Times New Roman" w:cs="Times New Roman"/>
        </w:rPr>
      </w:pPr>
      <w:r w:rsidRPr="001753DE">
        <w:rPr>
          <w:rStyle w:val="FootnoteReference"/>
          <w:rFonts w:ascii="Times New Roman" w:hAnsi="Times New Roman" w:cs="Times New Roman"/>
        </w:rPr>
        <w:footnoteRef/>
      </w:r>
      <w:r w:rsidRPr="001753DE">
        <w:rPr>
          <w:rFonts w:ascii="Times New Roman" w:hAnsi="Times New Roman" w:cs="Times New Roman"/>
        </w:rPr>
        <w:t xml:space="preserve"> A partnership formed to explore the inclusion of Indian musical instruments in digital and electronic music contexts, initiated in 2012.</w:t>
      </w:r>
    </w:p>
  </w:footnote>
  <w:footnote w:id="4">
    <w:p w14:paraId="639CB189" w14:textId="39DE7130" w:rsidR="00DB2F58" w:rsidRDefault="00DB2F58">
      <w:pPr>
        <w:pStyle w:val="FootnoteText"/>
      </w:pPr>
      <w:r w:rsidRPr="001753DE">
        <w:rPr>
          <w:rStyle w:val="FootnoteReference"/>
          <w:rFonts w:ascii="Times New Roman" w:hAnsi="Times New Roman" w:cs="Times New Roman"/>
        </w:rPr>
        <w:footnoteRef/>
      </w:r>
      <w:r w:rsidRPr="001753DE">
        <w:rPr>
          <w:rFonts w:ascii="Times New Roman" w:hAnsi="Times New Roman" w:cs="Times New Roman"/>
        </w:rPr>
        <w:t xml:space="preserve"> </w:t>
      </w:r>
      <w:r w:rsidR="00947D45" w:rsidRPr="001753DE">
        <w:rPr>
          <w:rFonts w:ascii="Times New Roman" w:hAnsi="Times New Roman" w:cs="Times New Roman"/>
        </w:rPr>
        <w:t>Two m</w:t>
      </w:r>
      <w:r w:rsidRPr="001753DE">
        <w:rPr>
          <w:rFonts w:ascii="Times New Roman" w:hAnsi="Times New Roman" w:cs="Times New Roman"/>
        </w:rPr>
        <w:t>usical works as part of an AHRC funded fellowship (2012-13)</w:t>
      </w:r>
      <w:r w:rsidR="00F37DE4" w:rsidRPr="001753DE">
        <w:rPr>
          <w:rFonts w:ascii="Times New Roman" w:hAnsi="Times New Roman" w:cs="Times New Roman"/>
        </w:rPr>
        <w:t xml:space="preserve"> plus three commissioned compositions</w:t>
      </w:r>
      <w:r w:rsidR="00010DB0" w:rsidRPr="001753DE">
        <w:rPr>
          <w:rFonts w:ascii="Times New Roman" w:hAnsi="Times New Roman" w:cs="Times New Roman"/>
        </w:rPr>
        <w:t xml:space="preserve"> (2016)</w:t>
      </w:r>
      <w:r w:rsidR="00FA16EC" w:rsidRPr="001753DE">
        <w:rPr>
          <w:rFonts w:ascii="Times New Roman" w:hAnsi="Times New Roman" w:cs="Times New Roman"/>
        </w:rPr>
        <w:t>.</w:t>
      </w:r>
      <w:r w:rsidR="001753DE">
        <w:rPr>
          <w:rFonts w:ascii="Times New Roman" w:hAnsi="Times New Roman" w:cs="Times New Roman"/>
        </w:rPr>
        <w:t xml:space="preserve"> See </w:t>
      </w:r>
      <w:r w:rsidR="001753DE" w:rsidRPr="00905F33">
        <w:rPr>
          <w:rFonts w:ascii="Times New Roman" w:hAnsi="Times New Roman" w:cs="Times New Roman"/>
          <w:color w:val="000000" w:themeColor="text1"/>
        </w:rPr>
        <w:t>Blackburn 2013</w:t>
      </w:r>
      <w:r w:rsidR="001753DE">
        <w:rPr>
          <w:rFonts w:ascii="Times New Roman" w:hAnsi="Times New Roman" w:cs="Times New Roman"/>
          <w:color w:val="000000" w:themeColor="text1"/>
        </w:rPr>
        <w:t xml:space="preserve">, </w:t>
      </w:r>
      <w:r w:rsidR="001753DE" w:rsidRPr="00905F33">
        <w:rPr>
          <w:rFonts w:ascii="Times New Roman" w:hAnsi="Times New Roman" w:cs="Times New Roman"/>
        </w:rPr>
        <w:t>146-153</w:t>
      </w:r>
      <w:r w:rsidR="001753DE">
        <w:rPr>
          <w:rFonts w:ascii="Times New Roman" w:hAnsi="Times New Roman" w:cs="Times New Roman"/>
        </w:rPr>
        <w:t xml:space="preserve"> for a full account of this project.</w:t>
      </w:r>
    </w:p>
  </w:footnote>
  <w:footnote w:id="5">
    <w:p w14:paraId="6D857E95" w14:textId="5F0034C6" w:rsidR="00C0349B" w:rsidRDefault="00C0349B">
      <w:pPr>
        <w:pStyle w:val="FootnoteText"/>
      </w:pPr>
      <w:r>
        <w:rPr>
          <w:rStyle w:val="FootnoteReference"/>
        </w:rPr>
        <w:footnoteRef/>
      </w:r>
      <w:r>
        <w:t xml:space="preserve"> </w:t>
      </w:r>
      <w:r>
        <w:rPr>
          <w:rFonts w:cstheme="minorHAnsi"/>
        </w:rPr>
        <w:t>A gharana is</w:t>
      </w:r>
      <w:r w:rsidRPr="00F064DC">
        <w:rPr>
          <w:rFonts w:cstheme="minorHAnsi"/>
        </w:rPr>
        <w:t xml:space="preserve"> tradition or mode of musical training which has its own distinct features</w:t>
      </w:r>
      <w:r>
        <w:rPr>
          <w:rFonts w:cstheme="minorHAnsi"/>
        </w:rPr>
        <w:t>.</w:t>
      </w:r>
    </w:p>
  </w:footnote>
  <w:footnote w:id="6">
    <w:p w14:paraId="2A7797E2" w14:textId="2C947CD0" w:rsidR="003B11F8" w:rsidRPr="00832A34" w:rsidRDefault="003B11F8">
      <w:pPr>
        <w:pStyle w:val="FootnoteText"/>
      </w:pPr>
      <w:r w:rsidRPr="00832A34">
        <w:rPr>
          <w:rStyle w:val="FootnoteReference"/>
        </w:rPr>
        <w:footnoteRef/>
      </w:r>
      <w:r w:rsidRPr="00832A34">
        <w:t xml:space="preserve"> The topic of a new form of Indian classical music cultivated in the UK became the </w:t>
      </w:r>
      <w:r w:rsidR="006D3FE4" w:rsidRPr="00832A34">
        <w:t>PhD</w:t>
      </w:r>
      <w:r w:rsidR="00832A34" w:rsidRPr="00832A34">
        <w:t xml:space="preserve"> subject</w:t>
      </w:r>
      <w:r w:rsidR="006D3FE4" w:rsidRPr="00832A34">
        <w:t xml:space="preserve"> for</w:t>
      </w:r>
      <w:r w:rsidRPr="00832A34">
        <w:t xml:space="preserve"> Milap CEO, Alok Nayak</w:t>
      </w:r>
      <w:r w:rsidR="006D3FE4" w:rsidRPr="00832A34">
        <w:t>. This topic</w:t>
      </w:r>
      <w:r w:rsidRPr="00832A34">
        <w:t xml:space="preserve"> emerged from this early discussion and reflection activity. </w:t>
      </w:r>
    </w:p>
  </w:footnote>
  <w:footnote w:id="7">
    <w:p w14:paraId="7DA897E2" w14:textId="6783C299" w:rsidR="003F0089" w:rsidRDefault="003F0089">
      <w:pPr>
        <w:pStyle w:val="FootnoteText"/>
      </w:pPr>
      <w:r w:rsidRPr="00832A34">
        <w:rPr>
          <w:rStyle w:val="FootnoteReference"/>
        </w:rPr>
        <w:footnoteRef/>
      </w:r>
      <w:r w:rsidRPr="00832A34">
        <w:t xml:space="preserve"> Milap </w:t>
      </w:r>
      <w:r w:rsidR="00C15916" w:rsidRPr="00832A34">
        <w:t xml:space="preserve">support for artists includes progression routes and professional development programmes like national youth orchestra SAMYO and the new music band TARANG. </w:t>
      </w:r>
    </w:p>
  </w:footnote>
  <w:footnote w:id="8">
    <w:p w14:paraId="4BB81EE8" w14:textId="4EF830E6" w:rsidR="009C1006" w:rsidRPr="00A71E3B" w:rsidRDefault="009C1006">
      <w:pPr>
        <w:pStyle w:val="FootnoteText"/>
      </w:pPr>
      <w:r>
        <w:rPr>
          <w:rStyle w:val="FootnoteReference"/>
        </w:rPr>
        <w:footnoteRef/>
      </w:r>
      <w:r>
        <w:t xml:space="preserve"> </w:t>
      </w:r>
      <w:r w:rsidRPr="00A71E3B">
        <w:t>Blackburn completed two experimental electronic works in 2013 (</w:t>
      </w:r>
      <w:r w:rsidRPr="00A71E3B">
        <w:rPr>
          <w:i/>
          <w:iCs/>
        </w:rPr>
        <w:t>Javaari</w:t>
      </w:r>
      <w:r w:rsidRPr="00A71E3B">
        <w:t xml:space="preserve"> and </w:t>
      </w:r>
      <w:r w:rsidRPr="00A71E3B">
        <w:rPr>
          <w:i/>
          <w:iCs/>
        </w:rPr>
        <w:t>New Shruti</w:t>
      </w:r>
      <w:r w:rsidRPr="00A71E3B">
        <w:t xml:space="preserve"> for sarod and electronics).</w:t>
      </w:r>
    </w:p>
  </w:footnote>
  <w:footnote w:id="9">
    <w:p w14:paraId="5CBCA72C" w14:textId="570DFBDF" w:rsidR="0053667C" w:rsidRPr="005479AD" w:rsidRDefault="0053667C">
      <w:pPr>
        <w:pStyle w:val="FootnoteText"/>
        <w:rPr>
          <w:sz w:val="18"/>
          <w:szCs w:val="18"/>
        </w:rPr>
      </w:pPr>
      <w:r w:rsidRPr="00A71E3B">
        <w:rPr>
          <w:rStyle w:val="FootnoteReference"/>
        </w:rPr>
        <w:footnoteRef/>
      </w:r>
      <w:r w:rsidRPr="00A71E3B">
        <w:t xml:space="preserve"> Milap </w:t>
      </w:r>
      <w:r w:rsidR="00760333" w:rsidRPr="00A71E3B">
        <w:t xml:space="preserve">is an </w:t>
      </w:r>
      <w:r w:rsidR="00897FD2" w:rsidRPr="00A71E3B">
        <w:t xml:space="preserve">Indian </w:t>
      </w:r>
      <w:r w:rsidR="000D51F0">
        <w:t>a</w:t>
      </w:r>
      <w:r w:rsidR="00897FD2" w:rsidRPr="00A71E3B">
        <w:t xml:space="preserve">rts </w:t>
      </w:r>
      <w:r w:rsidR="00A71E3B">
        <w:t>and</w:t>
      </w:r>
      <w:r w:rsidR="00897FD2" w:rsidRPr="00A71E3B">
        <w:t xml:space="preserve"> </w:t>
      </w:r>
      <w:r w:rsidR="000D51F0">
        <w:t>c</w:t>
      </w:r>
      <w:r w:rsidR="00897FD2" w:rsidRPr="00A71E3B">
        <w:t xml:space="preserve">ulture </w:t>
      </w:r>
      <w:r w:rsidR="000045C0">
        <w:t>c</w:t>
      </w:r>
      <w:r w:rsidR="00897FD2" w:rsidRPr="00A71E3B">
        <w:t xml:space="preserve">ompany </w:t>
      </w:r>
      <w:r w:rsidR="00760333" w:rsidRPr="00A71E3B">
        <w:t xml:space="preserve">(Limited Company </w:t>
      </w:r>
      <w:r w:rsidR="00897FD2" w:rsidRPr="00A71E3B">
        <w:t>and charity funded by Arts Council England</w:t>
      </w:r>
      <w:r w:rsidR="00760333" w:rsidRPr="00A71E3B">
        <w:t>).</w:t>
      </w:r>
    </w:p>
  </w:footnote>
  <w:footnote w:id="10">
    <w:p w14:paraId="55E7C580" w14:textId="6D579CE3" w:rsidR="00A81E52" w:rsidRDefault="00A81E52" w:rsidP="00A81E52">
      <w:pPr>
        <w:pStyle w:val="FootnoteText"/>
      </w:pPr>
      <w:r>
        <w:rPr>
          <w:rStyle w:val="FootnoteReference"/>
        </w:rPr>
        <w:footnoteRef/>
      </w:r>
      <w:r>
        <w:t xml:space="preserve"> </w:t>
      </w:r>
      <w:r w:rsidRPr="004D744C">
        <w:rPr>
          <w:sz w:val="18"/>
          <w:szCs w:val="18"/>
        </w:rPr>
        <w:t>Feld,</w:t>
      </w:r>
      <w:r w:rsidR="003E7D4E" w:rsidRPr="004D744C">
        <w:rPr>
          <w:sz w:val="18"/>
          <w:szCs w:val="18"/>
        </w:rPr>
        <w:t xml:space="preserve"> 1996</w:t>
      </w:r>
      <w:r w:rsidR="006870D6" w:rsidRPr="004D744C">
        <w:rPr>
          <w:sz w:val="18"/>
          <w:szCs w:val="18"/>
        </w:rPr>
        <w:t xml:space="preserve">. </w:t>
      </w:r>
      <w:r w:rsidRPr="004D744C">
        <w:rPr>
          <w:sz w:val="18"/>
          <w:szCs w:val="18"/>
        </w:rPr>
        <w:t>“The recordings of course retain a certain indexical relationship to the place and people they both contain and circulate. At the same time their material and commodity conditions create new possibilities whereby a place and people can be recontextualized, rematerialized, and thus thoroughly reinvented</w:t>
      </w:r>
      <w:r w:rsidR="003E7D4E" w:rsidRPr="004D744C">
        <w:rPr>
          <w:sz w:val="18"/>
          <w:szCs w:val="18"/>
        </w:rPr>
        <w:t>.”</w:t>
      </w:r>
    </w:p>
  </w:footnote>
  <w:footnote w:id="11">
    <w:p w14:paraId="5FF4B49B" w14:textId="6DCC7B6F" w:rsidR="00594EE4" w:rsidRDefault="00594EE4">
      <w:pPr>
        <w:pStyle w:val="FootnoteText"/>
      </w:pPr>
      <w:r w:rsidRPr="005479AD">
        <w:rPr>
          <w:rStyle w:val="FootnoteReference"/>
          <w:sz w:val="18"/>
          <w:szCs w:val="18"/>
        </w:rPr>
        <w:footnoteRef/>
      </w:r>
      <w:r w:rsidRPr="005479AD">
        <w:rPr>
          <w:sz w:val="18"/>
          <w:szCs w:val="18"/>
        </w:rPr>
        <w:t xml:space="preserve"> A preceden</w:t>
      </w:r>
      <w:r w:rsidR="00D740BF" w:rsidRPr="005479AD">
        <w:rPr>
          <w:sz w:val="18"/>
          <w:szCs w:val="18"/>
        </w:rPr>
        <w:t>t</w:t>
      </w:r>
      <w:r w:rsidRPr="005479AD">
        <w:rPr>
          <w:sz w:val="18"/>
          <w:szCs w:val="18"/>
        </w:rPr>
        <w:t xml:space="preserve"> for using a sound archive as the basis for a sample pack was set by </w:t>
      </w:r>
      <w:r w:rsidRPr="005479AD">
        <w:rPr>
          <w:rFonts w:cstheme="minorHAnsi"/>
          <w:color w:val="000000" w:themeColor="text1"/>
          <w:sz w:val="18"/>
          <w:szCs w:val="18"/>
        </w:rPr>
        <w:t>in the</w:t>
      </w:r>
      <w:r w:rsidR="00A92DEA" w:rsidRPr="005479AD">
        <w:rPr>
          <w:rFonts w:cstheme="minorHAnsi"/>
          <w:color w:val="000000" w:themeColor="text1"/>
          <w:sz w:val="18"/>
          <w:szCs w:val="18"/>
        </w:rPr>
        <w:t xml:space="preserve"> creation of the</w:t>
      </w:r>
      <w:r w:rsidRPr="005479AD">
        <w:rPr>
          <w:rFonts w:cstheme="minorHAnsi"/>
          <w:color w:val="000000" w:themeColor="text1"/>
          <w:sz w:val="18"/>
          <w:szCs w:val="18"/>
        </w:rPr>
        <w:t xml:space="preserve"> PRES sample pack, </w:t>
      </w:r>
      <w:r w:rsidR="000F3688" w:rsidRPr="005479AD">
        <w:rPr>
          <w:rFonts w:cstheme="minorHAnsi"/>
          <w:color w:val="000000" w:themeColor="text1"/>
          <w:sz w:val="18"/>
          <w:szCs w:val="18"/>
        </w:rPr>
        <w:t>d</w:t>
      </w:r>
      <w:r w:rsidRPr="005479AD">
        <w:rPr>
          <w:rFonts w:cstheme="minorHAnsi"/>
          <w:color w:val="000000" w:themeColor="text1"/>
          <w:sz w:val="18"/>
          <w:szCs w:val="18"/>
        </w:rPr>
        <w:t xml:space="preserve">istributed by Ableton (Sounds from the Polish Radio Experimental Studio, </w:t>
      </w:r>
      <w:r w:rsidR="00057A26" w:rsidRPr="005479AD">
        <w:rPr>
          <w:rFonts w:cstheme="minorHAnsi"/>
          <w:color w:val="000000" w:themeColor="text1"/>
          <w:sz w:val="18"/>
          <w:szCs w:val="18"/>
        </w:rPr>
        <w:t>2018</w:t>
      </w:r>
      <w:r w:rsidRPr="005479AD">
        <w:rPr>
          <w:rFonts w:cstheme="minorHAnsi"/>
          <w:color w:val="000000" w:themeColor="text1"/>
          <w:sz w:val="18"/>
          <w:szCs w:val="18"/>
        </w:rPr>
        <w:t>)</w:t>
      </w:r>
      <w:r w:rsidR="00682EFE" w:rsidRPr="005479AD">
        <w:rPr>
          <w:rFonts w:cstheme="minorHAnsi"/>
          <w:color w:val="000000" w:themeColor="text1"/>
          <w:sz w:val="18"/>
          <w:szCs w:val="18"/>
        </w:rPr>
        <w:t>.</w:t>
      </w:r>
      <w:r w:rsidRPr="005479AD">
        <w:rPr>
          <w:sz w:val="18"/>
          <w:szCs w:val="18"/>
        </w:rPr>
        <w:t xml:space="preserve"> </w:t>
      </w:r>
      <w:r w:rsidRPr="005479AD">
        <w:rPr>
          <w:rFonts w:cstheme="minorHAnsi"/>
          <w:color w:val="000000" w:themeColor="text1"/>
          <w:sz w:val="18"/>
          <w:szCs w:val="18"/>
        </w:rPr>
        <w:t>“200 raw samples from original PRES compositions turned into almost 300 sounds, loops and effects.” The electronic tape compositions by Eløbieta Sikora, Krzysztof Knittel and Ryszard Szeremeta were used as source material for the content of the sample pack. These composers were key figures in the Experimental Studio of Polish Radio (Studio Eksperymentalne Polskiego Radia, PRES; 1957–2004).</w:t>
      </w:r>
    </w:p>
  </w:footnote>
  <w:footnote w:id="12">
    <w:p w14:paraId="6B57B129" w14:textId="77777777" w:rsidR="00177CE2" w:rsidRPr="00BB6318" w:rsidRDefault="00177CE2" w:rsidP="00177CE2">
      <w:pPr>
        <w:pStyle w:val="FootnoteText"/>
        <w:rPr>
          <w:sz w:val="18"/>
          <w:szCs w:val="18"/>
        </w:rPr>
      </w:pPr>
      <w:r>
        <w:rPr>
          <w:rStyle w:val="FootnoteReference"/>
        </w:rPr>
        <w:footnoteRef/>
      </w:r>
      <w:r>
        <w:t xml:space="preserve"> </w:t>
      </w:r>
      <w:r w:rsidRPr="00BB6318">
        <w:rPr>
          <w:sz w:val="18"/>
          <w:szCs w:val="18"/>
        </w:rPr>
        <w:t>Ed Stratton, email correspondence 15/04/21</w:t>
      </w:r>
    </w:p>
  </w:footnote>
  <w:footnote w:id="13">
    <w:p w14:paraId="75F6353E" w14:textId="5B678B02" w:rsidR="00235E6F" w:rsidRPr="00235E6F" w:rsidRDefault="00235E6F" w:rsidP="00235E6F">
      <w:pPr>
        <w:rPr>
          <w:rFonts w:eastAsia="Times New Roman" w:cstheme="minorHAnsi"/>
          <w:color w:val="000000"/>
          <w:sz w:val="18"/>
          <w:szCs w:val="18"/>
          <w:lang w:eastAsia="en-GB"/>
        </w:rPr>
      </w:pPr>
      <w:r w:rsidRPr="00BB6318">
        <w:rPr>
          <w:rStyle w:val="FootnoteReference"/>
          <w:sz w:val="18"/>
          <w:szCs w:val="18"/>
        </w:rPr>
        <w:footnoteRef/>
      </w:r>
      <w:r w:rsidRPr="00BB6318">
        <w:rPr>
          <w:sz w:val="18"/>
          <w:szCs w:val="18"/>
        </w:rPr>
        <w:t xml:space="preserve"> </w:t>
      </w:r>
      <w:r w:rsidR="00CE2CAE">
        <w:rPr>
          <w:sz w:val="18"/>
          <w:szCs w:val="18"/>
        </w:rPr>
        <w:t xml:space="preserve">The research project </w:t>
      </w:r>
      <w:r w:rsidRPr="00BB6318">
        <w:rPr>
          <w:rFonts w:eastAsia="Times New Roman" w:cstheme="minorHAnsi"/>
          <w:color w:val="000000"/>
          <w:sz w:val="18"/>
          <w:szCs w:val="18"/>
          <w:lang w:eastAsia="en-GB"/>
        </w:rPr>
        <w:t xml:space="preserve">observed </w:t>
      </w:r>
      <w:r w:rsidR="00CE2CAE">
        <w:rPr>
          <w:rFonts w:eastAsia="Times New Roman" w:cstheme="minorHAnsi"/>
          <w:color w:val="000000"/>
          <w:sz w:val="18"/>
          <w:szCs w:val="18"/>
          <w:lang w:eastAsia="en-GB"/>
        </w:rPr>
        <w:t>t</w:t>
      </w:r>
      <w:r w:rsidR="00CE2CAE" w:rsidRPr="00BB6318">
        <w:rPr>
          <w:rFonts w:eastAsia="Times New Roman" w:cstheme="minorHAnsi"/>
          <w:color w:val="000000"/>
          <w:sz w:val="18"/>
          <w:szCs w:val="18"/>
          <w:lang w:eastAsia="en-GB"/>
        </w:rPr>
        <w:t xml:space="preserve">he following libraries </w:t>
      </w:r>
      <w:r w:rsidR="00F7291C">
        <w:rPr>
          <w:rFonts w:eastAsia="Times New Roman" w:cstheme="minorHAnsi"/>
          <w:color w:val="000000"/>
          <w:sz w:val="18"/>
          <w:szCs w:val="18"/>
          <w:lang w:eastAsia="en-GB"/>
        </w:rPr>
        <w:t xml:space="preserve">for </w:t>
      </w:r>
      <w:r w:rsidRPr="00BB6318">
        <w:rPr>
          <w:rFonts w:eastAsia="Times New Roman" w:cstheme="minorHAnsi"/>
          <w:color w:val="000000"/>
          <w:sz w:val="18"/>
          <w:szCs w:val="18"/>
          <w:lang w:eastAsia="en-GB"/>
        </w:rPr>
        <w:t xml:space="preserve">their inclusion of culturally diverse and non-Western instrument content: </w:t>
      </w:r>
      <w:r w:rsidRPr="00BB6318">
        <w:rPr>
          <w:rFonts w:eastAsia="Times New Roman" w:cstheme="minorHAnsi"/>
          <w:i/>
          <w:iCs/>
          <w:color w:val="000000"/>
          <w:sz w:val="18"/>
          <w:szCs w:val="18"/>
          <w:lang w:eastAsia="en-GB"/>
        </w:rPr>
        <w:t>Ethnic</w:t>
      </w:r>
      <w:r w:rsidRPr="00BB6318">
        <w:rPr>
          <w:rFonts w:eastAsia="Times New Roman" w:cstheme="minorHAnsi"/>
          <w:color w:val="000000"/>
          <w:sz w:val="18"/>
          <w:szCs w:val="18"/>
          <w:lang w:eastAsia="en-GB"/>
        </w:rPr>
        <w:t xml:space="preserve"> (1991) Zero-G, </w:t>
      </w:r>
      <w:r w:rsidRPr="00BB6318">
        <w:rPr>
          <w:rFonts w:eastAsia="Times New Roman" w:cstheme="minorHAnsi"/>
          <w:i/>
          <w:iCs/>
          <w:color w:val="000000"/>
          <w:sz w:val="18"/>
          <w:szCs w:val="18"/>
          <w:lang w:eastAsia="en-GB"/>
        </w:rPr>
        <w:t>The Music Suite</w:t>
      </w:r>
      <w:r w:rsidRPr="00BB6318">
        <w:rPr>
          <w:rFonts w:eastAsia="Times New Roman" w:cstheme="minorHAnsi"/>
          <w:color w:val="000000"/>
          <w:sz w:val="18"/>
          <w:szCs w:val="18"/>
          <w:lang w:eastAsia="en-GB"/>
        </w:rPr>
        <w:t xml:space="preserve"> (1992), </w:t>
      </w:r>
      <w:r w:rsidRPr="00BB6318">
        <w:rPr>
          <w:rFonts w:eastAsia="Times New Roman" w:cstheme="minorHAnsi"/>
          <w:i/>
          <w:iCs/>
          <w:color w:val="000000"/>
          <w:sz w:val="18"/>
          <w:szCs w:val="18"/>
          <w:lang w:eastAsia="en-GB"/>
        </w:rPr>
        <w:t xml:space="preserve">Ethnic 2 </w:t>
      </w:r>
      <w:r w:rsidRPr="00BB6318">
        <w:rPr>
          <w:rFonts w:eastAsia="Times New Roman" w:cstheme="minorHAnsi"/>
          <w:color w:val="000000"/>
          <w:sz w:val="18"/>
          <w:szCs w:val="18"/>
          <w:lang w:eastAsia="en-GB"/>
        </w:rPr>
        <w:t>(</w:t>
      </w:r>
      <w:r w:rsidR="00AE297E">
        <w:rPr>
          <w:rFonts w:eastAsia="Times New Roman" w:cstheme="minorHAnsi"/>
          <w:color w:val="000000"/>
          <w:sz w:val="18"/>
          <w:szCs w:val="18"/>
          <w:lang w:eastAsia="en-GB"/>
        </w:rPr>
        <w:t>1994</w:t>
      </w:r>
      <w:r w:rsidRPr="00BB6318">
        <w:rPr>
          <w:rFonts w:eastAsia="Times New Roman" w:cstheme="minorHAnsi"/>
          <w:color w:val="000000"/>
          <w:sz w:val="18"/>
          <w:szCs w:val="18"/>
          <w:lang w:eastAsia="en-GB"/>
        </w:rPr>
        <w:t xml:space="preserve">) Zero-G, </w:t>
      </w:r>
      <w:r w:rsidRPr="00BB6318">
        <w:rPr>
          <w:rFonts w:eastAsia="Times New Roman" w:cstheme="minorHAnsi"/>
          <w:i/>
          <w:iCs/>
          <w:color w:val="000000"/>
          <w:sz w:val="18"/>
          <w:szCs w:val="18"/>
          <w:lang w:eastAsia="en-GB"/>
        </w:rPr>
        <w:t>World Colours</w:t>
      </w:r>
      <w:r w:rsidRPr="00235E6F">
        <w:rPr>
          <w:rFonts w:eastAsia="Times New Roman" w:cstheme="minorHAnsi"/>
          <w:color w:val="000000"/>
          <w:sz w:val="18"/>
          <w:szCs w:val="18"/>
          <w:lang w:eastAsia="en-GB"/>
        </w:rPr>
        <w:t xml:space="preserve"> (1994-5</w:t>
      </w:r>
      <w:r>
        <w:rPr>
          <w:rFonts w:eastAsia="Times New Roman" w:cstheme="minorHAnsi"/>
          <w:color w:val="000000"/>
          <w:sz w:val="18"/>
          <w:szCs w:val="18"/>
          <w:lang w:eastAsia="en-GB"/>
        </w:rPr>
        <w:t xml:space="preserve">, </w:t>
      </w:r>
      <w:r w:rsidRPr="00235E6F">
        <w:rPr>
          <w:rFonts w:eastAsia="Times New Roman" w:cstheme="minorHAnsi"/>
          <w:i/>
          <w:iCs/>
          <w:color w:val="000000"/>
          <w:sz w:val="18"/>
          <w:szCs w:val="18"/>
          <w:lang w:eastAsia="en-GB"/>
        </w:rPr>
        <w:t>Abracatabla</w:t>
      </w:r>
      <w:r w:rsidRPr="00235E6F">
        <w:rPr>
          <w:rFonts w:eastAsia="Times New Roman" w:cstheme="minorHAnsi"/>
          <w:color w:val="000000"/>
          <w:sz w:val="18"/>
          <w:szCs w:val="18"/>
          <w:lang w:eastAsia="en-GB"/>
        </w:rPr>
        <w:t xml:space="preserve"> (1992) AMG</w:t>
      </w:r>
      <w:r>
        <w:rPr>
          <w:rFonts w:eastAsia="Times New Roman" w:cstheme="minorHAnsi"/>
          <w:color w:val="000000"/>
          <w:sz w:val="18"/>
          <w:szCs w:val="18"/>
          <w:lang w:eastAsia="en-GB"/>
        </w:rPr>
        <w:t xml:space="preserve">, </w:t>
      </w:r>
      <w:r w:rsidRPr="00235E6F">
        <w:rPr>
          <w:rFonts w:eastAsia="Times New Roman" w:cstheme="minorHAnsi"/>
          <w:i/>
          <w:iCs/>
          <w:color w:val="000000"/>
          <w:sz w:val="18"/>
          <w:szCs w:val="18"/>
          <w:lang w:eastAsia="en-GB"/>
        </w:rPr>
        <w:t>Heart of Africa</w:t>
      </w:r>
      <w:r w:rsidRPr="00235E6F">
        <w:rPr>
          <w:rFonts w:eastAsia="Times New Roman" w:cstheme="minorHAnsi"/>
          <w:color w:val="000000"/>
          <w:sz w:val="18"/>
          <w:szCs w:val="18"/>
          <w:lang w:eastAsia="en-GB"/>
        </w:rPr>
        <w:t xml:space="preserve"> (1994) Spectrasonics</w:t>
      </w:r>
      <w:r>
        <w:rPr>
          <w:rFonts w:eastAsia="Times New Roman" w:cstheme="minorHAnsi"/>
          <w:color w:val="000000"/>
          <w:sz w:val="18"/>
          <w:szCs w:val="18"/>
          <w:lang w:eastAsia="en-GB"/>
        </w:rPr>
        <w:t xml:space="preserve">, </w:t>
      </w:r>
      <w:r w:rsidRPr="00235E6F">
        <w:rPr>
          <w:rFonts w:eastAsia="Times New Roman" w:cstheme="minorHAnsi"/>
          <w:i/>
          <w:iCs/>
          <w:color w:val="000000"/>
          <w:sz w:val="18"/>
          <w:szCs w:val="18"/>
          <w:lang w:eastAsia="en-GB"/>
        </w:rPr>
        <w:t>Spices of India</w:t>
      </w:r>
      <w:r w:rsidRPr="00235E6F">
        <w:rPr>
          <w:rFonts w:eastAsia="Times New Roman" w:cstheme="minorHAnsi"/>
          <w:color w:val="000000"/>
          <w:sz w:val="18"/>
          <w:szCs w:val="18"/>
          <w:lang w:eastAsia="en-GB"/>
        </w:rPr>
        <w:t xml:space="preserve"> (1994) Zero-G</w:t>
      </w:r>
      <w:r>
        <w:rPr>
          <w:rFonts w:eastAsia="Times New Roman" w:cstheme="minorHAnsi"/>
          <w:color w:val="000000"/>
          <w:sz w:val="18"/>
          <w:szCs w:val="18"/>
          <w:lang w:eastAsia="en-GB"/>
        </w:rPr>
        <w:t xml:space="preserve">, </w:t>
      </w:r>
      <w:r w:rsidRPr="00235E6F">
        <w:rPr>
          <w:rFonts w:eastAsia="Times New Roman" w:cstheme="minorHAnsi"/>
          <w:i/>
          <w:iCs/>
          <w:color w:val="000000"/>
          <w:sz w:val="18"/>
          <w:szCs w:val="18"/>
          <w:lang w:eastAsia="en-GB"/>
        </w:rPr>
        <w:t>Ethnic Flavours</w:t>
      </w:r>
      <w:r w:rsidRPr="00235E6F">
        <w:rPr>
          <w:rFonts w:eastAsia="Times New Roman" w:cstheme="minorHAnsi"/>
          <w:color w:val="000000"/>
          <w:sz w:val="18"/>
          <w:szCs w:val="18"/>
          <w:lang w:eastAsia="en-GB"/>
        </w:rPr>
        <w:t xml:space="preserve"> (1996)</w:t>
      </w:r>
      <w:r>
        <w:rPr>
          <w:rFonts w:eastAsia="Times New Roman" w:cstheme="minorHAnsi"/>
          <w:color w:val="000000"/>
          <w:sz w:val="18"/>
          <w:szCs w:val="18"/>
          <w:lang w:eastAsia="en-GB"/>
        </w:rPr>
        <w:t xml:space="preserve">, </w:t>
      </w:r>
      <w:r w:rsidRPr="00235E6F">
        <w:rPr>
          <w:rFonts w:eastAsia="Times New Roman" w:cstheme="minorHAnsi"/>
          <w:i/>
          <w:iCs/>
          <w:color w:val="000000"/>
          <w:sz w:val="18"/>
          <w:szCs w:val="18"/>
          <w:lang w:eastAsia="en-GB"/>
        </w:rPr>
        <w:t>Deepest India</w:t>
      </w:r>
      <w:r w:rsidRPr="00235E6F">
        <w:rPr>
          <w:rFonts w:eastAsia="Times New Roman" w:cstheme="minorHAnsi"/>
          <w:color w:val="000000"/>
          <w:sz w:val="18"/>
          <w:szCs w:val="18"/>
          <w:lang w:eastAsia="en-GB"/>
        </w:rPr>
        <w:t xml:space="preserve"> (1996-7) Zero-G</w:t>
      </w:r>
      <w:r>
        <w:rPr>
          <w:rFonts w:eastAsia="Times New Roman" w:cstheme="minorHAnsi"/>
          <w:color w:val="000000"/>
          <w:sz w:val="18"/>
          <w:szCs w:val="18"/>
          <w:lang w:eastAsia="en-GB"/>
        </w:rPr>
        <w:t xml:space="preserve">, </w:t>
      </w:r>
      <w:r w:rsidRPr="00235E6F">
        <w:rPr>
          <w:rFonts w:eastAsia="Times New Roman" w:cstheme="minorHAnsi"/>
          <w:i/>
          <w:iCs/>
          <w:color w:val="000000"/>
          <w:sz w:val="18"/>
          <w:szCs w:val="18"/>
          <w:lang w:eastAsia="en-GB"/>
        </w:rPr>
        <w:t xml:space="preserve">Meditation </w:t>
      </w:r>
      <w:r w:rsidRPr="00235E6F">
        <w:rPr>
          <w:rFonts w:eastAsia="Times New Roman" w:cstheme="minorHAnsi"/>
          <w:color w:val="000000"/>
          <w:sz w:val="18"/>
          <w:szCs w:val="18"/>
          <w:lang w:eastAsia="en-GB"/>
        </w:rPr>
        <w:t>(1996) Masterbits</w:t>
      </w:r>
      <w:r>
        <w:rPr>
          <w:rFonts w:eastAsia="Times New Roman" w:cstheme="minorHAnsi"/>
          <w:color w:val="000000"/>
          <w:sz w:val="18"/>
          <w:szCs w:val="18"/>
          <w:lang w:eastAsia="en-GB"/>
        </w:rPr>
        <w:t xml:space="preserve">, </w:t>
      </w:r>
      <w:r w:rsidRPr="00235E6F">
        <w:rPr>
          <w:rFonts w:eastAsia="Times New Roman" w:cstheme="minorHAnsi"/>
          <w:i/>
          <w:iCs/>
          <w:color w:val="000000"/>
          <w:sz w:val="18"/>
          <w:szCs w:val="18"/>
          <w:lang w:eastAsia="en-GB"/>
        </w:rPr>
        <w:t xml:space="preserve">Digeridoo </w:t>
      </w:r>
      <w:r w:rsidRPr="00235E6F">
        <w:rPr>
          <w:rFonts w:eastAsia="Times New Roman" w:cstheme="minorHAnsi"/>
          <w:color w:val="000000"/>
          <w:sz w:val="18"/>
          <w:szCs w:val="18"/>
          <w:lang w:eastAsia="en-GB"/>
        </w:rPr>
        <w:t>(1996) Big Fish Audio</w:t>
      </w:r>
      <w:r w:rsidR="00BA241A">
        <w:rPr>
          <w:rFonts w:eastAsia="Times New Roman" w:cstheme="minorHAnsi"/>
          <w:color w:val="000000"/>
          <w:sz w:val="18"/>
          <w:szCs w:val="18"/>
          <w:lang w:eastAsia="en-GB"/>
        </w:rPr>
        <w:t>.</w:t>
      </w:r>
    </w:p>
    <w:p w14:paraId="41CB02E4" w14:textId="0165801E" w:rsidR="00235E6F" w:rsidRDefault="00235E6F">
      <w:pPr>
        <w:pStyle w:val="FootnoteText"/>
      </w:pPr>
    </w:p>
  </w:footnote>
  <w:footnote w:id="14">
    <w:p w14:paraId="44FA1A16" w14:textId="77777777" w:rsidR="00850AC5" w:rsidRDefault="00850AC5" w:rsidP="00850AC5">
      <w:pPr>
        <w:pStyle w:val="FootnoteText"/>
      </w:pPr>
      <w:r>
        <w:rPr>
          <w:rStyle w:val="FootnoteReference"/>
        </w:rPr>
        <w:footnoteRef/>
      </w:r>
      <w:r>
        <w:t xml:space="preserve"> AMG stands for the Advanced Media Group. AMG have developed and distributed sample libraries since the late 80's.</w:t>
      </w:r>
    </w:p>
  </w:footnote>
  <w:footnote w:id="15">
    <w:p w14:paraId="1064493C" w14:textId="13BEF817" w:rsidR="00B3740A" w:rsidRDefault="00B3740A">
      <w:pPr>
        <w:pStyle w:val="FootnoteText"/>
      </w:pPr>
      <w:r>
        <w:rPr>
          <w:rStyle w:val="FootnoteReference"/>
        </w:rPr>
        <w:footnoteRef/>
      </w:r>
      <w:r>
        <w:t xml:space="preserve"> The sample pack industry sits within a larger ecosystem of the music industry where terminology and conventions are embedded into the structure and functionality of its existence.</w:t>
      </w:r>
    </w:p>
  </w:footnote>
  <w:footnote w:id="16">
    <w:p w14:paraId="56A151F6" w14:textId="74D962B9" w:rsidR="006A3698" w:rsidRDefault="006A3698">
      <w:pPr>
        <w:pStyle w:val="FootnoteText"/>
      </w:pPr>
      <w:r>
        <w:rPr>
          <w:rStyle w:val="FootnoteReference"/>
        </w:rPr>
        <w:footnoteRef/>
      </w:r>
      <w:r>
        <w:t xml:space="preserve"> Whitmore asserts that “industry personnel do not want to be seen as profit-driven business people who intentionally misrepresent musicians and cultures and take advantage of asymmetrical power dynamics purely for the sake of making money. Defensive about the criticism that they have received, industry actors represent themselves as well-meaning participants in an innately unequal market. Just like their audiences and musicians, they too are caught up in a neoliberal system governed by market forces</w:t>
      </w:r>
      <w:r w:rsidR="00BA13FC">
        <w:t>” (2016, 338).</w:t>
      </w:r>
    </w:p>
  </w:footnote>
  <w:footnote w:id="17">
    <w:p w14:paraId="12B9E69D" w14:textId="2778B870" w:rsidR="00A02656" w:rsidRPr="00CD72A4" w:rsidRDefault="00A02656">
      <w:pPr>
        <w:pStyle w:val="FootnoteText"/>
        <w:rPr>
          <w:rFonts w:ascii="Times New Roman" w:hAnsi="Times New Roman" w:cs="Times New Roman"/>
        </w:rPr>
      </w:pPr>
      <w:r w:rsidRPr="00CD72A4">
        <w:rPr>
          <w:rStyle w:val="FootnoteReference"/>
          <w:rFonts w:ascii="Times New Roman" w:hAnsi="Times New Roman" w:cs="Times New Roman"/>
        </w:rPr>
        <w:footnoteRef/>
      </w:r>
      <w:r w:rsidRPr="00CD72A4">
        <w:rPr>
          <w:rFonts w:ascii="Times New Roman" w:hAnsi="Times New Roman" w:cs="Times New Roman"/>
        </w:rPr>
        <w:t xml:space="preserve"> It should be noted that the 11 musicians in this project were paid an £800 advance sum for their sound contributions. A contract outlining the payment of </w:t>
      </w:r>
      <w:r w:rsidR="0043627D" w:rsidRPr="00CD72A4">
        <w:rPr>
          <w:rFonts w:ascii="Times New Roman" w:hAnsi="Times New Roman" w:cs="Times New Roman"/>
        </w:rPr>
        <w:t>royalties</w:t>
      </w:r>
      <w:r w:rsidRPr="00CD72A4">
        <w:rPr>
          <w:rFonts w:ascii="Times New Roman" w:hAnsi="Times New Roman" w:cs="Times New Roman"/>
        </w:rPr>
        <w:t xml:space="preserve"> was signed to ensure future profits of the sample pack would return to the musicians</w:t>
      </w:r>
      <w:r w:rsidR="0043627D" w:rsidRPr="00CD72A4">
        <w:rPr>
          <w:rFonts w:ascii="Times New Roman" w:hAnsi="Times New Roman" w:cs="Times New Roman"/>
        </w:rPr>
        <w:t xml:space="preserve"> on an annual basis</w:t>
      </w:r>
      <w:r w:rsidRPr="00CD72A4">
        <w:rPr>
          <w:rFonts w:ascii="Times New Roman" w:hAnsi="Times New Roman" w:cs="Times New Roman"/>
        </w:rPr>
        <w:t xml:space="preserve">. No cut of the advance or royalties was assigned to any other party, with the exception of Loopmasters who </w:t>
      </w:r>
      <w:r w:rsidR="0043627D" w:rsidRPr="00CD72A4">
        <w:rPr>
          <w:rFonts w:ascii="Times New Roman" w:hAnsi="Times New Roman" w:cs="Times New Roman"/>
        </w:rPr>
        <w:t xml:space="preserve">stipulated a 60/40 split </w:t>
      </w:r>
      <w:r w:rsidR="00D20220" w:rsidRPr="00CD72A4">
        <w:rPr>
          <w:rFonts w:ascii="Times New Roman" w:hAnsi="Times New Roman" w:cs="Times New Roman"/>
        </w:rPr>
        <w:t>over any future</w:t>
      </w:r>
      <w:r w:rsidR="0043627D" w:rsidRPr="00CD72A4">
        <w:rPr>
          <w:rFonts w:ascii="Times New Roman" w:hAnsi="Times New Roman" w:cs="Times New Roman"/>
        </w:rPr>
        <w:t xml:space="preserve"> royalties.</w:t>
      </w:r>
    </w:p>
  </w:footnote>
  <w:footnote w:id="18">
    <w:p w14:paraId="32B7D74F" w14:textId="792083A0" w:rsidR="00EF65C3" w:rsidRPr="00D20220" w:rsidRDefault="00EF65C3">
      <w:pPr>
        <w:pStyle w:val="FootnoteText"/>
        <w:rPr>
          <w:rFonts w:ascii="Times New Roman" w:hAnsi="Times New Roman" w:cs="Times New Roman"/>
        </w:rPr>
      </w:pPr>
      <w:r w:rsidRPr="00CD72A4">
        <w:rPr>
          <w:rStyle w:val="FootnoteReference"/>
          <w:rFonts w:ascii="Times New Roman" w:hAnsi="Times New Roman" w:cs="Times New Roman"/>
        </w:rPr>
        <w:footnoteRef/>
      </w:r>
      <w:r w:rsidRPr="00CD72A4">
        <w:rPr>
          <w:rFonts w:ascii="Times New Roman" w:hAnsi="Times New Roman" w:cs="Times New Roman"/>
        </w:rPr>
        <w:t xml:space="preserve"> Michelin Guide, ‘A Unique Charm: the importance of ingredients’, “</w:t>
      </w:r>
      <w:r w:rsidRPr="00CD72A4">
        <w:rPr>
          <w:rStyle w:val="hgkelc"/>
          <w:rFonts w:ascii="Times New Roman" w:hAnsi="Times New Roman" w:cs="Times New Roman"/>
          <w:lang w:val="en"/>
        </w:rPr>
        <w:t>A dish, no matter how perfectly prepared, will not be able to reach its full potential without incorporating a high-quality ingredient that is also unique in itself. Just like local dishes, the ingredients themselves also serve as a representative of the country's culinary identity.”</w:t>
      </w:r>
      <w:r w:rsidR="00E017FF" w:rsidRPr="00CD72A4">
        <w:rPr>
          <w:rStyle w:val="hgkelc"/>
          <w:rFonts w:ascii="Times New Roman" w:hAnsi="Times New Roman" w:cs="Times New Roman"/>
          <w:lang w:val="en"/>
        </w:rPr>
        <w:t xml:space="preserve"> </w:t>
      </w:r>
      <w:hyperlink r:id="rId1" w:history="1">
        <w:r w:rsidR="00E017FF" w:rsidRPr="00CD72A4">
          <w:rPr>
            <w:rStyle w:val="Hyperlink"/>
            <w:rFonts w:ascii="Times New Roman" w:hAnsi="Times New Roman" w:cs="Times New Roman"/>
            <w:lang w:val="en"/>
          </w:rPr>
          <w:t>https://guide.michelin.com/th/en/article/features/a-unique-charm-the-importance-of-ingredients</w:t>
        </w:r>
      </w:hyperlink>
      <w:r w:rsidR="00E017FF" w:rsidRPr="00D20220">
        <w:rPr>
          <w:rStyle w:val="hgkelc"/>
          <w:rFonts w:ascii="Times New Roman" w:hAnsi="Times New Roman" w:cs="Times New Roman"/>
          <w:b/>
          <w:bCs/>
          <w:lang w:val="en"/>
        </w:rPr>
        <w:t xml:space="preserve"> </w:t>
      </w:r>
    </w:p>
  </w:footnote>
  <w:footnote w:id="19">
    <w:p w14:paraId="6B749717" w14:textId="154A71D6" w:rsidR="000624A8" w:rsidRDefault="000624A8">
      <w:pPr>
        <w:pStyle w:val="FootnoteText"/>
      </w:pPr>
      <w:r w:rsidRPr="005223E1">
        <w:rPr>
          <w:rStyle w:val="FootnoteReference"/>
        </w:rPr>
        <w:footnoteRef/>
      </w:r>
      <w:r w:rsidRPr="005223E1">
        <w:t xml:space="preserve"> </w:t>
      </w:r>
      <w:r w:rsidR="00696F95" w:rsidRPr="005223E1">
        <w:t xml:space="preserve">Selection was </w:t>
      </w:r>
      <w:r w:rsidR="006D3300" w:rsidRPr="005223E1">
        <w:t xml:space="preserve">determined </w:t>
      </w:r>
      <w:r w:rsidR="00192CA9" w:rsidRPr="005223E1">
        <w:t xml:space="preserve">by first searching for Indian instrument sample pack to explore what was already available as a preparation step for </w:t>
      </w:r>
      <w:r w:rsidR="00303E0C">
        <w:t>the</w:t>
      </w:r>
      <w:r w:rsidR="00192CA9" w:rsidRPr="005223E1">
        <w:t xml:space="preserve"> Instruments INDIA sample pack creation. Then the search was widened to explore a cross-section of other non-Western instrument content available on each distributors’ platform. The section from each distributor aims to seek a range of labels and artist-led provisions.</w:t>
      </w:r>
    </w:p>
  </w:footnote>
  <w:footnote w:id="20">
    <w:p w14:paraId="2A0BA58D" w14:textId="393171C6" w:rsidR="004E48C0" w:rsidRDefault="004E48C0">
      <w:pPr>
        <w:pStyle w:val="FootnoteText"/>
      </w:pPr>
      <w:r>
        <w:rPr>
          <w:rStyle w:val="FootnoteReference"/>
        </w:rPr>
        <w:footnoteRef/>
      </w:r>
      <w:r>
        <w:t xml:space="preserve"> Ammar Kalia, 2019, ‘So flawed and problematic: why the term world music is dead’, The Guardian, </w:t>
      </w:r>
      <w:hyperlink r:id="rId2" w:history="1">
        <w:r w:rsidRPr="00204790">
          <w:rPr>
            <w:rStyle w:val="Hyperlink"/>
          </w:rPr>
          <w:t>https://www.theguardian.com/music/2019/jul/24/guardian-world-music-outdated-global</w:t>
        </w:r>
      </w:hyperlink>
      <w:r>
        <w:t xml:space="preserve"> </w:t>
      </w:r>
    </w:p>
  </w:footnote>
  <w:footnote w:id="21">
    <w:p w14:paraId="463E3E6B" w14:textId="148A0EFC" w:rsidR="005458F2" w:rsidRDefault="005458F2">
      <w:pPr>
        <w:pStyle w:val="FootnoteText"/>
      </w:pPr>
      <w:r>
        <w:rPr>
          <w:rStyle w:val="FootnoteReference"/>
        </w:rPr>
        <w:footnoteRef/>
      </w:r>
      <w:r>
        <w:t xml:space="preserve"> James Nissen, 2022, ‘Give us a voice!’: voice, envoicement, and the politics of ‘World music’ at WOMAD.’</w:t>
      </w:r>
    </w:p>
  </w:footnote>
  <w:footnote w:id="22">
    <w:p w14:paraId="24CA9A1C" w14:textId="6EE9E55E" w:rsidR="00754864" w:rsidRDefault="00754864">
      <w:pPr>
        <w:pStyle w:val="FootnoteText"/>
      </w:pPr>
      <w:r>
        <w:rPr>
          <w:rStyle w:val="FootnoteReference"/>
        </w:rPr>
        <w:footnoteRef/>
      </w:r>
      <w:r>
        <w:t xml:space="preserve"> Martin Kelleher, 2018</w:t>
      </w:r>
      <w:r w:rsidR="00926D5D">
        <w:t xml:space="preserve">, </w:t>
      </w:r>
      <w:r w:rsidR="00734480">
        <w:t>‘</w:t>
      </w:r>
      <w:r w:rsidR="00104847">
        <w:t>Is World Music Racist? Classification and Os Mutantes: An ethical dilemma</w:t>
      </w:r>
      <w:r w:rsidR="00734480">
        <w:t>’</w:t>
      </w:r>
      <w:r w:rsidR="00D85584">
        <w:t>.</w:t>
      </w:r>
    </w:p>
  </w:footnote>
  <w:footnote w:id="23">
    <w:p w14:paraId="509EFAF3" w14:textId="10B786ED" w:rsidR="005352A0" w:rsidRDefault="005352A0">
      <w:pPr>
        <w:pStyle w:val="FootnoteText"/>
      </w:pPr>
      <w:r>
        <w:rPr>
          <w:rStyle w:val="FootnoteReference"/>
        </w:rPr>
        <w:footnoteRef/>
      </w:r>
      <w:r>
        <w:t xml:space="preserve"> Ian Birrell, 2012, ‘The term World Music is Offensive’, The Guardian, </w:t>
      </w:r>
      <w:hyperlink r:id="rId3" w:history="1">
        <w:r w:rsidRPr="00204790">
          <w:rPr>
            <w:rStyle w:val="Hyperlink"/>
          </w:rPr>
          <w:t>https://www.theguardian.com/music/musicblog/2012/mar/22/world-music-outdated-offensive</w:t>
        </w:r>
      </w:hyperlink>
      <w:r>
        <w:t xml:space="preserve"> </w:t>
      </w:r>
    </w:p>
  </w:footnote>
  <w:footnote w:id="24">
    <w:p w14:paraId="3DC9E6F1" w14:textId="3C8242B0" w:rsidR="007A028F" w:rsidRPr="00D20220" w:rsidRDefault="007A028F">
      <w:pPr>
        <w:pStyle w:val="FootnoteText"/>
        <w:rPr>
          <w:rFonts w:ascii="Times New Roman" w:hAnsi="Times New Roman" w:cs="Times New Roman"/>
        </w:rPr>
      </w:pPr>
      <w:r w:rsidRPr="00D20220">
        <w:rPr>
          <w:rStyle w:val="FootnoteReference"/>
          <w:rFonts w:ascii="Times New Roman" w:hAnsi="Times New Roman" w:cs="Times New Roman"/>
        </w:rPr>
        <w:footnoteRef/>
      </w:r>
      <w:r w:rsidRPr="00D20220">
        <w:rPr>
          <w:rFonts w:ascii="Times New Roman" w:hAnsi="Times New Roman" w:cs="Times New Roman"/>
        </w:rPr>
        <w:t xml:space="preserve"> For example, “magical” </w:t>
      </w:r>
      <w:r w:rsidR="005565D1" w:rsidRPr="00D20220">
        <w:rPr>
          <w:rFonts w:ascii="Times New Roman" w:hAnsi="Times New Roman" w:cs="Times New Roman"/>
        </w:rPr>
        <w:t xml:space="preserve">is used to describe </w:t>
      </w:r>
      <w:r w:rsidRPr="00D20220">
        <w:rPr>
          <w:rFonts w:ascii="Times New Roman" w:hAnsi="Times New Roman" w:cs="Times New Roman"/>
          <w:i/>
          <w:iCs/>
        </w:rPr>
        <w:t>The sound of the mbira,</w:t>
      </w:r>
      <w:r w:rsidRPr="00D20220">
        <w:rPr>
          <w:rFonts w:ascii="Times New Roman" w:hAnsi="Times New Roman" w:cs="Times New Roman"/>
        </w:rPr>
        <w:t xml:space="preserve"> label: Frontline Producer, distributor: Loopmasters)</w:t>
      </w:r>
      <w:r w:rsidR="00C42F0C" w:rsidRPr="00D20220">
        <w:rPr>
          <w:rFonts w:ascii="Times New Roman" w:hAnsi="Times New Roman" w:cs="Times New Roman"/>
        </w:rPr>
        <w:t>.</w:t>
      </w:r>
      <w:r w:rsidRPr="00D20220">
        <w:rPr>
          <w:rFonts w:ascii="Times New Roman" w:hAnsi="Times New Roman" w:cs="Times New Roman"/>
        </w:rPr>
        <w:t xml:space="preserve"> “</w:t>
      </w:r>
      <w:r w:rsidR="00C42F0C" w:rsidRPr="00D20220">
        <w:rPr>
          <w:rFonts w:ascii="Times New Roman" w:hAnsi="Times New Roman" w:cs="Times New Roman"/>
        </w:rPr>
        <w:t>E</w:t>
      </w:r>
      <w:r w:rsidRPr="00D20220">
        <w:rPr>
          <w:rFonts w:ascii="Times New Roman" w:hAnsi="Times New Roman" w:cs="Times New Roman"/>
        </w:rPr>
        <w:t xml:space="preserve">xotic” and “ethnic” </w:t>
      </w:r>
      <w:r w:rsidR="00C42F0C" w:rsidRPr="00D20220">
        <w:rPr>
          <w:rFonts w:ascii="Times New Roman" w:hAnsi="Times New Roman" w:cs="Times New Roman"/>
        </w:rPr>
        <w:t>appear within</w:t>
      </w:r>
      <w:r w:rsidRPr="00D20220">
        <w:rPr>
          <w:rFonts w:ascii="Times New Roman" w:hAnsi="Times New Roman" w:cs="Times New Roman"/>
        </w:rPr>
        <w:t xml:space="preserve"> </w:t>
      </w:r>
      <w:r w:rsidRPr="00D20220">
        <w:rPr>
          <w:rFonts w:ascii="Times New Roman" w:hAnsi="Times New Roman" w:cs="Times New Roman"/>
          <w:i/>
          <w:iCs/>
        </w:rPr>
        <w:t>Indian Emotions</w:t>
      </w:r>
      <w:r w:rsidRPr="00D20220">
        <w:rPr>
          <w:rFonts w:ascii="Times New Roman" w:hAnsi="Times New Roman" w:cs="Times New Roman"/>
        </w:rPr>
        <w:t xml:space="preserve">, label: EarthMoments, distributor: Loopmasters). </w:t>
      </w:r>
      <w:r w:rsidR="00C42F0C" w:rsidRPr="00D20220">
        <w:rPr>
          <w:rFonts w:ascii="Times New Roman" w:hAnsi="Times New Roman" w:cs="Times New Roman"/>
        </w:rPr>
        <w:t>Ethnic is used in</w:t>
      </w:r>
      <w:r w:rsidRPr="00D20220">
        <w:rPr>
          <w:rFonts w:ascii="Times New Roman" w:hAnsi="Times New Roman" w:cs="Times New Roman"/>
          <w:color w:val="000000"/>
          <w:shd w:val="clear" w:color="auto" w:fill="FFFFFF"/>
        </w:rPr>
        <w:t xml:space="preserve"> </w:t>
      </w:r>
      <w:r w:rsidR="00C42F0C" w:rsidRPr="00D20220">
        <w:rPr>
          <w:rFonts w:ascii="Times New Roman" w:hAnsi="Times New Roman" w:cs="Times New Roman"/>
          <w:color w:val="000000"/>
          <w:shd w:val="clear" w:color="auto" w:fill="FFFFFF"/>
        </w:rPr>
        <w:t xml:space="preserve">the description of </w:t>
      </w:r>
      <w:r w:rsidRPr="00D20220">
        <w:rPr>
          <w:rFonts w:ascii="Times New Roman" w:hAnsi="Times New Roman" w:cs="Times New Roman"/>
          <w:i/>
          <w:iCs/>
          <w:color w:val="000000"/>
          <w:shd w:val="clear" w:color="auto" w:fill="FFFFFF"/>
        </w:rPr>
        <w:t>Tabla Sessions</w:t>
      </w:r>
      <w:r w:rsidRPr="00D20220">
        <w:rPr>
          <w:rFonts w:ascii="Times New Roman" w:hAnsi="Times New Roman" w:cs="Times New Roman"/>
          <w:color w:val="000000"/>
          <w:shd w:val="clear" w:color="auto" w:fill="FFFFFF"/>
        </w:rPr>
        <w:t>, label: Samplephonics, Distributor: Noiiz</w:t>
      </w:r>
      <w:r w:rsidR="00C42F0C" w:rsidRPr="00D20220">
        <w:rPr>
          <w:rFonts w:ascii="Times New Roman" w:hAnsi="Times New Roman" w:cs="Times New Roman"/>
          <w:color w:val="000000"/>
          <w:shd w:val="clear" w:color="auto" w:fill="FFFFFF"/>
        </w:rPr>
        <w:t>.</w:t>
      </w:r>
    </w:p>
  </w:footnote>
  <w:footnote w:id="25">
    <w:p w14:paraId="2139A39F" w14:textId="3055542E" w:rsidR="00FC4C9B" w:rsidRDefault="00FC4C9B" w:rsidP="00FC4C9B">
      <w:pPr>
        <w:pStyle w:val="FootnoteText"/>
      </w:pPr>
      <w:r w:rsidRPr="00D20220">
        <w:rPr>
          <w:rStyle w:val="FootnoteReference"/>
          <w:rFonts w:ascii="Times New Roman" w:hAnsi="Times New Roman" w:cs="Times New Roman"/>
        </w:rPr>
        <w:footnoteRef/>
      </w:r>
      <w:r w:rsidRPr="00D20220">
        <w:rPr>
          <w:rFonts w:ascii="Times New Roman" w:hAnsi="Times New Roman" w:cs="Times New Roman"/>
        </w:rPr>
        <w:t xml:space="preserve"> Théberge notes the exploitation of a common metaphor – that of “taste” thereby creating an essential equation between musical aesthetics and the gustatory senses …indeed the metaphor is so pervasive that it has become something of a cliché …placing it in the everyday: music as a kind of “fusion cuisine” (</w:t>
      </w:r>
      <w:r w:rsidR="0082511F" w:rsidRPr="00D20220">
        <w:rPr>
          <w:rFonts w:ascii="Times New Roman" w:hAnsi="Times New Roman" w:cs="Times New Roman"/>
        </w:rPr>
        <w:t>2003, 102</w:t>
      </w:r>
      <w:r w:rsidRPr="00D20220">
        <w:rPr>
          <w:rFonts w:ascii="Times New Roman" w:hAnsi="Times New Roman" w:cs="Times New Roman"/>
        </w:rPr>
        <w:t>)</w:t>
      </w:r>
      <w:r w:rsidR="0082511F" w:rsidRPr="00D20220">
        <w:rPr>
          <w:rFonts w:ascii="Times New Roman" w:hAnsi="Times New Roman" w:cs="Times New Roman"/>
        </w:rPr>
        <w:t>.</w:t>
      </w:r>
    </w:p>
  </w:footnote>
  <w:footnote w:id="26">
    <w:p w14:paraId="0FFC795C" w14:textId="77777777" w:rsidR="001101E6" w:rsidRPr="00D20220" w:rsidRDefault="001101E6" w:rsidP="001101E6">
      <w:pPr>
        <w:rPr>
          <w:rFonts w:ascii="Times New Roman" w:hAnsi="Times New Roman" w:cs="Times New Roman"/>
          <w:color w:val="000000" w:themeColor="text1"/>
          <w:sz w:val="20"/>
          <w:szCs w:val="20"/>
        </w:rPr>
      </w:pPr>
      <w:r w:rsidRPr="00D20220">
        <w:rPr>
          <w:rStyle w:val="FootnoteReference"/>
          <w:rFonts w:ascii="Times New Roman" w:hAnsi="Times New Roman" w:cs="Times New Roman"/>
          <w:sz w:val="20"/>
          <w:szCs w:val="20"/>
        </w:rPr>
        <w:footnoteRef/>
      </w:r>
      <w:r w:rsidRPr="00D20220">
        <w:rPr>
          <w:rFonts w:ascii="Times New Roman" w:hAnsi="Times New Roman" w:cs="Times New Roman"/>
          <w:sz w:val="20"/>
          <w:szCs w:val="20"/>
        </w:rPr>
        <w:t xml:space="preserve"> </w:t>
      </w:r>
      <w:r w:rsidRPr="00D20220">
        <w:rPr>
          <w:rFonts w:ascii="Times New Roman" w:hAnsi="Times New Roman" w:cs="Times New Roman"/>
          <w:color w:val="000000" w:themeColor="text1"/>
          <w:sz w:val="20"/>
          <w:szCs w:val="20"/>
        </w:rPr>
        <w:t xml:space="preserve">Splice also have a current campaign focused on artwork, entitled </w:t>
      </w:r>
      <w:r w:rsidRPr="00D20220">
        <w:rPr>
          <w:rFonts w:ascii="Times New Roman" w:hAnsi="Times New Roman" w:cs="Times New Roman"/>
          <w:i/>
          <w:iCs/>
          <w:color w:val="000000" w:themeColor="text1"/>
          <w:sz w:val="20"/>
          <w:szCs w:val="20"/>
        </w:rPr>
        <w:t xml:space="preserve">Pack Art: Cultural Appreciation vs Cultural Appropriation </w:t>
      </w:r>
      <w:r w:rsidRPr="00D20220">
        <w:rPr>
          <w:rFonts w:ascii="Times New Roman" w:hAnsi="Times New Roman" w:cs="Times New Roman"/>
          <w:color w:val="000000" w:themeColor="text1"/>
          <w:sz w:val="20"/>
          <w:szCs w:val="20"/>
        </w:rPr>
        <w:t>which functions as “a</w:t>
      </w:r>
      <w:r w:rsidRPr="00D20220">
        <w:rPr>
          <w:rFonts w:ascii="Times New Roman" w:hAnsi="Times New Roman" w:cs="Times New Roman"/>
          <w:sz w:val="20"/>
          <w:szCs w:val="20"/>
        </w:rPr>
        <w:t xml:space="preserve"> framework to help evaluate the hundreds of visual pack art submissions we receive each month” and as “a tool that allows us to normalize talking about this issue and improve our ability to address it when we see it.” (Splice, </w:t>
      </w:r>
      <w:hyperlink r:id="rId4" w:history="1">
        <w:r w:rsidRPr="00D20220">
          <w:rPr>
            <w:rStyle w:val="Hyperlink"/>
            <w:rFonts w:ascii="Times New Roman" w:hAnsi="Times New Roman" w:cs="Times New Roman"/>
            <w:sz w:val="20"/>
            <w:szCs w:val="20"/>
          </w:rPr>
          <w:t>https://splice.com/blog/guidelines-pack-art-splice/</w:t>
        </w:r>
      </w:hyperlink>
      <w:r w:rsidRPr="00D20220">
        <w:rPr>
          <w:rFonts w:ascii="Times New Roman" w:hAnsi="Times New Roman" w:cs="Times New Roman"/>
          <w:sz w:val="20"/>
          <w:szCs w:val="20"/>
        </w:rPr>
        <w:t xml:space="preserve">). </w:t>
      </w:r>
    </w:p>
    <w:p w14:paraId="08F2654A" w14:textId="63C87AAA" w:rsidR="001101E6" w:rsidRDefault="001101E6">
      <w:pPr>
        <w:pStyle w:val="FootnoteText"/>
      </w:pPr>
    </w:p>
  </w:footnote>
  <w:footnote w:id="27">
    <w:p w14:paraId="4D659EFB" w14:textId="5AD6D5D4" w:rsidR="00D75C2A" w:rsidRPr="00D9468D" w:rsidRDefault="00D75C2A">
      <w:pPr>
        <w:pStyle w:val="FootnoteText"/>
        <w:rPr>
          <w:rFonts w:ascii="Times New Roman" w:hAnsi="Times New Roman" w:cs="Times New Roman"/>
        </w:rPr>
      </w:pPr>
      <w:r w:rsidRPr="00D9468D">
        <w:rPr>
          <w:rStyle w:val="FootnoteReference"/>
          <w:rFonts w:ascii="Times New Roman" w:hAnsi="Times New Roman" w:cs="Times New Roman"/>
        </w:rPr>
        <w:footnoteRef/>
      </w:r>
      <w:r w:rsidRPr="00D9468D">
        <w:rPr>
          <w:rFonts w:ascii="Times New Roman" w:hAnsi="Times New Roman" w:cs="Times New Roman"/>
        </w:rPr>
        <w:t xml:space="preserve"> The working group was comprised of Alok Nayak (CEO </w:t>
      </w:r>
      <w:r w:rsidR="007728F3" w:rsidRPr="00D9468D">
        <w:rPr>
          <w:rFonts w:ascii="Times New Roman" w:hAnsi="Times New Roman" w:cs="Times New Roman"/>
        </w:rPr>
        <w:t xml:space="preserve">and Artistic Director, </w:t>
      </w:r>
      <w:r w:rsidRPr="00D9468D">
        <w:rPr>
          <w:rFonts w:ascii="Times New Roman" w:hAnsi="Times New Roman" w:cs="Times New Roman"/>
        </w:rPr>
        <w:t xml:space="preserve">Milap), </w:t>
      </w:r>
      <w:r w:rsidR="006D6CD0" w:rsidRPr="00D9468D">
        <w:rPr>
          <w:rFonts w:ascii="Times New Roman" w:hAnsi="Times New Roman" w:cs="Times New Roman"/>
        </w:rPr>
        <w:t>Archana Shastri (</w:t>
      </w:r>
      <w:r w:rsidR="00DC0736" w:rsidRPr="00D9468D">
        <w:rPr>
          <w:rFonts w:ascii="Times New Roman" w:hAnsi="Times New Roman" w:cs="Times New Roman"/>
        </w:rPr>
        <w:t>Director of Marketing and Communications,</w:t>
      </w:r>
      <w:r w:rsidR="006D6CD0" w:rsidRPr="00D9468D">
        <w:rPr>
          <w:rFonts w:ascii="Times New Roman" w:hAnsi="Times New Roman" w:cs="Times New Roman"/>
        </w:rPr>
        <w:t xml:space="preserve"> Milap) </w:t>
      </w:r>
      <w:r w:rsidRPr="00D9468D">
        <w:rPr>
          <w:rFonts w:ascii="Times New Roman" w:hAnsi="Times New Roman" w:cs="Times New Roman"/>
        </w:rPr>
        <w:t>Girishh Gopalankrishnan</w:t>
      </w:r>
      <w:r w:rsidR="00E41667" w:rsidRPr="00D9468D">
        <w:rPr>
          <w:rFonts w:ascii="Times New Roman" w:hAnsi="Times New Roman" w:cs="Times New Roman"/>
        </w:rPr>
        <w:t xml:space="preserve"> (</w:t>
      </w:r>
      <w:r w:rsidR="00D9468D">
        <w:rPr>
          <w:rFonts w:ascii="Times New Roman" w:hAnsi="Times New Roman" w:cs="Times New Roman"/>
        </w:rPr>
        <w:t>Dehli-based c</w:t>
      </w:r>
      <w:r w:rsidR="00E41667" w:rsidRPr="00D9468D">
        <w:rPr>
          <w:rFonts w:ascii="Times New Roman" w:hAnsi="Times New Roman" w:cs="Times New Roman"/>
        </w:rPr>
        <w:t>omposer and music producer)</w:t>
      </w:r>
      <w:r w:rsidRPr="00D9468D">
        <w:rPr>
          <w:rFonts w:ascii="Times New Roman" w:hAnsi="Times New Roman" w:cs="Times New Roman"/>
        </w:rPr>
        <w:t>, Kousic Sen (</w:t>
      </w:r>
      <w:r w:rsidR="004864B1" w:rsidRPr="00D9468D">
        <w:rPr>
          <w:rFonts w:ascii="Times New Roman" w:hAnsi="Times New Roman" w:cs="Times New Roman"/>
        </w:rPr>
        <w:t>t</w:t>
      </w:r>
      <w:r w:rsidRPr="00D9468D">
        <w:rPr>
          <w:rFonts w:ascii="Times New Roman" w:hAnsi="Times New Roman" w:cs="Times New Roman"/>
        </w:rPr>
        <w:t>abla musician</w:t>
      </w:r>
      <w:r w:rsidR="002A153C">
        <w:rPr>
          <w:rFonts w:ascii="Times New Roman" w:hAnsi="Times New Roman" w:cs="Times New Roman"/>
        </w:rPr>
        <w:t>)</w:t>
      </w:r>
      <w:r w:rsidRPr="00D9468D">
        <w:rPr>
          <w:rFonts w:ascii="Times New Roman" w:hAnsi="Times New Roman" w:cs="Times New Roman"/>
        </w:rPr>
        <w:t>, Rajeeb Chakraborty</w:t>
      </w:r>
      <w:r w:rsidR="00207F04" w:rsidRPr="00D9468D">
        <w:rPr>
          <w:rFonts w:ascii="Times New Roman" w:hAnsi="Times New Roman" w:cs="Times New Roman"/>
        </w:rPr>
        <w:t xml:space="preserve"> (sarod musician)</w:t>
      </w:r>
      <w:r w:rsidRPr="00D9468D">
        <w:rPr>
          <w:rFonts w:ascii="Times New Roman" w:hAnsi="Times New Roman" w:cs="Times New Roman"/>
        </w:rPr>
        <w:t>, Hayley Suviste (research assistant), Jonny Batchelor (sample pack creator) and Dr Manuella Blackburn (PI).</w:t>
      </w:r>
    </w:p>
  </w:footnote>
  <w:footnote w:id="28">
    <w:p w14:paraId="1CAAA686" w14:textId="6320D859" w:rsidR="003339C2" w:rsidRPr="00D9468D" w:rsidRDefault="003339C2" w:rsidP="003339C2">
      <w:pPr>
        <w:rPr>
          <w:rFonts w:ascii="Times New Roman" w:eastAsia="Times New Roman" w:hAnsi="Times New Roman" w:cs="Times New Roman"/>
          <w:color w:val="000000"/>
          <w:sz w:val="20"/>
          <w:szCs w:val="20"/>
          <w:lang w:eastAsia="en-GB"/>
        </w:rPr>
      </w:pPr>
      <w:r w:rsidRPr="00D9468D">
        <w:rPr>
          <w:rStyle w:val="FootnoteReference"/>
          <w:rFonts w:ascii="Times New Roman" w:hAnsi="Times New Roman" w:cs="Times New Roman"/>
          <w:sz w:val="20"/>
          <w:szCs w:val="20"/>
        </w:rPr>
        <w:footnoteRef/>
      </w:r>
      <w:r w:rsidRPr="00D9468D">
        <w:rPr>
          <w:rFonts w:ascii="Times New Roman" w:hAnsi="Times New Roman" w:cs="Times New Roman"/>
          <w:sz w:val="20"/>
          <w:szCs w:val="20"/>
        </w:rPr>
        <w:t xml:space="preserve"> </w:t>
      </w:r>
      <w:r w:rsidRPr="00D9468D">
        <w:rPr>
          <w:rFonts w:ascii="Times New Roman" w:eastAsia="Times New Roman" w:hAnsi="Times New Roman" w:cs="Times New Roman"/>
          <w:color w:val="000000"/>
          <w:sz w:val="20"/>
          <w:szCs w:val="20"/>
          <w:lang w:eastAsia="en-GB"/>
        </w:rPr>
        <w:t xml:space="preserve">The realisation of a digital self for the musicians of the sample pack came at a time when pandemic lockdowns had prohibited live music performances. </w:t>
      </w:r>
      <w:r w:rsidR="00DC0736" w:rsidRPr="00D9468D">
        <w:rPr>
          <w:rFonts w:ascii="Times New Roman" w:eastAsia="Times New Roman" w:hAnsi="Times New Roman" w:cs="Times New Roman"/>
          <w:color w:val="000000"/>
          <w:sz w:val="20"/>
          <w:szCs w:val="20"/>
          <w:lang w:eastAsia="en-GB"/>
        </w:rPr>
        <w:t>M</w:t>
      </w:r>
      <w:r w:rsidRPr="00D9468D">
        <w:rPr>
          <w:rFonts w:ascii="Times New Roman" w:eastAsia="Times New Roman" w:hAnsi="Times New Roman" w:cs="Times New Roman"/>
          <w:color w:val="000000"/>
          <w:sz w:val="20"/>
          <w:szCs w:val="20"/>
          <w:lang w:eastAsia="en-GB"/>
        </w:rPr>
        <w:t>ost</w:t>
      </w:r>
      <w:r w:rsidR="00DC0736" w:rsidRPr="00D9468D">
        <w:rPr>
          <w:rFonts w:ascii="Times New Roman" w:eastAsia="Times New Roman" w:hAnsi="Times New Roman" w:cs="Times New Roman"/>
          <w:color w:val="000000"/>
          <w:sz w:val="20"/>
          <w:szCs w:val="20"/>
          <w:lang w:eastAsia="en-GB"/>
        </w:rPr>
        <w:t xml:space="preserve"> musicians</w:t>
      </w:r>
      <w:r w:rsidRPr="00D9468D">
        <w:rPr>
          <w:rFonts w:ascii="Times New Roman" w:eastAsia="Times New Roman" w:hAnsi="Times New Roman" w:cs="Times New Roman"/>
          <w:color w:val="000000"/>
          <w:sz w:val="20"/>
          <w:szCs w:val="20"/>
          <w:lang w:eastAsia="en-GB"/>
        </w:rPr>
        <w:t xml:space="preserve"> had expressed an interest in the project as a means of exploring a venture that would grow their digital presence and establish an income stream while they awaited the return of their live performance schedules. Conversations around finances briefed musicians on the process of sample pack advance payments and royalties. As a collective of musicians, the advance payment from the distributor was split 11 ways (for the 11 musicians), while Milap took responsibility of any future royalty distribution to the musicians.</w:t>
      </w:r>
    </w:p>
  </w:footnote>
  <w:footnote w:id="29">
    <w:p w14:paraId="5095D6B6" w14:textId="3E4400CD" w:rsidR="008A0955" w:rsidRPr="008A0955" w:rsidRDefault="008A0955" w:rsidP="008A0955">
      <w:pPr>
        <w:rPr>
          <w:rFonts w:eastAsia="Times New Roman" w:cstheme="minorHAnsi"/>
          <w:color w:val="000000"/>
          <w:sz w:val="22"/>
          <w:szCs w:val="22"/>
          <w:lang w:eastAsia="en-GB"/>
        </w:rPr>
      </w:pPr>
      <w:r w:rsidRPr="00D9468D">
        <w:rPr>
          <w:rStyle w:val="FootnoteReference"/>
          <w:rFonts w:ascii="Times New Roman" w:hAnsi="Times New Roman" w:cs="Times New Roman"/>
          <w:sz w:val="20"/>
          <w:szCs w:val="20"/>
        </w:rPr>
        <w:footnoteRef/>
      </w:r>
      <w:r w:rsidRPr="00D9468D">
        <w:rPr>
          <w:rFonts w:ascii="Times New Roman" w:hAnsi="Times New Roman" w:cs="Times New Roman"/>
          <w:sz w:val="20"/>
          <w:szCs w:val="20"/>
        </w:rPr>
        <w:t xml:space="preserve"> Musicians contributing to the Instruments INDIA sound archive were contacted to be involved in the sample pack project. 11 out of the 28 musicians opted to participate in the sample pack project.</w:t>
      </w:r>
      <w:r>
        <w:t xml:space="preserve"> </w:t>
      </w:r>
    </w:p>
  </w:footnote>
  <w:footnote w:id="30">
    <w:p w14:paraId="2D1762C0" w14:textId="102DF331" w:rsidR="00FE0A0F" w:rsidRDefault="00FE0A0F">
      <w:pPr>
        <w:pStyle w:val="FootnoteText"/>
      </w:pPr>
      <w:r>
        <w:rPr>
          <w:rStyle w:val="FootnoteReference"/>
        </w:rPr>
        <w:footnoteRef/>
      </w:r>
      <w:r>
        <w:t xml:space="preserve"> </w:t>
      </w:r>
      <w:r w:rsidRPr="00603F0C">
        <w:rPr>
          <w:sz w:val="18"/>
          <w:szCs w:val="18"/>
        </w:rPr>
        <w:t>A</w:t>
      </w:r>
      <w:r w:rsidR="00855914" w:rsidRPr="00603F0C">
        <w:rPr>
          <w:sz w:val="18"/>
          <w:szCs w:val="18"/>
        </w:rPr>
        <w:t>bleton offer</w:t>
      </w:r>
      <w:r w:rsidRPr="00603F0C">
        <w:rPr>
          <w:sz w:val="18"/>
          <w:szCs w:val="18"/>
        </w:rPr>
        <w:t xml:space="preserve"> </w:t>
      </w:r>
      <w:r w:rsidR="00855914" w:rsidRPr="00603F0C">
        <w:rPr>
          <w:sz w:val="18"/>
          <w:szCs w:val="18"/>
        </w:rPr>
        <w:t>‘</w:t>
      </w:r>
      <w:r w:rsidRPr="00603F0C">
        <w:rPr>
          <w:sz w:val="18"/>
          <w:szCs w:val="18"/>
        </w:rPr>
        <w:t>groove</w:t>
      </w:r>
      <w:r w:rsidR="00855914" w:rsidRPr="00603F0C">
        <w:rPr>
          <w:sz w:val="18"/>
          <w:szCs w:val="18"/>
        </w:rPr>
        <w:t>s’ within the software to humanise, swing or alter the quantisation of rhythmic content evenly across an individual clip or entire session.</w:t>
      </w:r>
      <w:r>
        <w:t xml:space="preserve"> </w:t>
      </w:r>
    </w:p>
  </w:footnote>
  <w:footnote w:id="31">
    <w:p w14:paraId="46480C25" w14:textId="0EAF0F00" w:rsidR="00C21C60" w:rsidRPr="00C771F1" w:rsidRDefault="00C21C60">
      <w:pPr>
        <w:pStyle w:val="FootnoteText"/>
        <w:rPr>
          <w:rFonts w:ascii="Times New Roman" w:hAnsi="Times New Roman" w:cs="Times New Roman"/>
        </w:rPr>
      </w:pPr>
      <w:r w:rsidRPr="00C771F1">
        <w:rPr>
          <w:rStyle w:val="FootnoteReference"/>
          <w:rFonts w:ascii="Times New Roman" w:hAnsi="Times New Roman" w:cs="Times New Roman"/>
        </w:rPr>
        <w:footnoteRef/>
      </w:r>
      <w:r w:rsidRPr="00C771F1">
        <w:rPr>
          <w:rFonts w:ascii="Times New Roman" w:hAnsi="Times New Roman" w:cs="Times New Roman"/>
        </w:rPr>
        <w:t xml:space="preserve"> </w:t>
      </w:r>
      <w:r w:rsidRPr="00C771F1">
        <w:rPr>
          <w:rFonts w:ascii="Times New Roman" w:hAnsi="Times New Roman" w:cs="Times New Roman"/>
          <w:color w:val="000000" w:themeColor="text1"/>
        </w:rPr>
        <w:t>Similarly, silhouettes inspired by Indian architecture</w:t>
      </w:r>
      <w:r w:rsidR="00647722" w:rsidRPr="00C771F1">
        <w:rPr>
          <w:rFonts w:ascii="Times New Roman" w:hAnsi="Times New Roman" w:cs="Times New Roman"/>
          <w:color w:val="000000" w:themeColor="text1"/>
        </w:rPr>
        <w:t xml:space="preserve"> (</w:t>
      </w:r>
      <w:r w:rsidR="0025557E" w:rsidRPr="00C771F1">
        <w:rPr>
          <w:rFonts w:ascii="Times New Roman" w:hAnsi="Times New Roman" w:cs="Times New Roman"/>
          <w:color w:val="000000" w:themeColor="text1"/>
        </w:rPr>
        <w:t xml:space="preserve">for example, </w:t>
      </w:r>
      <w:r w:rsidR="00647722" w:rsidRPr="00C771F1">
        <w:rPr>
          <w:rFonts w:ascii="Times New Roman" w:hAnsi="Times New Roman" w:cs="Times New Roman"/>
          <w:color w:val="000000" w:themeColor="text1"/>
        </w:rPr>
        <w:t>the Taj mahal)</w:t>
      </w:r>
      <w:r w:rsidRPr="00C771F1">
        <w:rPr>
          <w:rFonts w:ascii="Times New Roman" w:hAnsi="Times New Roman" w:cs="Times New Roman"/>
          <w:color w:val="000000" w:themeColor="text1"/>
        </w:rPr>
        <w:t xml:space="preserve"> fall under this shorthand for summing up these products</w:t>
      </w:r>
      <w:r w:rsidR="00E84180" w:rsidRPr="00C771F1">
        <w:rPr>
          <w:rFonts w:ascii="Times New Roman" w:hAnsi="Times New Roman" w:cs="Times New Roman"/>
          <w:color w:val="000000" w:themeColor="text1"/>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3318E"/>
    <w:multiLevelType w:val="multilevel"/>
    <w:tmpl w:val="A10A92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3917E2B"/>
    <w:multiLevelType w:val="multilevel"/>
    <w:tmpl w:val="1652C1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3D36E30"/>
    <w:multiLevelType w:val="multilevel"/>
    <w:tmpl w:val="FCF6F3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D732AB5"/>
    <w:multiLevelType w:val="multilevel"/>
    <w:tmpl w:val="1A1E3E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4244AB2"/>
    <w:multiLevelType w:val="hybridMultilevel"/>
    <w:tmpl w:val="21A07A0A"/>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17026DB1"/>
    <w:multiLevelType w:val="hybridMultilevel"/>
    <w:tmpl w:val="C5C82598"/>
    <w:lvl w:ilvl="0" w:tplc="298EA1F6">
      <w:start w:val="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922567A"/>
    <w:multiLevelType w:val="hybridMultilevel"/>
    <w:tmpl w:val="1F2AED0A"/>
    <w:lvl w:ilvl="0" w:tplc="ADDA11C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1240FA3"/>
    <w:multiLevelType w:val="multilevel"/>
    <w:tmpl w:val="42EE0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1E15B7B"/>
    <w:multiLevelType w:val="multilevel"/>
    <w:tmpl w:val="6E2888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22A6CD4"/>
    <w:multiLevelType w:val="multilevel"/>
    <w:tmpl w:val="A1AE3E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9F66E25"/>
    <w:multiLevelType w:val="hybridMultilevel"/>
    <w:tmpl w:val="83D4BF8C"/>
    <w:lvl w:ilvl="0" w:tplc="298EA1F6">
      <w:start w:val="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6A45FC2"/>
    <w:multiLevelType w:val="hybridMultilevel"/>
    <w:tmpl w:val="9EA8FBB2"/>
    <w:lvl w:ilvl="0" w:tplc="4E4E7F78">
      <w:start w:val="2"/>
      <w:numFmt w:val="bullet"/>
      <w:lvlText w:val="-"/>
      <w:lvlJc w:val="left"/>
      <w:pPr>
        <w:ind w:left="720" w:hanging="360"/>
      </w:pPr>
      <w:rPr>
        <w:rFonts w:ascii="Calibri" w:eastAsia="Times New Roman" w:hAnsi="Calibri" w:cs="Calibri" w:hint="default"/>
        <w:b w:val="0"/>
        <w:u w:val="no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A382301"/>
    <w:multiLevelType w:val="multilevel"/>
    <w:tmpl w:val="4A306B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F100B03"/>
    <w:multiLevelType w:val="multilevel"/>
    <w:tmpl w:val="47EEE7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19A6E2E"/>
    <w:multiLevelType w:val="multilevel"/>
    <w:tmpl w:val="5E848A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9EB748A"/>
    <w:multiLevelType w:val="multilevel"/>
    <w:tmpl w:val="53E4C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F926717"/>
    <w:multiLevelType w:val="multilevel"/>
    <w:tmpl w:val="377022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11C547F"/>
    <w:multiLevelType w:val="hybridMultilevel"/>
    <w:tmpl w:val="B04CCC1A"/>
    <w:lvl w:ilvl="0" w:tplc="298EA1F6">
      <w:start w:val="2"/>
      <w:numFmt w:val="bullet"/>
      <w:lvlText w:val="-"/>
      <w:lvlJc w:val="left"/>
      <w:pPr>
        <w:ind w:left="1800" w:hanging="360"/>
      </w:pPr>
      <w:rPr>
        <w:rFonts w:ascii="Calibri" w:eastAsiaTheme="minorHAnsi" w:hAnsi="Calibri" w:cs="Calibri"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8" w15:restartNumberingAfterBreak="0">
    <w:nsid w:val="550A2AFE"/>
    <w:multiLevelType w:val="hybridMultilevel"/>
    <w:tmpl w:val="7F429046"/>
    <w:lvl w:ilvl="0" w:tplc="6ABE80B0">
      <w:start w:val="1"/>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9E6103A"/>
    <w:multiLevelType w:val="multilevel"/>
    <w:tmpl w:val="865AC8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EB87BD7"/>
    <w:multiLevelType w:val="multilevel"/>
    <w:tmpl w:val="6DB638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0085095"/>
    <w:multiLevelType w:val="multilevel"/>
    <w:tmpl w:val="37040C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7C70369"/>
    <w:multiLevelType w:val="hybridMultilevel"/>
    <w:tmpl w:val="13421338"/>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792B3F98"/>
    <w:multiLevelType w:val="multilevel"/>
    <w:tmpl w:val="F9B08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46708722">
    <w:abstractNumId w:val="5"/>
  </w:num>
  <w:num w:numId="2" w16cid:durableId="559025175">
    <w:abstractNumId w:val="19"/>
  </w:num>
  <w:num w:numId="3" w16cid:durableId="2064523182">
    <w:abstractNumId w:val="7"/>
  </w:num>
  <w:num w:numId="4" w16cid:durableId="455561632">
    <w:abstractNumId w:val="0"/>
  </w:num>
  <w:num w:numId="5" w16cid:durableId="902638372">
    <w:abstractNumId w:val="13"/>
  </w:num>
  <w:num w:numId="6" w16cid:durableId="902712404">
    <w:abstractNumId w:val="3"/>
  </w:num>
  <w:num w:numId="7" w16cid:durableId="1666081350">
    <w:abstractNumId w:val="17"/>
  </w:num>
  <w:num w:numId="8" w16cid:durableId="1619950865">
    <w:abstractNumId w:val="22"/>
  </w:num>
  <w:num w:numId="9" w16cid:durableId="176583501">
    <w:abstractNumId w:val="11"/>
  </w:num>
  <w:num w:numId="10" w16cid:durableId="545339129">
    <w:abstractNumId w:val="18"/>
  </w:num>
  <w:num w:numId="11" w16cid:durableId="1129783191">
    <w:abstractNumId w:val="4"/>
  </w:num>
  <w:num w:numId="12" w16cid:durableId="745881142">
    <w:abstractNumId w:val="6"/>
  </w:num>
  <w:num w:numId="13" w16cid:durableId="662465329">
    <w:abstractNumId w:val="16"/>
  </w:num>
  <w:num w:numId="14" w16cid:durableId="403916766">
    <w:abstractNumId w:val="12"/>
  </w:num>
  <w:num w:numId="15" w16cid:durableId="1127888920">
    <w:abstractNumId w:val="21"/>
  </w:num>
  <w:num w:numId="16" w16cid:durableId="692732839">
    <w:abstractNumId w:val="2"/>
  </w:num>
  <w:num w:numId="17" w16cid:durableId="282811530">
    <w:abstractNumId w:val="20"/>
  </w:num>
  <w:num w:numId="18" w16cid:durableId="1777866818">
    <w:abstractNumId w:val="14"/>
  </w:num>
  <w:num w:numId="19" w16cid:durableId="1591429652">
    <w:abstractNumId w:val="9"/>
  </w:num>
  <w:num w:numId="20" w16cid:durableId="899631305">
    <w:abstractNumId w:val="15"/>
  </w:num>
  <w:num w:numId="21" w16cid:durableId="471489294">
    <w:abstractNumId w:val="8"/>
  </w:num>
  <w:num w:numId="22" w16cid:durableId="1935016187">
    <w:abstractNumId w:val="23"/>
  </w:num>
  <w:num w:numId="23" w16cid:durableId="1423645556">
    <w:abstractNumId w:val="1"/>
  </w:num>
  <w:num w:numId="24" w16cid:durableId="18016492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7067"/>
    <w:rsid w:val="000005D5"/>
    <w:rsid w:val="00000CDD"/>
    <w:rsid w:val="00001144"/>
    <w:rsid w:val="000019FD"/>
    <w:rsid w:val="00002DBD"/>
    <w:rsid w:val="00003093"/>
    <w:rsid w:val="00003D3E"/>
    <w:rsid w:val="000045C0"/>
    <w:rsid w:val="00004822"/>
    <w:rsid w:val="00004B6D"/>
    <w:rsid w:val="00004DA4"/>
    <w:rsid w:val="00005866"/>
    <w:rsid w:val="00005A37"/>
    <w:rsid w:val="00005BC6"/>
    <w:rsid w:val="00005E00"/>
    <w:rsid w:val="00010DB0"/>
    <w:rsid w:val="00011497"/>
    <w:rsid w:val="00011A45"/>
    <w:rsid w:val="00012319"/>
    <w:rsid w:val="0001269F"/>
    <w:rsid w:val="00015B26"/>
    <w:rsid w:val="0001677B"/>
    <w:rsid w:val="00017673"/>
    <w:rsid w:val="000200B7"/>
    <w:rsid w:val="00020361"/>
    <w:rsid w:val="00020425"/>
    <w:rsid w:val="00021934"/>
    <w:rsid w:val="00021C8F"/>
    <w:rsid w:val="00024983"/>
    <w:rsid w:val="00024B04"/>
    <w:rsid w:val="00025365"/>
    <w:rsid w:val="00025C33"/>
    <w:rsid w:val="00026383"/>
    <w:rsid w:val="00026DB0"/>
    <w:rsid w:val="000277D2"/>
    <w:rsid w:val="00030131"/>
    <w:rsid w:val="000303CB"/>
    <w:rsid w:val="00030571"/>
    <w:rsid w:val="00030A5E"/>
    <w:rsid w:val="00031417"/>
    <w:rsid w:val="00032117"/>
    <w:rsid w:val="00032821"/>
    <w:rsid w:val="00033427"/>
    <w:rsid w:val="00034019"/>
    <w:rsid w:val="0003435E"/>
    <w:rsid w:val="000347BB"/>
    <w:rsid w:val="00034A42"/>
    <w:rsid w:val="0003509A"/>
    <w:rsid w:val="00036BAA"/>
    <w:rsid w:val="00037177"/>
    <w:rsid w:val="00037355"/>
    <w:rsid w:val="00037F56"/>
    <w:rsid w:val="000400DB"/>
    <w:rsid w:val="000404A7"/>
    <w:rsid w:val="000404EC"/>
    <w:rsid w:val="00040CEC"/>
    <w:rsid w:val="00041147"/>
    <w:rsid w:val="0004212E"/>
    <w:rsid w:val="000430E6"/>
    <w:rsid w:val="00043263"/>
    <w:rsid w:val="00043508"/>
    <w:rsid w:val="000439D0"/>
    <w:rsid w:val="0004407D"/>
    <w:rsid w:val="00044E0C"/>
    <w:rsid w:val="0004546F"/>
    <w:rsid w:val="00045597"/>
    <w:rsid w:val="00045E04"/>
    <w:rsid w:val="00045E39"/>
    <w:rsid w:val="0004647E"/>
    <w:rsid w:val="00047382"/>
    <w:rsid w:val="000475A2"/>
    <w:rsid w:val="00047EE7"/>
    <w:rsid w:val="00050FBD"/>
    <w:rsid w:val="00051960"/>
    <w:rsid w:val="00052434"/>
    <w:rsid w:val="000524A0"/>
    <w:rsid w:val="00053759"/>
    <w:rsid w:val="00053EA5"/>
    <w:rsid w:val="00054BA3"/>
    <w:rsid w:val="00055618"/>
    <w:rsid w:val="00055ABB"/>
    <w:rsid w:val="00055FBE"/>
    <w:rsid w:val="00056107"/>
    <w:rsid w:val="00056268"/>
    <w:rsid w:val="0005634B"/>
    <w:rsid w:val="000564AC"/>
    <w:rsid w:val="00056B5A"/>
    <w:rsid w:val="00056C33"/>
    <w:rsid w:val="00057A26"/>
    <w:rsid w:val="00057C39"/>
    <w:rsid w:val="00057C44"/>
    <w:rsid w:val="000602E7"/>
    <w:rsid w:val="00060C59"/>
    <w:rsid w:val="0006172F"/>
    <w:rsid w:val="00061D43"/>
    <w:rsid w:val="000624A8"/>
    <w:rsid w:val="00062C63"/>
    <w:rsid w:val="00062FD4"/>
    <w:rsid w:val="00067EA1"/>
    <w:rsid w:val="000707F2"/>
    <w:rsid w:val="00070DF3"/>
    <w:rsid w:val="000726D9"/>
    <w:rsid w:val="00072D1D"/>
    <w:rsid w:val="000730CA"/>
    <w:rsid w:val="00073313"/>
    <w:rsid w:val="000733BD"/>
    <w:rsid w:val="00074116"/>
    <w:rsid w:val="00074710"/>
    <w:rsid w:val="00074D6D"/>
    <w:rsid w:val="00074D85"/>
    <w:rsid w:val="00075D2B"/>
    <w:rsid w:val="00076847"/>
    <w:rsid w:val="00076B79"/>
    <w:rsid w:val="00077341"/>
    <w:rsid w:val="00077450"/>
    <w:rsid w:val="00080EF6"/>
    <w:rsid w:val="00081500"/>
    <w:rsid w:val="00081A42"/>
    <w:rsid w:val="000820AF"/>
    <w:rsid w:val="000820F1"/>
    <w:rsid w:val="00082B1A"/>
    <w:rsid w:val="00082E81"/>
    <w:rsid w:val="00082F84"/>
    <w:rsid w:val="00083390"/>
    <w:rsid w:val="0008347D"/>
    <w:rsid w:val="00083A95"/>
    <w:rsid w:val="00083CE5"/>
    <w:rsid w:val="00084121"/>
    <w:rsid w:val="00084CFE"/>
    <w:rsid w:val="00084EB1"/>
    <w:rsid w:val="00084EDA"/>
    <w:rsid w:val="000854F9"/>
    <w:rsid w:val="0008560A"/>
    <w:rsid w:val="0008665C"/>
    <w:rsid w:val="00090136"/>
    <w:rsid w:val="0009093D"/>
    <w:rsid w:val="00090B34"/>
    <w:rsid w:val="00090B53"/>
    <w:rsid w:val="00090C84"/>
    <w:rsid w:val="000915CD"/>
    <w:rsid w:val="00091DFA"/>
    <w:rsid w:val="000920C8"/>
    <w:rsid w:val="00092544"/>
    <w:rsid w:val="00092F25"/>
    <w:rsid w:val="00093860"/>
    <w:rsid w:val="00093B90"/>
    <w:rsid w:val="00093D24"/>
    <w:rsid w:val="00094629"/>
    <w:rsid w:val="00095016"/>
    <w:rsid w:val="000955C7"/>
    <w:rsid w:val="000956AF"/>
    <w:rsid w:val="00095920"/>
    <w:rsid w:val="000A057B"/>
    <w:rsid w:val="000A0EB6"/>
    <w:rsid w:val="000A145F"/>
    <w:rsid w:val="000A1947"/>
    <w:rsid w:val="000A1F22"/>
    <w:rsid w:val="000A2259"/>
    <w:rsid w:val="000A2322"/>
    <w:rsid w:val="000A25D5"/>
    <w:rsid w:val="000A2BEC"/>
    <w:rsid w:val="000A2F57"/>
    <w:rsid w:val="000A2F76"/>
    <w:rsid w:val="000A3007"/>
    <w:rsid w:val="000A30DD"/>
    <w:rsid w:val="000A3F33"/>
    <w:rsid w:val="000A40E4"/>
    <w:rsid w:val="000A44B9"/>
    <w:rsid w:val="000A4731"/>
    <w:rsid w:val="000A5E24"/>
    <w:rsid w:val="000A69CE"/>
    <w:rsid w:val="000A7D1D"/>
    <w:rsid w:val="000B0437"/>
    <w:rsid w:val="000B0D61"/>
    <w:rsid w:val="000B20E9"/>
    <w:rsid w:val="000B24B3"/>
    <w:rsid w:val="000B3500"/>
    <w:rsid w:val="000B4AD4"/>
    <w:rsid w:val="000B5567"/>
    <w:rsid w:val="000B5855"/>
    <w:rsid w:val="000B5CA9"/>
    <w:rsid w:val="000B629E"/>
    <w:rsid w:val="000B653F"/>
    <w:rsid w:val="000B65F0"/>
    <w:rsid w:val="000C0358"/>
    <w:rsid w:val="000C1C62"/>
    <w:rsid w:val="000C1D24"/>
    <w:rsid w:val="000C211D"/>
    <w:rsid w:val="000C28C6"/>
    <w:rsid w:val="000C3CF1"/>
    <w:rsid w:val="000C3E53"/>
    <w:rsid w:val="000C4748"/>
    <w:rsid w:val="000C4CF1"/>
    <w:rsid w:val="000C77B8"/>
    <w:rsid w:val="000C789B"/>
    <w:rsid w:val="000D0A5B"/>
    <w:rsid w:val="000D0AF5"/>
    <w:rsid w:val="000D0E69"/>
    <w:rsid w:val="000D0F3C"/>
    <w:rsid w:val="000D1157"/>
    <w:rsid w:val="000D1235"/>
    <w:rsid w:val="000D123F"/>
    <w:rsid w:val="000D15CA"/>
    <w:rsid w:val="000D1693"/>
    <w:rsid w:val="000D17E5"/>
    <w:rsid w:val="000D2641"/>
    <w:rsid w:val="000D2962"/>
    <w:rsid w:val="000D2994"/>
    <w:rsid w:val="000D2DB1"/>
    <w:rsid w:val="000D2DE2"/>
    <w:rsid w:val="000D363A"/>
    <w:rsid w:val="000D37D8"/>
    <w:rsid w:val="000D4314"/>
    <w:rsid w:val="000D43E5"/>
    <w:rsid w:val="000D45B6"/>
    <w:rsid w:val="000D494E"/>
    <w:rsid w:val="000D4A14"/>
    <w:rsid w:val="000D51F0"/>
    <w:rsid w:val="000D5BCE"/>
    <w:rsid w:val="000D6807"/>
    <w:rsid w:val="000D69EE"/>
    <w:rsid w:val="000D6C99"/>
    <w:rsid w:val="000D73C1"/>
    <w:rsid w:val="000D76F1"/>
    <w:rsid w:val="000D7968"/>
    <w:rsid w:val="000D7E0C"/>
    <w:rsid w:val="000E019D"/>
    <w:rsid w:val="000E0D62"/>
    <w:rsid w:val="000E28AF"/>
    <w:rsid w:val="000E3513"/>
    <w:rsid w:val="000E5E1D"/>
    <w:rsid w:val="000E692F"/>
    <w:rsid w:val="000E7134"/>
    <w:rsid w:val="000E72BB"/>
    <w:rsid w:val="000E7351"/>
    <w:rsid w:val="000F05D8"/>
    <w:rsid w:val="000F09C4"/>
    <w:rsid w:val="000F0AE1"/>
    <w:rsid w:val="000F1C7D"/>
    <w:rsid w:val="000F1F1A"/>
    <w:rsid w:val="000F28CF"/>
    <w:rsid w:val="000F31A9"/>
    <w:rsid w:val="000F3688"/>
    <w:rsid w:val="000F388A"/>
    <w:rsid w:val="000F3C0F"/>
    <w:rsid w:val="000F3D96"/>
    <w:rsid w:val="000F424F"/>
    <w:rsid w:val="000F462E"/>
    <w:rsid w:val="000F4F1A"/>
    <w:rsid w:val="000F5B46"/>
    <w:rsid w:val="000F67E3"/>
    <w:rsid w:val="000F6AD5"/>
    <w:rsid w:val="00100D82"/>
    <w:rsid w:val="00101239"/>
    <w:rsid w:val="001018AE"/>
    <w:rsid w:val="00101B18"/>
    <w:rsid w:val="00101CBD"/>
    <w:rsid w:val="0010237D"/>
    <w:rsid w:val="001023FA"/>
    <w:rsid w:val="0010246E"/>
    <w:rsid w:val="00102C9E"/>
    <w:rsid w:val="001038DA"/>
    <w:rsid w:val="00103923"/>
    <w:rsid w:val="00104847"/>
    <w:rsid w:val="00104A09"/>
    <w:rsid w:val="00104F6F"/>
    <w:rsid w:val="0010525E"/>
    <w:rsid w:val="001055C6"/>
    <w:rsid w:val="00106A03"/>
    <w:rsid w:val="001078CE"/>
    <w:rsid w:val="001101E6"/>
    <w:rsid w:val="001135D6"/>
    <w:rsid w:val="001139B8"/>
    <w:rsid w:val="00116B8C"/>
    <w:rsid w:val="001178D2"/>
    <w:rsid w:val="001219DE"/>
    <w:rsid w:val="00121D45"/>
    <w:rsid w:val="00121EAD"/>
    <w:rsid w:val="001220A1"/>
    <w:rsid w:val="001224E3"/>
    <w:rsid w:val="00123822"/>
    <w:rsid w:val="00123C87"/>
    <w:rsid w:val="00123E06"/>
    <w:rsid w:val="0012436C"/>
    <w:rsid w:val="0012496F"/>
    <w:rsid w:val="00124DC1"/>
    <w:rsid w:val="00124E1D"/>
    <w:rsid w:val="001260E9"/>
    <w:rsid w:val="00126DDF"/>
    <w:rsid w:val="001272CA"/>
    <w:rsid w:val="001273A5"/>
    <w:rsid w:val="00127FD9"/>
    <w:rsid w:val="00130FFB"/>
    <w:rsid w:val="0013117A"/>
    <w:rsid w:val="0013228B"/>
    <w:rsid w:val="00132913"/>
    <w:rsid w:val="001345F8"/>
    <w:rsid w:val="0013481E"/>
    <w:rsid w:val="00135324"/>
    <w:rsid w:val="001353C2"/>
    <w:rsid w:val="0013697B"/>
    <w:rsid w:val="00136B3F"/>
    <w:rsid w:val="00140B88"/>
    <w:rsid w:val="00140CCE"/>
    <w:rsid w:val="0014165D"/>
    <w:rsid w:val="00141712"/>
    <w:rsid w:val="00141995"/>
    <w:rsid w:val="001430B9"/>
    <w:rsid w:val="00143FDE"/>
    <w:rsid w:val="001440EE"/>
    <w:rsid w:val="001445A1"/>
    <w:rsid w:val="00144854"/>
    <w:rsid w:val="00144A81"/>
    <w:rsid w:val="00145683"/>
    <w:rsid w:val="00145956"/>
    <w:rsid w:val="00145FED"/>
    <w:rsid w:val="00146251"/>
    <w:rsid w:val="00146FE7"/>
    <w:rsid w:val="0014774C"/>
    <w:rsid w:val="0015057D"/>
    <w:rsid w:val="00151092"/>
    <w:rsid w:val="0015154B"/>
    <w:rsid w:val="00151742"/>
    <w:rsid w:val="00151812"/>
    <w:rsid w:val="00152F70"/>
    <w:rsid w:val="0015383C"/>
    <w:rsid w:val="00153CD8"/>
    <w:rsid w:val="00154972"/>
    <w:rsid w:val="001549F8"/>
    <w:rsid w:val="00155354"/>
    <w:rsid w:val="00155AD9"/>
    <w:rsid w:val="00155E97"/>
    <w:rsid w:val="00156545"/>
    <w:rsid w:val="00157550"/>
    <w:rsid w:val="0016042A"/>
    <w:rsid w:val="0016067A"/>
    <w:rsid w:val="0016113F"/>
    <w:rsid w:val="0016123B"/>
    <w:rsid w:val="00161356"/>
    <w:rsid w:val="00161603"/>
    <w:rsid w:val="00162239"/>
    <w:rsid w:val="00163C06"/>
    <w:rsid w:val="00163F9F"/>
    <w:rsid w:val="001641F7"/>
    <w:rsid w:val="0016453D"/>
    <w:rsid w:val="00165FA8"/>
    <w:rsid w:val="00166476"/>
    <w:rsid w:val="00166B87"/>
    <w:rsid w:val="00166F55"/>
    <w:rsid w:val="001670D7"/>
    <w:rsid w:val="0016740F"/>
    <w:rsid w:val="001676C1"/>
    <w:rsid w:val="001676FB"/>
    <w:rsid w:val="00167CF3"/>
    <w:rsid w:val="00170562"/>
    <w:rsid w:val="0017173D"/>
    <w:rsid w:val="00171D14"/>
    <w:rsid w:val="00172013"/>
    <w:rsid w:val="00172422"/>
    <w:rsid w:val="001737F5"/>
    <w:rsid w:val="00173BD5"/>
    <w:rsid w:val="001741F8"/>
    <w:rsid w:val="0017424D"/>
    <w:rsid w:val="001753DE"/>
    <w:rsid w:val="001755E2"/>
    <w:rsid w:val="0017591B"/>
    <w:rsid w:val="00175DAA"/>
    <w:rsid w:val="001762B2"/>
    <w:rsid w:val="00176736"/>
    <w:rsid w:val="00176C43"/>
    <w:rsid w:val="00176F28"/>
    <w:rsid w:val="00176F2C"/>
    <w:rsid w:val="00177CE2"/>
    <w:rsid w:val="00177D13"/>
    <w:rsid w:val="00180123"/>
    <w:rsid w:val="00180D8D"/>
    <w:rsid w:val="00180EE3"/>
    <w:rsid w:val="00182085"/>
    <w:rsid w:val="00182771"/>
    <w:rsid w:val="00182AFE"/>
    <w:rsid w:val="00183866"/>
    <w:rsid w:val="00183BAD"/>
    <w:rsid w:val="00184905"/>
    <w:rsid w:val="001849A0"/>
    <w:rsid w:val="00184E72"/>
    <w:rsid w:val="00185210"/>
    <w:rsid w:val="00185816"/>
    <w:rsid w:val="00185C7E"/>
    <w:rsid w:val="00185FF5"/>
    <w:rsid w:val="001862AC"/>
    <w:rsid w:val="00186CBB"/>
    <w:rsid w:val="0018786E"/>
    <w:rsid w:val="00187A9D"/>
    <w:rsid w:val="00187C2A"/>
    <w:rsid w:val="00190063"/>
    <w:rsid w:val="001910CC"/>
    <w:rsid w:val="001911F4"/>
    <w:rsid w:val="00191360"/>
    <w:rsid w:val="001915FA"/>
    <w:rsid w:val="00191C49"/>
    <w:rsid w:val="001920C7"/>
    <w:rsid w:val="001923E9"/>
    <w:rsid w:val="00192AA3"/>
    <w:rsid w:val="00192CA9"/>
    <w:rsid w:val="00192CF3"/>
    <w:rsid w:val="001935B5"/>
    <w:rsid w:val="00193771"/>
    <w:rsid w:val="00194578"/>
    <w:rsid w:val="001969D6"/>
    <w:rsid w:val="00196BB4"/>
    <w:rsid w:val="00196CA3"/>
    <w:rsid w:val="001A140B"/>
    <w:rsid w:val="001A2004"/>
    <w:rsid w:val="001A2DD3"/>
    <w:rsid w:val="001A2F76"/>
    <w:rsid w:val="001A333E"/>
    <w:rsid w:val="001A3CFF"/>
    <w:rsid w:val="001A3EFE"/>
    <w:rsid w:val="001A42DD"/>
    <w:rsid w:val="001A4C6E"/>
    <w:rsid w:val="001A4C8D"/>
    <w:rsid w:val="001A5218"/>
    <w:rsid w:val="001A5909"/>
    <w:rsid w:val="001A5B20"/>
    <w:rsid w:val="001A5E6F"/>
    <w:rsid w:val="001A5F01"/>
    <w:rsid w:val="001A6677"/>
    <w:rsid w:val="001A6961"/>
    <w:rsid w:val="001A6D10"/>
    <w:rsid w:val="001A7530"/>
    <w:rsid w:val="001A779A"/>
    <w:rsid w:val="001A7EAB"/>
    <w:rsid w:val="001B0CA3"/>
    <w:rsid w:val="001B0E30"/>
    <w:rsid w:val="001B1234"/>
    <w:rsid w:val="001B1672"/>
    <w:rsid w:val="001B179F"/>
    <w:rsid w:val="001B1F47"/>
    <w:rsid w:val="001B220E"/>
    <w:rsid w:val="001B24C5"/>
    <w:rsid w:val="001B2AD5"/>
    <w:rsid w:val="001B3694"/>
    <w:rsid w:val="001B3D5A"/>
    <w:rsid w:val="001B419E"/>
    <w:rsid w:val="001B4950"/>
    <w:rsid w:val="001B4C3F"/>
    <w:rsid w:val="001B5268"/>
    <w:rsid w:val="001B6010"/>
    <w:rsid w:val="001B722D"/>
    <w:rsid w:val="001B7477"/>
    <w:rsid w:val="001C04BA"/>
    <w:rsid w:val="001C067E"/>
    <w:rsid w:val="001C07B0"/>
    <w:rsid w:val="001C1021"/>
    <w:rsid w:val="001C1F2E"/>
    <w:rsid w:val="001C1F5B"/>
    <w:rsid w:val="001C256A"/>
    <w:rsid w:val="001C2B51"/>
    <w:rsid w:val="001C32CC"/>
    <w:rsid w:val="001C3627"/>
    <w:rsid w:val="001C36F0"/>
    <w:rsid w:val="001C3742"/>
    <w:rsid w:val="001C534B"/>
    <w:rsid w:val="001C5989"/>
    <w:rsid w:val="001C60BD"/>
    <w:rsid w:val="001C66F4"/>
    <w:rsid w:val="001C6898"/>
    <w:rsid w:val="001C68BF"/>
    <w:rsid w:val="001C70BA"/>
    <w:rsid w:val="001D0E80"/>
    <w:rsid w:val="001D1228"/>
    <w:rsid w:val="001D1A08"/>
    <w:rsid w:val="001D1DB7"/>
    <w:rsid w:val="001D1FB2"/>
    <w:rsid w:val="001D2E5D"/>
    <w:rsid w:val="001D30EC"/>
    <w:rsid w:val="001D324A"/>
    <w:rsid w:val="001D330D"/>
    <w:rsid w:val="001D41BC"/>
    <w:rsid w:val="001D4540"/>
    <w:rsid w:val="001D4793"/>
    <w:rsid w:val="001D4EF8"/>
    <w:rsid w:val="001D6424"/>
    <w:rsid w:val="001D71AC"/>
    <w:rsid w:val="001D76E8"/>
    <w:rsid w:val="001E1783"/>
    <w:rsid w:val="001E1D81"/>
    <w:rsid w:val="001E23EE"/>
    <w:rsid w:val="001E2984"/>
    <w:rsid w:val="001E2ABB"/>
    <w:rsid w:val="001E3973"/>
    <w:rsid w:val="001E3E80"/>
    <w:rsid w:val="001E3F1F"/>
    <w:rsid w:val="001E4A36"/>
    <w:rsid w:val="001E530C"/>
    <w:rsid w:val="001E5594"/>
    <w:rsid w:val="001E6427"/>
    <w:rsid w:val="001E7323"/>
    <w:rsid w:val="001F0019"/>
    <w:rsid w:val="001F0167"/>
    <w:rsid w:val="001F05BD"/>
    <w:rsid w:val="001F084D"/>
    <w:rsid w:val="001F12C6"/>
    <w:rsid w:val="001F13AA"/>
    <w:rsid w:val="001F2210"/>
    <w:rsid w:val="001F2246"/>
    <w:rsid w:val="001F3251"/>
    <w:rsid w:val="001F3DAC"/>
    <w:rsid w:val="001F4A94"/>
    <w:rsid w:val="001F4CBA"/>
    <w:rsid w:val="001F52EB"/>
    <w:rsid w:val="001F5A44"/>
    <w:rsid w:val="001F5C29"/>
    <w:rsid w:val="001F5EA7"/>
    <w:rsid w:val="001F737E"/>
    <w:rsid w:val="001F7B21"/>
    <w:rsid w:val="001F7CA6"/>
    <w:rsid w:val="0020002D"/>
    <w:rsid w:val="00200386"/>
    <w:rsid w:val="00200390"/>
    <w:rsid w:val="00200963"/>
    <w:rsid w:val="00200BBA"/>
    <w:rsid w:val="00201AAD"/>
    <w:rsid w:val="0020224A"/>
    <w:rsid w:val="00202847"/>
    <w:rsid w:val="00202AEF"/>
    <w:rsid w:val="00203076"/>
    <w:rsid w:val="002041A2"/>
    <w:rsid w:val="002047BB"/>
    <w:rsid w:val="00205750"/>
    <w:rsid w:val="002059B3"/>
    <w:rsid w:val="00207534"/>
    <w:rsid w:val="00207AB6"/>
    <w:rsid w:val="00207B8A"/>
    <w:rsid w:val="00207F04"/>
    <w:rsid w:val="00210D96"/>
    <w:rsid w:val="00210DAC"/>
    <w:rsid w:val="002119A7"/>
    <w:rsid w:val="00211F10"/>
    <w:rsid w:val="00212CEF"/>
    <w:rsid w:val="00213603"/>
    <w:rsid w:val="002141B4"/>
    <w:rsid w:val="002142E4"/>
    <w:rsid w:val="00214842"/>
    <w:rsid w:val="002152F6"/>
    <w:rsid w:val="00215D5B"/>
    <w:rsid w:val="00216488"/>
    <w:rsid w:val="00216901"/>
    <w:rsid w:val="00217163"/>
    <w:rsid w:val="00221C4A"/>
    <w:rsid w:val="00224011"/>
    <w:rsid w:val="002247BB"/>
    <w:rsid w:val="00227B26"/>
    <w:rsid w:val="002302C3"/>
    <w:rsid w:val="00230A76"/>
    <w:rsid w:val="00230AEC"/>
    <w:rsid w:val="002312D8"/>
    <w:rsid w:val="00232083"/>
    <w:rsid w:val="00233EF7"/>
    <w:rsid w:val="0023407E"/>
    <w:rsid w:val="00235CC6"/>
    <w:rsid w:val="00235D51"/>
    <w:rsid w:val="00235E6F"/>
    <w:rsid w:val="00236249"/>
    <w:rsid w:val="002363D5"/>
    <w:rsid w:val="00236CD8"/>
    <w:rsid w:val="00237934"/>
    <w:rsid w:val="00237ECF"/>
    <w:rsid w:val="00244220"/>
    <w:rsid w:val="00244E0F"/>
    <w:rsid w:val="00245353"/>
    <w:rsid w:val="00245CC9"/>
    <w:rsid w:val="00245F56"/>
    <w:rsid w:val="002469DA"/>
    <w:rsid w:val="00247403"/>
    <w:rsid w:val="002477E6"/>
    <w:rsid w:val="00247C8D"/>
    <w:rsid w:val="00247D09"/>
    <w:rsid w:val="00250735"/>
    <w:rsid w:val="002527CF"/>
    <w:rsid w:val="00252E44"/>
    <w:rsid w:val="00252E56"/>
    <w:rsid w:val="00252F76"/>
    <w:rsid w:val="0025300B"/>
    <w:rsid w:val="002533A5"/>
    <w:rsid w:val="00253E24"/>
    <w:rsid w:val="00253F88"/>
    <w:rsid w:val="002540C9"/>
    <w:rsid w:val="00254797"/>
    <w:rsid w:val="002548EF"/>
    <w:rsid w:val="002549BB"/>
    <w:rsid w:val="00254DDF"/>
    <w:rsid w:val="002554F6"/>
    <w:rsid w:val="00255520"/>
    <w:rsid w:val="0025557E"/>
    <w:rsid w:val="00255A5B"/>
    <w:rsid w:val="00256327"/>
    <w:rsid w:val="00256BC8"/>
    <w:rsid w:val="00257524"/>
    <w:rsid w:val="00257890"/>
    <w:rsid w:val="00257E92"/>
    <w:rsid w:val="00260576"/>
    <w:rsid w:val="00260654"/>
    <w:rsid w:val="00260835"/>
    <w:rsid w:val="002608B3"/>
    <w:rsid w:val="00260E37"/>
    <w:rsid w:val="002612DF"/>
    <w:rsid w:val="00261F80"/>
    <w:rsid w:val="0026200A"/>
    <w:rsid w:val="00262488"/>
    <w:rsid w:val="0026350F"/>
    <w:rsid w:val="002644D7"/>
    <w:rsid w:val="002656D6"/>
    <w:rsid w:val="0026584A"/>
    <w:rsid w:val="00267152"/>
    <w:rsid w:val="002675DA"/>
    <w:rsid w:val="002679DA"/>
    <w:rsid w:val="00267AFA"/>
    <w:rsid w:val="00267C58"/>
    <w:rsid w:val="0027029D"/>
    <w:rsid w:val="002715C0"/>
    <w:rsid w:val="0027211E"/>
    <w:rsid w:val="00272567"/>
    <w:rsid w:val="00272957"/>
    <w:rsid w:val="00273500"/>
    <w:rsid w:val="002735AA"/>
    <w:rsid w:val="00275229"/>
    <w:rsid w:val="00275759"/>
    <w:rsid w:val="0027601F"/>
    <w:rsid w:val="002760AA"/>
    <w:rsid w:val="00277097"/>
    <w:rsid w:val="002777FF"/>
    <w:rsid w:val="00282063"/>
    <w:rsid w:val="002835EA"/>
    <w:rsid w:val="00283A5E"/>
    <w:rsid w:val="00283C2B"/>
    <w:rsid w:val="00283FC1"/>
    <w:rsid w:val="00284776"/>
    <w:rsid w:val="00284A56"/>
    <w:rsid w:val="00285468"/>
    <w:rsid w:val="00285849"/>
    <w:rsid w:val="00286514"/>
    <w:rsid w:val="00287BEF"/>
    <w:rsid w:val="0029093D"/>
    <w:rsid w:val="00290973"/>
    <w:rsid w:val="0029105D"/>
    <w:rsid w:val="002915D2"/>
    <w:rsid w:val="002925DA"/>
    <w:rsid w:val="002928D4"/>
    <w:rsid w:val="00293B15"/>
    <w:rsid w:val="002948BB"/>
    <w:rsid w:val="00294A80"/>
    <w:rsid w:val="0029536D"/>
    <w:rsid w:val="0029601C"/>
    <w:rsid w:val="0029628C"/>
    <w:rsid w:val="002973CA"/>
    <w:rsid w:val="00297551"/>
    <w:rsid w:val="002A0BEC"/>
    <w:rsid w:val="002A1008"/>
    <w:rsid w:val="002A111D"/>
    <w:rsid w:val="002A153C"/>
    <w:rsid w:val="002A226C"/>
    <w:rsid w:val="002A2DD0"/>
    <w:rsid w:val="002A415B"/>
    <w:rsid w:val="002A5D37"/>
    <w:rsid w:val="002A6278"/>
    <w:rsid w:val="002A6916"/>
    <w:rsid w:val="002A795D"/>
    <w:rsid w:val="002B0D67"/>
    <w:rsid w:val="002B21DF"/>
    <w:rsid w:val="002B4C01"/>
    <w:rsid w:val="002B4E3B"/>
    <w:rsid w:val="002B5981"/>
    <w:rsid w:val="002B6116"/>
    <w:rsid w:val="002B7A4C"/>
    <w:rsid w:val="002B7B09"/>
    <w:rsid w:val="002C11F4"/>
    <w:rsid w:val="002C1DBA"/>
    <w:rsid w:val="002C2F7C"/>
    <w:rsid w:val="002C37EF"/>
    <w:rsid w:val="002C4DC1"/>
    <w:rsid w:val="002C5627"/>
    <w:rsid w:val="002C5BFF"/>
    <w:rsid w:val="002C60C9"/>
    <w:rsid w:val="002C6682"/>
    <w:rsid w:val="002C7A6B"/>
    <w:rsid w:val="002C7FB7"/>
    <w:rsid w:val="002D01B6"/>
    <w:rsid w:val="002D033E"/>
    <w:rsid w:val="002D11C6"/>
    <w:rsid w:val="002D1239"/>
    <w:rsid w:val="002D1F5F"/>
    <w:rsid w:val="002D2ECC"/>
    <w:rsid w:val="002D3360"/>
    <w:rsid w:val="002D3500"/>
    <w:rsid w:val="002D3586"/>
    <w:rsid w:val="002D3601"/>
    <w:rsid w:val="002D3B03"/>
    <w:rsid w:val="002D46B6"/>
    <w:rsid w:val="002D47FA"/>
    <w:rsid w:val="002D58B0"/>
    <w:rsid w:val="002D615D"/>
    <w:rsid w:val="002D6E79"/>
    <w:rsid w:val="002D7D09"/>
    <w:rsid w:val="002E0F8D"/>
    <w:rsid w:val="002E100C"/>
    <w:rsid w:val="002E1830"/>
    <w:rsid w:val="002E1BA6"/>
    <w:rsid w:val="002E2A28"/>
    <w:rsid w:val="002E2DED"/>
    <w:rsid w:val="002E37E3"/>
    <w:rsid w:val="002E4A82"/>
    <w:rsid w:val="002E4B02"/>
    <w:rsid w:val="002E4B18"/>
    <w:rsid w:val="002E597F"/>
    <w:rsid w:val="002E6120"/>
    <w:rsid w:val="002E63E2"/>
    <w:rsid w:val="002E7037"/>
    <w:rsid w:val="002E764F"/>
    <w:rsid w:val="002F08A1"/>
    <w:rsid w:val="002F0BEC"/>
    <w:rsid w:val="002F1EA2"/>
    <w:rsid w:val="002F2445"/>
    <w:rsid w:val="002F2836"/>
    <w:rsid w:val="002F31BF"/>
    <w:rsid w:val="002F3986"/>
    <w:rsid w:val="002F3A79"/>
    <w:rsid w:val="002F4014"/>
    <w:rsid w:val="002F4595"/>
    <w:rsid w:val="002F7D99"/>
    <w:rsid w:val="0030000D"/>
    <w:rsid w:val="00300587"/>
    <w:rsid w:val="0030098E"/>
    <w:rsid w:val="00300A4F"/>
    <w:rsid w:val="00302B55"/>
    <w:rsid w:val="00303E0C"/>
    <w:rsid w:val="00304289"/>
    <w:rsid w:val="00304FA1"/>
    <w:rsid w:val="0030648F"/>
    <w:rsid w:val="00306ACC"/>
    <w:rsid w:val="0030733A"/>
    <w:rsid w:val="003075ED"/>
    <w:rsid w:val="00307FF4"/>
    <w:rsid w:val="00310248"/>
    <w:rsid w:val="003103B2"/>
    <w:rsid w:val="00310A18"/>
    <w:rsid w:val="00310E93"/>
    <w:rsid w:val="00310FE7"/>
    <w:rsid w:val="00311081"/>
    <w:rsid w:val="003121EA"/>
    <w:rsid w:val="00312CFE"/>
    <w:rsid w:val="003139BF"/>
    <w:rsid w:val="00313BB2"/>
    <w:rsid w:val="003146B2"/>
    <w:rsid w:val="00317B40"/>
    <w:rsid w:val="00321699"/>
    <w:rsid w:val="003229D3"/>
    <w:rsid w:val="00322FCE"/>
    <w:rsid w:val="003230AF"/>
    <w:rsid w:val="003247E5"/>
    <w:rsid w:val="00324BDF"/>
    <w:rsid w:val="00324E04"/>
    <w:rsid w:val="00325B6A"/>
    <w:rsid w:val="00326B4D"/>
    <w:rsid w:val="0033049B"/>
    <w:rsid w:val="00331F47"/>
    <w:rsid w:val="00332259"/>
    <w:rsid w:val="00332767"/>
    <w:rsid w:val="003327BA"/>
    <w:rsid w:val="003327F5"/>
    <w:rsid w:val="00332E41"/>
    <w:rsid w:val="003333E9"/>
    <w:rsid w:val="003335BD"/>
    <w:rsid w:val="00333918"/>
    <w:rsid w:val="003339C2"/>
    <w:rsid w:val="00334509"/>
    <w:rsid w:val="003354B0"/>
    <w:rsid w:val="003359B5"/>
    <w:rsid w:val="003370E2"/>
    <w:rsid w:val="0033735B"/>
    <w:rsid w:val="0033755D"/>
    <w:rsid w:val="0034014B"/>
    <w:rsid w:val="00340629"/>
    <w:rsid w:val="00340F42"/>
    <w:rsid w:val="003427DC"/>
    <w:rsid w:val="00342CE4"/>
    <w:rsid w:val="003439EC"/>
    <w:rsid w:val="00343CC8"/>
    <w:rsid w:val="00343EB4"/>
    <w:rsid w:val="003442E2"/>
    <w:rsid w:val="00344C9D"/>
    <w:rsid w:val="00345BDA"/>
    <w:rsid w:val="00345C55"/>
    <w:rsid w:val="00347DEE"/>
    <w:rsid w:val="00350332"/>
    <w:rsid w:val="00350CA6"/>
    <w:rsid w:val="00350E28"/>
    <w:rsid w:val="003516EC"/>
    <w:rsid w:val="003526F8"/>
    <w:rsid w:val="00352B5D"/>
    <w:rsid w:val="00352DF3"/>
    <w:rsid w:val="00353135"/>
    <w:rsid w:val="00353B3B"/>
    <w:rsid w:val="003540B1"/>
    <w:rsid w:val="003546BC"/>
    <w:rsid w:val="003546FA"/>
    <w:rsid w:val="00355F17"/>
    <w:rsid w:val="003573D5"/>
    <w:rsid w:val="0035743A"/>
    <w:rsid w:val="003602B5"/>
    <w:rsid w:val="00360917"/>
    <w:rsid w:val="00360E82"/>
    <w:rsid w:val="00360EF7"/>
    <w:rsid w:val="00360FFD"/>
    <w:rsid w:val="003620A3"/>
    <w:rsid w:val="003628D8"/>
    <w:rsid w:val="00362C44"/>
    <w:rsid w:val="00362F67"/>
    <w:rsid w:val="00363670"/>
    <w:rsid w:val="00363F1E"/>
    <w:rsid w:val="00365AD8"/>
    <w:rsid w:val="00365B8F"/>
    <w:rsid w:val="003671BA"/>
    <w:rsid w:val="00371097"/>
    <w:rsid w:val="00371690"/>
    <w:rsid w:val="003725F0"/>
    <w:rsid w:val="003735D3"/>
    <w:rsid w:val="00373A15"/>
    <w:rsid w:val="00373FE9"/>
    <w:rsid w:val="003748EE"/>
    <w:rsid w:val="00374D45"/>
    <w:rsid w:val="0037583F"/>
    <w:rsid w:val="003774AE"/>
    <w:rsid w:val="00377569"/>
    <w:rsid w:val="00377BED"/>
    <w:rsid w:val="00377F1A"/>
    <w:rsid w:val="0038051E"/>
    <w:rsid w:val="00380E7F"/>
    <w:rsid w:val="0038213F"/>
    <w:rsid w:val="00382381"/>
    <w:rsid w:val="003825A1"/>
    <w:rsid w:val="003829D1"/>
    <w:rsid w:val="00382CE0"/>
    <w:rsid w:val="00383832"/>
    <w:rsid w:val="003839AE"/>
    <w:rsid w:val="00383D17"/>
    <w:rsid w:val="00384882"/>
    <w:rsid w:val="0038593B"/>
    <w:rsid w:val="00386A8F"/>
    <w:rsid w:val="00386DCA"/>
    <w:rsid w:val="00387812"/>
    <w:rsid w:val="0039021A"/>
    <w:rsid w:val="003902A5"/>
    <w:rsid w:val="00390817"/>
    <w:rsid w:val="0039156E"/>
    <w:rsid w:val="00391752"/>
    <w:rsid w:val="003923C9"/>
    <w:rsid w:val="003928B4"/>
    <w:rsid w:val="003930EA"/>
    <w:rsid w:val="00393583"/>
    <w:rsid w:val="00393725"/>
    <w:rsid w:val="003941CA"/>
    <w:rsid w:val="003958A5"/>
    <w:rsid w:val="003961FF"/>
    <w:rsid w:val="00396EC0"/>
    <w:rsid w:val="00397935"/>
    <w:rsid w:val="00397AFB"/>
    <w:rsid w:val="003A0167"/>
    <w:rsid w:val="003A02EE"/>
    <w:rsid w:val="003A0C60"/>
    <w:rsid w:val="003A1130"/>
    <w:rsid w:val="003A182C"/>
    <w:rsid w:val="003A1B36"/>
    <w:rsid w:val="003A2B30"/>
    <w:rsid w:val="003A3321"/>
    <w:rsid w:val="003A3E6A"/>
    <w:rsid w:val="003A55D6"/>
    <w:rsid w:val="003A5622"/>
    <w:rsid w:val="003A5C2E"/>
    <w:rsid w:val="003A6484"/>
    <w:rsid w:val="003A6702"/>
    <w:rsid w:val="003A6873"/>
    <w:rsid w:val="003A6A91"/>
    <w:rsid w:val="003A7383"/>
    <w:rsid w:val="003B113D"/>
    <w:rsid w:val="003B11F8"/>
    <w:rsid w:val="003B1776"/>
    <w:rsid w:val="003B1C0A"/>
    <w:rsid w:val="003B1ED4"/>
    <w:rsid w:val="003B215C"/>
    <w:rsid w:val="003B26C3"/>
    <w:rsid w:val="003B2CB1"/>
    <w:rsid w:val="003B3094"/>
    <w:rsid w:val="003B3918"/>
    <w:rsid w:val="003B428E"/>
    <w:rsid w:val="003B4953"/>
    <w:rsid w:val="003B56DC"/>
    <w:rsid w:val="003B690E"/>
    <w:rsid w:val="003B7BB7"/>
    <w:rsid w:val="003C03C7"/>
    <w:rsid w:val="003C065D"/>
    <w:rsid w:val="003C1EB9"/>
    <w:rsid w:val="003C245E"/>
    <w:rsid w:val="003C296F"/>
    <w:rsid w:val="003C2E9D"/>
    <w:rsid w:val="003C4089"/>
    <w:rsid w:val="003C4159"/>
    <w:rsid w:val="003C43E7"/>
    <w:rsid w:val="003C4F6B"/>
    <w:rsid w:val="003C52E4"/>
    <w:rsid w:val="003C58E8"/>
    <w:rsid w:val="003C623C"/>
    <w:rsid w:val="003C6A63"/>
    <w:rsid w:val="003C6B83"/>
    <w:rsid w:val="003C7129"/>
    <w:rsid w:val="003C7360"/>
    <w:rsid w:val="003C74C6"/>
    <w:rsid w:val="003C75B3"/>
    <w:rsid w:val="003D19F4"/>
    <w:rsid w:val="003D1E5D"/>
    <w:rsid w:val="003D2F4F"/>
    <w:rsid w:val="003D3504"/>
    <w:rsid w:val="003D42EB"/>
    <w:rsid w:val="003D441A"/>
    <w:rsid w:val="003D49B9"/>
    <w:rsid w:val="003D5101"/>
    <w:rsid w:val="003D6A6E"/>
    <w:rsid w:val="003D7140"/>
    <w:rsid w:val="003D72C7"/>
    <w:rsid w:val="003D73BA"/>
    <w:rsid w:val="003D73E4"/>
    <w:rsid w:val="003E01E1"/>
    <w:rsid w:val="003E0B0A"/>
    <w:rsid w:val="003E144A"/>
    <w:rsid w:val="003E1EA6"/>
    <w:rsid w:val="003E2E2E"/>
    <w:rsid w:val="003E2F0F"/>
    <w:rsid w:val="003E326A"/>
    <w:rsid w:val="003E3B8B"/>
    <w:rsid w:val="003E4AD9"/>
    <w:rsid w:val="003E5341"/>
    <w:rsid w:val="003E541A"/>
    <w:rsid w:val="003E5550"/>
    <w:rsid w:val="003E582F"/>
    <w:rsid w:val="003E5B09"/>
    <w:rsid w:val="003E5DDA"/>
    <w:rsid w:val="003E6192"/>
    <w:rsid w:val="003E627F"/>
    <w:rsid w:val="003E65C0"/>
    <w:rsid w:val="003E6CC6"/>
    <w:rsid w:val="003E73CD"/>
    <w:rsid w:val="003E7660"/>
    <w:rsid w:val="003E7D4E"/>
    <w:rsid w:val="003F0089"/>
    <w:rsid w:val="003F099A"/>
    <w:rsid w:val="003F0D43"/>
    <w:rsid w:val="003F152E"/>
    <w:rsid w:val="003F249C"/>
    <w:rsid w:val="003F24F7"/>
    <w:rsid w:val="003F2753"/>
    <w:rsid w:val="003F2B8F"/>
    <w:rsid w:val="003F31F7"/>
    <w:rsid w:val="003F3433"/>
    <w:rsid w:val="003F3471"/>
    <w:rsid w:val="003F39E9"/>
    <w:rsid w:val="003F3B00"/>
    <w:rsid w:val="003F4748"/>
    <w:rsid w:val="003F4761"/>
    <w:rsid w:val="003F5C95"/>
    <w:rsid w:val="003F6005"/>
    <w:rsid w:val="003F697C"/>
    <w:rsid w:val="003F7936"/>
    <w:rsid w:val="003F7A34"/>
    <w:rsid w:val="003F7C8E"/>
    <w:rsid w:val="004001D7"/>
    <w:rsid w:val="00401994"/>
    <w:rsid w:val="00404297"/>
    <w:rsid w:val="004054E7"/>
    <w:rsid w:val="0040649C"/>
    <w:rsid w:val="00406FC5"/>
    <w:rsid w:val="004079D3"/>
    <w:rsid w:val="004103A5"/>
    <w:rsid w:val="00412F76"/>
    <w:rsid w:val="00413067"/>
    <w:rsid w:val="00414AE8"/>
    <w:rsid w:val="00414D6E"/>
    <w:rsid w:val="004152EC"/>
    <w:rsid w:val="00415D93"/>
    <w:rsid w:val="0041667B"/>
    <w:rsid w:val="0041759B"/>
    <w:rsid w:val="00417854"/>
    <w:rsid w:val="00420744"/>
    <w:rsid w:val="004207CC"/>
    <w:rsid w:val="00420DFB"/>
    <w:rsid w:val="0042136D"/>
    <w:rsid w:val="004213E7"/>
    <w:rsid w:val="00421ABC"/>
    <w:rsid w:val="00421CAC"/>
    <w:rsid w:val="00421FAD"/>
    <w:rsid w:val="004225DD"/>
    <w:rsid w:val="0042335F"/>
    <w:rsid w:val="0042427D"/>
    <w:rsid w:val="00424696"/>
    <w:rsid w:val="004246AF"/>
    <w:rsid w:val="004251D4"/>
    <w:rsid w:val="004251F2"/>
    <w:rsid w:val="00426114"/>
    <w:rsid w:val="004272C8"/>
    <w:rsid w:val="004304A7"/>
    <w:rsid w:val="00430B22"/>
    <w:rsid w:val="00430D38"/>
    <w:rsid w:val="004319B8"/>
    <w:rsid w:val="004325B5"/>
    <w:rsid w:val="00432B49"/>
    <w:rsid w:val="00432F6E"/>
    <w:rsid w:val="0043315F"/>
    <w:rsid w:val="004333C8"/>
    <w:rsid w:val="004344F3"/>
    <w:rsid w:val="004348AE"/>
    <w:rsid w:val="00435E45"/>
    <w:rsid w:val="004360D9"/>
    <w:rsid w:val="0043627D"/>
    <w:rsid w:val="004374DA"/>
    <w:rsid w:val="00437B4A"/>
    <w:rsid w:val="00440512"/>
    <w:rsid w:val="00440EC0"/>
    <w:rsid w:val="004423FA"/>
    <w:rsid w:val="00442FB8"/>
    <w:rsid w:val="0044433F"/>
    <w:rsid w:val="0044635C"/>
    <w:rsid w:val="004465D4"/>
    <w:rsid w:val="0044782D"/>
    <w:rsid w:val="00447BFB"/>
    <w:rsid w:val="00451BD3"/>
    <w:rsid w:val="00451F9F"/>
    <w:rsid w:val="004521A0"/>
    <w:rsid w:val="0045269F"/>
    <w:rsid w:val="00452A04"/>
    <w:rsid w:val="00453687"/>
    <w:rsid w:val="00453D47"/>
    <w:rsid w:val="004546F1"/>
    <w:rsid w:val="00454761"/>
    <w:rsid w:val="00454E35"/>
    <w:rsid w:val="00455C3E"/>
    <w:rsid w:val="00455F4D"/>
    <w:rsid w:val="00456349"/>
    <w:rsid w:val="00456A29"/>
    <w:rsid w:val="00456C85"/>
    <w:rsid w:val="00456CA0"/>
    <w:rsid w:val="0046084A"/>
    <w:rsid w:val="00460C5A"/>
    <w:rsid w:val="00462304"/>
    <w:rsid w:val="0046368F"/>
    <w:rsid w:val="00463AAF"/>
    <w:rsid w:val="004649A5"/>
    <w:rsid w:val="00464AC1"/>
    <w:rsid w:val="00465653"/>
    <w:rsid w:val="004657AB"/>
    <w:rsid w:val="00465E8F"/>
    <w:rsid w:val="004660D6"/>
    <w:rsid w:val="0046660D"/>
    <w:rsid w:val="00466662"/>
    <w:rsid w:val="00466F1C"/>
    <w:rsid w:val="0046739B"/>
    <w:rsid w:val="0046785D"/>
    <w:rsid w:val="00467872"/>
    <w:rsid w:val="00470BC0"/>
    <w:rsid w:val="0047103A"/>
    <w:rsid w:val="00471319"/>
    <w:rsid w:val="00471677"/>
    <w:rsid w:val="00471999"/>
    <w:rsid w:val="0047235E"/>
    <w:rsid w:val="004728DE"/>
    <w:rsid w:val="00472919"/>
    <w:rsid w:val="00472942"/>
    <w:rsid w:val="004729DC"/>
    <w:rsid w:val="004743D0"/>
    <w:rsid w:val="00474974"/>
    <w:rsid w:val="00474BB3"/>
    <w:rsid w:val="00474BCD"/>
    <w:rsid w:val="004753AF"/>
    <w:rsid w:val="00475B3B"/>
    <w:rsid w:val="00476278"/>
    <w:rsid w:val="004762C9"/>
    <w:rsid w:val="004767B7"/>
    <w:rsid w:val="0047730D"/>
    <w:rsid w:val="004774CA"/>
    <w:rsid w:val="004779D0"/>
    <w:rsid w:val="00477CF2"/>
    <w:rsid w:val="00480920"/>
    <w:rsid w:val="00480C51"/>
    <w:rsid w:val="00481462"/>
    <w:rsid w:val="0048172A"/>
    <w:rsid w:val="00483B4A"/>
    <w:rsid w:val="004842C8"/>
    <w:rsid w:val="004845E7"/>
    <w:rsid w:val="0048550A"/>
    <w:rsid w:val="00485D5A"/>
    <w:rsid w:val="00485D85"/>
    <w:rsid w:val="004862B1"/>
    <w:rsid w:val="004864B1"/>
    <w:rsid w:val="00487B97"/>
    <w:rsid w:val="00491343"/>
    <w:rsid w:val="0049151A"/>
    <w:rsid w:val="00491607"/>
    <w:rsid w:val="00492305"/>
    <w:rsid w:val="00492D83"/>
    <w:rsid w:val="0049313E"/>
    <w:rsid w:val="00493306"/>
    <w:rsid w:val="00493F66"/>
    <w:rsid w:val="00494197"/>
    <w:rsid w:val="004951E0"/>
    <w:rsid w:val="00495713"/>
    <w:rsid w:val="00495DEE"/>
    <w:rsid w:val="0049616D"/>
    <w:rsid w:val="004968A5"/>
    <w:rsid w:val="00496AE6"/>
    <w:rsid w:val="00497245"/>
    <w:rsid w:val="004976D7"/>
    <w:rsid w:val="00497709"/>
    <w:rsid w:val="004978E3"/>
    <w:rsid w:val="00497D50"/>
    <w:rsid w:val="004A0ABD"/>
    <w:rsid w:val="004A2909"/>
    <w:rsid w:val="004A2AF1"/>
    <w:rsid w:val="004A2DF0"/>
    <w:rsid w:val="004A2F11"/>
    <w:rsid w:val="004A35D4"/>
    <w:rsid w:val="004A3999"/>
    <w:rsid w:val="004A4C81"/>
    <w:rsid w:val="004A5836"/>
    <w:rsid w:val="004A5F1A"/>
    <w:rsid w:val="004A5F66"/>
    <w:rsid w:val="004A61AE"/>
    <w:rsid w:val="004A61D7"/>
    <w:rsid w:val="004A6494"/>
    <w:rsid w:val="004A69BC"/>
    <w:rsid w:val="004A74ED"/>
    <w:rsid w:val="004B00AD"/>
    <w:rsid w:val="004B0671"/>
    <w:rsid w:val="004B3182"/>
    <w:rsid w:val="004B3B38"/>
    <w:rsid w:val="004B3ED9"/>
    <w:rsid w:val="004B5474"/>
    <w:rsid w:val="004B5EB3"/>
    <w:rsid w:val="004B6729"/>
    <w:rsid w:val="004B6786"/>
    <w:rsid w:val="004B6D95"/>
    <w:rsid w:val="004B6DFA"/>
    <w:rsid w:val="004B76AE"/>
    <w:rsid w:val="004B7759"/>
    <w:rsid w:val="004C0768"/>
    <w:rsid w:val="004C079D"/>
    <w:rsid w:val="004C08C1"/>
    <w:rsid w:val="004C13F4"/>
    <w:rsid w:val="004C1816"/>
    <w:rsid w:val="004C1E90"/>
    <w:rsid w:val="004C26C6"/>
    <w:rsid w:val="004C2B47"/>
    <w:rsid w:val="004C2BB2"/>
    <w:rsid w:val="004C369B"/>
    <w:rsid w:val="004C517C"/>
    <w:rsid w:val="004C5AF1"/>
    <w:rsid w:val="004C66B3"/>
    <w:rsid w:val="004C6879"/>
    <w:rsid w:val="004D0111"/>
    <w:rsid w:val="004D0162"/>
    <w:rsid w:val="004D0197"/>
    <w:rsid w:val="004D137C"/>
    <w:rsid w:val="004D13BD"/>
    <w:rsid w:val="004D1B3A"/>
    <w:rsid w:val="004D2E45"/>
    <w:rsid w:val="004D3026"/>
    <w:rsid w:val="004D428A"/>
    <w:rsid w:val="004D50E5"/>
    <w:rsid w:val="004D648F"/>
    <w:rsid w:val="004D676E"/>
    <w:rsid w:val="004D68B3"/>
    <w:rsid w:val="004D6E1C"/>
    <w:rsid w:val="004D744C"/>
    <w:rsid w:val="004D7B4D"/>
    <w:rsid w:val="004D7D41"/>
    <w:rsid w:val="004D7FAA"/>
    <w:rsid w:val="004E0235"/>
    <w:rsid w:val="004E0B5D"/>
    <w:rsid w:val="004E151E"/>
    <w:rsid w:val="004E2087"/>
    <w:rsid w:val="004E2620"/>
    <w:rsid w:val="004E2664"/>
    <w:rsid w:val="004E345F"/>
    <w:rsid w:val="004E3594"/>
    <w:rsid w:val="004E3EB7"/>
    <w:rsid w:val="004E48C0"/>
    <w:rsid w:val="004E568F"/>
    <w:rsid w:val="004E6196"/>
    <w:rsid w:val="004E62D8"/>
    <w:rsid w:val="004E6F58"/>
    <w:rsid w:val="004E7728"/>
    <w:rsid w:val="004E7982"/>
    <w:rsid w:val="004E7A09"/>
    <w:rsid w:val="004E7C75"/>
    <w:rsid w:val="004E7F70"/>
    <w:rsid w:val="004F0931"/>
    <w:rsid w:val="004F0BF8"/>
    <w:rsid w:val="004F0EFB"/>
    <w:rsid w:val="004F0F1B"/>
    <w:rsid w:val="004F1818"/>
    <w:rsid w:val="004F205E"/>
    <w:rsid w:val="004F24A9"/>
    <w:rsid w:val="004F2E3A"/>
    <w:rsid w:val="004F38AD"/>
    <w:rsid w:val="004F3F12"/>
    <w:rsid w:val="004F40B4"/>
    <w:rsid w:val="004F5E1A"/>
    <w:rsid w:val="004F6276"/>
    <w:rsid w:val="004F6C5D"/>
    <w:rsid w:val="004F6CB5"/>
    <w:rsid w:val="004F7A5F"/>
    <w:rsid w:val="00500594"/>
    <w:rsid w:val="005007EF"/>
    <w:rsid w:val="00500A6F"/>
    <w:rsid w:val="00500A78"/>
    <w:rsid w:val="00500D42"/>
    <w:rsid w:val="005013BC"/>
    <w:rsid w:val="005013E2"/>
    <w:rsid w:val="00501809"/>
    <w:rsid w:val="00501929"/>
    <w:rsid w:val="00503CB0"/>
    <w:rsid w:val="00503E1A"/>
    <w:rsid w:val="0050476B"/>
    <w:rsid w:val="0050502E"/>
    <w:rsid w:val="00505305"/>
    <w:rsid w:val="00505896"/>
    <w:rsid w:val="00506DC5"/>
    <w:rsid w:val="005070CA"/>
    <w:rsid w:val="005070FB"/>
    <w:rsid w:val="00507379"/>
    <w:rsid w:val="00507B64"/>
    <w:rsid w:val="0051033F"/>
    <w:rsid w:val="005105A5"/>
    <w:rsid w:val="00510683"/>
    <w:rsid w:val="005106AA"/>
    <w:rsid w:val="0051131E"/>
    <w:rsid w:val="0051193E"/>
    <w:rsid w:val="005136C5"/>
    <w:rsid w:val="005140BC"/>
    <w:rsid w:val="00514758"/>
    <w:rsid w:val="00515BB7"/>
    <w:rsid w:val="00516142"/>
    <w:rsid w:val="00520238"/>
    <w:rsid w:val="005206AC"/>
    <w:rsid w:val="00520CBD"/>
    <w:rsid w:val="005216E1"/>
    <w:rsid w:val="005223E1"/>
    <w:rsid w:val="00522943"/>
    <w:rsid w:val="00524429"/>
    <w:rsid w:val="00524A28"/>
    <w:rsid w:val="00524C20"/>
    <w:rsid w:val="00524E14"/>
    <w:rsid w:val="005253E5"/>
    <w:rsid w:val="00525698"/>
    <w:rsid w:val="005257F2"/>
    <w:rsid w:val="00525877"/>
    <w:rsid w:val="0052666D"/>
    <w:rsid w:val="00526FDC"/>
    <w:rsid w:val="00527B5F"/>
    <w:rsid w:val="00527E3A"/>
    <w:rsid w:val="00530118"/>
    <w:rsid w:val="00530F42"/>
    <w:rsid w:val="005313C5"/>
    <w:rsid w:val="00531C27"/>
    <w:rsid w:val="00532964"/>
    <w:rsid w:val="005329BA"/>
    <w:rsid w:val="00532CCF"/>
    <w:rsid w:val="005334B3"/>
    <w:rsid w:val="0053396C"/>
    <w:rsid w:val="00533B50"/>
    <w:rsid w:val="00534D7F"/>
    <w:rsid w:val="00534E2A"/>
    <w:rsid w:val="005352A0"/>
    <w:rsid w:val="005352E5"/>
    <w:rsid w:val="00536041"/>
    <w:rsid w:val="0053667C"/>
    <w:rsid w:val="00537DAA"/>
    <w:rsid w:val="00540820"/>
    <w:rsid w:val="00540A22"/>
    <w:rsid w:val="0054136C"/>
    <w:rsid w:val="00541545"/>
    <w:rsid w:val="00541CCD"/>
    <w:rsid w:val="00541DDF"/>
    <w:rsid w:val="00542E3A"/>
    <w:rsid w:val="005437F7"/>
    <w:rsid w:val="00543844"/>
    <w:rsid w:val="005438AD"/>
    <w:rsid w:val="005441E2"/>
    <w:rsid w:val="005442FB"/>
    <w:rsid w:val="00544549"/>
    <w:rsid w:val="005447A9"/>
    <w:rsid w:val="00544DAD"/>
    <w:rsid w:val="005458F2"/>
    <w:rsid w:val="00545CD4"/>
    <w:rsid w:val="00546881"/>
    <w:rsid w:val="005479AD"/>
    <w:rsid w:val="0055021E"/>
    <w:rsid w:val="005508E3"/>
    <w:rsid w:val="00550B7B"/>
    <w:rsid w:val="0055139A"/>
    <w:rsid w:val="00551BE3"/>
    <w:rsid w:val="0055351A"/>
    <w:rsid w:val="00553886"/>
    <w:rsid w:val="00553CA8"/>
    <w:rsid w:val="005565D1"/>
    <w:rsid w:val="00556ADA"/>
    <w:rsid w:val="00556B63"/>
    <w:rsid w:val="005571E9"/>
    <w:rsid w:val="00557B33"/>
    <w:rsid w:val="00557C2F"/>
    <w:rsid w:val="00557ED2"/>
    <w:rsid w:val="00560383"/>
    <w:rsid w:val="00560400"/>
    <w:rsid w:val="005604A6"/>
    <w:rsid w:val="005604B3"/>
    <w:rsid w:val="00561A1E"/>
    <w:rsid w:val="00561E21"/>
    <w:rsid w:val="005629A0"/>
    <w:rsid w:val="005642C4"/>
    <w:rsid w:val="005642CC"/>
    <w:rsid w:val="005646E2"/>
    <w:rsid w:val="00564AD5"/>
    <w:rsid w:val="005650F0"/>
    <w:rsid w:val="00566E37"/>
    <w:rsid w:val="005671F9"/>
    <w:rsid w:val="00570353"/>
    <w:rsid w:val="00571229"/>
    <w:rsid w:val="00571708"/>
    <w:rsid w:val="00571B06"/>
    <w:rsid w:val="005724CE"/>
    <w:rsid w:val="005726F8"/>
    <w:rsid w:val="005728BE"/>
    <w:rsid w:val="00572C26"/>
    <w:rsid w:val="00573CC3"/>
    <w:rsid w:val="00575946"/>
    <w:rsid w:val="00575B71"/>
    <w:rsid w:val="00576663"/>
    <w:rsid w:val="00576AD4"/>
    <w:rsid w:val="00576E00"/>
    <w:rsid w:val="0057734A"/>
    <w:rsid w:val="00580363"/>
    <w:rsid w:val="00581BF1"/>
    <w:rsid w:val="00581D5D"/>
    <w:rsid w:val="00582013"/>
    <w:rsid w:val="005821D7"/>
    <w:rsid w:val="00582385"/>
    <w:rsid w:val="005826DB"/>
    <w:rsid w:val="00582BB6"/>
    <w:rsid w:val="00583F8F"/>
    <w:rsid w:val="00584BAE"/>
    <w:rsid w:val="00585604"/>
    <w:rsid w:val="00586033"/>
    <w:rsid w:val="0058620D"/>
    <w:rsid w:val="005862C0"/>
    <w:rsid w:val="00586F7A"/>
    <w:rsid w:val="0058743B"/>
    <w:rsid w:val="005878DA"/>
    <w:rsid w:val="00587A2B"/>
    <w:rsid w:val="00587C01"/>
    <w:rsid w:val="00591816"/>
    <w:rsid w:val="0059192D"/>
    <w:rsid w:val="0059195B"/>
    <w:rsid w:val="00591C47"/>
    <w:rsid w:val="005929D6"/>
    <w:rsid w:val="00592E48"/>
    <w:rsid w:val="00593BD4"/>
    <w:rsid w:val="00594759"/>
    <w:rsid w:val="00594EE4"/>
    <w:rsid w:val="00596118"/>
    <w:rsid w:val="005965CF"/>
    <w:rsid w:val="00596751"/>
    <w:rsid w:val="00596E75"/>
    <w:rsid w:val="00597A8C"/>
    <w:rsid w:val="005A0230"/>
    <w:rsid w:val="005A05C0"/>
    <w:rsid w:val="005A05DE"/>
    <w:rsid w:val="005A070D"/>
    <w:rsid w:val="005A0C40"/>
    <w:rsid w:val="005A0CD0"/>
    <w:rsid w:val="005A0EE2"/>
    <w:rsid w:val="005A100D"/>
    <w:rsid w:val="005A1013"/>
    <w:rsid w:val="005A1498"/>
    <w:rsid w:val="005A1B4B"/>
    <w:rsid w:val="005A2073"/>
    <w:rsid w:val="005A228F"/>
    <w:rsid w:val="005A2DEC"/>
    <w:rsid w:val="005A392E"/>
    <w:rsid w:val="005A3955"/>
    <w:rsid w:val="005A41D7"/>
    <w:rsid w:val="005A5812"/>
    <w:rsid w:val="005A5969"/>
    <w:rsid w:val="005A5FF4"/>
    <w:rsid w:val="005A6893"/>
    <w:rsid w:val="005A6C96"/>
    <w:rsid w:val="005B0EEC"/>
    <w:rsid w:val="005B15A7"/>
    <w:rsid w:val="005B1937"/>
    <w:rsid w:val="005B2576"/>
    <w:rsid w:val="005B3FF9"/>
    <w:rsid w:val="005B636A"/>
    <w:rsid w:val="005B74BF"/>
    <w:rsid w:val="005C0D68"/>
    <w:rsid w:val="005C0DD1"/>
    <w:rsid w:val="005C2E90"/>
    <w:rsid w:val="005C3279"/>
    <w:rsid w:val="005C33CA"/>
    <w:rsid w:val="005C3ADE"/>
    <w:rsid w:val="005C3B5F"/>
    <w:rsid w:val="005C4093"/>
    <w:rsid w:val="005C4527"/>
    <w:rsid w:val="005C4620"/>
    <w:rsid w:val="005C46C2"/>
    <w:rsid w:val="005C4AC8"/>
    <w:rsid w:val="005C50BB"/>
    <w:rsid w:val="005C6611"/>
    <w:rsid w:val="005C67F1"/>
    <w:rsid w:val="005C6827"/>
    <w:rsid w:val="005C711A"/>
    <w:rsid w:val="005C7405"/>
    <w:rsid w:val="005C7463"/>
    <w:rsid w:val="005C75D7"/>
    <w:rsid w:val="005D0AC1"/>
    <w:rsid w:val="005D1799"/>
    <w:rsid w:val="005D19E3"/>
    <w:rsid w:val="005D219F"/>
    <w:rsid w:val="005D2DE0"/>
    <w:rsid w:val="005D2EAE"/>
    <w:rsid w:val="005D31D8"/>
    <w:rsid w:val="005D325A"/>
    <w:rsid w:val="005D3385"/>
    <w:rsid w:val="005D3CCE"/>
    <w:rsid w:val="005D3EE3"/>
    <w:rsid w:val="005D3F48"/>
    <w:rsid w:val="005D510A"/>
    <w:rsid w:val="005D524D"/>
    <w:rsid w:val="005D53B1"/>
    <w:rsid w:val="005D5515"/>
    <w:rsid w:val="005D64CE"/>
    <w:rsid w:val="005D6CE0"/>
    <w:rsid w:val="005D6ECA"/>
    <w:rsid w:val="005D6ECF"/>
    <w:rsid w:val="005D72DE"/>
    <w:rsid w:val="005D7842"/>
    <w:rsid w:val="005E03A4"/>
    <w:rsid w:val="005E04F1"/>
    <w:rsid w:val="005E1377"/>
    <w:rsid w:val="005E350D"/>
    <w:rsid w:val="005E42F4"/>
    <w:rsid w:val="005E4AC6"/>
    <w:rsid w:val="005E5873"/>
    <w:rsid w:val="005E63D1"/>
    <w:rsid w:val="005E6A85"/>
    <w:rsid w:val="005E6D26"/>
    <w:rsid w:val="005E7B95"/>
    <w:rsid w:val="005E7C42"/>
    <w:rsid w:val="005F006A"/>
    <w:rsid w:val="005F12DF"/>
    <w:rsid w:val="005F1CC9"/>
    <w:rsid w:val="005F2C07"/>
    <w:rsid w:val="005F2D69"/>
    <w:rsid w:val="005F43FD"/>
    <w:rsid w:val="005F632D"/>
    <w:rsid w:val="005F6502"/>
    <w:rsid w:val="005F7FBC"/>
    <w:rsid w:val="00600F1F"/>
    <w:rsid w:val="00601DDD"/>
    <w:rsid w:val="006022A2"/>
    <w:rsid w:val="00602609"/>
    <w:rsid w:val="00602805"/>
    <w:rsid w:val="006030E8"/>
    <w:rsid w:val="0060392F"/>
    <w:rsid w:val="00603F0C"/>
    <w:rsid w:val="006044EB"/>
    <w:rsid w:val="006047A3"/>
    <w:rsid w:val="00604811"/>
    <w:rsid w:val="00604983"/>
    <w:rsid w:val="00604A7D"/>
    <w:rsid w:val="00605467"/>
    <w:rsid w:val="00605717"/>
    <w:rsid w:val="00605E93"/>
    <w:rsid w:val="00606168"/>
    <w:rsid w:val="006061D0"/>
    <w:rsid w:val="006070FD"/>
    <w:rsid w:val="00607E34"/>
    <w:rsid w:val="00607F5A"/>
    <w:rsid w:val="00610835"/>
    <w:rsid w:val="00613885"/>
    <w:rsid w:val="00614E0E"/>
    <w:rsid w:val="00614F13"/>
    <w:rsid w:val="00615BD8"/>
    <w:rsid w:val="0061659F"/>
    <w:rsid w:val="00616B8C"/>
    <w:rsid w:val="00616F16"/>
    <w:rsid w:val="0061746A"/>
    <w:rsid w:val="00617915"/>
    <w:rsid w:val="00620300"/>
    <w:rsid w:val="00620C9B"/>
    <w:rsid w:val="00621ACD"/>
    <w:rsid w:val="00622BA6"/>
    <w:rsid w:val="00623690"/>
    <w:rsid w:val="0062428A"/>
    <w:rsid w:val="00624BB1"/>
    <w:rsid w:val="00624EE3"/>
    <w:rsid w:val="0062564A"/>
    <w:rsid w:val="00626443"/>
    <w:rsid w:val="0062650F"/>
    <w:rsid w:val="00626EB6"/>
    <w:rsid w:val="006305F5"/>
    <w:rsid w:val="0063096E"/>
    <w:rsid w:val="006315E3"/>
    <w:rsid w:val="006318FF"/>
    <w:rsid w:val="00631B75"/>
    <w:rsid w:val="00631B77"/>
    <w:rsid w:val="00631D8A"/>
    <w:rsid w:val="00632256"/>
    <w:rsid w:val="006326B0"/>
    <w:rsid w:val="00632B19"/>
    <w:rsid w:val="0063321F"/>
    <w:rsid w:val="0063324A"/>
    <w:rsid w:val="0063583F"/>
    <w:rsid w:val="006359C2"/>
    <w:rsid w:val="00635C54"/>
    <w:rsid w:val="0063642D"/>
    <w:rsid w:val="0063666C"/>
    <w:rsid w:val="00636ECC"/>
    <w:rsid w:val="00637A46"/>
    <w:rsid w:val="00637E29"/>
    <w:rsid w:val="006405C9"/>
    <w:rsid w:val="0064067B"/>
    <w:rsid w:val="00640F0D"/>
    <w:rsid w:val="00641CE7"/>
    <w:rsid w:val="00641D41"/>
    <w:rsid w:val="0064252C"/>
    <w:rsid w:val="0064409E"/>
    <w:rsid w:val="006444C7"/>
    <w:rsid w:val="00644873"/>
    <w:rsid w:val="00644F6C"/>
    <w:rsid w:val="00645202"/>
    <w:rsid w:val="00645E1B"/>
    <w:rsid w:val="0064624F"/>
    <w:rsid w:val="00646493"/>
    <w:rsid w:val="006469CA"/>
    <w:rsid w:val="00646EF3"/>
    <w:rsid w:val="0064752B"/>
    <w:rsid w:val="00647722"/>
    <w:rsid w:val="00647C1D"/>
    <w:rsid w:val="00647C25"/>
    <w:rsid w:val="00650D3A"/>
    <w:rsid w:val="006512CF"/>
    <w:rsid w:val="00651479"/>
    <w:rsid w:val="006527E1"/>
    <w:rsid w:val="00652F41"/>
    <w:rsid w:val="00653A82"/>
    <w:rsid w:val="0065480D"/>
    <w:rsid w:val="00655285"/>
    <w:rsid w:val="00655789"/>
    <w:rsid w:val="006558CA"/>
    <w:rsid w:val="006564CF"/>
    <w:rsid w:val="00656610"/>
    <w:rsid w:val="0065689B"/>
    <w:rsid w:val="00656FD7"/>
    <w:rsid w:val="00657C41"/>
    <w:rsid w:val="00660CDE"/>
    <w:rsid w:val="00661D1D"/>
    <w:rsid w:val="00661E92"/>
    <w:rsid w:val="00662E00"/>
    <w:rsid w:val="00663CA1"/>
    <w:rsid w:val="00663CC3"/>
    <w:rsid w:val="00664551"/>
    <w:rsid w:val="00664A69"/>
    <w:rsid w:val="0066548B"/>
    <w:rsid w:val="00665985"/>
    <w:rsid w:val="006700DE"/>
    <w:rsid w:val="00670F40"/>
    <w:rsid w:val="00670FF3"/>
    <w:rsid w:val="006714D4"/>
    <w:rsid w:val="006714F3"/>
    <w:rsid w:val="006717DA"/>
    <w:rsid w:val="00672357"/>
    <w:rsid w:val="006728AA"/>
    <w:rsid w:val="00672918"/>
    <w:rsid w:val="00673A04"/>
    <w:rsid w:val="00674752"/>
    <w:rsid w:val="00674CBB"/>
    <w:rsid w:val="00675BC4"/>
    <w:rsid w:val="00680182"/>
    <w:rsid w:val="006801D7"/>
    <w:rsid w:val="006804CB"/>
    <w:rsid w:val="006818A4"/>
    <w:rsid w:val="00682EFE"/>
    <w:rsid w:val="006830AD"/>
    <w:rsid w:val="00683631"/>
    <w:rsid w:val="006844F4"/>
    <w:rsid w:val="0068457A"/>
    <w:rsid w:val="006855E0"/>
    <w:rsid w:val="0068570F"/>
    <w:rsid w:val="00685C68"/>
    <w:rsid w:val="0068638F"/>
    <w:rsid w:val="006870D6"/>
    <w:rsid w:val="006874BC"/>
    <w:rsid w:val="00687F5B"/>
    <w:rsid w:val="0069059B"/>
    <w:rsid w:val="00691808"/>
    <w:rsid w:val="006918D8"/>
    <w:rsid w:val="00691986"/>
    <w:rsid w:val="006920DB"/>
    <w:rsid w:val="00693167"/>
    <w:rsid w:val="00693533"/>
    <w:rsid w:val="0069381E"/>
    <w:rsid w:val="006940DD"/>
    <w:rsid w:val="006950B2"/>
    <w:rsid w:val="00695146"/>
    <w:rsid w:val="0069555E"/>
    <w:rsid w:val="00695996"/>
    <w:rsid w:val="00695A32"/>
    <w:rsid w:val="00696284"/>
    <w:rsid w:val="006968F6"/>
    <w:rsid w:val="00696F95"/>
    <w:rsid w:val="00697D75"/>
    <w:rsid w:val="00697F6C"/>
    <w:rsid w:val="006A1317"/>
    <w:rsid w:val="006A1DD9"/>
    <w:rsid w:val="006A1E5C"/>
    <w:rsid w:val="006A2251"/>
    <w:rsid w:val="006A2B2A"/>
    <w:rsid w:val="006A2C52"/>
    <w:rsid w:val="006A2E8F"/>
    <w:rsid w:val="006A3117"/>
    <w:rsid w:val="006A3698"/>
    <w:rsid w:val="006A4082"/>
    <w:rsid w:val="006A4277"/>
    <w:rsid w:val="006A56D1"/>
    <w:rsid w:val="006A5EA4"/>
    <w:rsid w:val="006A6640"/>
    <w:rsid w:val="006A691D"/>
    <w:rsid w:val="006A6C54"/>
    <w:rsid w:val="006A77D5"/>
    <w:rsid w:val="006A7A89"/>
    <w:rsid w:val="006A7B4E"/>
    <w:rsid w:val="006B027B"/>
    <w:rsid w:val="006B0772"/>
    <w:rsid w:val="006B0FEE"/>
    <w:rsid w:val="006B1A46"/>
    <w:rsid w:val="006B1C4F"/>
    <w:rsid w:val="006B1D8D"/>
    <w:rsid w:val="006B208D"/>
    <w:rsid w:val="006B2842"/>
    <w:rsid w:val="006B3853"/>
    <w:rsid w:val="006B3F4C"/>
    <w:rsid w:val="006B42D8"/>
    <w:rsid w:val="006B565E"/>
    <w:rsid w:val="006B5827"/>
    <w:rsid w:val="006B5955"/>
    <w:rsid w:val="006B5AE4"/>
    <w:rsid w:val="006B5FB2"/>
    <w:rsid w:val="006B66F2"/>
    <w:rsid w:val="006B6EAA"/>
    <w:rsid w:val="006B72A8"/>
    <w:rsid w:val="006B7B8C"/>
    <w:rsid w:val="006C03D3"/>
    <w:rsid w:val="006C0986"/>
    <w:rsid w:val="006C0B1E"/>
    <w:rsid w:val="006C0B9A"/>
    <w:rsid w:val="006C14D0"/>
    <w:rsid w:val="006C1ABA"/>
    <w:rsid w:val="006C2311"/>
    <w:rsid w:val="006C380A"/>
    <w:rsid w:val="006C3DED"/>
    <w:rsid w:val="006C4070"/>
    <w:rsid w:val="006C54FB"/>
    <w:rsid w:val="006C5D46"/>
    <w:rsid w:val="006C6280"/>
    <w:rsid w:val="006C687B"/>
    <w:rsid w:val="006C6E7D"/>
    <w:rsid w:val="006C6F14"/>
    <w:rsid w:val="006C7122"/>
    <w:rsid w:val="006C71D3"/>
    <w:rsid w:val="006D06A7"/>
    <w:rsid w:val="006D0CA4"/>
    <w:rsid w:val="006D246A"/>
    <w:rsid w:val="006D2E2E"/>
    <w:rsid w:val="006D304C"/>
    <w:rsid w:val="006D32C8"/>
    <w:rsid w:val="006D3300"/>
    <w:rsid w:val="006D3758"/>
    <w:rsid w:val="006D3FE4"/>
    <w:rsid w:val="006D4B70"/>
    <w:rsid w:val="006D4F42"/>
    <w:rsid w:val="006D52B6"/>
    <w:rsid w:val="006D56E4"/>
    <w:rsid w:val="006D63C1"/>
    <w:rsid w:val="006D6CD0"/>
    <w:rsid w:val="006D752D"/>
    <w:rsid w:val="006D7E46"/>
    <w:rsid w:val="006E0D38"/>
    <w:rsid w:val="006E1AE2"/>
    <w:rsid w:val="006E234F"/>
    <w:rsid w:val="006E246C"/>
    <w:rsid w:val="006E2C6E"/>
    <w:rsid w:val="006E327D"/>
    <w:rsid w:val="006E3775"/>
    <w:rsid w:val="006E53C1"/>
    <w:rsid w:val="006E5B7D"/>
    <w:rsid w:val="006E6B21"/>
    <w:rsid w:val="006E6D28"/>
    <w:rsid w:val="006E6E64"/>
    <w:rsid w:val="006E6FF4"/>
    <w:rsid w:val="006E7128"/>
    <w:rsid w:val="006F1081"/>
    <w:rsid w:val="006F125C"/>
    <w:rsid w:val="006F153D"/>
    <w:rsid w:val="006F1FDC"/>
    <w:rsid w:val="006F2562"/>
    <w:rsid w:val="006F26A7"/>
    <w:rsid w:val="006F27E6"/>
    <w:rsid w:val="006F3896"/>
    <w:rsid w:val="006F3A69"/>
    <w:rsid w:val="006F4749"/>
    <w:rsid w:val="006F4D41"/>
    <w:rsid w:val="006F544A"/>
    <w:rsid w:val="006F5685"/>
    <w:rsid w:val="006F5AEC"/>
    <w:rsid w:val="006F5C3C"/>
    <w:rsid w:val="006F5E3A"/>
    <w:rsid w:val="006F6352"/>
    <w:rsid w:val="006F63CE"/>
    <w:rsid w:val="006F6479"/>
    <w:rsid w:val="006F6816"/>
    <w:rsid w:val="006F6C4A"/>
    <w:rsid w:val="006F76DD"/>
    <w:rsid w:val="006F7C3C"/>
    <w:rsid w:val="007005AB"/>
    <w:rsid w:val="00700C46"/>
    <w:rsid w:val="007010D9"/>
    <w:rsid w:val="0070129E"/>
    <w:rsid w:val="00701695"/>
    <w:rsid w:val="00701A85"/>
    <w:rsid w:val="00701C36"/>
    <w:rsid w:val="007026DA"/>
    <w:rsid w:val="007027E9"/>
    <w:rsid w:val="00702DB5"/>
    <w:rsid w:val="00703A17"/>
    <w:rsid w:val="007045CB"/>
    <w:rsid w:val="0070621B"/>
    <w:rsid w:val="0070622D"/>
    <w:rsid w:val="007077DE"/>
    <w:rsid w:val="00707D15"/>
    <w:rsid w:val="00707E4E"/>
    <w:rsid w:val="00710902"/>
    <w:rsid w:val="00710FBC"/>
    <w:rsid w:val="00711266"/>
    <w:rsid w:val="0071165A"/>
    <w:rsid w:val="007128BB"/>
    <w:rsid w:val="0071329F"/>
    <w:rsid w:val="007139AA"/>
    <w:rsid w:val="00713BB7"/>
    <w:rsid w:val="007144AF"/>
    <w:rsid w:val="007146A7"/>
    <w:rsid w:val="007148B8"/>
    <w:rsid w:val="0071523A"/>
    <w:rsid w:val="00715EBF"/>
    <w:rsid w:val="007161BA"/>
    <w:rsid w:val="00716A1D"/>
    <w:rsid w:val="00720244"/>
    <w:rsid w:val="00720873"/>
    <w:rsid w:val="007217A3"/>
    <w:rsid w:val="00721876"/>
    <w:rsid w:val="007241BA"/>
    <w:rsid w:val="0072490E"/>
    <w:rsid w:val="00724B2A"/>
    <w:rsid w:val="00724B4E"/>
    <w:rsid w:val="00724F75"/>
    <w:rsid w:val="0072503D"/>
    <w:rsid w:val="007252CD"/>
    <w:rsid w:val="0072583B"/>
    <w:rsid w:val="007258E8"/>
    <w:rsid w:val="00725EB2"/>
    <w:rsid w:val="007260C2"/>
    <w:rsid w:val="00726529"/>
    <w:rsid w:val="007275AA"/>
    <w:rsid w:val="0073063A"/>
    <w:rsid w:val="0073095E"/>
    <w:rsid w:val="00730B8A"/>
    <w:rsid w:val="007313E1"/>
    <w:rsid w:val="00731625"/>
    <w:rsid w:val="007317B0"/>
    <w:rsid w:val="00731A68"/>
    <w:rsid w:val="00731DD9"/>
    <w:rsid w:val="007324C3"/>
    <w:rsid w:val="00732CC6"/>
    <w:rsid w:val="00732DC5"/>
    <w:rsid w:val="00733486"/>
    <w:rsid w:val="00733593"/>
    <w:rsid w:val="00733624"/>
    <w:rsid w:val="00734480"/>
    <w:rsid w:val="007358B2"/>
    <w:rsid w:val="00735A20"/>
    <w:rsid w:val="00737227"/>
    <w:rsid w:val="007377BB"/>
    <w:rsid w:val="007403E6"/>
    <w:rsid w:val="0074147F"/>
    <w:rsid w:val="007419EF"/>
    <w:rsid w:val="007425E5"/>
    <w:rsid w:val="0074296A"/>
    <w:rsid w:val="00743CDF"/>
    <w:rsid w:val="00744449"/>
    <w:rsid w:val="007448D6"/>
    <w:rsid w:val="007456D1"/>
    <w:rsid w:val="00745AAD"/>
    <w:rsid w:val="00745D39"/>
    <w:rsid w:val="00746576"/>
    <w:rsid w:val="007507B9"/>
    <w:rsid w:val="007508C4"/>
    <w:rsid w:val="00750B3A"/>
    <w:rsid w:val="00750CF6"/>
    <w:rsid w:val="007518EF"/>
    <w:rsid w:val="00751988"/>
    <w:rsid w:val="00751A13"/>
    <w:rsid w:val="00752F79"/>
    <w:rsid w:val="0075304C"/>
    <w:rsid w:val="00753995"/>
    <w:rsid w:val="00753F90"/>
    <w:rsid w:val="007542EC"/>
    <w:rsid w:val="00754864"/>
    <w:rsid w:val="00754B72"/>
    <w:rsid w:val="0075503E"/>
    <w:rsid w:val="0075712E"/>
    <w:rsid w:val="0075758D"/>
    <w:rsid w:val="00757F6D"/>
    <w:rsid w:val="00760118"/>
    <w:rsid w:val="00760333"/>
    <w:rsid w:val="00760837"/>
    <w:rsid w:val="00760FD5"/>
    <w:rsid w:val="0076340F"/>
    <w:rsid w:val="00763775"/>
    <w:rsid w:val="007642E8"/>
    <w:rsid w:val="00764688"/>
    <w:rsid w:val="0076484C"/>
    <w:rsid w:val="0076499B"/>
    <w:rsid w:val="00764A23"/>
    <w:rsid w:val="00764FA6"/>
    <w:rsid w:val="0076511F"/>
    <w:rsid w:val="00765336"/>
    <w:rsid w:val="00765952"/>
    <w:rsid w:val="007674F8"/>
    <w:rsid w:val="00770750"/>
    <w:rsid w:val="007708A4"/>
    <w:rsid w:val="00770990"/>
    <w:rsid w:val="00771EA6"/>
    <w:rsid w:val="0077272E"/>
    <w:rsid w:val="007728F3"/>
    <w:rsid w:val="007732BA"/>
    <w:rsid w:val="00773A4D"/>
    <w:rsid w:val="00774210"/>
    <w:rsid w:val="00774653"/>
    <w:rsid w:val="00775182"/>
    <w:rsid w:val="007760CD"/>
    <w:rsid w:val="00776620"/>
    <w:rsid w:val="007771EC"/>
    <w:rsid w:val="00777DB6"/>
    <w:rsid w:val="00777DF7"/>
    <w:rsid w:val="0078022B"/>
    <w:rsid w:val="00780285"/>
    <w:rsid w:val="00780386"/>
    <w:rsid w:val="007804A7"/>
    <w:rsid w:val="007813FC"/>
    <w:rsid w:val="00781777"/>
    <w:rsid w:val="00781C0E"/>
    <w:rsid w:val="007821E5"/>
    <w:rsid w:val="00782643"/>
    <w:rsid w:val="00782B87"/>
    <w:rsid w:val="00783359"/>
    <w:rsid w:val="00783947"/>
    <w:rsid w:val="00783BD2"/>
    <w:rsid w:val="00783F16"/>
    <w:rsid w:val="007840B6"/>
    <w:rsid w:val="0078587C"/>
    <w:rsid w:val="00785F52"/>
    <w:rsid w:val="00786193"/>
    <w:rsid w:val="0078620F"/>
    <w:rsid w:val="007865E3"/>
    <w:rsid w:val="007874D0"/>
    <w:rsid w:val="00787BE6"/>
    <w:rsid w:val="0079078A"/>
    <w:rsid w:val="007930EC"/>
    <w:rsid w:val="00793F09"/>
    <w:rsid w:val="00795810"/>
    <w:rsid w:val="00796FF1"/>
    <w:rsid w:val="0079728D"/>
    <w:rsid w:val="00797AC9"/>
    <w:rsid w:val="007A028F"/>
    <w:rsid w:val="007A0E42"/>
    <w:rsid w:val="007A16CF"/>
    <w:rsid w:val="007A1D45"/>
    <w:rsid w:val="007A1EA1"/>
    <w:rsid w:val="007A23B4"/>
    <w:rsid w:val="007A2510"/>
    <w:rsid w:val="007A2BAA"/>
    <w:rsid w:val="007A31D7"/>
    <w:rsid w:val="007A3652"/>
    <w:rsid w:val="007A36A7"/>
    <w:rsid w:val="007A41C2"/>
    <w:rsid w:val="007A4C66"/>
    <w:rsid w:val="007A4F58"/>
    <w:rsid w:val="007A5505"/>
    <w:rsid w:val="007A593D"/>
    <w:rsid w:val="007A68FC"/>
    <w:rsid w:val="007A6B34"/>
    <w:rsid w:val="007A7206"/>
    <w:rsid w:val="007A79E4"/>
    <w:rsid w:val="007A7CA7"/>
    <w:rsid w:val="007A7D7B"/>
    <w:rsid w:val="007A7DE7"/>
    <w:rsid w:val="007A7ED6"/>
    <w:rsid w:val="007B0CD9"/>
    <w:rsid w:val="007B1905"/>
    <w:rsid w:val="007B190D"/>
    <w:rsid w:val="007B1B8C"/>
    <w:rsid w:val="007B3070"/>
    <w:rsid w:val="007B3D8B"/>
    <w:rsid w:val="007B646D"/>
    <w:rsid w:val="007B6471"/>
    <w:rsid w:val="007B6499"/>
    <w:rsid w:val="007B776F"/>
    <w:rsid w:val="007B7E25"/>
    <w:rsid w:val="007B7E36"/>
    <w:rsid w:val="007B7E8F"/>
    <w:rsid w:val="007C0433"/>
    <w:rsid w:val="007C142A"/>
    <w:rsid w:val="007C15A8"/>
    <w:rsid w:val="007C1797"/>
    <w:rsid w:val="007C2C01"/>
    <w:rsid w:val="007C2C17"/>
    <w:rsid w:val="007C4132"/>
    <w:rsid w:val="007C4194"/>
    <w:rsid w:val="007C4B60"/>
    <w:rsid w:val="007C4E30"/>
    <w:rsid w:val="007C527B"/>
    <w:rsid w:val="007C5D65"/>
    <w:rsid w:val="007C6020"/>
    <w:rsid w:val="007C6910"/>
    <w:rsid w:val="007C6D5A"/>
    <w:rsid w:val="007C71DC"/>
    <w:rsid w:val="007C7630"/>
    <w:rsid w:val="007C7BA7"/>
    <w:rsid w:val="007D024D"/>
    <w:rsid w:val="007D0530"/>
    <w:rsid w:val="007D0B1E"/>
    <w:rsid w:val="007D13A3"/>
    <w:rsid w:val="007D1461"/>
    <w:rsid w:val="007D1566"/>
    <w:rsid w:val="007D1BD5"/>
    <w:rsid w:val="007D1F1A"/>
    <w:rsid w:val="007D26E0"/>
    <w:rsid w:val="007D350D"/>
    <w:rsid w:val="007D3849"/>
    <w:rsid w:val="007D3D34"/>
    <w:rsid w:val="007D3F05"/>
    <w:rsid w:val="007D4714"/>
    <w:rsid w:val="007D487A"/>
    <w:rsid w:val="007D618A"/>
    <w:rsid w:val="007E015B"/>
    <w:rsid w:val="007E090B"/>
    <w:rsid w:val="007E1B1F"/>
    <w:rsid w:val="007E1E9A"/>
    <w:rsid w:val="007E2A1B"/>
    <w:rsid w:val="007E3627"/>
    <w:rsid w:val="007E399F"/>
    <w:rsid w:val="007E438F"/>
    <w:rsid w:val="007E59B0"/>
    <w:rsid w:val="007E5B1A"/>
    <w:rsid w:val="007E62A6"/>
    <w:rsid w:val="007E7E7E"/>
    <w:rsid w:val="007F036B"/>
    <w:rsid w:val="007F040C"/>
    <w:rsid w:val="007F230B"/>
    <w:rsid w:val="007F3348"/>
    <w:rsid w:val="007F440E"/>
    <w:rsid w:val="007F5AF2"/>
    <w:rsid w:val="007F66FE"/>
    <w:rsid w:val="007F6A14"/>
    <w:rsid w:val="007F6D66"/>
    <w:rsid w:val="007F7A4E"/>
    <w:rsid w:val="007F7D9D"/>
    <w:rsid w:val="008001BE"/>
    <w:rsid w:val="0080050A"/>
    <w:rsid w:val="00801EA4"/>
    <w:rsid w:val="0080296E"/>
    <w:rsid w:val="00802EAC"/>
    <w:rsid w:val="0080353C"/>
    <w:rsid w:val="00804842"/>
    <w:rsid w:val="00804E9A"/>
    <w:rsid w:val="00805487"/>
    <w:rsid w:val="0080568E"/>
    <w:rsid w:val="00807070"/>
    <w:rsid w:val="0080733F"/>
    <w:rsid w:val="00807510"/>
    <w:rsid w:val="0080782B"/>
    <w:rsid w:val="00810642"/>
    <w:rsid w:val="00811246"/>
    <w:rsid w:val="008118D4"/>
    <w:rsid w:val="00812C4A"/>
    <w:rsid w:val="008137CF"/>
    <w:rsid w:val="00813A33"/>
    <w:rsid w:val="00814630"/>
    <w:rsid w:val="00814844"/>
    <w:rsid w:val="00814C16"/>
    <w:rsid w:val="008159BC"/>
    <w:rsid w:val="00816681"/>
    <w:rsid w:val="00816E90"/>
    <w:rsid w:val="00817CF9"/>
    <w:rsid w:val="00820B1B"/>
    <w:rsid w:val="00820C4F"/>
    <w:rsid w:val="00820D74"/>
    <w:rsid w:val="00821E1E"/>
    <w:rsid w:val="00822C25"/>
    <w:rsid w:val="00823E06"/>
    <w:rsid w:val="00824B4A"/>
    <w:rsid w:val="00824BB1"/>
    <w:rsid w:val="00824D65"/>
    <w:rsid w:val="00824FE0"/>
    <w:rsid w:val="0082511F"/>
    <w:rsid w:val="0082561E"/>
    <w:rsid w:val="00826382"/>
    <w:rsid w:val="00826460"/>
    <w:rsid w:val="0082695C"/>
    <w:rsid w:val="00826DEC"/>
    <w:rsid w:val="00827BDF"/>
    <w:rsid w:val="00827F05"/>
    <w:rsid w:val="00832A33"/>
    <w:rsid w:val="00832A34"/>
    <w:rsid w:val="00832D81"/>
    <w:rsid w:val="00834873"/>
    <w:rsid w:val="00834C5B"/>
    <w:rsid w:val="00835A4E"/>
    <w:rsid w:val="00835D4C"/>
    <w:rsid w:val="0083608C"/>
    <w:rsid w:val="00836A93"/>
    <w:rsid w:val="008405DB"/>
    <w:rsid w:val="008408DA"/>
    <w:rsid w:val="00840CBD"/>
    <w:rsid w:val="00840DA3"/>
    <w:rsid w:val="008410FC"/>
    <w:rsid w:val="00841DAA"/>
    <w:rsid w:val="00842AA7"/>
    <w:rsid w:val="0084390B"/>
    <w:rsid w:val="00843B2D"/>
    <w:rsid w:val="00843E73"/>
    <w:rsid w:val="00844651"/>
    <w:rsid w:val="0084556E"/>
    <w:rsid w:val="00845788"/>
    <w:rsid w:val="00846556"/>
    <w:rsid w:val="008473EE"/>
    <w:rsid w:val="00847625"/>
    <w:rsid w:val="008479D9"/>
    <w:rsid w:val="00847BED"/>
    <w:rsid w:val="00847DBA"/>
    <w:rsid w:val="00850137"/>
    <w:rsid w:val="00850230"/>
    <w:rsid w:val="00850597"/>
    <w:rsid w:val="00850AC5"/>
    <w:rsid w:val="00851912"/>
    <w:rsid w:val="008521EF"/>
    <w:rsid w:val="0085231C"/>
    <w:rsid w:val="00852B8A"/>
    <w:rsid w:val="00853B5B"/>
    <w:rsid w:val="00854710"/>
    <w:rsid w:val="00854F49"/>
    <w:rsid w:val="00855914"/>
    <w:rsid w:val="008562EF"/>
    <w:rsid w:val="00856355"/>
    <w:rsid w:val="00856812"/>
    <w:rsid w:val="00856938"/>
    <w:rsid w:val="00857761"/>
    <w:rsid w:val="0085794B"/>
    <w:rsid w:val="00860552"/>
    <w:rsid w:val="008606E5"/>
    <w:rsid w:val="00861078"/>
    <w:rsid w:val="00861753"/>
    <w:rsid w:val="00861B6B"/>
    <w:rsid w:val="00861F8E"/>
    <w:rsid w:val="00862D13"/>
    <w:rsid w:val="00862D64"/>
    <w:rsid w:val="00863189"/>
    <w:rsid w:val="008632AC"/>
    <w:rsid w:val="00863850"/>
    <w:rsid w:val="00863C1C"/>
    <w:rsid w:val="00865111"/>
    <w:rsid w:val="00865122"/>
    <w:rsid w:val="00865753"/>
    <w:rsid w:val="00865BD4"/>
    <w:rsid w:val="00865BF7"/>
    <w:rsid w:val="00866A9C"/>
    <w:rsid w:val="00870503"/>
    <w:rsid w:val="00870605"/>
    <w:rsid w:val="00870B77"/>
    <w:rsid w:val="008713F3"/>
    <w:rsid w:val="0087156F"/>
    <w:rsid w:val="008718AE"/>
    <w:rsid w:val="00871A28"/>
    <w:rsid w:val="008723C0"/>
    <w:rsid w:val="008729A3"/>
    <w:rsid w:val="008740AC"/>
    <w:rsid w:val="008776F1"/>
    <w:rsid w:val="00877CC7"/>
    <w:rsid w:val="00880546"/>
    <w:rsid w:val="00880A57"/>
    <w:rsid w:val="00880F4E"/>
    <w:rsid w:val="008828DC"/>
    <w:rsid w:val="00884543"/>
    <w:rsid w:val="00884F21"/>
    <w:rsid w:val="00885076"/>
    <w:rsid w:val="00885430"/>
    <w:rsid w:val="008857CA"/>
    <w:rsid w:val="00886D77"/>
    <w:rsid w:val="00887955"/>
    <w:rsid w:val="00887F52"/>
    <w:rsid w:val="00887F63"/>
    <w:rsid w:val="00891D89"/>
    <w:rsid w:val="008924E3"/>
    <w:rsid w:val="00892598"/>
    <w:rsid w:val="0089269D"/>
    <w:rsid w:val="00892B9E"/>
    <w:rsid w:val="008949BF"/>
    <w:rsid w:val="00894A70"/>
    <w:rsid w:val="00895D0C"/>
    <w:rsid w:val="00895FFC"/>
    <w:rsid w:val="0089687C"/>
    <w:rsid w:val="008968F5"/>
    <w:rsid w:val="00896A34"/>
    <w:rsid w:val="00897773"/>
    <w:rsid w:val="00897B92"/>
    <w:rsid w:val="00897FD2"/>
    <w:rsid w:val="008A061A"/>
    <w:rsid w:val="008A07A8"/>
    <w:rsid w:val="008A0940"/>
    <w:rsid w:val="008A0955"/>
    <w:rsid w:val="008A0B7A"/>
    <w:rsid w:val="008A1356"/>
    <w:rsid w:val="008A1ABE"/>
    <w:rsid w:val="008A2445"/>
    <w:rsid w:val="008A2650"/>
    <w:rsid w:val="008A2B6D"/>
    <w:rsid w:val="008A2EAB"/>
    <w:rsid w:val="008A3449"/>
    <w:rsid w:val="008A389B"/>
    <w:rsid w:val="008A3E80"/>
    <w:rsid w:val="008A3E95"/>
    <w:rsid w:val="008A4A46"/>
    <w:rsid w:val="008A58A4"/>
    <w:rsid w:val="008A606B"/>
    <w:rsid w:val="008A63F8"/>
    <w:rsid w:val="008A6D54"/>
    <w:rsid w:val="008A6F78"/>
    <w:rsid w:val="008B0A7B"/>
    <w:rsid w:val="008B0FE7"/>
    <w:rsid w:val="008B1012"/>
    <w:rsid w:val="008B11FA"/>
    <w:rsid w:val="008B1CB0"/>
    <w:rsid w:val="008B3CCB"/>
    <w:rsid w:val="008B3E39"/>
    <w:rsid w:val="008B4667"/>
    <w:rsid w:val="008B54B3"/>
    <w:rsid w:val="008B58F7"/>
    <w:rsid w:val="008B63A3"/>
    <w:rsid w:val="008B68B8"/>
    <w:rsid w:val="008B6C6B"/>
    <w:rsid w:val="008B6D48"/>
    <w:rsid w:val="008B73B2"/>
    <w:rsid w:val="008B7BB3"/>
    <w:rsid w:val="008B7E94"/>
    <w:rsid w:val="008C2888"/>
    <w:rsid w:val="008C3894"/>
    <w:rsid w:val="008C410C"/>
    <w:rsid w:val="008C4AB3"/>
    <w:rsid w:val="008C6202"/>
    <w:rsid w:val="008C74E4"/>
    <w:rsid w:val="008C7AA8"/>
    <w:rsid w:val="008C7AB5"/>
    <w:rsid w:val="008C7AC3"/>
    <w:rsid w:val="008D00B8"/>
    <w:rsid w:val="008D0CC5"/>
    <w:rsid w:val="008D2801"/>
    <w:rsid w:val="008D2A66"/>
    <w:rsid w:val="008D2EC6"/>
    <w:rsid w:val="008D3C7C"/>
    <w:rsid w:val="008D3CEF"/>
    <w:rsid w:val="008D3D89"/>
    <w:rsid w:val="008D4DDA"/>
    <w:rsid w:val="008D55F0"/>
    <w:rsid w:val="008D56A9"/>
    <w:rsid w:val="008D596F"/>
    <w:rsid w:val="008D5CC6"/>
    <w:rsid w:val="008D65E8"/>
    <w:rsid w:val="008D7C08"/>
    <w:rsid w:val="008E04C3"/>
    <w:rsid w:val="008E0949"/>
    <w:rsid w:val="008E0A74"/>
    <w:rsid w:val="008E13BF"/>
    <w:rsid w:val="008E13FA"/>
    <w:rsid w:val="008E141C"/>
    <w:rsid w:val="008E1EE0"/>
    <w:rsid w:val="008E43D1"/>
    <w:rsid w:val="008E603B"/>
    <w:rsid w:val="008E674F"/>
    <w:rsid w:val="008E67D5"/>
    <w:rsid w:val="008E697C"/>
    <w:rsid w:val="008E6A50"/>
    <w:rsid w:val="008E6ED9"/>
    <w:rsid w:val="008E6F8E"/>
    <w:rsid w:val="008E706F"/>
    <w:rsid w:val="008E718A"/>
    <w:rsid w:val="008E739E"/>
    <w:rsid w:val="008E7EE6"/>
    <w:rsid w:val="008F0158"/>
    <w:rsid w:val="008F037D"/>
    <w:rsid w:val="008F0F18"/>
    <w:rsid w:val="008F139D"/>
    <w:rsid w:val="008F3C15"/>
    <w:rsid w:val="008F4915"/>
    <w:rsid w:val="008F499F"/>
    <w:rsid w:val="008F49CD"/>
    <w:rsid w:val="008F5123"/>
    <w:rsid w:val="008F605E"/>
    <w:rsid w:val="008F6090"/>
    <w:rsid w:val="008F6440"/>
    <w:rsid w:val="008F6800"/>
    <w:rsid w:val="008F7682"/>
    <w:rsid w:val="008F76B7"/>
    <w:rsid w:val="008F7CF1"/>
    <w:rsid w:val="00900123"/>
    <w:rsid w:val="00900FA0"/>
    <w:rsid w:val="009029E3"/>
    <w:rsid w:val="00902BDC"/>
    <w:rsid w:val="00903175"/>
    <w:rsid w:val="00903319"/>
    <w:rsid w:val="00903705"/>
    <w:rsid w:val="009038E8"/>
    <w:rsid w:val="009046A6"/>
    <w:rsid w:val="00905EEC"/>
    <w:rsid w:val="00905F33"/>
    <w:rsid w:val="00906290"/>
    <w:rsid w:val="00906631"/>
    <w:rsid w:val="00906DEB"/>
    <w:rsid w:val="00907D8F"/>
    <w:rsid w:val="0091004B"/>
    <w:rsid w:val="00910E70"/>
    <w:rsid w:val="009114A8"/>
    <w:rsid w:val="009120E0"/>
    <w:rsid w:val="009120F4"/>
    <w:rsid w:val="009125F3"/>
    <w:rsid w:val="00912816"/>
    <w:rsid w:val="009132CB"/>
    <w:rsid w:val="009138AE"/>
    <w:rsid w:val="00913A75"/>
    <w:rsid w:val="00913F96"/>
    <w:rsid w:val="009140D2"/>
    <w:rsid w:val="0091418C"/>
    <w:rsid w:val="00914C0B"/>
    <w:rsid w:val="00914DF5"/>
    <w:rsid w:val="00915B48"/>
    <w:rsid w:val="0091612A"/>
    <w:rsid w:val="00920106"/>
    <w:rsid w:val="009204BA"/>
    <w:rsid w:val="00920E6C"/>
    <w:rsid w:val="00921493"/>
    <w:rsid w:val="009214AA"/>
    <w:rsid w:val="009224B7"/>
    <w:rsid w:val="00922DB6"/>
    <w:rsid w:val="00923881"/>
    <w:rsid w:val="00923B86"/>
    <w:rsid w:val="009248FF"/>
    <w:rsid w:val="00924D54"/>
    <w:rsid w:val="009253BC"/>
    <w:rsid w:val="00925515"/>
    <w:rsid w:val="009255EE"/>
    <w:rsid w:val="00925ACE"/>
    <w:rsid w:val="009261B8"/>
    <w:rsid w:val="00926D5D"/>
    <w:rsid w:val="00927471"/>
    <w:rsid w:val="0093031E"/>
    <w:rsid w:val="00930327"/>
    <w:rsid w:val="00930A4A"/>
    <w:rsid w:val="00931778"/>
    <w:rsid w:val="00931A51"/>
    <w:rsid w:val="00931C30"/>
    <w:rsid w:val="009323C7"/>
    <w:rsid w:val="00932D6D"/>
    <w:rsid w:val="00932E8D"/>
    <w:rsid w:val="0093389E"/>
    <w:rsid w:val="00933D4F"/>
    <w:rsid w:val="009341B6"/>
    <w:rsid w:val="009342C7"/>
    <w:rsid w:val="00934430"/>
    <w:rsid w:val="0093493E"/>
    <w:rsid w:val="00934CA7"/>
    <w:rsid w:val="00935E57"/>
    <w:rsid w:val="00936195"/>
    <w:rsid w:val="00936AD8"/>
    <w:rsid w:val="00937A13"/>
    <w:rsid w:val="00937C60"/>
    <w:rsid w:val="00940E25"/>
    <w:rsid w:val="009427F6"/>
    <w:rsid w:val="00942D11"/>
    <w:rsid w:val="00942DA8"/>
    <w:rsid w:val="009434F7"/>
    <w:rsid w:val="00943791"/>
    <w:rsid w:val="00944AFF"/>
    <w:rsid w:val="00944CA7"/>
    <w:rsid w:val="00944DF3"/>
    <w:rsid w:val="00945BFA"/>
    <w:rsid w:val="00946A82"/>
    <w:rsid w:val="00946BD1"/>
    <w:rsid w:val="00946EFF"/>
    <w:rsid w:val="00947843"/>
    <w:rsid w:val="00947CE4"/>
    <w:rsid w:val="00947D3D"/>
    <w:rsid w:val="00947D45"/>
    <w:rsid w:val="009502B4"/>
    <w:rsid w:val="00950FAA"/>
    <w:rsid w:val="009512C3"/>
    <w:rsid w:val="0095157C"/>
    <w:rsid w:val="009516AC"/>
    <w:rsid w:val="00952339"/>
    <w:rsid w:val="00952B97"/>
    <w:rsid w:val="00952D55"/>
    <w:rsid w:val="00953B3B"/>
    <w:rsid w:val="00953B80"/>
    <w:rsid w:val="00953C32"/>
    <w:rsid w:val="00954493"/>
    <w:rsid w:val="00954CE0"/>
    <w:rsid w:val="0095514D"/>
    <w:rsid w:val="00955340"/>
    <w:rsid w:val="00955C0A"/>
    <w:rsid w:val="009574CB"/>
    <w:rsid w:val="00957EC1"/>
    <w:rsid w:val="009606AB"/>
    <w:rsid w:val="009607E1"/>
    <w:rsid w:val="00960D0D"/>
    <w:rsid w:val="00962996"/>
    <w:rsid w:val="00962C51"/>
    <w:rsid w:val="00962F27"/>
    <w:rsid w:val="0096360B"/>
    <w:rsid w:val="00963BB2"/>
    <w:rsid w:val="00964641"/>
    <w:rsid w:val="009646EC"/>
    <w:rsid w:val="00964974"/>
    <w:rsid w:val="00965849"/>
    <w:rsid w:val="00965998"/>
    <w:rsid w:val="00965D1B"/>
    <w:rsid w:val="0096606B"/>
    <w:rsid w:val="009662CA"/>
    <w:rsid w:val="00966CBD"/>
    <w:rsid w:val="00967681"/>
    <w:rsid w:val="00967B18"/>
    <w:rsid w:val="00967B5B"/>
    <w:rsid w:val="00970332"/>
    <w:rsid w:val="00970582"/>
    <w:rsid w:val="0097073C"/>
    <w:rsid w:val="00970FEC"/>
    <w:rsid w:val="0097138D"/>
    <w:rsid w:val="00971A49"/>
    <w:rsid w:val="0097264B"/>
    <w:rsid w:val="0097269A"/>
    <w:rsid w:val="00972701"/>
    <w:rsid w:val="00973612"/>
    <w:rsid w:val="00973CF5"/>
    <w:rsid w:val="009741E3"/>
    <w:rsid w:val="00974AA2"/>
    <w:rsid w:val="00975448"/>
    <w:rsid w:val="009756AD"/>
    <w:rsid w:val="00975993"/>
    <w:rsid w:val="00976156"/>
    <w:rsid w:val="00976384"/>
    <w:rsid w:val="00976456"/>
    <w:rsid w:val="009772A6"/>
    <w:rsid w:val="00977425"/>
    <w:rsid w:val="0097771C"/>
    <w:rsid w:val="00977903"/>
    <w:rsid w:val="00981753"/>
    <w:rsid w:val="00981833"/>
    <w:rsid w:val="00982018"/>
    <w:rsid w:val="00982984"/>
    <w:rsid w:val="00983C3B"/>
    <w:rsid w:val="00984150"/>
    <w:rsid w:val="00984FB3"/>
    <w:rsid w:val="0098583F"/>
    <w:rsid w:val="009859C5"/>
    <w:rsid w:val="00985CE3"/>
    <w:rsid w:val="0098683D"/>
    <w:rsid w:val="00990152"/>
    <w:rsid w:val="0099072C"/>
    <w:rsid w:val="00991A95"/>
    <w:rsid w:val="00991AD3"/>
    <w:rsid w:val="00991F6B"/>
    <w:rsid w:val="009920E8"/>
    <w:rsid w:val="00992B43"/>
    <w:rsid w:val="00992DFC"/>
    <w:rsid w:val="00993AB3"/>
    <w:rsid w:val="009942D7"/>
    <w:rsid w:val="0099475E"/>
    <w:rsid w:val="00994C22"/>
    <w:rsid w:val="0099584C"/>
    <w:rsid w:val="009961BA"/>
    <w:rsid w:val="009968AF"/>
    <w:rsid w:val="00996A35"/>
    <w:rsid w:val="00996B50"/>
    <w:rsid w:val="009972AD"/>
    <w:rsid w:val="00997878"/>
    <w:rsid w:val="00997898"/>
    <w:rsid w:val="009A1C2E"/>
    <w:rsid w:val="009A2394"/>
    <w:rsid w:val="009A2436"/>
    <w:rsid w:val="009A2AC0"/>
    <w:rsid w:val="009A2E74"/>
    <w:rsid w:val="009A2FA6"/>
    <w:rsid w:val="009A3279"/>
    <w:rsid w:val="009A3B4B"/>
    <w:rsid w:val="009A4C7F"/>
    <w:rsid w:val="009A4ECB"/>
    <w:rsid w:val="009A5511"/>
    <w:rsid w:val="009A5623"/>
    <w:rsid w:val="009A5848"/>
    <w:rsid w:val="009A5CF7"/>
    <w:rsid w:val="009A62AA"/>
    <w:rsid w:val="009A69CD"/>
    <w:rsid w:val="009A7DE7"/>
    <w:rsid w:val="009B0136"/>
    <w:rsid w:val="009B07C2"/>
    <w:rsid w:val="009B0920"/>
    <w:rsid w:val="009B1FE1"/>
    <w:rsid w:val="009B21DF"/>
    <w:rsid w:val="009B34A5"/>
    <w:rsid w:val="009B46F9"/>
    <w:rsid w:val="009B46FB"/>
    <w:rsid w:val="009B4800"/>
    <w:rsid w:val="009B48BB"/>
    <w:rsid w:val="009B4D25"/>
    <w:rsid w:val="009B540F"/>
    <w:rsid w:val="009B5766"/>
    <w:rsid w:val="009B5799"/>
    <w:rsid w:val="009B58D0"/>
    <w:rsid w:val="009B5B64"/>
    <w:rsid w:val="009B64CF"/>
    <w:rsid w:val="009B6828"/>
    <w:rsid w:val="009B6A12"/>
    <w:rsid w:val="009B6D72"/>
    <w:rsid w:val="009B735F"/>
    <w:rsid w:val="009B79D8"/>
    <w:rsid w:val="009B7E8C"/>
    <w:rsid w:val="009C087C"/>
    <w:rsid w:val="009C1006"/>
    <w:rsid w:val="009C27F0"/>
    <w:rsid w:val="009C391D"/>
    <w:rsid w:val="009C3DC8"/>
    <w:rsid w:val="009C4287"/>
    <w:rsid w:val="009C4385"/>
    <w:rsid w:val="009C4F9D"/>
    <w:rsid w:val="009C65AF"/>
    <w:rsid w:val="009C65DE"/>
    <w:rsid w:val="009C75BB"/>
    <w:rsid w:val="009C7F52"/>
    <w:rsid w:val="009D068A"/>
    <w:rsid w:val="009D1525"/>
    <w:rsid w:val="009D22CA"/>
    <w:rsid w:val="009D23D9"/>
    <w:rsid w:val="009D2EB6"/>
    <w:rsid w:val="009D3490"/>
    <w:rsid w:val="009D3E58"/>
    <w:rsid w:val="009D425D"/>
    <w:rsid w:val="009D427F"/>
    <w:rsid w:val="009D454A"/>
    <w:rsid w:val="009D4D54"/>
    <w:rsid w:val="009D53C6"/>
    <w:rsid w:val="009D725F"/>
    <w:rsid w:val="009D776C"/>
    <w:rsid w:val="009D78A3"/>
    <w:rsid w:val="009D7CA6"/>
    <w:rsid w:val="009E0153"/>
    <w:rsid w:val="009E0931"/>
    <w:rsid w:val="009E14D2"/>
    <w:rsid w:val="009E2005"/>
    <w:rsid w:val="009E226C"/>
    <w:rsid w:val="009E2825"/>
    <w:rsid w:val="009E2830"/>
    <w:rsid w:val="009E2A50"/>
    <w:rsid w:val="009E326F"/>
    <w:rsid w:val="009E3428"/>
    <w:rsid w:val="009E34D7"/>
    <w:rsid w:val="009E3C28"/>
    <w:rsid w:val="009E3C3F"/>
    <w:rsid w:val="009E4B96"/>
    <w:rsid w:val="009E4D24"/>
    <w:rsid w:val="009E52EF"/>
    <w:rsid w:val="009E57D5"/>
    <w:rsid w:val="009E5CF3"/>
    <w:rsid w:val="009E60C8"/>
    <w:rsid w:val="009E6DD9"/>
    <w:rsid w:val="009F0173"/>
    <w:rsid w:val="009F022F"/>
    <w:rsid w:val="009F08DC"/>
    <w:rsid w:val="009F09D4"/>
    <w:rsid w:val="009F30A6"/>
    <w:rsid w:val="009F3861"/>
    <w:rsid w:val="009F39C0"/>
    <w:rsid w:val="009F3A01"/>
    <w:rsid w:val="009F44AA"/>
    <w:rsid w:val="009F4A7D"/>
    <w:rsid w:val="009F5320"/>
    <w:rsid w:val="009F5A2C"/>
    <w:rsid w:val="009F5F48"/>
    <w:rsid w:val="009F6776"/>
    <w:rsid w:val="009F6A2B"/>
    <w:rsid w:val="009F6D08"/>
    <w:rsid w:val="009F700B"/>
    <w:rsid w:val="009F7606"/>
    <w:rsid w:val="009F78C0"/>
    <w:rsid w:val="00A00445"/>
    <w:rsid w:val="00A00533"/>
    <w:rsid w:val="00A017E8"/>
    <w:rsid w:val="00A01832"/>
    <w:rsid w:val="00A01CDB"/>
    <w:rsid w:val="00A02656"/>
    <w:rsid w:val="00A02A0D"/>
    <w:rsid w:val="00A02A74"/>
    <w:rsid w:val="00A02BBD"/>
    <w:rsid w:val="00A042D2"/>
    <w:rsid w:val="00A05BB6"/>
    <w:rsid w:val="00A05EA3"/>
    <w:rsid w:val="00A05F47"/>
    <w:rsid w:val="00A0646E"/>
    <w:rsid w:val="00A06CEB"/>
    <w:rsid w:val="00A07549"/>
    <w:rsid w:val="00A10664"/>
    <w:rsid w:val="00A11289"/>
    <w:rsid w:val="00A11C39"/>
    <w:rsid w:val="00A1202F"/>
    <w:rsid w:val="00A12845"/>
    <w:rsid w:val="00A14D59"/>
    <w:rsid w:val="00A1559C"/>
    <w:rsid w:val="00A15FEE"/>
    <w:rsid w:val="00A16128"/>
    <w:rsid w:val="00A16C30"/>
    <w:rsid w:val="00A16DB9"/>
    <w:rsid w:val="00A17525"/>
    <w:rsid w:val="00A177EC"/>
    <w:rsid w:val="00A1789C"/>
    <w:rsid w:val="00A17A0A"/>
    <w:rsid w:val="00A17E6A"/>
    <w:rsid w:val="00A20905"/>
    <w:rsid w:val="00A21538"/>
    <w:rsid w:val="00A22C82"/>
    <w:rsid w:val="00A230EF"/>
    <w:rsid w:val="00A2502F"/>
    <w:rsid w:val="00A2533D"/>
    <w:rsid w:val="00A253E7"/>
    <w:rsid w:val="00A2570B"/>
    <w:rsid w:val="00A26926"/>
    <w:rsid w:val="00A306B1"/>
    <w:rsid w:val="00A315AD"/>
    <w:rsid w:val="00A3195E"/>
    <w:rsid w:val="00A319E6"/>
    <w:rsid w:val="00A31A21"/>
    <w:rsid w:val="00A3208A"/>
    <w:rsid w:val="00A323F8"/>
    <w:rsid w:val="00A324A8"/>
    <w:rsid w:val="00A33A10"/>
    <w:rsid w:val="00A33C5E"/>
    <w:rsid w:val="00A33FCF"/>
    <w:rsid w:val="00A346BF"/>
    <w:rsid w:val="00A3547A"/>
    <w:rsid w:val="00A359AE"/>
    <w:rsid w:val="00A3623C"/>
    <w:rsid w:val="00A362E7"/>
    <w:rsid w:val="00A37589"/>
    <w:rsid w:val="00A3779C"/>
    <w:rsid w:val="00A400FA"/>
    <w:rsid w:val="00A40391"/>
    <w:rsid w:val="00A40A7C"/>
    <w:rsid w:val="00A40B7F"/>
    <w:rsid w:val="00A41292"/>
    <w:rsid w:val="00A41C49"/>
    <w:rsid w:val="00A41E17"/>
    <w:rsid w:val="00A42B8B"/>
    <w:rsid w:val="00A42D45"/>
    <w:rsid w:val="00A43004"/>
    <w:rsid w:val="00A430E1"/>
    <w:rsid w:val="00A43F97"/>
    <w:rsid w:val="00A4464F"/>
    <w:rsid w:val="00A44ED7"/>
    <w:rsid w:val="00A455D2"/>
    <w:rsid w:val="00A45A3D"/>
    <w:rsid w:val="00A46C2C"/>
    <w:rsid w:val="00A475F8"/>
    <w:rsid w:val="00A47B0A"/>
    <w:rsid w:val="00A47D45"/>
    <w:rsid w:val="00A47D4B"/>
    <w:rsid w:val="00A47F41"/>
    <w:rsid w:val="00A51127"/>
    <w:rsid w:val="00A511E5"/>
    <w:rsid w:val="00A51935"/>
    <w:rsid w:val="00A51A61"/>
    <w:rsid w:val="00A52D30"/>
    <w:rsid w:val="00A53FA7"/>
    <w:rsid w:val="00A54069"/>
    <w:rsid w:val="00A541E4"/>
    <w:rsid w:val="00A54BB8"/>
    <w:rsid w:val="00A54E4E"/>
    <w:rsid w:val="00A56592"/>
    <w:rsid w:val="00A56C56"/>
    <w:rsid w:val="00A57D73"/>
    <w:rsid w:val="00A60648"/>
    <w:rsid w:val="00A6131A"/>
    <w:rsid w:val="00A6165A"/>
    <w:rsid w:val="00A618AB"/>
    <w:rsid w:val="00A62015"/>
    <w:rsid w:val="00A62C2A"/>
    <w:rsid w:val="00A62C53"/>
    <w:rsid w:val="00A62E27"/>
    <w:rsid w:val="00A63CBA"/>
    <w:rsid w:val="00A63CF8"/>
    <w:rsid w:val="00A64433"/>
    <w:rsid w:val="00A644FC"/>
    <w:rsid w:val="00A6472F"/>
    <w:rsid w:val="00A64D31"/>
    <w:rsid w:val="00A652A9"/>
    <w:rsid w:val="00A65BD0"/>
    <w:rsid w:val="00A664DF"/>
    <w:rsid w:val="00A678F2"/>
    <w:rsid w:val="00A679D3"/>
    <w:rsid w:val="00A70559"/>
    <w:rsid w:val="00A71CBA"/>
    <w:rsid w:val="00A71E3B"/>
    <w:rsid w:val="00A7291C"/>
    <w:rsid w:val="00A72E3B"/>
    <w:rsid w:val="00A731B3"/>
    <w:rsid w:val="00A73501"/>
    <w:rsid w:val="00A73552"/>
    <w:rsid w:val="00A7389A"/>
    <w:rsid w:val="00A74F52"/>
    <w:rsid w:val="00A74FDC"/>
    <w:rsid w:val="00A75E53"/>
    <w:rsid w:val="00A76574"/>
    <w:rsid w:val="00A76919"/>
    <w:rsid w:val="00A770CC"/>
    <w:rsid w:val="00A77132"/>
    <w:rsid w:val="00A77638"/>
    <w:rsid w:val="00A803E2"/>
    <w:rsid w:val="00A80DA5"/>
    <w:rsid w:val="00A80E29"/>
    <w:rsid w:val="00A81730"/>
    <w:rsid w:val="00A81E52"/>
    <w:rsid w:val="00A824D1"/>
    <w:rsid w:val="00A82CE1"/>
    <w:rsid w:val="00A82F3B"/>
    <w:rsid w:val="00A833D2"/>
    <w:rsid w:val="00A83D3D"/>
    <w:rsid w:val="00A83E74"/>
    <w:rsid w:val="00A83F1D"/>
    <w:rsid w:val="00A8464C"/>
    <w:rsid w:val="00A84D78"/>
    <w:rsid w:val="00A851C1"/>
    <w:rsid w:val="00A85D52"/>
    <w:rsid w:val="00A86006"/>
    <w:rsid w:val="00A86267"/>
    <w:rsid w:val="00A86D34"/>
    <w:rsid w:val="00A90526"/>
    <w:rsid w:val="00A91023"/>
    <w:rsid w:val="00A91C72"/>
    <w:rsid w:val="00A91F23"/>
    <w:rsid w:val="00A9238F"/>
    <w:rsid w:val="00A92470"/>
    <w:rsid w:val="00A92DEA"/>
    <w:rsid w:val="00A93085"/>
    <w:rsid w:val="00A9450B"/>
    <w:rsid w:val="00A9490E"/>
    <w:rsid w:val="00A95727"/>
    <w:rsid w:val="00A95DA1"/>
    <w:rsid w:val="00A968D1"/>
    <w:rsid w:val="00A96AEB"/>
    <w:rsid w:val="00A9708F"/>
    <w:rsid w:val="00A971FD"/>
    <w:rsid w:val="00AA0653"/>
    <w:rsid w:val="00AA0C87"/>
    <w:rsid w:val="00AA0E6E"/>
    <w:rsid w:val="00AA1A64"/>
    <w:rsid w:val="00AA2C5D"/>
    <w:rsid w:val="00AA4560"/>
    <w:rsid w:val="00AA463C"/>
    <w:rsid w:val="00AA6C4B"/>
    <w:rsid w:val="00AA6F20"/>
    <w:rsid w:val="00AA7FA5"/>
    <w:rsid w:val="00AB0EE9"/>
    <w:rsid w:val="00AB3532"/>
    <w:rsid w:val="00AB4233"/>
    <w:rsid w:val="00AB4EE8"/>
    <w:rsid w:val="00AB5210"/>
    <w:rsid w:val="00AB556F"/>
    <w:rsid w:val="00AB561C"/>
    <w:rsid w:val="00AB5AD8"/>
    <w:rsid w:val="00AB6B99"/>
    <w:rsid w:val="00AB7174"/>
    <w:rsid w:val="00AB782B"/>
    <w:rsid w:val="00AB7DEF"/>
    <w:rsid w:val="00AC00F9"/>
    <w:rsid w:val="00AC0222"/>
    <w:rsid w:val="00AC0C2A"/>
    <w:rsid w:val="00AC1751"/>
    <w:rsid w:val="00AC2892"/>
    <w:rsid w:val="00AC2BBD"/>
    <w:rsid w:val="00AC33F8"/>
    <w:rsid w:val="00AC549C"/>
    <w:rsid w:val="00AC5749"/>
    <w:rsid w:val="00AC5D1D"/>
    <w:rsid w:val="00AC6272"/>
    <w:rsid w:val="00AC6EC6"/>
    <w:rsid w:val="00AC7590"/>
    <w:rsid w:val="00AC7EC2"/>
    <w:rsid w:val="00AD01D4"/>
    <w:rsid w:val="00AD154A"/>
    <w:rsid w:val="00AD1633"/>
    <w:rsid w:val="00AD18D0"/>
    <w:rsid w:val="00AD30E1"/>
    <w:rsid w:val="00AD381F"/>
    <w:rsid w:val="00AD3C86"/>
    <w:rsid w:val="00AD3CCF"/>
    <w:rsid w:val="00AD3F0E"/>
    <w:rsid w:val="00AD41A9"/>
    <w:rsid w:val="00AD4930"/>
    <w:rsid w:val="00AD4CBC"/>
    <w:rsid w:val="00AD5584"/>
    <w:rsid w:val="00AD5AF8"/>
    <w:rsid w:val="00AD6466"/>
    <w:rsid w:val="00AD74BA"/>
    <w:rsid w:val="00AD7B16"/>
    <w:rsid w:val="00AE028A"/>
    <w:rsid w:val="00AE1526"/>
    <w:rsid w:val="00AE16A6"/>
    <w:rsid w:val="00AE17B4"/>
    <w:rsid w:val="00AE297E"/>
    <w:rsid w:val="00AE47B4"/>
    <w:rsid w:val="00AE47BB"/>
    <w:rsid w:val="00AE61EF"/>
    <w:rsid w:val="00AE6661"/>
    <w:rsid w:val="00AE6897"/>
    <w:rsid w:val="00AE6FF7"/>
    <w:rsid w:val="00AE7A41"/>
    <w:rsid w:val="00AE7FB9"/>
    <w:rsid w:val="00AF06EE"/>
    <w:rsid w:val="00AF1778"/>
    <w:rsid w:val="00AF1E58"/>
    <w:rsid w:val="00AF2021"/>
    <w:rsid w:val="00AF35E1"/>
    <w:rsid w:val="00AF4A6F"/>
    <w:rsid w:val="00AF5C9E"/>
    <w:rsid w:val="00AF666C"/>
    <w:rsid w:val="00AF6F8B"/>
    <w:rsid w:val="00AF7B20"/>
    <w:rsid w:val="00AF7C98"/>
    <w:rsid w:val="00B000A2"/>
    <w:rsid w:val="00B01688"/>
    <w:rsid w:val="00B018FB"/>
    <w:rsid w:val="00B01CEB"/>
    <w:rsid w:val="00B02D28"/>
    <w:rsid w:val="00B02EA6"/>
    <w:rsid w:val="00B02F7C"/>
    <w:rsid w:val="00B03182"/>
    <w:rsid w:val="00B03D3C"/>
    <w:rsid w:val="00B04818"/>
    <w:rsid w:val="00B0520D"/>
    <w:rsid w:val="00B06190"/>
    <w:rsid w:val="00B0738F"/>
    <w:rsid w:val="00B07412"/>
    <w:rsid w:val="00B076BC"/>
    <w:rsid w:val="00B079B7"/>
    <w:rsid w:val="00B07D62"/>
    <w:rsid w:val="00B10114"/>
    <w:rsid w:val="00B1055B"/>
    <w:rsid w:val="00B10B52"/>
    <w:rsid w:val="00B11549"/>
    <w:rsid w:val="00B1159F"/>
    <w:rsid w:val="00B11C59"/>
    <w:rsid w:val="00B12649"/>
    <w:rsid w:val="00B12EE0"/>
    <w:rsid w:val="00B12F64"/>
    <w:rsid w:val="00B13212"/>
    <w:rsid w:val="00B13D16"/>
    <w:rsid w:val="00B14C6B"/>
    <w:rsid w:val="00B14DD9"/>
    <w:rsid w:val="00B1505B"/>
    <w:rsid w:val="00B15083"/>
    <w:rsid w:val="00B15807"/>
    <w:rsid w:val="00B1692C"/>
    <w:rsid w:val="00B173A3"/>
    <w:rsid w:val="00B173B1"/>
    <w:rsid w:val="00B17645"/>
    <w:rsid w:val="00B204D2"/>
    <w:rsid w:val="00B20D57"/>
    <w:rsid w:val="00B20EDD"/>
    <w:rsid w:val="00B21AE7"/>
    <w:rsid w:val="00B22476"/>
    <w:rsid w:val="00B22512"/>
    <w:rsid w:val="00B2280C"/>
    <w:rsid w:val="00B22BF1"/>
    <w:rsid w:val="00B22DF4"/>
    <w:rsid w:val="00B2344B"/>
    <w:rsid w:val="00B235B4"/>
    <w:rsid w:val="00B23662"/>
    <w:rsid w:val="00B24900"/>
    <w:rsid w:val="00B2528B"/>
    <w:rsid w:val="00B2609B"/>
    <w:rsid w:val="00B263DA"/>
    <w:rsid w:val="00B26559"/>
    <w:rsid w:val="00B26BB5"/>
    <w:rsid w:val="00B26F64"/>
    <w:rsid w:val="00B301E7"/>
    <w:rsid w:val="00B30407"/>
    <w:rsid w:val="00B3082D"/>
    <w:rsid w:val="00B3115C"/>
    <w:rsid w:val="00B31BA9"/>
    <w:rsid w:val="00B31F15"/>
    <w:rsid w:val="00B32366"/>
    <w:rsid w:val="00B32D5B"/>
    <w:rsid w:val="00B33CE2"/>
    <w:rsid w:val="00B34A62"/>
    <w:rsid w:val="00B34CB0"/>
    <w:rsid w:val="00B35238"/>
    <w:rsid w:val="00B35AB1"/>
    <w:rsid w:val="00B367DD"/>
    <w:rsid w:val="00B36AE7"/>
    <w:rsid w:val="00B37057"/>
    <w:rsid w:val="00B3740A"/>
    <w:rsid w:val="00B4161C"/>
    <w:rsid w:val="00B42543"/>
    <w:rsid w:val="00B42A8C"/>
    <w:rsid w:val="00B4301F"/>
    <w:rsid w:val="00B431DD"/>
    <w:rsid w:val="00B43476"/>
    <w:rsid w:val="00B44E26"/>
    <w:rsid w:val="00B456F3"/>
    <w:rsid w:val="00B45FE6"/>
    <w:rsid w:val="00B46092"/>
    <w:rsid w:val="00B471F9"/>
    <w:rsid w:val="00B479D3"/>
    <w:rsid w:val="00B50897"/>
    <w:rsid w:val="00B51C1C"/>
    <w:rsid w:val="00B529EF"/>
    <w:rsid w:val="00B52A2C"/>
    <w:rsid w:val="00B5364C"/>
    <w:rsid w:val="00B54D82"/>
    <w:rsid w:val="00B55520"/>
    <w:rsid w:val="00B55A7B"/>
    <w:rsid w:val="00B567F8"/>
    <w:rsid w:val="00B56CC9"/>
    <w:rsid w:val="00B57B5C"/>
    <w:rsid w:val="00B602D6"/>
    <w:rsid w:val="00B62EA1"/>
    <w:rsid w:val="00B62ED4"/>
    <w:rsid w:val="00B63112"/>
    <w:rsid w:val="00B63DC9"/>
    <w:rsid w:val="00B64629"/>
    <w:rsid w:val="00B651D7"/>
    <w:rsid w:val="00B65638"/>
    <w:rsid w:val="00B65B78"/>
    <w:rsid w:val="00B66C61"/>
    <w:rsid w:val="00B66DE1"/>
    <w:rsid w:val="00B67335"/>
    <w:rsid w:val="00B67508"/>
    <w:rsid w:val="00B6780B"/>
    <w:rsid w:val="00B67A11"/>
    <w:rsid w:val="00B7119A"/>
    <w:rsid w:val="00B7147B"/>
    <w:rsid w:val="00B71875"/>
    <w:rsid w:val="00B71F25"/>
    <w:rsid w:val="00B72731"/>
    <w:rsid w:val="00B7323A"/>
    <w:rsid w:val="00B736EA"/>
    <w:rsid w:val="00B73CE0"/>
    <w:rsid w:val="00B743A3"/>
    <w:rsid w:val="00B74476"/>
    <w:rsid w:val="00B74A92"/>
    <w:rsid w:val="00B74D1A"/>
    <w:rsid w:val="00B76192"/>
    <w:rsid w:val="00B76EFB"/>
    <w:rsid w:val="00B8132E"/>
    <w:rsid w:val="00B8150C"/>
    <w:rsid w:val="00B81AAF"/>
    <w:rsid w:val="00B81E84"/>
    <w:rsid w:val="00B82191"/>
    <w:rsid w:val="00B82193"/>
    <w:rsid w:val="00B82AFB"/>
    <w:rsid w:val="00B83151"/>
    <w:rsid w:val="00B83A26"/>
    <w:rsid w:val="00B83F16"/>
    <w:rsid w:val="00B841D3"/>
    <w:rsid w:val="00B84343"/>
    <w:rsid w:val="00B84A81"/>
    <w:rsid w:val="00B84C5D"/>
    <w:rsid w:val="00B84E36"/>
    <w:rsid w:val="00B85115"/>
    <w:rsid w:val="00B85515"/>
    <w:rsid w:val="00B85D48"/>
    <w:rsid w:val="00B86903"/>
    <w:rsid w:val="00B86C17"/>
    <w:rsid w:val="00B870EC"/>
    <w:rsid w:val="00B900AE"/>
    <w:rsid w:val="00B90700"/>
    <w:rsid w:val="00B9098C"/>
    <w:rsid w:val="00B91C3A"/>
    <w:rsid w:val="00B91F0B"/>
    <w:rsid w:val="00B92409"/>
    <w:rsid w:val="00B92C60"/>
    <w:rsid w:val="00B92EC1"/>
    <w:rsid w:val="00B93A75"/>
    <w:rsid w:val="00B940A2"/>
    <w:rsid w:val="00B940DB"/>
    <w:rsid w:val="00B94186"/>
    <w:rsid w:val="00B9459D"/>
    <w:rsid w:val="00B945EF"/>
    <w:rsid w:val="00B94A32"/>
    <w:rsid w:val="00B94B31"/>
    <w:rsid w:val="00B951B1"/>
    <w:rsid w:val="00B954E4"/>
    <w:rsid w:val="00B9554A"/>
    <w:rsid w:val="00B958E1"/>
    <w:rsid w:val="00B964F6"/>
    <w:rsid w:val="00B96CCA"/>
    <w:rsid w:val="00B9761F"/>
    <w:rsid w:val="00B977A6"/>
    <w:rsid w:val="00BA0CC2"/>
    <w:rsid w:val="00BA13FC"/>
    <w:rsid w:val="00BA15E9"/>
    <w:rsid w:val="00BA1A9D"/>
    <w:rsid w:val="00BA1AB2"/>
    <w:rsid w:val="00BA2360"/>
    <w:rsid w:val="00BA241A"/>
    <w:rsid w:val="00BA2869"/>
    <w:rsid w:val="00BA2F90"/>
    <w:rsid w:val="00BA3988"/>
    <w:rsid w:val="00BA3ABF"/>
    <w:rsid w:val="00BA421C"/>
    <w:rsid w:val="00BA4638"/>
    <w:rsid w:val="00BA476B"/>
    <w:rsid w:val="00BA500D"/>
    <w:rsid w:val="00BA5093"/>
    <w:rsid w:val="00BA5AC5"/>
    <w:rsid w:val="00BA647E"/>
    <w:rsid w:val="00BA6545"/>
    <w:rsid w:val="00BA6546"/>
    <w:rsid w:val="00BA656A"/>
    <w:rsid w:val="00BA68B7"/>
    <w:rsid w:val="00BA767D"/>
    <w:rsid w:val="00BA77A2"/>
    <w:rsid w:val="00BA7EA8"/>
    <w:rsid w:val="00BB0205"/>
    <w:rsid w:val="00BB0698"/>
    <w:rsid w:val="00BB0904"/>
    <w:rsid w:val="00BB0CC8"/>
    <w:rsid w:val="00BB2E7B"/>
    <w:rsid w:val="00BB3066"/>
    <w:rsid w:val="00BB325D"/>
    <w:rsid w:val="00BB32CA"/>
    <w:rsid w:val="00BB34FA"/>
    <w:rsid w:val="00BB3606"/>
    <w:rsid w:val="00BB3D2A"/>
    <w:rsid w:val="00BB47BA"/>
    <w:rsid w:val="00BB4EF1"/>
    <w:rsid w:val="00BB55DC"/>
    <w:rsid w:val="00BB61A0"/>
    <w:rsid w:val="00BB6318"/>
    <w:rsid w:val="00BB63EA"/>
    <w:rsid w:val="00BB6650"/>
    <w:rsid w:val="00BB686B"/>
    <w:rsid w:val="00BB69BF"/>
    <w:rsid w:val="00BB6D01"/>
    <w:rsid w:val="00BB7064"/>
    <w:rsid w:val="00BB769B"/>
    <w:rsid w:val="00BB794D"/>
    <w:rsid w:val="00BB7D56"/>
    <w:rsid w:val="00BB7DF6"/>
    <w:rsid w:val="00BB7F3D"/>
    <w:rsid w:val="00BC043B"/>
    <w:rsid w:val="00BC15A4"/>
    <w:rsid w:val="00BC1C08"/>
    <w:rsid w:val="00BC28D0"/>
    <w:rsid w:val="00BC318C"/>
    <w:rsid w:val="00BC3B65"/>
    <w:rsid w:val="00BC42AC"/>
    <w:rsid w:val="00BC47CC"/>
    <w:rsid w:val="00BC50CA"/>
    <w:rsid w:val="00BC59AE"/>
    <w:rsid w:val="00BC5D1A"/>
    <w:rsid w:val="00BC6F2B"/>
    <w:rsid w:val="00BC7CA9"/>
    <w:rsid w:val="00BD005B"/>
    <w:rsid w:val="00BD022D"/>
    <w:rsid w:val="00BD0ED8"/>
    <w:rsid w:val="00BD1446"/>
    <w:rsid w:val="00BD1553"/>
    <w:rsid w:val="00BD1845"/>
    <w:rsid w:val="00BD1A5D"/>
    <w:rsid w:val="00BD241D"/>
    <w:rsid w:val="00BD274C"/>
    <w:rsid w:val="00BD34DE"/>
    <w:rsid w:val="00BD3563"/>
    <w:rsid w:val="00BD368C"/>
    <w:rsid w:val="00BD390C"/>
    <w:rsid w:val="00BD39AA"/>
    <w:rsid w:val="00BD3AD3"/>
    <w:rsid w:val="00BD42A1"/>
    <w:rsid w:val="00BD47BB"/>
    <w:rsid w:val="00BD5288"/>
    <w:rsid w:val="00BD53C1"/>
    <w:rsid w:val="00BD5FDA"/>
    <w:rsid w:val="00BD6354"/>
    <w:rsid w:val="00BD7816"/>
    <w:rsid w:val="00BD7D6D"/>
    <w:rsid w:val="00BE042E"/>
    <w:rsid w:val="00BE060A"/>
    <w:rsid w:val="00BE3173"/>
    <w:rsid w:val="00BE33DD"/>
    <w:rsid w:val="00BE3466"/>
    <w:rsid w:val="00BE3AEA"/>
    <w:rsid w:val="00BE3F28"/>
    <w:rsid w:val="00BE46A3"/>
    <w:rsid w:val="00BE483D"/>
    <w:rsid w:val="00BE51D4"/>
    <w:rsid w:val="00BE5AC3"/>
    <w:rsid w:val="00BE5C68"/>
    <w:rsid w:val="00BE642D"/>
    <w:rsid w:val="00BE6982"/>
    <w:rsid w:val="00BF154A"/>
    <w:rsid w:val="00BF266E"/>
    <w:rsid w:val="00BF2A9C"/>
    <w:rsid w:val="00BF2FD2"/>
    <w:rsid w:val="00BF3BDF"/>
    <w:rsid w:val="00BF43C0"/>
    <w:rsid w:val="00BF44DF"/>
    <w:rsid w:val="00BF4C25"/>
    <w:rsid w:val="00BF4DD8"/>
    <w:rsid w:val="00BF734D"/>
    <w:rsid w:val="00BF7AB1"/>
    <w:rsid w:val="00C007B5"/>
    <w:rsid w:val="00C00818"/>
    <w:rsid w:val="00C00E25"/>
    <w:rsid w:val="00C00F3F"/>
    <w:rsid w:val="00C00FFC"/>
    <w:rsid w:val="00C01670"/>
    <w:rsid w:val="00C01F37"/>
    <w:rsid w:val="00C01F44"/>
    <w:rsid w:val="00C02CE1"/>
    <w:rsid w:val="00C0349B"/>
    <w:rsid w:val="00C034AD"/>
    <w:rsid w:val="00C035BE"/>
    <w:rsid w:val="00C03974"/>
    <w:rsid w:val="00C03AEC"/>
    <w:rsid w:val="00C06184"/>
    <w:rsid w:val="00C06955"/>
    <w:rsid w:val="00C06E75"/>
    <w:rsid w:val="00C07158"/>
    <w:rsid w:val="00C076F3"/>
    <w:rsid w:val="00C079F2"/>
    <w:rsid w:val="00C109A0"/>
    <w:rsid w:val="00C110C0"/>
    <w:rsid w:val="00C11682"/>
    <w:rsid w:val="00C11C7A"/>
    <w:rsid w:val="00C1238E"/>
    <w:rsid w:val="00C12BDD"/>
    <w:rsid w:val="00C12DF5"/>
    <w:rsid w:val="00C12EE9"/>
    <w:rsid w:val="00C138E3"/>
    <w:rsid w:val="00C150F4"/>
    <w:rsid w:val="00C15123"/>
    <w:rsid w:val="00C154C6"/>
    <w:rsid w:val="00C15916"/>
    <w:rsid w:val="00C16BDC"/>
    <w:rsid w:val="00C17358"/>
    <w:rsid w:val="00C175E1"/>
    <w:rsid w:val="00C17691"/>
    <w:rsid w:val="00C2011C"/>
    <w:rsid w:val="00C20F26"/>
    <w:rsid w:val="00C21555"/>
    <w:rsid w:val="00C219E6"/>
    <w:rsid w:val="00C21C60"/>
    <w:rsid w:val="00C224E7"/>
    <w:rsid w:val="00C22F4D"/>
    <w:rsid w:val="00C23925"/>
    <w:rsid w:val="00C25180"/>
    <w:rsid w:val="00C262AE"/>
    <w:rsid w:val="00C26C2F"/>
    <w:rsid w:val="00C272D2"/>
    <w:rsid w:val="00C278CD"/>
    <w:rsid w:val="00C27C37"/>
    <w:rsid w:val="00C31FC7"/>
    <w:rsid w:val="00C32A42"/>
    <w:rsid w:val="00C32B0E"/>
    <w:rsid w:val="00C32B23"/>
    <w:rsid w:val="00C32C72"/>
    <w:rsid w:val="00C32CA0"/>
    <w:rsid w:val="00C34CDF"/>
    <w:rsid w:val="00C352D9"/>
    <w:rsid w:val="00C35513"/>
    <w:rsid w:val="00C355F6"/>
    <w:rsid w:val="00C3638E"/>
    <w:rsid w:val="00C3669B"/>
    <w:rsid w:val="00C36EBE"/>
    <w:rsid w:val="00C37CB7"/>
    <w:rsid w:val="00C4012C"/>
    <w:rsid w:val="00C4041A"/>
    <w:rsid w:val="00C40C0C"/>
    <w:rsid w:val="00C41456"/>
    <w:rsid w:val="00C41A3D"/>
    <w:rsid w:val="00C41E69"/>
    <w:rsid w:val="00C41EF8"/>
    <w:rsid w:val="00C42AB6"/>
    <w:rsid w:val="00C42DDE"/>
    <w:rsid w:val="00C42F0C"/>
    <w:rsid w:val="00C443FD"/>
    <w:rsid w:val="00C4563A"/>
    <w:rsid w:val="00C457AB"/>
    <w:rsid w:val="00C464AC"/>
    <w:rsid w:val="00C46505"/>
    <w:rsid w:val="00C4686F"/>
    <w:rsid w:val="00C46A51"/>
    <w:rsid w:val="00C471C4"/>
    <w:rsid w:val="00C4793A"/>
    <w:rsid w:val="00C50116"/>
    <w:rsid w:val="00C50476"/>
    <w:rsid w:val="00C506CA"/>
    <w:rsid w:val="00C50B93"/>
    <w:rsid w:val="00C50E0C"/>
    <w:rsid w:val="00C526D1"/>
    <w:rsid w:val="00C52A55"/>
    <w:rsid w:val="00C53070"/>
    <w:rsid w:val="00C543D2"/>
    <w:rsid w:val="00C54ABD"/>
    <w:rsid w:val="00C55593"/>
    <w:rsid w:val="00C55DAE"/>
    <w:rsid w:val="00C5755A"/>
    <w:rsid w:val="00C57833"/>
    <w:rsid w:val="00C57F08"/>
    <w:rsid w:val="00C60223"/>
    <w:rsid w:val="00C608EB"/>
    <w:rsid w:val="00C60C55"/>
    <w:rsid w:val="00C62A06"/>
    <w:rsid w:val="00C62C10"/>
    <w:rsid w:val="00C62C6C"/>
    <w:rsid w:val="00C62D32"/>
    <w:rsid w:val="00C638F4"/>
    <w:rsid w:val="00C63DDF"/>
    <w:rsid w:val="00C6404E"/>
    <w:rsid w:val="00C64B17"/>
    <w:rsid w:val="00C66650"/>
    <w:rsid w:val="00C66912"/>
    <w:rsid w:val="00C67702"/>
    <w:rsid w:val="00C67979"/>
    <w:rsid w:val="00C7157F"/>
    <w:rsid w:val="00C7195A"/>
    <w:rsid w:val="00C71E3E"/>
    <w:rsid w:val="00C72106"/>
    <w:rsid w:val="00C7281D"/>
    <w:rsid w:val="00C731C5"/>
    <w:rsid w:val="00C73348"/>
    <w:rsid w:val="00C7336E"/>
    <w:rsid w:val="00C7358F"/>
    <w:rsid w:val="00C736B9"/>
    <w:rsid w:val="00C73B8F"/>
    <w:rsid w:val="00C7477D"/>
    <w:rsid w:val="00C752B8"/>
    <w:rsid w:val="00C75B18"/>
    <w:rsid w:val="00C76691"/>
    <w:rsid w:val="00C7676A"/>
    <w:rsid w:val="00C771F1"/>
    <w:rsid w:val="00C77605"/>
    <w:rsid w:val="00C77C97"/>
    <w:rsid w:val="00C8062F"/>
    <w:rsid w:val="00C81B33"/>
    <w:rsid w:val="00C81F36"/>
    <w:rsid w:val="00C8291D"/>
    <w:rsid w:val="00C8493F"/>
    <w:rsid w:val="00C856B0"/>
    <w:rsid w:val="00C85A6D"/>
    <w:rsid w:val="00C85F60"/>
    <w:rsid w:val="00C865ED"/>
    <w:rsid w:val="00C866DC"/>
    <w:rsid w:val="00C86B62"/>
    <w:rsid w:val="00C8707D"/>
    <w:rsid w:val="00C870E6"/>
    <w:rsid w:val="00C87A21"/>
    <w:rsid w:val="00C87F86"/>
    <w:rsid w:val="00C9019B"/>
    <w:rsid w:val="00C90C40"/>
    <w:rsid w:val="00C91437"/>
    <w:rsid w:val="00C9276F"/>
    <w:rsid w:val="00C93A26"/>
    <w:rsid w:val="00C93AB0"/>
    <w:rsid w:val="00C94B51"/>
    <w:rsid w:val="00C9533A"/>
    <w:rsid w:val="00C957E8"/>
    <w:rsid w:val="00C96756"/>
    <w:rsid w:val="00C96DE0"/>
    <w:rsid w:val="00C97105"/>
    <w:rsid w:val="00C97579"/>
    <w:rsid w:val="00CA0012"/>
    <w:rsid w:val="00CA0467"/>
    <w:rsid w:val="00CA0BF9"/>
    <w:rsid w:val="00CA17AB"/>
    <w:rsid w:val="00CA18EE"/>
    <w:rsid w:val="00CA2559"/>
    <w:rsid w:val="00CA29F9"/>
    <w:rsid w:val="00CA30F3"/>
    <w:rsid w:val="00CA3FDB"/>
    <w:rsid w:val="00CA458E"/>
    <w:rsid w:val="00CA4A7D"/>
    <w:rsid w:val="00CA4AF8"/>
    <w:rsid w:val="00CA4B40"/>
    <w:rsid w:val="00CA580C"/>
    <w:rsid w:val="00CA657C"/>
    <w:rsid w:val="00CA7B2E"/>
    <w:rsid w:val="00CB0A3F"/>
    <w:rsid w:val="00CB1872"/>
    <w:rsid w:val="00CB1964"/>
    <w:rsid w:val="00CB221B"/>
    <w:rsid w:val="00CB2B24"/>
    <w:rsid w:val="00CB3433"/>
    <w:rsid w:val="00CB36B5"/>
    <w:rsid w:val="00CB3D1F"/>
    <w:rsid w:val="00CB412E"/>
    <w:rsid w:val="00CB4612"/>
    <w:rsid w:val="00CB4D55"/>
    <w:rsid w:val="00CB57A1"/>
    <w:rsid w:val="00CB5C4F"/>
    <w:rsid w:val="00CB5DF5"/>
    <w:rsid w:val="00CB7362"/>
    <w:rsid w:val="00CB77E3"/>
    <w:rsid w:val="00CC0D62"/>
    <w:rsid w:val="00CC0E0E"/>
    <w:rsid w:val="00CC1D05"/>
    <w:rsid w:val="00CC1D3B"/>
    <w:rsid w:val="00CC252D"/>
    <w:rsid w:val="00CC283E"/>
    <w:rsid w:val="00CC3348"/>
    <w:rsid w:val="00CC4742"/>
    <w:rsid w:val="00CC4E11"/>
    <w:rsid w:val="00CC5451"/>
    <w:rsid w:val="00CC54BC"/>
    <w:rsid w:val="00CC6431"/>
    <w:rsid w:val="00CC64DF"/>
    <w:rsid w:val="00CC70F6"/>
    <w:rsid w:val="00CC710B"/>
    <w:rsid w:val="00CC75C5"/>
    <w:rsid w:val="00CC7B00"/>
    <w:rsid w:val="00CD110A"/>
    <w:rsid w:val="00CD1610"/>
    <w:rsid w:val="00CD1ABB"/>
    <w:rsid w:val="00CD2487"/>
    <w:rsid w:val="00CD2898"/>
    <w:rsid w:val="00CD29F0"/>
    <w:rsid w:val="00CD327D"/>
    <w:rsid w:val="00CD3A77"/>
    <w:rsid w:val="00CD4168"/>
    <w:rsid w:val="00CD4C49"/>
    <w:rsid w:val="00CD595E"/>
    <w:rsid w:val="00CD65A7"/>
    <w:rsid w:val="00CD72A4"/>
    <w:rsid w:val="00CD74B2"/>
    <w:rsid w:val="00CD7F93"/>
    <w:rsid w:val="00CE0187"/>
    <w:rsid w:val="00CE0291"/>
    <w:rsid w:val="00CE066A"/>
    <w:rsid w:val="00CE07F5"/>
    <w:rsid w:val="00CE10F7"/>
    <w:rsid w:val="00CE1753"/>
    <w:rsid w:val="00CE1885"/>
    <w:rsid w:val="00CE2336"/>
    <w:rsid w:val="00CE2630"/>
    <w:rsid w:val="00CE2CAE"/>
    <w:rsid w:val="00CE2F65"/>
    <w:rsid w:val="00CE3C4B"/>
    <w:rsid w:val="00CE3EA8"/>
    <w:rsid w:val="00CE445B"/>
    <w:rsid w:val="00CE4586"/>
    <w:rsid w:val="00CE5883"/>
    <w:rsid w:val="00CE5E23"/>
    <w:rsid w:val="00CE636D"/>
    <w:rsid w:val="00CE63E9"/>
    <w:rsid w:val="00CE67D5"/>
    <w:rsid w:val="00CE699B"/>
    <w:rsid w:val="00CE731B"/>
    <w:rsid w:val="00CE7504"/>
    <w:rsid w:val="00CE7F0D"/>
    <w:rsid w:val="00CF0236"/>
    <w:rsid w:val="00CF0429"/>
    <w:rsid w:val="00CF06C7"/>
    <w:rsid w:val="00CF1784"/>
    <w:rsid w:val="00CF17E1"/>
    <w:rsid w:val="00CF201D"/>
    <w:rsid w:val="00CF2383"/>
    <w:rsid w:val="00CF2529"/>
    <w:rsid w:val="00CF32A7"/>
    <w:rsid w:val="00CF38E9"/>
    <w:rsid w:val="00CF3A43"/>
    <w:rsid w:val="00CF3A71"/>
    <w:rsid w:val="00CF4896"/>
    <w:rsid w:val="00CF4CA1"/>
    <w:rsid w:val="00CF59D1"/>
    <w:rsid w:val="00CF5D03"/>
    <w:rsid w:val="00CF73CA"/>
    <w:rsid w:val="00CF782A"/>
    <w:rsid w:val="00D00889"/>
    <w:rsid w:val="00D00EA0"/>
    <w:rsid w:val="00D0125A"/>
    <w:rsid w:val="00D01B39"/>
    <w:rsid w:val="00D01CA6"/>
    <w:rsid w:val="00D0292B"/>
    <w:rsid w:val="00D03A77"/>
    <w:rsid w:val="00D04754"/>
    <w:rsid w:val="00D04D1E"/>
    <w:rsid w:val="00D05C5E"/>
    <w:rsid w:val="00D06068"/>
    <w:rsid w:val="00D064D0"/>
    <w:rsid w:val="00D0722D"/>
    <w:rsid w:val="00D0741D"/>
    <w:rsid w:val="00D07AA9"/>
    <w:rsid w:val="00D07C71"/>
    <w:rsid w:val="00D1085F"/>
    <w:rsid w:val="00D137C2"/>
    <w:rsid w:val="00D13CB5"/>
    <w:rsid w:val="00D14D4D"/>
    <w:rsid w:val="00D15835"/>
    <w:rsid w:val="00D15993"/>
    <w:rsid w:val="00D15D5C"/>
    <w:rsid w:val="00D16741"/>
    <w:rsid w:val="00D17DAC"/>
    <w:rsid w:val="00D20220"/>
    <w:rsid w:val="00D205F2"/>
    <w:rsid w:val="00D20C39"/>
    <w:rsid w:val="00D214FD"/>
    <w:rsid w:val="00D219F8"/>
    <w:rsid w:val="00D220F5"/>
    <w:rsid w:val="00D22359"/>
    <w:rsid w:val="00D2295F"/>
    <w:rsid w:val="00D23AD9"/>
    <w:rsid w:val="00D23C4D"/>
    <w:rsid w:val="00D2571E"/>
    <w:rsid w:val="00D25780"/>
    <w:rsid w:val="00D2638A"/>
    <w:rsid w:val="00D27724"/>
    <w:rsid w:val="00D27C9D"/>
    <w:rsid w:val="00D3031A"/>
    <w:rsid w:val="00D30535"/>
    <w:rsid w:val="00D30AED"/>
    <w:rsid w:val="00D311E1"/>
    <w:rsid w:val="00D322EF"/>
    <w:rsid w:val="00D33FCD"/>
    <w:rsid w:val="00D3419F"/>
    <w:rsid w:val="00D3424F"/>
    <w:rsid w:val="00D356A9"/>
    <w:rsid w:val="00D35F08"/>
    <w:rsid w:val="00D37AE3"/>
    <w:rsid w:val="00D41968"/>
    <w:rsid w:val="00D41A37"/>
    <w:rsid w:val="00D42127"/>
    <w:rsid w:val="00D4241C"/>
    <w:rsid w:val="00D42F08"/>
    <w:rsid w:val="00D4365B"/>
    <w:rsid w:val="00D44051"/>
    <w:rsid w:val="00D44DF8"/>
    <w:rsid w:val="00D45B8C"/>
    <w:rsid w:val="00D45C6F"/>
    <w:rsid w:val="00D463E1"/>
    <w:rsid w:val="00D46F1C"/>
    <w:rsid w:val="00D4794B"/>
    <w:rsid w:val="00D47FF1"/>
    <w:rsid w:val="00D50525"/>
    <w:rsid w:val="00D506B6"/>
    <w:rsid w:val="00D50C87"/>
    <w:rsid w:val="00D517C6"/>
    <w:rsid w:val="00D51D5E"/>
    <w:rsid w:val="00D52E36"/>
    <w:rsid w:val="00D5328F"/>
    <w:rsid w:val="00D53F3C"/>
    <w:rsid w:val="00D545FA"/>
    <w:rsid w:val="00D54DBA"/>
    <w:rsid w:val="00D54FCF"/>
    <w:rsid w:val="00D551BF"/>
    <w:rsid w:val="00D552A5"/>
    <w:rsid w:val="00D57EB5"/>
    <w:rsid w:val="00D60FD3"/>
    <w:rsid w:val="00D6119F"/>
    <w:rsid w:val="00D6183D"/>
    <w:rsid w:val="00D61B2D"/>
    <w:rsid w:val="00D62638"/>
    <w:rsid w:val="00D637A9"/>
    <w:rsid w:val="00D63AFD"/>
    <w:rsid w:val="00D64F23"/>
    <w:rsid w:val="00D65241"/>
    <w:rsid w:val="00D67084"/>
    <w:rsid w:val="00D67207"/>
    <w:rsid w:val="00D67D40"/>
    <w:rsid w:val="00D70217"/>
    <w:rsid w:val="00D70B85"/>
    <w:rsid w:val="00D711DA"/>
    <w:rsid w:val="00D7199D"/>
    <w:rsid w:val="00D71E07"/>
    <w:rsid w:val="00D71F3A"/>
    <w:rsid w:val="00D7250E"/>
    <w:rsid w:val="00D7296E"/>
    <w:rsid w:val="00D730EA"/>
    <w:rsid w:val="00D73211"/>
    <w:rsid w:val="00D73B25"/>
    <w:rsid w:val="00D740BF"/>
    <w:rsid w:val="00D74AEE"/>
    <w:rsid w:val="00D74CBF"/>
    <w:rsid w:val="00D756EC"/>
    <w:rsid w:val="00D75B09"/>
    <w:rsid w:val="00D75C2A"/>
    <w:rsid w:val="00D75DFC"/>
    <w:rsid w:val="00D76204"/>
    <w:rsid w:val="00D76AFC"/>
    <w:rsid w:val="00D76CFD"/>
    <w:rsid w:val="00D80B70"/>
    <w:rsid w:val="00D80C3E"/>
    <w:rsid w:val="00D80E32"/>
    <w:rsid w:val="00D80F1A"/>
    <w:rsid w:val="00D81DB9"/>
    <w:rsid w:val="00D8216F"/>
    <w:rsid w:val="00D82DA2"/>
    <w:rsid w:val="00D83719"/>
    <w:rsid w:val="00D83BF6"/>
    <w:rsid w:val="00D84A67"/>
    <w:rsid w:val="00D84C72"/>
    <w:rsid w:val="00D85584"/>
    <w:rsid w:val="00D85AC6"/>
    <w:rsid w:val="00D86696"/>
    <w:rsid w:val="00D87F54"/>
    <w:rsid w:val="00D9019B"/>
    <w:rsid w:val="00D90E3F"/>
    <w:rsid w:val="00D915C8"/>
    <w:rsid w:val="00D9187B"/>
    <w:rsid w:val="00D92811"/>
    <w:rsid w:val="00D92BB3"/>
    <w:rsid w:val="00D92D3D"/>
    <w:rsid w:val="00D938A4"/>
    <w:rsid w:val="00D93D0E"/>
    <w:rsid w:val="00D9402D"/>
    <w:rsid w:val="00D9414F"/>
    <w:rsid w:val="00D941EA"/>
    <w:rsid w:val="00D9443A"/>
    <w:rsid w:val="00D9468D"/>
    <w:rsid w:val="00D9483D"/>
    <w:rsid w:val="00D95381"/>
    <w:rsid w:val="00D95657"/>
    <w:rsid w:val="00D958B2"/>
    <w:rsid w:val="00D96C58"/>
    <w:rsid w:val="00D96CA6"/>
    <w:rsid w:val="00D96FE2"/>
    <w:rsid w:val="00D97198"/>
    <w:rsid w:val="00D978AB"/>
    <w:rsid w:val="00DA06C3"/>
    <w:rsid w:val="00DA0F30"/>
    <w:rsid w:val="00DA0FFD"/>
    <w:rsid w:val="00DA2360"/>
    <w:rsid w:val="00DA290C"/>
    <w:rsid w:val="00DA37CF"/>
    <w:rsid w:val="00DA3945"/>
    <w:rsid w:val="00DA3C6E"/>
    <w:rsid w:val="00DA3EE7"/>
    <w:rsid w:val="00DA45BE"/>
    <w:rsid w:val="00DA464A"/>
    <w:rsid w:val="00DA4654"/>
    <w:rsid w:val="00DA4F8F"/>
    <w:rsid w:val="00DA5067"/>
    <w:rsid w:val="00DA5535"/>
    <w:rsid w:val="00DA6219"/>
    <w:rsid w:val="00DA64B8"/>
    <w:rsid w:val="00DA65FA"/>
    <w:rsid w:val="00DA7126"/>
    <w:rsid w:val="00DA7197"/>
    <w:rsid w:val="00DA747C"/>
    <w:rsid w:val="00DB0056"/>
    <w:rsid w:val="00DB0297"/>
    <w:rsid w:val="00DB03A5"/>
    <w:rsid w:val="00DB0468"/>
    <w:rsid w:val="00DB1C70"/>
    <w:rsid w:val="00DB255A"/>
    <w:rsid w:val="00DB2F58"/>
    <w:rsid w:val="00DB3234"/>
    <w:rsid w:val="00DB4511"/>
    <w:rsid w:val="00DB51F1"/>
    <w:rsid w:val="00DB5FDE"/>
    <w:rsid w:val="00DB6212"/>
    <w:rsid w:val="00DB66A3"/>
    <w:rsid w:val="00DB6F86"/>
    <w:rsid w:val="00DB751D"/>
    <w:rsid w:val="00DC0736"/>
    <w:rsid w:val="00DC0E3C"/>
    <w:rsid w:val="00DC0E80"/>
    <w:rsid w:val="00DC0EAE"/>
    <w:rsid w:val="00DC135C"/>
    <w:rsid w:val="00DC2D37"/>
    <w:rsid w:val="00DC3EBD"/>
    <w:rsid w:val="00DC4634"/>
    <w:rsid w:val="00DC476A"/>
    <w:rsid w:val="00DC4AC7"/>
    <w:rsid w:val="00DC4B87"/>
    <w:rsid w:val="00DC4FEF"/>
    <w:rsid w:val="00DC56AF"/>
    <w:rsid w:val="00DC595A"/>
    <w:rsid w:val="00DC5D49"/>
    <w:rsid w:val="00DC6389"/>
    <w:rsid w:val="00DC66A0"/>
    <w:rsid w:val="00DC674C"/>
    <w:rsid w:val="00DC6CCF"/>
    <w:rsid w:val="00DC7167"/>
    <w:rsid w:val="00DC7ADA"/>
    <w:rsid w:val="00DC7FED"/>
    <w:rsid w:val="00DD059E"/>
    <w:rsid w:val="00DD155F"/>
    <w:rsid w:val="00DD15DA"/>
    <w:rsid w:val="00DD19E5"/>
    <w:rsid w:val="00DD2CE2"/>
    <w:rsid w:val="00DD2D98"/>
    <w:rsid w:val="00DD3312"/>
    <w:rsid w:val="00DD3874"/>
    <w:rsid w:val="00DD38B9"/>
    <w:rsid w:val="00DD43A6"/>
    <w:rsid w:val="00DD445F"/>
    <w:rsid w:val="00DD4D89"/>
    <w:rsid w:val="00DD5BB0"/>
    <w:rsid w:val="00DD5E7C"/>
    <w:rsid w:val="00DD61C8"/>
    <w:rsid w:val="00DD63AF"/>
    <w:rsid w:val="00DD6764"/>
    <w:rsid w:val="00DD7026"/>
    <w:rsid w:val="00DD704D"/>
    <w:rsid w:val="00DD7255"/>
    <w:rsid w:val="00DD735B"/>
    <w:rsid w:val="00DD764B"/>
    <w:rsid w:val="00DD7CA0"/>
    <w:rsid w:val="00DE073E"/>
    <w:rsid w:val="00DE12F3"/>
    <w:rsid w:val="00DE1798"/>
    <w:rsid w:val="00DE1EBB"/>
    <w:rsid w:val="00DE28AB"/>
    <w:rsid w:val="00DE2B17"/>
    <w:rsid w:val="00DE2F51"/>
    <w:rsid w:val="00DE35D1"/>
    <w:rsid w:val="00DE3904"/>
    <w:rsid w:val="00DE4545"/>
    <w:rsid w:val="00DE5DDA"/>
    <w:rsid w:val="00DE64A1"/>
    <w:rsid w:val="00DE69B1"/>
    <w:rsid w:val="00DE6F5B"/>
    <w:rsid w:val="00DE770E"/>
    <w:rsid w:val="00DE774E"/>
    <w:rsid w:val="00DF01B6"/>
    <w:rsid w:val="00DF090D"/>
    <w:rsid w:val="00DF1243"/>
    <w:rsid w:val="00DF337D"/>
    <w:rsid w:val="00DF3604"/>
    <w:rsid w:val="00DF437E"/>
    <w:rsid w:val="00DF43B8"/>
    <w:rsid w:val="00DF5B10"/>
    <w:rsid w:val="00DF6AB3"/>
    <w:rsid w:val="00DF78CD"/>
    <w:rsid w:val="00DF7E31"/>
    <w:rsid w:val="00E00703"/>
    <w:rsid w:val="00E00A20"/>
    <w:rsid w:val="00E011BB"/>
    <w:rsid w:val="00E015A0"/>
    <w:rsid w:val="00E017FF"/>
    <w:rsid w:val="00E02AB1"/>
    <w:rsid w:val="00E02DA8"/>
    <w:rsid w:val="00E031F9"/>
    <w:rsid w:val="00E0426D"/>
    <w:rsid w:val="00E04949"/>
    <w:rsid w:val="00E049EC"/>
    <w:rsid w:val="00E05947"/>
    <w:rsid w:val="00E06B00"/>
    <w:rsid w:val="00E077D6"/>
    <w:rsid w:val="00E079B3"/>
    <w:rsid w:val="00E07B24"/>
    <w:rsid w:val="00E07BAE"/>
    <w:rsid w:val="00E11642"/>
    <w:rsid w:val="00E11B9B"/>
    <w:rsid w:val="00E11F97"/>
    <w:rsid w:val="00E122D6"/>
    <w:rsid w:val="00E129A8"/>
    <w:rsid w:val="00E12AA8"/>
    <w:rsid w:val="00E12BA3"/>
    <w:rsid w:val="00E12FCF"/>
    <w:rsid w:val="00E132FE"/>
    <w:rsid w:val="00E14263"/>
    <w:rsid w:val="00E14355"/>
    <w:rsid w:val="00E1671E"/>
    <w:rsid w:val="00E1678F"/>
    <w:rsid w:val="00E16891"/>
    <w:rsid w:val="00E1766B"/>
    <w:rsid w:val="00E20FE6"/>
    <w:rsid w:val="00E21DCD"/>
    <w:rsid w:val="00E229CD"/>
    <w:rsid w:val="00E22BBC"/>
    <w:rsid w:val="00E22EAC"/>
    <w:rsid w:val="00E231CC"/>
    <w:rsid w:val="00E23BA7"/>
    <w:rsid w:val="00E24AB8"/>
    <w:rsid w:val="00E250A0"/>
    <w:rsid w:val="00E25455"/>
    <w:rsid w:val="00E25878"/>
    <w:rsid w:val="00E25F02"/>
    <w:rsid w:val="00E30056"/>
    <w:rsid w:val="00E305C8"/>
    <w:rsid w:val="00E30C97"/>
    <w:rsid w:val="00E312A4"/>
    <w:rsid w:val="00E31865"/>
    <w:rsid w:val="00E31A94"/>
    <w:rsid w:val="00E327BE"/>
    <w:rsid w:val="00E340D3"/>
    <w:rsid w:val="00E34EFE"/>
    <w:rsid w:val="00E3500F"/>
    <w:rsid w:val="00E355B9"/>
    <w:rsid w:val="00E3585A"/>
    <w:rsid w:val="00E35B73"/>
    <w:rsid w:val="00E35D0C"/>
    <w:rsid w:val="00E35DD0"/>
    <w:rsid w:val="00E3701F"/>
    <w:rsid w:val="00E3752F"/>
    <w:rsid w:val="00E3765B"/>
    <w:rsid w:val="00E37F0D"/>
    <w:rsid w:val="00E4016E"/>
    <w:rsid w:val="00E402DD"/>
    <w:rsid w:val="00E41667"/>
    <w:rsid w:val="00E4264A"/>
    <w:rsid w:val="00E428A0"/>
    <w:rsid w:val="00E42F75"/>
    <w:rsid w:val="00E43118"/>
    <w:rsid w:val="00E439B9"/>
    <w:rsid w:val="00E44DF4"/>
    <w:rsid w:val="00E458C9"/>
    <w:rsid w:val="00E476EA"/>
    <w:rsid w:val="00E47A63"/>
    <w:rsid w:val="00E47F5A"/>
    <w:rsid w:val="00E50909"/>
    <w:rsid w:val="00E50DA4"/>
    <w:rsid w:val="00E50F2E"/>
    <w:rsid w:val="00E51280"/>
    <w:rsid w:val="00E51479"/>
    <w:rsid w:val="00E525A0"/>
    <w:rsid w:val="00E53217"/>
    <w:rsid w:val="00E53919"/>
    <w:rsid w:val="00E53C17"/>
    <w:rsid w:val="00E541AD"/>
    <w:rsid w:val="00E54C93"/>
    <w:rsid w:val="00E54E3B"/>
    <w:rsid w:val="00E54FF3"/>
    <w:rsid w:val="00E550A0"/>
    <w:rsid w:val="00E563E9"/>
    <w:rsid w:val="00E56FC0"/>
    <w:rsid w:val="00E573B2"/>
    <w:rsid w:val="00E575BC"/>
    <w:rsid w:val="00E57E83"/>
    <w:rsid w:val="00E6019E"/>
    <w:rsid w:val="00E6031E"/>
    <w:rsid w:val="00E6095F"/>
    <w:rsid w:val="00E60D24"/>
    <w:rsid w:val="00E61C28"/>
    <w:rsid w:val="00E6238B"/>
    <w:rsid w:val="00E627AD"/>
    <w:rsid w:val="00E62D2A"/>
    <w:rsid w:val="00E63972"/>
    <w:rsid w:val="00E63B7F"/>
    <w:rsid w:val="00E63D13"/>
    <w:rsid w:val="00E63F4E"/>
    <w:rsid w:val="00E64518"/>
    <w:rsid w:val="00E64ECE"/>
    <w:rsid w:val="00E65E1E"/>
    <w:rsid w:val="00E664D9"/>
    <w:rsid w:val="00E67344"/>
    <w:rsid w:val="00E70579"/>
    <w:rsid w:val="00E70B54"/>
    <w:rsid w:val="00E70CE6"/>
    <w:rsid w:val="00E711C6"/>
    <w:rsid w:val="00E71413"/>
    <w:rsid w:val="00E71C6F"/>
    <w:rsid w:val="00E71D25"/>
    <w:rsid w:val="00E72284"/>
    <w:rsid w:val="00E729E0"/>
    <w:rsid w:val="00E734F8"/>
    <w:rsid w:val="00E7430A"/>
    <w:rsid w:val="00E747A7"/>
    <w:rsid w:val="00E7486E"/>
    <w:rsid w:val="00E75325"/>
    <w:rsid w:val="00E754CE"/>
    <w:rsid w:val="00E76E16"/>
    <w:rsid w:val="00E7765D"/>
    <w:rsid w:val="00E77BFC"/>
    <w:rsid w:val="00E77D4D"/>
    <w:rsid w:val="00E80830"/>
    <w:rsid w:val="00E80ABB"/>
    <w:rsid w:val="00E81314"/>
    <w:rsid w:val="00E81A73"/>
    <w:rsid w:val="00E828A5"/>
    <w:rsid w:val="00E82A13"/>
    <w:rsid w:val="00E83F4E"/>
    <w:rsid w:val="00E84180"/>
    <w:rsid w:val="00E848FA"/>
    <w:rsid w:val="00E857E8"/>
    <w:rsid w:val="00E86223"/>
    <w:rsid w:val="00E862E7"/>
    <w:rsid w:val="00E8717D"/>
    <w:rsid w:val="00E8724D"/>
    <w:rsid w:val="00E9002B"/>
    <w:rsid w:val="00E90039"/>
    <w:rsid w:val="00E9039F"/>
    <w:rsid w:val="00E90519"/>
    <w:rsid w:val="00E911F3"/>
    <w:rsid w:val="00E91BB7"/>
    <w:rsid w:val="00E91BEB"/>
    <w:rsid w:val="00E925B1"/>
    <w:rsid w:val="00E929AF"/>
    <w:rsid w:val="00E92A3F"/>
    <w:rsid w:val="00E92C7D"/>
    <w:rsid w:val="00E93355"/>
    <w:rsid w:val="00E94228"/>
    <w:rsid w:val="00E94824"/>
    <w:rsid w:val="00E94DEE"/>
    <w:rsid w:val="00E956F3"/>
    <w:rsid w:val="00E96972"/>
    <w:rsid w:val="00E96A67"/>
    <w:rsid w:val="00EA031A"/>
    <w:rsid w:val="00EA043D"/>
    <w:rsid w:val="00EA1669"/>
    <w:rsid w:val="00EA1719"/>
    <w:rsid w:val="00EA195D"/>
    <w:rsid w:val="00EA2552"/>
    <w:rsid w:val="00EA39F6"/>
    <w:rsid w:val="00EA3C04"/>
    <w:rsid w:val="00EA4361"/>
    <w:rsid w:val="00EA4E4E"/>
    <w:rsid w:val="00EA50E6"/>
    <w:rsid w:val="00EA56C1"/>
    <w:rsid w:val="00EA7685"/>
    <w:rsid w:val="00EA77DE"/>
    <w:rsid w:val="00EA7CFD"/>
    <w:rsid w:val="00EB0870"/>
    <w:rsid w:val="00EB0D54"/>
    <w:rsid w:val="00EB0E26"/>
    <w:rsid w:val="00EB1102"/>
    <w:rsid w:val="00EB1850"/>
    <w:rsid w:val="00EB1F64"/>
    <w:rsid w:val="00EB20B0"/>
    <w:rsid w:val="00EB28DF"/>
    <w:rsid w:val="00EB2D80"/>
    <w:rsid w:val="00EB2DDC"/>
    <w:rsid w:val="00EB3306"/>
    <w:rsid w:val="00EB3326"/>
    <w:rsid w:val="00EB3E05"/>
    <w:rsid w:val="00EB3FD2"/>
    <w:rsid w:val="00EB451B"/>
    <w:rsid w:val="00EB5B10"/>
    <w:rsid w:val="00EB6208"/>
    <w:rsid w:val="00EB7F3F"/>
    <w:rsid w:val="00EC0220"/>
    <w:rsid w:val="00EC05EA"/>
    <w:rsid w:val="00EC097E"/>
    <w:rsid w:val="00EC0BF3"/>
    <w:rsid w:val="00EC0E91"/>
    <w:rsid w:val="00EC1A89"/>
    <w:rsid w:val="00EC1D04"/>
    <w:rsid w:val="00EC2D15"/>
    <w:rsid w:val="00EC37FB"/>
    <w:rsid w:val="00EC38D8"/>
    <w:rsid w:val="00EC3933"/>
    <w:rsid w:val="00EC5BBD"/>
    <w:rsid w:val="00EC5FE2"/>
    <w:rsid w:val="00EC61DE"/>
    <w:rsid w:val="00EC7073"/>
    <w:rsid w:val="00EC7576"/>
    <w:rsid w:val="00ED18A5"/>
    <w:rsid w:val="00ED1A7C"/>
    <w:rsid w:val="00ED2935"/>
    <w:rsid w:val="00ED3569"/>
    <w:rsid w:val="00ED362B"/>
    <w:rsid w:val="00ED42D0"/>
    <w:rsid w:val="00ED4B00"/>
    <w:rsid w:val="00ED4B7F"/>
    <w:rsid w:val="00ED4DA7"/>
    <w:rsid w:val="00ED4FA6"/>
    <w:rsid w:val="00ED5DC1"/>
    <w:rsid w:val="00ED684B"/>
    <w:rsid w:val="00ED6B5E"/>
    <w:rsid w:val="00ED6F91"/>
    <w:rsid w:val="00ED71C4"/>
    <w:rsid w:val="00ED7250"/>
    <w:rsid w:val="00ED7A0F"/>
    <w:rsid w:val="00ED7ECD"/>
    <w:rsid w:val="00EE04E6"/>
    <w:rsid w:val="00EE0836"/>
    <w:rsid w:val="00EE1053"/>
    <w:rsid w:val="00EE1402"/>
    <w:rsid w:val="00EE14E9"/>
    <w:rsid w:val="00EE16CB"/>
    <w:rsid w:val="00EE1A8C"/>
    <w:rsid w:val="00EE1CC1"/>
    <w:rsid w:val="00EE1D81"/>
    <w:rsid w:val="00EE33BB"/>
    <w:rsid w:val="00EE3F3A"/>
    <w:rsid w:val="00EE3FE1"/>
    <w:rsid w:val="00EE4828"/>
    <w:rsid w:val="00EE4FF9"/>
    <w:rsid w:val="00EE520F"/>
    <w:rsid w:val="00EE559B"/>
    <w:rsid w:val="00EE5600"/>
    <w:rsid w:val="00EE6954"/>
    <w:rsid w:val="00EE6F99"/>
    <w:rsid w:val="00EE79CE"/>
    <w:rsid w:val="00EF05A6"/>
    <w:rsid w:val="00EF0EB0"/>
    <w:rsid w:val="00EF1312"/>
    <w:rsid w:val="00EF20EB"/>
    <w:rsid w:val="00EF23E4"/>
    <w:rsid w:val="00EF2AE6"/>
    <w:rsid w:val="00EF32A8"/>
    <w:rsid w:val="00EF4975"/>
    <w:rsid w:val="00EF59DA"/>
    <w:rsid w:val="00EF5F2E"/>
    <w:rsid w:val="00EF6444"/>
    <w:rsid w:val="00EF65C3"/>
    <w:rsid w:val="00EF6676"/>
    <w:rsid w:val="00EF7241"/>
    <w:rsid w:val="00EF7F6F"/>
    <w:rsid w:val="00F00458"/>
    <w:rsid w:val="00F00483"/>
    <w:rsid w:val="00F007D3"/>
    <w:rsid w:val="00F0226E"/>
    <w:rsid w:val="00F023D6"/>
    <w:rsid w:val="00F0250B"/>
    <w:rsid w:val="00F02A2D"/>
    <w:rsid w:val="00F0318E"/>
    <w:rsid w:val="00F03909"/>
    <w:rsid w:val="00F03D63"/>
    <w:rsid w:val="00F03EE7"/>
    <w:rsid w:val="00F04AFD"/>
    <w:rsid w:val="00F053E3"/>
    <w:rsid w:val="00F05FBC"/>
    <w:rsid w:val="00F061E5"/>
    <w:rsid w:val="00F064DC"/>
    <w:rsid w:val="00F069FC"/>
    <w:rsid w:val="00F07719"/>
    <w:rsid w:val="00F07F77"/>
    <w:rsid w:val="00F10168"/>
    <w:rsid w:val="00F10D61"/>
    <w:rsid w:val="00F10F7E"/>
    <w:rsid w:val="00F10FA1"/>
    <w:rsid w:val="00F110C9"/>
    <w:rsid w:val="00F117F9"/>
    <w:rsid w:val="00F11972"/>
    <w:rsid w:val="00F11EA5"/>
    <w:rsid w:val="00F12863"/>
    <w:rsid w:val="00F12D03"/>
    <w:rsid w:val="00F12D2B"/>
    <w:rsid w:val="00F12DDE"/>
    <w:rsid w:val="00F13035"/>
    <w:rsid w:val="00F13482"/>
    <w:rsid w:val="00F136FE"/>
    <w:rsid w:val="00F13DBD"/>
    <w:rsid w:val="00F14590"/>
    <w:rsid w:val="00F148BA"/>
    <w:rsid w:val="00F15541"/>
    <w:rsid w:val="00F1587E"/>
    <w:rsid w:val="00F158DA"/>
    <w:rsid w:val="00F167D7"/>
    <w:rsid w:val="00F202EC"/>
    <w:rsid w:val="00F20AA2"/>
    <w:rsid w:val="00F20CC5"/>
    <w:rsid w:val="00F21251"/>
    <w:rsid w:val="00F218F8"/>
    <w:rsid w:val="00F22BFD"/>
    <w:rsid w:val="00F22D35"/>
    <w:rsid w:val="00F2321B"/>
    <w:rsid w:val="00F23317"/>
    <w:rsid w:val="00F2392E"/>
    <w:rsid w:val="00F23E64"/>
    <w:rsid w:val="00F242F7"/>
    <w:rsid w:val="00F245B3"/>
    <w:rsid w:val="00F2467F"/>
    <w:rsid w:val="00F246E2"/>
    <w:rsid w:val="00F248B8"/>
    <w:rsid w:val="00F24F2D"/>
    <w:rsid w:val="00F253BE"/>
    <w:rsid w:val="00F254D8"/>
    <w:rsid w:val="00F25C4F"/>
    <w:rsid w:val="00F26E70"/>
    <w:rsid w:val="00F2716E"/>
    <w:rsid w:val="00F27255"/>
    <w:rsid w:val="00F27B7F"/>
    <w:rsid w:val="00F30A97"/>
    <w:rsid w:val="00F310D4"/>
    <w:rsid w:val="00F31286"/>
    <w:rsid w:val="00F31509"/>
    <w:rsid w:val="00F315E7"/>
    <w:rsid w:val="00F31838"/>
    <w:rsid w:val="00F31A0C"/>
    <w:rsid w:val="00F327E0"/>
    <w:rsid w:val="00F327E5"/>
    <w:rsid w:val="00F32C6C"/>
    <w:rsid w:val="00F34B37"/>
    <w:rsid w:val="00F34C8D"/>
    <w:rsid w:val="00F34DEC"/>
    <w:rsid w:val="00F3532A"/>
    <w:rsid w:val="00F35596"/>
    <w:rsid w:val="00F363B4"/>
    <w:rsid w:val="00F36557"/>
    <w:rsid w:val="00F36D22"/>
    <w:rsid w:val="00F37DE4"/>
    <w:rsid w:val="00F400DF"/>
    <w:rsid w:val="00F40193"/>
    <w:rsid w:val="00F4047C"/>
    <w:rsid w:val="00F40620"/>
    <w:rsid w:val="00F422F0"/>
    <w:rsid w:val="00F42AA4"/>
    <w:rsid w:val="00F42BC8"/>
    <w:rsid w:val="00F432D0"/>
    <w:rsid w:val="00F437A4"/>
    <w:rsid w:val="00F43EA9"/>
    <w:rsid w:val="00F446F7"/>
    <w:rsid w:val="00F44756"/>
    <w:rsid w:val="00F44BAB"/>
    <w:rsid w:val="00F467A1"/>
    <w:rsid w:val="00F46D9D"/>
    <w:rsid w:val="00F47AA9"/>
    <w:rsid w:val="00F47AE2"/>
    <w:rsid w:val="00F504F4"/>
    <w:rsid w:val="00F51654"/>
    <w:rsid w:val="00F5265D"/>
    <w:rsid w:val="00F5300E"/>
    <w:rsid w:val="00F530FB"/>
    <w:rsid w:val="00F5366A"/>
    <w:rsid w:val="00F547FC"/>
    <w:rsid w:val="00F55136"/>
    <w:rsid w:val="00F553A2"/>
    <w:rsid w:val="00F55E13"/>
    <w:rsid w:val="00F56027"/>
    <w:rsid w:val="00F56570"/>
    <w:rsid w:val="00F56577"/>
    <w:rsid w:val="00F56626"/>
    <w:rsid w:val="00F5686C"/>
    <w:rsid w:val="00F56B5B"/>
    <w:rsid w:val="00F56D14"/>
    <w:rsid w:val="00F56DA4"/>
    <w:rsid w:val="00F579EA"/>
    <w:rsid w:val="00F6180F"/>
    <w:rsid w:val="00F62146"/>
    <w:rsid w:val="00F6260D"/>
    <w:rsid w:val="00F63029"/>
    <w:rsid w:val="00F6304F"/>
    <w:rsid w:val="00F63257"/>
    <w:rsid w:val="00F63502"/>
    <w:rsid w:val="00F6409D"/>
    <w:rsid w:val="00F649D5"/>
    <w:rsid w:val="00F6501C"/>
    <w:rsid w:val="00F655CC"/>
    <w:rsid w:val="00F65855"/>
    <w:rsid w:val="00F65A58"/>
    <w:rsid w:val="00F66707"/>
    <w:rsid w:val="00F66BA9"/>
    <w:rsid w:val="00F66EDE"/>
    <w:rsid w:val="00F66F83"/>
    <w:rsid w:val="00F67067"/>
    <w:rsid w:val="00F67228"/>
    <w:rsid w:val="00F673A9"/>
    <w:rsid w:val="00F674BD"/>
    <w:rsid w:val="00F6783F"/>
    <w:rsid w:val="00F67F3D"/>
    <w:rsid w:val="00F704CC"/>
    <w:rsid w:val="00F71796"/>
    <w:rsid w:val="00F71C52"/>
    <w:rsid w:val="00F724CA"/>
    <w:rsid w:val="00F7291C"/>
    <w:rsid w:val="00F72F5A"/>
    <w:rsid w:val="00F7304D"/>
    <w:rsid w:val="00F7332D"/>
    <w:rsid w:val="00F733CE"/>
    <w:rsid w:val="00F736B9"/>
    <w:rsid w:val="00F73A8A"/>
    <w:rsid w:val="00F74EAE"/>
    <w:rsid w:val="00F7509B"/>
    <w:rsid w:val="00F767DF"/>
    <w:rsid w:val="00F76D4F"/>
    <w:rsid w:val="00F76D61"/>
    <w:rsid w:val="00F771DA"/>
    <w:rsid w:val="00F776B5"/>
    <w:rsid w:val="00F77CE6"/>
    <w:rsid w:val="00F77E30"/>
    <w:rsid w:val="00F80890"/>
    <w:rsid w:val="00F81430"/>
    <w:rsid w:val="00F81537"/>
    <w:rsid w:val="00F81AA3"/>
    <w:rsid w:val="00F82A0C"/>
    <w:rsid w:val="00F837E7"/>
    <w:rsid w:val="00F840B6"/>
    <w:rsid w:val="00F8634C"/>
    <w:rsid w:val="00F87A4D"/>
    <w:rsid w:val="00F9004A"/>
    <w:rsid w:val="00F90155"/>
    <w:rsid w:val="00F904AC"/>
    <w:rsid w:val="00F909D8"/>
    <w:rsid w:val="00F909FD"/>
    <w:rsid w:val="00F90CB2"/>
    <w:rsid w:val="00F90E0E"/>
    <w:rsid w:val="00F9128E"/>
    <w:rsid w:val="00F91848"/>
    <w:rsid w:val="00F91FBF"/>
    <w:rsid w:val="00F92141"/>
    <w:rsid w:val="00F92223"/>
    <w:rsid w:val="00F92649"/>
    <w:rsid w:val="00F9318D"/>
    <w:rsid w:val="00F93661"/>
    <w:rsid w:val="00F936E6"/>
    <w:rsid w:val="00F93D25"/>
    <w:rsid w:val="00F9423E"/>
    <w:rsid w:val="00F94A68"/>
    <w:rsid w:val="00F961ED"/>
    <w:rsid w:val="00F965B6"/>
    <w:rsid w:val="00F966F0"/>
    <w:rsid w:val="00F96B75"/>
    <w:rsid w:val="00F97204"/>
    <w:rsid w:val="00FA09A8"/>
    <w:rsid w:val="00FA0F9C"/>
    <w:rsid w:val="00FA16EC"/>
    <w:rsid w:val="00FA1A3A"/>
    <w:rsid w:val="00FA1D03"/>
    <w:rsid w:val="00FA23B7"/>
    <w:rsid w:val="00FA315C"/>
    <w:rsid w:val="00FA4538"/>
    <w:rsid w:val="00FA5D09"/>
    <w:rsid w:val="00FA5FB2"/>
    <w:rsid w:val="00FA7196"/>
    <w:rsid w:val="00FA764B"/>
    <w:rsid w:val="00FB2171"/>
    <w:rsid w:val="00FB2289"/>
    <w:rsid w:val="00FB2D6C"/>
    <w:rsid w:val="00FB39F2"/>
    <w:rsid w:val="00FB3CB2"/>
    <w:rsid w:val="00FB3E3F"/>
    <w:rsid w:val="00FB427D"/>
    <w:rsid w:val="00FB66A8"/>
    <w:rsid w:val="00FB7177"/>
    <w:rsid w:val="00FB77C5"/>
    <w:rsid w:val="00FB79EC"/>
    <w:rsid w:val="00FB7F61"/>
    <w:rsid w:val="00FC0215"/>
    <w:rsid w:val="00FC0550"/>
    <w:rsid w:val="00FC124F"/>
    <w:rsid w:val="00FC15E0"/>
    <w:rsid w:val="00FC1DC3"/>
    <w:rsid w:val="00FC1F7F"/>
    <w:rsid w:val="00FC2C3A"/>
    <w:rsid w:val="00FC45F5"/>
    <w:rsid w:val="00FC48C8"/>
    <w:rsid w:val="00FC4C9B"/>
    <w:rsid w:val="00FC508E"/>
    <w:rsid w:val="00FC5377"/>
    <w:rsid w:val="00FC5798"/>
    <w:rsid w:val="00FC610E"/>
    <w:rsid w:val="00FC623C"/>
    <w:rsid w:val="00FC62CC"/>
    <w:rsid w:val="00FC6404"/>
    <w:rsid w:val="00FD01E8"/>
    <w:rsid w:val="00FD0C96"/>
    <w:rsid w:val="00FD0EE0"/>
    <w:rsid w:val="00FD187E"/>
    <w:rsid w:val="00FD1941"/>
    <w:rsid w:val="00FD1A84"/>
    <w:rsid w:val="00FD1AA4"/>
    <w:rsid w:val="00FD2380"/>
    <w:rsid w:val="00FD25BD"/>
    <w:rsid w:val="00FD2813"/>
    <w:rsid w:val="00FD2F76"/>
    <w:rsid w:val="00FD3908"/>
    <w:rsid w:val="00FD3DC7"/>
    <w:rsid w:val="00FD40B4"/>
    <w:rsid w:val="00FD42D0"/>
    <w:rsid w:val="00FD49DF"/>
    <w:rsid w:val="00FD4A2F"/>
    <w:rsid w:val="00FD4F7C"/>
    <w:rsid w:val="00FD5B7D"/>
    <w:rsid w:val="00FD5E87"/>
    <w:rsid w:val="00FD6058"/>
    <w:rsid w:val="00FD762F"/>
    <w:rsid w:val="00FD7996"/>
    <w:rsid w:val="00FE0089"/>
    <w:rsid w:val="00FE01A2"/>
    <w:rsid w:val="00FE0A0F"/>
    <w:rsid w:val="00FE1422"/>
    <w:rsid w:val="00FE196D"/>
    <w:rsid w:val="00FE1BAB"/>
    <w:rsid w:val="00FE23CE"/>
    <w:rsid w:val="00FE2DCF"/>
    <w:rsid w:val="00FE363C"/>
    <w:rsid w:val="00FE3B96"/>
    <w:rsid w:val="00FE3CEC"/>
    <w:rsid w:val="00FE3EBA"/>
    <w:rsid w:val="00FE44C1"/>
    <w:rsid w:val="00FE4A8B"/>
    <w:rsid w:val="00FE5367"/>
    <w:rsid w:val="00FE5580"/>
    <w:rsid w:val="00FE5699"/>
    <w:rsid w:val="00FF03BC"/>
    <w:rsid w:val="00FF0805"/>
    <w:rsid w:val="00FF092E"/>
    <w:rsid w:val="00FF11CA"/>
    <w:rsid w:val="00FF1783"/>
    <w:rsid w:val="00FF2A81"/>
    <w:rsid w:val="00FF35E8"/>
    <w:rsid w:val="00FF3757"/>
    <w:rsid w:val="00FF3D12"/>
    <w:rsid w:val="00FF405E"/>
    <w:rsid w:val="00FF4B90"/>
    <w:rsid w:val="00FF4F94"/>
    <w:rsid w:val="00FF5264"/>
    <w:rsid w:val="00FF5606"/>
    <w:rsid w:val="00FF5760"/>
    <w:rsid w:val="00FF68F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3B7EE4C8"/>
  <w15:docId w15:val="{F4B23755-B21B-004C-9F53-D3482D31A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F73CA"/>
    <w:pPr>
      <w:spacing w:before="100" w:beforeAutospacing="1" w:after="100" w:afterAutospacing="1"/>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next w:val="Normal"/>
    <w:link w:val="Heading2Char"/>
    <w:uiPriority w:val="9"/>
    <w:unhideWhenUsed/>
    <w:qFormat/>
    <w:rsid w:val="00C90C40"/>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67067"/>
    <w:pPr>
      <w:ind w:left="720"/>
      <w:contextualSpacing/>
    </w:pPr>
  </w:style>
  <w:style w:type="paragraph" w:styleId="FootnoteText">
    <w:name w:val="footnote text"/>
    <w:basedOn w:val="Normal"/>
    <w:link w:val="FootnoteTextChar"/>
    <w:uiPriority w:val="99"/>
    <w:semiHidden/>
    <w:unhideWhenUsed/>
    <w:rsid w:val="00F437A4"/>
    <w:rPr>
      <w:sz w:val="20"/>
      <w:szCs w:val="20"/>
    </w:rPr>
  </w:style>
  <w:style w:type="character" w:customStyle="1" w:styleId="FootnoteTextChar">
    <w:name w:val="Footnote Text Char"/>
    <w:basedOn w:val="DefaultParagraphFont"/>
    <w:link w:val="FootnoteText"/>
    <w:uiPriority w:val="99"/>
    <w:semiHidden/>
    <w:rsid w:val="00F437A4"/>
    <w:rPr>
      <w:sz w:val="20"/>
      <w:szCs w:val="20"/>
    </w:rPr>
  </w:style>
  <w:style w:type="character" w:styleId="FootnoteReference">
    <w:name w:val="footnote reference"/>
    <w:basedOn w:val="DefaultParagraphFont"/>
    <w:uiPriority w:val="99"/>
    <w:semiHidden/>
    <w:unhideWhenUsed/>
    <w:rsid w:val="00F437A4"/>
    <w:rPr>
      <w:vertAlign w:val="superscript"/>
    </w:rPr>
  </w:style>
  <w:style w:type="character" w:styleId="Hyperlink">
    <w:name w:val="Hyperlink"/>
    <w:basedOn w:val="DefaultParagraphFont"/>
    <w:uiPriority w:val="99"/>
    <w:unhideWhenUsed/>
    <w:rsid w:val="00CC54BC"/>
    <w:rPr>
      <w:color w:val="0563C1" w:themeColor="hyperlink"/>
      <w:u w:val="single"/>
    </w:rPr>
  </w:style>
  <w:style w:type="character" w:styleId="UnresolvedMention">
    <w:name w:val="Unresolved Mention"/>
    <w:basedOn w:val="DefaultParagraphFont"/>
    <w:uiPriority w:val="99"/>
    <w:semiHidden/>
    <w:unhideWhenUsed/>
    <w:rsid w:val="00CC54BC"/>
    <w:rPr>
      <w:color w:val="605E5C"/>
      <w:shd w:val="clear" w:color="auto" w:fill="E1DFDD"/>
    </w:rPr>
  </w:style>
  <w:style w:type="paragraph" w:styleId="NormalWeb">
    <w:name w:val="Normal (Web)"/>
    <w:basedOn w:val="Normal"/>
    <w:uiPriority w:val="99"/>
    <w:unhideWhenUsed/>
    <w:rsid w:val="00560383"/>
    <w:pPr>
      <w:spacing w:before="100" w:beforeAutospacing="1" w:after="100" w:afterAutospacing="1"/>
    </w:pPr>
    <w:rPr>
      <w:rFonts w:ascii="Times New Roman" w:eastAsia="Times New Roman" w:hAnsi="Times New Roman" w:cs="Times New Roman"/>
      <w:lang w:eastAsia="en-GB"/>
    </w:rPr>
  </w:style>
  <w:style w:type="character" w:customStyle="1" w:styleId="hgkelc">
    <w:name w:val="hgkelc"/>
    <w:basedOn w:val="DefaultParagraphFont"/>
    <w:rsid w:val="007F036B"/>
  </w:style>
  <w:style w:type="character" w:styleId="Emphasis">
    <w:name w:val="Emphasis"/>
    <w:basedOn w:val="DefaultParagraphFont"/>
    <w:uiPriority w:val="20"/>
    <w:qFormat/>
    <w:rsid w:val="00B204D2"/>
    <w:rPr>
      <w:i/>
      <w:iCs/>
    </w:rPr>
  </w:style>
  <w:style w:type="paragraph" w:customStyle="1" w:styleId="paragraph">
    <w:name w:val="paragraph"/>
    <w:basedOn w:val="Normal"/>
    <w:rsid w:val="00863850"/>
    <w:pPr>
      <w:spacing w:before="100" w:beforeAutospacing="1" w:after="100" w:afterAutospacing="1"/>
    </w:pPr>
    <w:rPr>
      <w:rFonts w:ascii="Times New Roman" w:eastAsia="Times New Roman" w:hAnsi="Times New Roman" w:cs="Times New Roman"/>
      <w:lang w:eastAsia="en-GB"/>
    </w:rPr>
  </w:style>
  <w:style w:type="character" w:customStyle="1" w:styleId="normaltextrun">
    <w:name w:val="normaltextrun"/>
    <w:basedOn w:val="DefaultParagraphFont"/>
    <w:rsid w:val="00863850"/>
  </w:style>
  <w:style w:type="character" w:customStyle="1" w:styleId="eop">
    <w:name w:val="eop"/>
    <w:basedOn w:val="DefaultParagraphFont"/>
    <w:rsid w:val="00863850"/>
  </w:style>
  <w:style w:type="character" w:customStyle="1" w:styleId="scxw61197880">
    <w:name w:val="scxw61197880"/>
    <w:basedOn w:val="DefaultParagraphFont"/>
    <w:rsid w:val="00863850"/>
  </w:style>
  <w:style w:type="character" w:customStyle="1" w:styleId="Heading1Char">
    <w:name w:val="Heading 1 Char"/>
    <w:basedOn w:val="DefaultParagraphFont"/>
    <w:link w:val="Heading1"/>
    <w:uiPriority w:val="9"/>
    <w:rsid w:val="00CF73CA"/>
    <w:rPr>
      <w:rFonts w:ascii="Times New Roman" w:eastAsia="Times New Roman" w:hAnsi="Times New Roman" w:cs="Times New Roman"/>
      <w:b/>
      <w:bCs/>
      <w:kern w:val="36"/>
      <w:sz w:val="48"/>
      <w:szCs w:val="48"/>
      <w:lang w:eastAsia="en-GB"/>
    </w:rPr>
  </w:style>
  <w:style w:type="character" w:customStyle="1" w:styleId="nlmarticle-title">
    <w:name w:val="nlm_article-title"/>
    <w:basedOn w:val="DefaultParagraphFont"/>
    <w:rsid w:val="00CF73CA"/>
  </w:style>
  <w:style w:type="character" w:customStyle="1" w:styleId="Heading2Char">
    <w:name w:val="Heading 2 Char"/>
    <w:basedOn w:val="DefaultParagraphFont"/>
    <w:link w:val="Heading2"/>
    <w:uiPriority w:val="9"/>
    <w:rsid w:val="00C90C40"/>
    <w:rPr>
      <w:rFonts w:asciiTheme="majorHAnsi" w:eastAsiaTheme="majorEastAsia" w:hAnsiTheme="majorHAnsi" w:cstheme="majorBidi"/>
      <w:color w:val="2F5496" w:themeColor="accent1" w:themeShade="BF"/>
      <w:sz w:val="26"/>
      <w:szCs w:val="26"/>
    </w:rPr>
  </w:style>
  <w:style w:type="character" w:styleId="Strong">
    <w:name w:val="Strong"/>
    <w:basedOn w:val="DefaultParagraphFont"/>
    <w:uiPriority w:val="22"/>
    <w:qFormat/>
    <w:rsid w:val="00C90C40"/>
    <w:rPr>
      <w:b/>
      <w:bCs/>
    </w:rPr>
  </w:style>
  <w:style w:type="character" w:customStyle="1" w:styleId="italic">
    <w:name w:val="italic"/>
    <w:basedOn w:val="DefaultParagraphFont"/>
    <w:rsid w:val="0038051E"/>
  </w:style>
  <w:style w:type="character" w:customStyle="1" w:styleId="tracktitlectkp4">
    <w:name w:val="tracktitle_ctkp4"/>
    <w:basedOn w:val="DefaultParagraphFont"/>
    <w:rsid w:val="003E01E1"/>
  </w:style>
  <w:style w:type="table" w:styleId="TableGrid">
    <w:name w:val="Table Grid"/>
    <w:basedOn w:val="TableNormal"/>
    <w:uiPriority w:val="39"/>
    <w:rsid w:val="008078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8">
    <w:name w:val="font_8"/>
    <w:basedOn w:val="Normal"/>
    <w:rsid w:val="00645202"/>
    <w:pPr>
      <w:spacing w:before="100" w:beforeAutospacing="1" w:after="100" w:afterAutospacing="1"/>
    </w:pPr>
    <w:rPr>
      <w:rFonts w:ascii="Times New Roman" w:eastAsia="Times New Roman" w:hAnsi="Times New Roman" w:cs="Times New Roman"/>
      <w:lang w:eastAsia="en-GB"/>
    </w:rPr>
  </w:style>
  <w:style w:type="character" w:customStyle="1" w:styleId="color11">
    <w:name w:val="color_11"/>
    <w:basedOn w:val="DefaultParagraphFont"/>
    <w:rsid w:val="00645202"/>
  </w:style>
  <w:style w:type="character" w:customStyle="1" w:styleId="markedcontent">
    <w:name w:val="markedcontent"/>
    <w:basedOn w:val="DefaultParagraphFont"/>
    <w:rsid w:val="005106AA"/>
  </w:style>
  <w:style w:type="character" w:styleId="FollowedHyperlink">
    <w:name w:val="FollowedHyperlink"/>
    <w:basedOn w:val="DefaultParagraphFont"/>
    <w:uiPriority w:val="99"/>
    <w:semiHidden/>
    <w:unhideWhenUsed/>
    <w:rsid w:val="008A4A46"/>
    <w:rPr>
      <w:color w:val="954F72" w:themeColor="followedHyperlink"/>
      <w:u w:val="single"/>
    </w:rPr>
  </w:style>
  <w:style w:type="character" w:customStyle="1" w:styleId="a-list-item">
    <w:name w:val="a-list-item"/>
    <w:basedOn w:val="DefaultParagraphFont"/>
    <w:rsid w:val="009E3428"/>
  </w:style>
  <w:style w:type="character" w:customStyle="1" w:styleId="a-text-bold">
    <w:name w:val="a-text-bold"/>
    <w:basedOn w:val="DefaultParagraphFont"/>
    <w:rsid w:val="009E3428"/>
  </w:style>
  <w:style w:type="character" w:customStyle="1" w:styleId="toc-page-range">
    <w:name w:val="toc-page-range"/>
    <w:basedOn w:val="DefaultParagraphFont"/>
    <w:rsid w:val="00F117F9"/>
  </w:style>
  <w:style w:type="character" w:customStyle="1" w:styleId="authors">
    <w:name w:val="authors"/>
    <w:basedOn w:val="DefaultParagraphFont"/>
    <w:rsid w:val="006A691D"/>
  </w:style>
  <w:style w:type="character" w:customStyle="1" w:styleId="Date1">
    <w:name w:val="Date1"/>
    <w:basedOn w:val="DefaultParagraphFont"/>
    <w:rsid w:val="006A691D"/>
  </w:style>
  <w:style w:type="character" w:customStyle="1" w:styleId="arttitle">
    <w:name w:val="art_title"/>
    <w:basedOn w:val="DefaultParagraphFont"/>
    <w:rsid w:val="006A691D"/>
  </w:style>
  <w:style w:type="character" w:customStyle="1" w:styleId="serialtitle">
    <w:name w:val="serial_title"/>
    <w:basedOn w:val="DefaultParagraphFont"/>
    <w:rsid w:val="006A691D"/>
  </w:style>
  <w:style w:type="character" w:customStyle="1" w:styleId="volumeissue">
    <w:name w:val="volume_issue"/>
    <w:basedOn w:val="DefaultParagraphFont"/>
    <w:rsid w:val="006A691D"/>
  </w:style>
  <w:style w:type="character" w:customStyle="1" w:styleId="pagerange">
    <w:name w:val="page_range"/>
    <w:basedOn w:val="DefaultParagraphFont"/>
    <w:rsid w:val="006A691D"/>
  </w:style>
  <w:style w:type="character" w:customStyle="1" w:styleId="doilink">
    <w:name w:val="doi_link"/>
    <w:basedOn w:val="DefaultParagraphFont"/>
    <w:rsid w:val="006A691D"/>
  </w:style>
  <w:style w:type="character" w:customStyle="1" w:styleId="personname">
    <w:name w:val="person_name"/>
    <w:basedOn w:val="DefaultParagraphFont"/>
    <w:rsid w:val="00D96C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230433">
      <w:bodyDiv w:val="1"/>
      <w:marLeft w:val="0"/>
      <w:marRight w:val="0"/>
      <w:marTop w:val="0"/>
      <w:marBottom w:val="0"/>
      <w:divBdr>
        <w:top w:val="none" w:sz="0" w:space="0" w:color="auto"/>
        <w:left w:val="none" w:sz="0" w:space="0" w:color="auto"/>
        <w:bottom w:val="none" w:sz="0" w:space="0" w:color="auto"/>
        <w:right w:val="none" w:sz="0" w:space="0" w:color="auto"/>
      </w:divBdr>
      <w:divsChild>
        <w:div w:id="1910843001">
          <w:marLeft w:val="0"/>
          <w:marRight w:val="0"/>
          <w:marTop w:val="0"/>
          <w:marBottom w:val="0"/>
          <w:divBdr>
            <w:top w:val="none" w:sz="0" w:space="0" w:color="auto"/>
            <w:left w:val="none" w:sz="0" w:space="0" w:color="auto"/>
            <w:bottom w:val="none" w:sz="0" w:space="0" w:color="auto"/>
            <w:right w:val="none" w:sz="0" w:space="0" w:color="auto"/>
          </w:divBdr>
          <w:divsChild>
            <w:div w:id="1847288635">
              <w:marLeft w:val="0"/>
              <w:marRight w:val="0"/>
              <w:marTop w:val="0"/>
              <w:marBottom w:val="0"/>
              <w:divBdr>
                <w:top w:val="none" w:sz="0" w:space="0" w:color="auto"/>
                <w:left w:val="none" w:sz="0" w:space="0" w:color="auto"/>
                <w:bottom w:val="none" w:sz="0" w:space="0" w:color="auto"/>
                <w:right w:val="none" w:sz="0" w:space="0" w:color="auto"/>
              </w:divBdr>
              <w:divsChild>
                <w:div w:id="24134487">
                  <w:marLeft w:val="0"/>
                  <w:marRight w:val="0"/>
                  <w:marTop w:val="0"/>
                  <w:marBottom w:val="0"/>
                  <w:divBdr>
                    <w:top w:val="none" w:sz="0" w:space="0" w:color="auto"/>
                    <w:left w:val="none" w:sz="0" w:space="0" w:color="auto"/>
                    <w:bottom w:val="none" w:sz="0" w:space="0" w:color="auto"/>
                    <w:right w:val="none" w:sz="0" w:space="0" w:color="auto"/>
                  </w:divBdr>
                  <w:divsChild>
                    <w:div w:id="1648123754">
                      <w:marLeft w:val="0"/>
                      <w:marRight w:val="0"/>
                      <w:marTop w:val="0"/>
                      <w:marBottom w:val="0"/>
                      <w:divBdr>
                        <w:top w:val="none" w:sz="0" w:space="0" w:color="auto"/>
                        <w:left w:val="none" w:sz="0" w:space="0" w:color="auto"/>
                        <w:bottom w:val="none" w:sz="0" w:space="0" w:color="auto"/>
                        <w:right w:val="none" w:sz="0" w:space="0" w:color="auto"/>
                      </w:divBdr>
                      <w:divsChild>
                        <w:div w:id="1811243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008335">
      <w:bodyDiv w:val="1"/>
      <w:marLeft w:val="0"/>
      <w:marRight w:val="0"/>
      <w:marTop w:val="0"/>
      <w:marBottom w:val="0"/>
      <w:divBdr>
        <w:top w:val="none" w:sz="0" w:space="0" w:color="auto"/>
        <w:left w:val="none" w:sz="0" w:space="0" w:color="auto"/>
        <w:bottom w:val="none" w:sz="0" w:space="0" w:color="auto"/>
        <w:right w:val="none" w:sz="0" w:space="0" w:color="auto"/>
      </w:divBdr>
      <w:divsChild>
        <w:div w:id="1233538167">
          <w:marLeft w:val="0"/>
          <w:marRight w:val="0"/>
          <w:marTop w:val="0"/>
          <w:marBottom w:val="0"/>
          <w:divBdr>
            <w:top w:val="none" w:sz="0" w:space="0" w:color="auto"/>
            <w:left w:val="none" w:sz="0" w:space="0" w:color="auto"/>
            <w:bottom w:val="none" w:sz="0" w:space="0" w:color="auto"/>
            <w:right w:val="none" w:sz="0" w:space="0" w:color="auto"/>
          </w:divBdr>
          <w:divsChild>
            <w:div w:id="482083018">
              <w:marLeft w:val="0"/>
              <w:marRight w:val="0"/>
              <w:marTop w:val="0"/>
              <w:marBottom w:val="0"/>
              <w:divBdr>
                <w:top w:val="none" w:sz="0" w:space="0" w:color="auto"/>
                <w:left w:val="none" w:sz="0" w:space="0" w:color="auto"/>
                <w:bottom w:val="none" w:sz="0" w:space="0" w:color="auto"/>
                <w:right w:val="none" w:sz="0" w:space="0" w:color="auto"/>
              </w:divBdr>
              <w:divsChild>
                <w:div w:id="1826891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512565">
      <w:bodyDiv w:val="1"/>
      <w:marLeft w:val="0"/>
      <w:marRight w:val="0"/>
      <w:marTop w:val="0"/>
      <w:marBottom w:val="0"/>
      <w:divBdr>
        <w:top w:val="none" w:sz="0" w:space="0" w:color="auto"/>
        <w:left w:val="none" w:sz="0" w:space="0" w:color="auto"/>
        <w:bottom w:val="none" w:sz="0" w:space="0" w:color="auto"/>
        <w:right w:val="none" w:sz="0" w:space="0" w:color="auto"/>
      </w:divBdr>
      <w:divsChild>
        <w:div w:id="348217725">
          <w:marLeft w:val="0"/>
          <w:marRight w:val="0"/>
          <w:marTop w:val="0"/>
          <w:marBottom w:val="0"/>
          <w:divBdr>
            <w:top w:val="none" w:sz="0" w:space="0" w:color="auto"/>
            <w:left w:val="none" w:sz="0" w:space="0" w:color="auto"/>
            <w:bottom w:val="none" w:sz="0" w:space="0" w:color="auto"/>
            <w:right w:val="none" w:sz="0" w:space="0" w:color="auto"/>
          </w:divBdr>
        </w:div>
      </w:divsChild>
    </w:div>
    <w:div w:id="276185382">
      <w:bodyDiv w:val="1"/>
      <w:marLeft w:val="0"/>
      <w:marRight w:val="0"/>
      <w:marTop w:val="0"/>
      <w:marBottom w:val="0"/>
      <w:divBdr>
        <w:top w:val="none" w:sz="0" w:space="0" w:color="auto"/>
        <w:left w:val="none" w:sz="0" w:space="0" w:color="auto"/>
        <w:bottom w:val="none" w:sz="0" w:space="0" w:color="auto"/>
        <w:right w:val="none" w:sz="0" w:space="0" w:color="auto"/>
      </w:divBdr>
    </w:div>
    <w:div w:id="322437472">
      <w:bodyDiv w:val="1"/>
      <w:marLeft w:val="0"/>
      <w:marRight w:val="0"/>
      <w:marTop w:val="0"/>
      <w:marBottom w:val="0"/>
      <w:divBdr>
        <w:top w:val="none" w:sz="0" w:space="0" w:color="auto"/>
        <w:left w:val="none" w:sz="0" w:space="0" w:color="auto"/>
        <w:bottom w:val="none" w:sz="0" w:space="0" w:color="auto"/>
        <w:right w:val="none" w:sz="0" w:space="0" w:color="auto"/>
      </w:divBdr>
    </w:div>
    <w:div w:id="370883913">
      <w:bodyDiv w:val="1"/>
      <w:marLeft w:val="0"/>
      <w:marRight w:val="0"/>
      <w:marTop w:val="0"/>
      <w:marBottom w:val="0"/>
      <w:divBdr>
        <w:top w:val="none" w:sz="0" w:space="0" w:color="auto"/>
        <w:left w:val="none" w:sz="0" w:space="0" w:color="auto"/>
        <w:bottom w:val="none" w:sz="0" w:space="0" w:color="auto"/>
        <w:right w:val="none" w:sz="0" w:space="0" w:color="auto"/>
      </w:divBdr>
    </w:div>
    <w:div w:id="453863605">
      <w:bodyDiv w:val="1"/>
      <w:marLeft w:val="0"/>
      <w:marRight w:val="0"/>
      <w:marTop w:val="0"/>
      <w:marBottom w:val="0"/>
      <w:divBdr>
        <w:top w:val="none" w:sz="0" w:space="0" w:color="auto"/>
        <w:left w:val="none" w:sz="0" w:space="0" w:color="auto"/>
        <w:bottom w:val="none" w:sz="0" w:space="0" w:color="auto"/>
        <w:right w:val="none" w:sz="0" w:space="0" w:color="auto"/>
      </w:divBdr>
    </w:div>
    <w:div w:id="468474504">
      <w:bodyDiv w:val="1"/>
      <w:marLeft w:val="0"/>
      <w:marRight w:val="0"/>
      <w:marTop w:val="0"/>
      <w:marBottom w:val="0"/>
      <w:divBdr>
        <w:top w:val="none" w:sz="0" w:space="0" w:color="auto"/>
        <w:left w:val="none" w:sz="0" w:space="0" w:color="auto"/>
        <w:bottom w:val="none" w:sz="0" w:space="0" w:color="auto"/>
        <w:right w:val="none" w:sz="0" w:space="0" w:color="auto"/>
      </w:divBdr>
      <w:divsChild>
        <w:div w:id="1438141382">
          <w:marLeft w:val="0"/>
          <w:marRight w:val="0"/>
          <w:marTop w:val="0"/>
          <w:marBottom w:val="0"/>
          <w:divBdr>
            <w:top w:val="none" w:sz="0" w:space="0" w:color="auto"/>
            <w:left w:val="none" w:sz="0" w:space="0" w:color="auto"/>
            <w:bottom w:val="none" w:sz="0" w:space="0" w:color="auto"/>
            <w:right w:val="none" w:sz="0" w:space="0" w:color="auto"/>
          </w:divBdr>
          <w:divsChild>
            <w:div w:id="531387203">
              <w:marLeft w:val="0"/>
              <w:marRight w:val="0"/>
              <w:marTop w:val="0"/>
              <w:marBottom w:val="0"/>
              <w:divBdr>
                <w:top w:val="none" w:sz="0" w:space="0" w:color="auto"/>
                <w:left w:val="none" w:sz="0" w:space="0" w:color="auto"/>
                <w:bottom w:val="none" w:sz="0" w:space="0" w:color="auto"/>
                <w:right w:val="none" w:sz="0" w:space="0" w:color="auto"/>
              </w:divBdr>
              <w:divsChild>
                <w:div w:id="115023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6018933">
      <w:bodyDiv w:val="1"/>
      <w:marLeft w:val="0"/>
      <w:marRight w:val="0"/>
      <w:marTop w:val="0"/>
      <w:marBottom w:val="0"/>
      <w:divBdr>
        <w:top w:val="none" w:sz="0" w:space="0" w:color="auto"/>
        <w:left w:val="none" w:sz="0" w:space="0" w:color="auto"/>
        <w:bottom w:val="none" w:sz="0" w:space="0" w:color="auto"/>
        <w:right w:val="none" w:sz="0" w:space="0" w:color="auto"/>
      </w:divBdr>
    </w:div>
    <w:div w:id="547257176">
      <w:bodyDiv w:val="1"/>
      <w:marLeft w:val="0"/>
      <w:marRight w:val="0"/>
      <w:marTop w:val="0"/>
      <w:marBottom w:val="0"/>
      <w:divBdr>
        <w:top w:val="none" w:sz="0" w:space="0" w:color="auto"/>
        <w:left w:val="none" w:sz="0" w:space="0" w:color="auto"/>
        <w:bottom w:val="none" w:sz="0" w:space="0" w:color="auto"/>
        <w:right w:val="none" w:sz="0" w:space="0" w:color="auto"/>
      </w:divBdr>
      <w:divsChild>
        <w:div w:id="353532333">
          <w:marLeft w:val="0"/>
          <w:marRight w:val="0"/>
          <w:marTop w:val="0"/>
          <w:marBottom w:val="0"/>
          <w:divBdr>
            <w:top w:val="none" w:sz="0" w:space="0" w:color="auto"/>
            <w:left w:val="none" w:sz="0" w:space="0" w:color="auto"/>
            <w:bottom w:val="none" w:sz="0" w:space="0" w:color="auto"/>
            <w:right w:val="none" w:sz="0" w:space="0" w:color="auto"/>
          </w:divBdr>
          <w:divsChild>
            <w:div w:id="1733581984">
              <w:marLeft w:val="0"/>
              <w:marRight w:val="0"/>
              <w:marTop w:val="0"/>
              <w:marBottom w:val="0"/>
              <w:divBdr>
                <w:top w:val="none" w:sz="0" w:space="0" w:color="auto"/>
                <w:left w:val="none" w:sz="0" w:space="0" w:color="auto"/>
                <w:bottom w:val="none" w:sz="0" w:space="0" w:color="auto"/>
                <w:right w:val="none" w:sz="0" w:space="0" w:color="auto"/>
              </w:divBdr>
            </w:div>
            <w:div w:id="203710920">
              <w:marLeft w:val="0"/>
              <w:marRight w:val="0"/>
              <w:marTop w:val="0"/>
              <w:marBottom w:val="0"/>
              <w:divBdr>
                <w:top w:val="none" w:sz="0" w:space="0" w:color="auto"/>
                <w:left w:val="none" w:sz="0" w:space="0" w:color="auto"/>
                <w:bottom w:val="none" w:sz="0" w:space="0" w:color="auto"/>
                <w:right w:val="none" w:sz="0" w:space="0" w:color="auto"/>
              </w:divBdr>
            </w:div>
            <w:div w:id="1483692556">
              <w:marLeft w:val="0"/>
              <w:marRight w:val="0"/>
              <w:marTop w:val="0"/>
              <w:marBottom w:val="0"/>
              <w:divBdr>
                <w:top w:val="none" w:sz="0" w:space="0" w:color="auto"/>
                <w:left w:val="none" w:sz="0" w:space="0" w:color="auto"/>
                <w:bottom w:val="none" w:sz="0" w:space="0" w:color="auto"/>
                <w:right w:val="none" w:sz="0" w:space="0" w:color="auto"/>
              </w:divBdr>
            </w:div>
          </w:divsChild>
        </w:div>
        <w:div w:id="1198465334">
          <w:marLeft w:val="0"/>
          <w:marRight w:val="0"/>
          <w:marTop w:val="0"/>
          <w:marBottom w:val="0"/>
          <w:divBdr>
            <w:top w:val="none" w:sz="0" w:space="0" w:color="auto"/>
            <w:left w:val="none" w:sz="0" w:space="0" w:color="auto"/>
            <w:bottom w:val="none" w:sz="0" w:space="0" w:color="auto"/>
            <w:right w:val="none" w:sz="0" w:space="0" w:color="auto"/>
          </w:divBdr>
          <w:divsChild>
            <w:div w:id="2083748418">
              <w:marLeft w:val="0"/>
              <w:marRight w:val="0"/>
              <w:marTop w:val="0"/>
              <w:marBottom w:val="0"/>
              <w:divBdr>
                <w:top w:val="none" w:sz="0" w:space="0" w:color="auto"/>
                <w:left w:val="none" w:sz="0" w:space="0" w:color="auto"/>
                <w:bottom w:val="none" w:sz="0" w:space="0" w:color="auto"/>
                <w:right w:val="none" w:sz="0" w:space="0" w:color="auto"/>
              </w:divBdr>
            </w:div>
            <w:div w:id="1527867096">
              <w:marLeft w:val="0"/>
              <w:marRight w:val="0"/>
              <w:marTop w:val="0"/>
              <w:marBottom w:val="0"/>
              <w:divBdr>
                <w:top w:val="none" w:sz="0" w:space="0" w:color="auto"/>
                <w:left w:val="none" w:sz="0" w:space="0" w:color="auto"/>
                <w:bottom w:val="none" w:sz="0" w:space="0" w:color="auto"/>
                <w:right w:val="none" w:sz="0" w:space="0" w:color="auto"/>
              </w:divBdr>
            </w:div>
            <w:div w:id="2131701539">
              <w:marLeft w:val="0"/>
              <w:marRight w:val="0"/>
              <w:marTop w:val="0"/>
              <w:marBottom w:val="0"/>
              <w:divBdr>
                <w:top w:val="none" w:sz="0" w:space="0" w:color="auto"/>
                <w:left w:val="none" w:sz="0" w:space="0" w:color="auto"/>
                <w:bottom w:val="none" w:sz="0" w:space="0" w:color="auto"/>
                <w:right w:val="none" w:sz="0" w:space="0" w:color="auto"/>
              </w:divBdr>
            </w:div>
            <w:div w:id="1659532395">
              <w:marLeft w:val="0"/>
              <w:marRight w:val="0"/>
              <w:marTop w:val="0"/>
              <w:marBottom w:val="0"/>
              <w:divBdr>
                <w:top w:val="none" w:sz="0" w:space="0" w:color="auto"/>
                <w:left w:val="none" w:sz="0" w:space="0" w:color="auto"/>
                <w:bottom w:val="none" w:sz="0" w:space="0" w:color="auto"/>
                <w:right w:val="none" w:sz="0" w:space="0" w:color="auto"/>
              </w:divBdr>
            </w:div>
          </w:divsChild>
        </w:div>
        <w:div w:id="1780904308">
          <w:marLeft w:val="0"/>
          <w:marRight w:val="0"/>
          <w:marTop w:val="0"/>
          <w:marBottom w:val="0"/>
          <w:divBdr>
            <w:top w:val="none" w:sz="0" w:space="0" w:color="auto"/>
            <w:left w:val="none" w:sz="0" w:space="0" w:color="auto"/>
            <w:bottom w:val="none" w:sz="0" w:space="0" w:color="auto"/>
            <w:right w:val="none" w:sz="0" w:space="0" w:color="auto"/>
          </w:divBdr>
          <w:divsChild>
            <w:div w:id="474875146">
              <w:marLeft w:val="0"/>
              <w:marRight w:val="0"/>
              <w:marTop w:val="0"/>
              <w:marBottom w:val="0"/>
              <w:divBdr>
                <w:top w:val="none" w:sz="0" w:space="0" w:color="auto"/>
                <w:left w:val="none" w:sz="0" w:space="0" w:color="auto"/>
                <w:bottom w:val="none" w:sz="0" w:space="0" w:color="auto"/>
                <w:right w:val="none" w:sz="0" w:space="0" w:color="auto"/>
              </w:divBdr>
            </w:div>
            <w:div w:id="1248271531">
              <w:marLeft w:val="0"/>
              <w:marRight w:val="0"/>
              <w:marTop w:val="0"/>
              <w:marBottom w:val="0"/>
              <w:divBdr>
                <w:top w:val="none" w:sz="0" w:space="0" w:color="auto"/>
                <w:left w:val="none" w:sz="0" w:space="0" w:color="auto"/>
                <w:bottom w:val="none" w:sz="0" w:space="0" w:color="auto"/>
                <w:right w:val="none" w:sz="0" w:space="0" w:color="auto"/>
              </w:divBdr>
            </w:div>
            <w:div w:id="1762682854">
              <w:marLeft w:val="0"/>
              <w:marRight w:val="0"/>
              <w:marTop w:val="0"/>
              <w:marBottom w:val="0"/>
              <w:divBdr>
                <w:top w:val="none" w:sz="0" w:space="0" w:color="auto"/>
                <w:left w:val="none" w:sz="0" w:space="0" w:color="auto"/>
                <w:bottom w:val="none" w:sz="0" w:space="0" w:color="auto"/>
                <w:right w:val="none" w:sz="0" w:space="0" w:color="auto"/>
              </w:divBdr>
            </w:div>
            <w:div w:id="46803682">
              <w:marLeft w:val="0"/>
              <w:marRight w:val="0"/>
              <w:marTop w:val="0"/>
              <w:marBottom w:val="0"/>
              <w:divBdr>
                <w:top w:val="none" w:sz="0" w:space="0" w:color="auto"/>
                <w:left w:val="none" w:sz="0" w:space="0" w:color="auto"/>
                <w:bottom w:val="none" w:sz="0" w:space="0" w:color="auto"/>
                <w:right w:val="none" w:sz="0" w:space="0" w:color="auto"/>
              </w:divBdr>
            </w:div>
            <w:div w:id="978607967">
              <w:marLeft w:val="0"/>
              <w:marRight w:val="0"/>
              <w:marTop w:val="0"/>
              <w:marBottom w:val="0"/>
              <w:divBdr>
                <w:top w:val="none" w:sz="0" w:space="0" w:color="auto"/>
                <w:left w:val="none" w:sz="0" w:space="0" w:color="auto"/>
                <w:bottom w:val="none" w:sz="0" w:space="0" w:color="auto"/>
                <w:right w:val="none" w:sz="0" w:space="0" w:color="auto"/>
              </w:divBdr>
            </w:div>
          </w:divsChild>
        </w:div>
        <w:div w:id="1402753100">
          <w:marLeft w:val="0"/>
          <w:marRight w:val="0"/>
          <w:marTop w:val="0"/>
          <w:marBottom w:val="0"/>
          <w:divBdr>
            <w:top w:val="none" w:sz="0" w:space="0" w:color="auto"/>
            <w:left w:val="none" w:sz="0" w:space="0" w:color="auto"/>
            <w:bottom w:val="none" w:sz="0" w:space="0" w:color="auto"/>
            <w:right w:val="none" w:sz="0" w:space="0" w:color="auto"/>
          </w:divBdr>
          <w:divsChild>
            <w:div w:id="1536502967">
              <w:marLeft w:val="0"/>
              <w:marRight w:val="0"/>
              <w:marTop w:val="0"/>
              <w:marBottom w:val="0"/>
              <w:divBdr>
                <w:top w:val="none" w:sz="0" w:space="0" w:color="auto"/>
                <w:left w:val="none" w:sz="0" w:space="0" w:color="auto"/>
                <w:bottom w:val="none" w:sz="0" w:space="0" w:color="auto"/>
                <w:right w:val="none" w:sz="0" w:space="0" w:color="auto"/>
              </w:divBdr>
            </w:div>
            <w:div w:id="1988628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7566394">
      <w:bodyDiv w:val="1"/>
      <w:marLeft w:val="0"/>
      <w:marRight w:val="0"/>
      <w:marTop w:val="0"/>
      <w:marBottom w:val="0"/>
      <w:divBdr>
        <w:top w:val="none" w:sz="0" w:space="0" w:color="auto"/>
        <w:left w:val="none" w:sz="0" w:space="0" w:color="auto"/>
        <w:bottom w:val="none" w:sz="0" w:space="0" w:color="auto"/>
        <w:right w:val="none" w:sz="0" w:space="0" w:color="auto"/>
      </w:divBdr>
      <w:divsChild>
        <w:div w:id="398135691">
          <w:marLeft w:val="0"/>
          <w:marRight w:val="0"/>
          <w:marTop w:val="0"/>
          <w:marBottom w:val="0"/>
          <w:divBdr>
            <w:top w:val="none" w:sz="0" w:space="0" w:color="auto"/>
            <w:left w:val="none" w:sz="0" w:space="0" w:color="auto"/>
            <w:bottom w:val="none" w:sz="0" w:space="0" w:color="auto"/>
            <w:right w:val="none" w:sz="0" w:space="0" w:color="auto"/>
          </w:divBdr>
          <w:divsChild>
            <w:div w:id="2026594001">
              <w:marLeft w:val="0"/>
              <w:marRight w:val="0"/>
              <w:marTop w:val="0"/>
              <w:marBottom w:val="0"/>
              <w:divBdr>
                <w:top w:val="none" w:sz="0" w:space="0" w:color="auto"/>
                <w:left w:val="none" w:sz="0" w:space="0" w:color="auto"/>
                <w:bottom w:val="none" w:sz="0" w:space="0" w:color="auto"/>
                <w:right w:val="none" w:sz="0" w:space="0" w:color="auto"/>
              </w:divBdr>
              <w:divsChild>
                <w:div w:id="1295023343">
                  <w:marLeft w:val="0"/>
                  <w:marRight w:val="0"/>
                  <w:marTop w:val="0"/>
                  <w:marBottom w:val="0"/>
                  <w:divBdr>
                    <w:top w:val="none" w:sz="0" w:space="0" w:color="auto"/>
                    <w:left w:val="none" w:sz="0" w:space="0" w:color="auto"/>
                    <w:bottom w:val="none" w:sz="0" w:space="0" w:color="auto"/>
                    <w:right w:val="none" w:sz="0" w:space="0" w:color="auto"/>
                  </w:divBdr>
                  <w:divsChild>
                    <w:div w:id="1819347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3611606">
      <w:bodyDiv w:val="1"/>
      <w:marLeft w:val="0"/>
      <w:marRight w:val="0"/>
      <w:marTop w:val="0"/>
      <w:marBottom w:val="0"/>
      <w:divBdr>
        <w:top w:val="none" w:sz="0" w:space="0" w:color="auto"/>
        <w:left w:val="none" w:sz="0" w:space="0" w:color="auto"/>
        <w:bottom w:val="none" w:sz="0" w:space="0" w:color="auto"/>
        <w:right w:val="none" w:sz="0" w:space="0" w:color="auto"/>
      </w:divBdr>
    </w:div>
    <w:div w:id="577978280">
      <w:bodyDiv w:val="1"/>
      <w:marLeft w:val="0"/>
      <w:marRight w:val="0"/>
      <w:marTop w:val="0"/>
      <w:marBottom w:val="0"/>
      <w:divBdr>
        <w:top w:val="none" w:sz="0" w:space="0" w:color="auto"/>
        <w:left w:val="none" w:sz="0" w:space="0" w:color="auto"/>
        <w:bottom w:val="none" w:sz="0" w:space="0" w:color="auto"/>
        <w:right w:val="none" w:sz="0" w:space="0" w:color="auto"/>
      </w:divBdr>
      <w:divsChild>
        <w:div w:id="848370023">
          <w:marLeft w:val="0"/>
          <w:marRight w:val="0"/>
          <w:marTop w:val="0"/>
          <w:marBottom w:val="0"/>
          <w:divBdr>
            <w:top w:val="none" w:sz="0" w:space="0" w:color="auto"/>
            <w:left w:val="none" w:sz="0" w:space="0" w:color="auto"/>
            <w:bottom w:val="none" w:sz="0" w:space="0" w:color="auto"/>
            <w:right w:val="none" w:sz="0" w:space="0" w:color="auto"/>
          </w:divBdr>
          <w:divsChild>
            <w:div w:id="1930118784">
              <w:marLeft w:val="0"/>
              <w:marRight w:val="0"/>
              <w:marTop w:val="0"/>
              <w:marBottom w:val="0"/>
              <w:divBdr>
                <w:top w:val="none" w:sz="0" w:space="0" w:color="auto"/>
                <w:left w:val="none" w:sz="0" w:space="0" w:color="auto"/>
                <w:bottom w:val="none" w:sz="0" w:space="0" w:color="auto"/>
                <w:right w:val="none" w:sz="0" w:space="0" w:color="auto"/>
              </w:divBdr>
              <w:divsChild>
                <w:div w:id="211812685">
                  <w:marLeft w:val="0"/>
                  <w:marRight w:val="0"/>
                  <w:marTop w:val="0"/>
                  <w:marBottom w:val="0"/>
                  <w:divBdr>
                    <w:top w:val="none" w:sz="0" w:space="0" w:color="auto"/>
                    <w:left w:val="none" w:sz="0" w:space="0" w:color="auto"/>
                    <w:bottom w:val="none" w:sz="0" w:space="0" w:color="auto"/>
                    <w:right w:val="none" w:sz="0" w:space="0" w:color="auto"/>
                  </w:divBdr>
                  <w:divsChild>
                    <w:div w:id="126992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1953720">
      <w:bodyDiv w:val="1"/>
      <w:marLeft w:val="0"/>
      <w:marRight w:val="0"/>
      <w:marTop w:val="0"/>
      <w:marBottom w:val="0"/>
      <w:divBdr>
        <w:top w:val="none" w:sz="0" w:space="0" w:color="auto"/>
        <w:left w:val="none" w:sz="0" w:space="0" w:color="auto"/>
        <w:bottom w:val="none" w:sz="0" w:space="0" w:color="auto"/>
        <w:right w:val="none" w:sz="0" w:space="0" w:color="auto"/>
      </w:divBdr>
      <w:divsChild>
        <w:div w:id="493378080">
          <w:marLeft w:val="0"/>
          <w:marRight w:val="0"/>
          <w:marTop w:val="0"/>
          <w:marBottom w:val="0"/>
          <w:divBdr>
            <w:top w:val="none" w:sz="0" w:space="0" w:color="auto"/>
            <w:left w:val="none" w:sz="0" w:space="0" w:color="auto"/>
            <w:bottom w:val="none" w:sz="0" w:space="0" w:color="auto"/>
            <w:right w:val="none" w:sz="0" w:space="0" w:color="auto"/>
          </w:divBdr>
          <w:divsChild>
            <w:div w:id="1758939622">
              <w:marLeft w:val="0"/>
              <w:marRight w:val="0"/>
              <w:marTop w:val="0"/>
              <w:marBottom w:val="0"/>
              <w:divBdr>
                <w:top w:val="none" w:sz="0" w:space="0" w:color="auto"/>
                <w:left w:val="none" w:sz="0" w:space="0" w:color="auto"/>
                <w:bottom w:val="none" w:sz="0" w:space="0" w:color="auto"/>
                <w:right w:val="none" w:sz="0" w:space="0" w:color="auto"/>
              </w:divBdr>
              <w:divsChild>
                <w:div w:id="1215776839">
                  <w:marLeft w:val="0"/>
                  <w:marRight w:val="0"/>
                  <w:marTop w:val="0"/>
                  <w:marBottom w:val="0"/>
                  <w:divBdr>
                    <w:top w:val="none" w:sz="0" w:space="0" w:color="auto"/>
                    <w:left w:val="none" w:sz="0" w:space="0" w:color="auto"/>
                    <w:bottom w:val="none" w:sz="0" w:space="0" w:color="auto"/>
                    <w:right w:val="none" w:sz="0" w:space="0" w:color="auto"/>
                  </w:divBdr>
                  <w:divsChild>
                    <w:div w:id="71509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2981040">
      <w:bodyDiv w:val="1"/>
      <w:marLeft w:val="0"/>
      <w:marRight w:val="0"/>
      <w:marTop w:val="0"/>
      <w:marBottom w:val="0"/>
      <w:divBdr>
        <w:top w:val="none" w:sz="0" w:space="0" w:color="auto"/>
        <w:left w:val="none" w:sz="0" w:space="0" w:color="auto"/>
        <w:bottom w:val="none" w:sz="0" w:space="0" w:color="auto"/>
        <w:right w:val="none" w:sz="0" w:space="0" w:color="auto"/>
      </w:divBdr>
    </w:div>
    <w:div w:id="1023440912">
      <w:bodyDiv w:val="1"/>
      <w:marLeft w:val="0"/>
      <w:marRight w:val="0"/>
      <w:marTop w:val="0"/>
      <w:marBottom w:val="0"/>
      <w:divBdr>
        <w:top w:val="none" w:sz="0" w:space="0" w:color="auto"/>
        <w:left w:val="none" w:sz="0" w:space="0" w:color="auto"/>
        <w:bottom w:val="none" w:sz="0" w:space="0" w:color="auto"/>
        <w:right w:val="none" w:sz="0" w:space="0" w:color="auto"/>
      </w:divBdr>
      <w:divsChild>
        <w:div w:id="1613705488">
          <w:marLeft w:val="0"/>
          <w:marRight w:val="0"/>
          <w:marTop w:val="0"/>
          <w:marBottom w:val="0"/>
          <w:divBdr>
            <w:top w:val="none" w:sz="0" w:space="0" w:color="auto"/>
            <w:left w:val="none" w:sz="0" w:space="0" w:color="auto"/>
            <w:bottom w:val="none" w:sz="0" w:space="0" w:color="auto"/>
            <w:right w:val="none" w:sz="0" w:space="0" w:color="auto"/>
          </w:divBdr>
          <w:divsChild>
            <w:div w:id="713502419">
              <w:marLeft w:val="0"/>
              <w:marRight w:val="0"/>
              <w:marTop w:val="0"/>
              <w:marBottom w:val="0"/>
              <w:divBdr>
                <w:top w:val="none" w:sz="0" w:space="0" w:color="auto"/>
                <w:left w:val="none" w:sz="0" w:space="0" w:color="auto"/>
                <w:bottom w:val="none" w:sz="0" w:space="0" w:color="auto"/>
                <w:right w:val="none" w:sz="0" w:space="0" w:color="auto"/>
              </w:divBdr>
              <w:divsChild>
                <w:div w:id="383259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8845899">
      <w:bodyDiv w:val="1"/>
      <w:marLeft w:val="0"/>
      <w:marRight w:val="0"/>
      <w:marTop w:val="0"/>
      <w:marBottom w:val="0"/>
      <w:divBdr>
        <w:top w:val="none" w:sz="0" w:space="0" w:color="auto"/>
        <w:left w:val="none" w:sz="0" w:space="0" w:color="auto"/>
        <w:bottom w:val="none" w:sz="0" w:space="0" w:color="auto"/>
        <w:right w:val="none" w:sz="0" w:space="0" w:color="auto"/>
      </w:divBdr>
    </w:div>
    <w:div w:id="1104153442">
      <w:bodyDiv w:val="1"/>
      <w:marLeft w:val="0"/>
      <w:marRight w:val="0"/>
      <w:marTop w:val="0"/>
      <w:marBottom w:val="0"/>
      <w:divBdr>
        <w:top w:val="none" w:sz="0" w:space="0" w:color="auto"/>
        <w:left w:val="none" w:sz="0" w:space="0" w:color="auto"/>
        <w:bottom w:val="none" w:sz="0" w:space="0" w:color="auto"/>
        <w:right w:val="none" w:sz="0" w:space="0" w:color="auto"/>
      </w:divBdr>
      <w:divsChild>
        <w:div w:id="1456681649">
          <w:marLeft w:val="0"/>
          <w:marRight w:val="0"/>
          <w:marTop w:val="0"/>
          <w:marBottom w:val="0"/>
          <w:divBdr>
            <w:top w:val="none" w:sz="0" w:space="0" w:color="auto"/>
            <w:left w:val="none" w:sz="0" w:space="0" w:color="auto"/>
            <w:bottom w:val="none" w:sz="0" w:space="0" w:color="auto"/>
            <w:right w:val="none" w:sz="0" w:space="0" w:color="auto"/>
          </w:divBdr>
        </w:div>
      </w:divsChild>
    </w:div>
    <w:div w:id="1180895066">
      <w:bodyDiv w:val="1"/>
      <w:marLeft w:val="0"/>
      <w:marRight w:val="0"/>
      <w:marTop w:val="0"/>
      <w:marBottom w:val="0"/>
      <w:divBdr>
        <w:top w:val="none" w:sz="0" w:space="0" w:color="auto"/>
        <w:left w:val="none" w:sz="0" w:space="0" w:color="auto"/>
        <w:bottom w:val="none" w:sz="0" w:space="0" w:color="auto"/>
        <w:right w:val="none" w:sz="0" w:space="0" w:color="auto"/>
      </w:divBdr>
    </w:div>
    <w:div w:id="1296720174">
      <w:bodyDiv w:val="1"/>
      <w:marLeft w:val="0"/>
      <w:marRight w:val="0"/>
      <w:marTop w:val="0"/>
      <w:marBottom w:val="0"/>
      <w:divBdr>
        <w:top w:val="none" w:sz="0" w:space="0" w:color="auto"/>
        <w:left w:val="none" w:sz="0" w:space="0" w:color="auto"/>
        <w:bottom w:val="none" w:sz="0" w:space="0" w:color="auto"/>
        <w:right w:val="none" w:sz="0" w:space="0" w:color="auto"/>
      </w:divBdr>
      <w:divsChild>
        <w:div w:id="683093307">
          <w:marLeft w:val="0"/>
          <w:marRight w:val="0"/>
          <w:marTop w:val="0"/>
          <w:marBottom w:val="0"/>
          <w:divBdr>
            <w:top w:val="none" w:sz="0" w:space="0" w:color="auto"/>
            <w:left w:val="none" w:sz="0" w:space="0" w:color="auto"/>
            <w:bottom w:val="none" w:sz="0" w:space="0" w:color="auto"/>
            <w:right w:val="none" w:sz="0" w:space="0" w:color="auto"/>
          </w:divBdr>
          <w:divsChild>
            <w:div w:id="1446849233">
              <w:marLeft w:val="0"/>
              <w:marRight w:val="0"/>
              <w:marTop w:val="0"/>
              <w:marBottom w:val="0"/>
              <w:divBdr>
                <w:top w:val="none" w:sz="0" w:space="0" w:color="auto"/>
                <w:left w:val="none" w:sz="0" w:space="0" w:color="auto"/>
                <w:bottom w:val="none" w:sz="0" w:space="0" w:color="auto"/>
                <w:right w:val="none" w:sz="0" w:space="0" w:color="auto"/>
              </w:divBdr>
              <w:divsChild>
                <w:div w:id="1110128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9673092">
      <w:bodyDiv w:val="1"/>
      <w:marLeft w:val="0"/>
      <w:marRight w:val="0"/>
      <w:marTop w:val="0"/>
      <w:marBottom w:val="0"/>
      <w:divBdr>
        <w:top w:val="none" w:sz="0" w:space="0" w:color="auto"/>
        <w:left w:val="none" w:sz="0" w:space="0" w:color="auto"/>
        <w:bottom w:val="none" w:sz="0" w:space="0" w:color="auto"/>
        <w:right w:val="none" w:sz="0" w:space="0" w:color="auto"/>
      </w:divBdr>
    </w:div>
    <w:div w:id="1495486642">
      <w:bodyDiv w:val="1"/>
      <w:marLeft w:val="0"/>
      <w:marRight w:val="0"/>
      <w:marTop w:val="0"/>
      <w:marBottom w:val="0"/>
      <w:divBdr>
        <w:top w:val="none" w:sz="0" w:space="0" w:color="auto"/>
        <w:left w:val="none" w:sz="0" w:space="0" w:color="auto"/>
        <w:bottom w:val="none" w:sz="0" w:space="0" w:color="auto"/>
        <w:right w:val="none" w:sz="0" w:space="0" w:color="auto"/>
      </w:divBdr>
      <w:divsChild>
        <w:div w:id="1385179331">
          <w:marLeft w:val="0"/>
          <w:marRight w:val="0"/>
          <w:marTop w:val="0"/>
          <w:marBottom w:val="0"/>
          <w:divBdr>
            <w:top w:val="none" w:sz="0" w:space="0" w:color="auto"/>
            <w:left w:val="none" w:sz="0" w:space="0" w:color="auto"/>
            <w:bottom w:val="none" w:sz="0" w:space="0" w:color="auto"/>
            <w:right w:val="none" w:sz="0" w:space="0" w:color="auto"/>
          </w:divBdr>
          <w:divsChild>
            <w:div w:id="400450969">
              <w:marLeft w:val="0"/>
              <w:marRight w:val="0"/>
              <w:marTop w:val="0"/>
              <w:marBottom w:val="0"/>
              <w:divBdr>
                <w:top w:val="none" w:sz="0" w:space="0" w:color="auto"/>
                <w:left w:val="none" w:sz="0" w:space="0" w:color="auto"/>
                <w:bottom w:val="none" w:sz="0" w:space="0" w:color="auto"/>
                <w:right w:val="none" w:sz="0" w:space="0" w:color="auto"/>
              </w:divBdr>
              <w:divsChild>
                <w:div w:id="1900170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7188441">
      <w:bodyDiv w:val="1"/>
      <w:marLeft w:val="0"/>
      <w:marRight w:val="0"/>
      <w:marTop w:val="0"/>
      <w:marBottom w:val="0"/>
      <w:divBdr>
        <w:top w:val="none" w:sz="0" w:space="0" w:color="auto"/>
        <w:left w:val="none" w:sz="0" w:space="0" w:color="auto"/>
        <w:bottom w:val="none" w:sz="0" w:space="0" w:color="auto"/>
        <w:right w:val="none" w:sz="0" w:space="0" w:color="auto"/>
      </w:divBdr>
    </w:div>
    <w:div w:id="1594819392">
      <w:bodyDiv w:val="1"/>
      <w:marLeft w:val="0"/>
      <w:marRight w:val="0"/>
      <w:marTop w:val="0"/>
      <w:marBottom w:val="0"/>
      <w:divBdr>
        <w:top w:val="none" w:sz="0" w:space="0" w:color="auto"/>
        <w:left w:val="none" w:sz="0" w:space="0" w:color="auto"/>
        <w:bottom w:val="none" w:sz="0" w:space="0" w:color="auto"/>
        <w:right w:val="none" w:sz="0" w:space="0" w:color="auto"/>
      </w:divBdr>
    </w:div>
    <w:div w:id="1772313251">
      <w:bodyDiv w:val="1"/>
      <w:marLeft w:val="0"/>
      <w:marRight w:val="0"/>
      <w:marTop w:val="0"/>
      <w:marBottom w:val="0"/>
      <w:divBdr>
        <w:top w:val="none" w:sz="0" w:space="0" w:color="auto"/>
        <w:left w:val="none" w:sz="0" w:space="0" w:color="auto"/>
        <w:bottom w:val="none" w:sz="0" w:space="0" w:color="auto"/>
        <w:right w:val="none" w:sz="0" w:space="0" w:color="auto"/>
      </w:divBdr>
      <w:divsChild>
        <w:div w:id="1907258249">
          <w:marLeft w:val="0"/>
          <w:marRight w:val="0"/>
          <w:marTop w:val="0"/>
          <w:marBottom w:val="0"/>
          <w:divBdr>
            <w:top w:val="none" w:sz="0" w:space="0" w:color="auto"/>
            <w:left w:val="none" w:sz="0" w:space="0" w:color="auto"/>
            <w:bottom w:val="none" w:sz="0" w:space="0" w:color="auto"/>
            <w:right w:val="none" w:sz="0" w:space="0" w:color="auto"/>
          </w:divBdr>
          <w:divsChild>
            <w:div w:id="1346522377">
              <w:marLeft w:val="0"/>
              <w:marRight w:val="0"/>
              <w:marTop w:val="0"/>
              <w:marBottom w:val="0"/>
              <w:divBdr>
                <w:top w:val="none" w:sz="0" w:space="0" w:color="auto"/>
                <w:left w:val="none" w:sz="0" w:space="0" w:color="auto"/>
                <w:bottom w:val="none" w:sz="0" w:space="0" w:color="auto"/>
                <w:right w:val="none" w:sz="0" w:space="0" w:color="auto"/>
              </w:divBdr>
              <w:divsChild>
                <w:div w:id="1598446273">
                  <w:marLeft w:val="0"/>
                  <w:marRight w:val="0"/>
                  <w:marTop w:val="0"/>
                  <w:marBottom w:val="0"/>
                  <w:divBdr>
                    <w:top w:val="none" w:sz="0" w:space="0" w:color="auto"/>
                    <w:left w:val="none" w:sz="0" w:space="0" w:color="auto"/>
                    <w:bottom w:val="none" w:sz="0" w:space="0" w:color="auto"/>
                    <w:right w:val="none" w:sz="0" w:space="0" w:color="auto"/>
                  </w:divBdr>
                  <w:divsChild>
                    <w:div w:id="320471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3401383">
      <w:bodyDiv w:val="1"/>
      <w:marLeft w:val="0"/>
      <w:marRight w:val="0"/>
      <w:marTop w:val="0"/>
      <w:marBottom w:val="0"/>
      <w:divBdr>
        <w:top w:val="none" w:sz="0" w:space="0" w:color="auto"/>
        <w:left w:val="none" w:sz="0" w:space="0" w:color="auto"/>
        <w:bottom w:val="none" w:sz="0" w:space="0" w:color="auto"/>
        <w:right w:val="none" w:sz="0" w:space="0" w:color="auto"/>
      </w:divBdr>
    </w:div>
    <w:div w:id="1939366629">
      <w:bodyDiv w:val="1"/>
      <w:marLeft w:val="0"/>
      <w:marRight w:val="0"/>
      <w:marTop w:val="0"/>
      <w:marBottom w:val="0"/>
      <w:divBdr>
        <w:top w:val="none" w:sz="0" w:space="0" w:color="auto"/>
        <w:left w:val="none" w:sz="0" w:space="0" w:color="auto"/>
        <w:bottom w:val="none" w:sz="0" w:space="0" w:color="auto"/>
        <w:right w:val="none" w:sz="0" w:space="0" w:color="auto"/>
      </w:divBdr>
    </w:div>
    <w:div w:id="2066874785">
      <w:bodyDiv w:val="1"/>
      <w:marLeft w:val="0"/>
      <w:marRight w:val="0"/>
      <w:marTop w:val="0"/>
      <w:marBottom w:val="0"/>
      <w:divBdr>
        <w:top w:val="none" w:sz="0" w:space="0" w:color="auto"/>
        <w:left w:val="none" w:sz="0" w:space="0" w:color="auto"/>
        <w:bottom w:val="none" w:sz="0" w:space="0" w:color="auto"/>
        <w:right w:val="none" w:sz="0" w:space="0" w:color="auto"/>
      </w:divBdr>
      <w:divsChild>
        <w:div w:id="1473405932">
          <w:marLeft w:val="0"/>
          <w:marRight w:val="0"/>
          <w:marTop w:val="0"/>
          <w:marBottom w:val="0"/>
          <w:divBdr>
            <w:top w:val="none" w:sz="0" w:space="0" w:color="auto"/>
            <w:left w:val="none" w:sz="0" w:space="0" w:color="auto"/>
            <w:bottom w:val="none" w:sz="0" w:space="0" w:color="auto"/>
            <w:right w:val="none" w:sz="0" w:space="0" w:color="auto"/>
          </w:divBdr>
          <w:divsChild>
            <w:div w:id="957570957">
              <w:marLeft w:val="0"/>
              <w:marRight w:val="0"/>
              <w:marTop w:val="0"/>
              <w:marBottom w:val="0"/>
              <w:divBdr>
                <w:top w:val="none" w:sz="0" w:space="0" w:color="auto"/>
                <w:left w:val="none" w:sz="0" w:space="0" w:color="auto"/>
                <w:bottom w:val="none" w:sz="0" w:space="0" w:color="auto"/>
                <w:right w:val="none" w:sz="0" w:space="0" w:color="auto"/>
              </w:divBdr>
              <w:divsChild>
                <w:div w:id="1988704401">
                  <w:marLeft w:val="0"/>
                  <w:marRight w:val="0"/>
                  <w:marTop w:val="0"/>
                  <w:marBottom w:val="0"/>
                  <w:divBdr>
                    <w:top w:val="none" w:sz="0" w:space="0" w:color="auto"/>
                    <w:left w:val="none" w:sz="0" w:space="0" w:color="auto"/>
                    <w:bottom w:val="none" w:sz="0" w:space="0" w:color="auto"/>
                    <w:right w:val="none" w:sz="0" w:space="0" w:color="auto"/>
                  </w:divBdr>
                  <w:divsChild>
                    <w:div w:id="1084061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m.blackburn@keele.ac.uk" TargetMode="External"/><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blogs.lse.ac.uk/religionglobalsociety/2017/09/cultural-appropriation-analysing-the-use-of-hindu-symbols-within-consumeris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image" Target="media/image8.jpeg"/><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7.png"/></Relationships>
</file>

<file path=word/_rels/footnotes.xml.rels><?xml version="1.0" encoding="UTF-8" standalone="yes"?>
<Relationships xmlns="http://schemas.openxmlformats.org/package/2006/relationships"><Relationship Id="rId3" Type="http://schemas.openxmlformats.org/officeDocument/2006/relationships/hyperlink" Target="https://www.theguardian.com/music/musicblog/2012/mar/22/world-music-outdated-offensive" TargetMode="External"/><Relationship Id="rId2" Type="http://schemas.openxmlformats.org/officeDocument/2006/relationships/hyperlink" Target="https://www.theguardian.com/music/2019/jul/24/guardian-world-music-outdated-global" TargetMode="External"/><Relationship Id="rId1" Type="http://schemas.openxmlformats.org/officeDocument/2006/relationships/hyperlink" Target="https://guide.michelin.com/th/en/article/features/a-unique-charm-the-importance-of-ingredients" TargetMode="External"/><Relationship Id="rId4" Type="http://schemas.openxmlformats.org/officeDocument/2006/relationships/hyperlink" Target="https://splice.com/blog/guidelines-pack-art-spli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1332</TotalTime>
  <Pages>51</Pages>
  <Words>13160</Words>
  <Characters>75016</Characters>
  <Application>Microsoft Office Word</Application>
  <DocSecurity>0</DocSecurity>
  <Lines>625</Lines>
  <Paragraphs>175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Manuella Blackburn</dc:creator>
  <cp:keywords/>
  <dc:description/>
  <cp:lastModifiedBy>Manuella.Blackburn</cp:lastModifiedBy>
  <cp:revision>540</cp:revision>
  <dcterms:created xsi:type="dcterms:W3CDTF">2023-08-15T19:45:00Z</dcterms:created>
  <dcterms:modified xsi:type="dcterms:W3CDTF">2024-01-21T15:24:00Z</dcterms:modified>
</cp:coreProperties>
</file>