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FCE3" w14:textId="2543F08F" w:rsidR="007755CC" w:rsidRPr="007755CC" w:rsidRDefault="00F82753" w:rsidP="007755CC">
      <w:pPr>
        <w:pStyle w:val="NoSpacing"/>
        <w:jc w:val="center"/>
        <w:rPr>
          <w:rFonts w:ascii="Times New Roman" w:hAnsi="Times New Roman" w:cs="Times New Roman"/>
          <w:b/>
          <w:bCs/>
          <w:sz w:val="32"/>
          <w:szCs w:val="32"/>
        </w:rPr>
      </w:pPr>
      <w:r w:rsidRPr="007755CC">
        <w:rPr>
          <w:rFonts w:ascii="Times New Roman" w:hAnsi="Times New Roman" w:cs="Times New Roman"/>
          <w:b/>
          <w:bCs/>
          <w:sz w:val="32"/>
          <w:szCs w:val="32"/>
        </w:rPr>
        <w:t xml:space="preserve">How </w:t>
      </w:r>
      <w:r w:rsidR="00B325AF" w:rsidRPr="007755CC">
        <w:rPr>
          <w:rFonts w:ascii="Times New Roman" w:hAnsi="Times New Roman" w:cs="Times New Roman"/>
          <w:b/>
          <w:bCs/>
          <w:sz w:val="32"/>
          <w:szCs w:val="32"/>
        </w:rPr>
        <w:t>Generative AI</w:t>
      </w:r>
      <w:r w:rsidRPr="007755CC">
        <w:rPr>
          <w:rFonts w:ascii="Times New Roman" w:hAnsi="Times New Roman" w:cs="Times New Roman"/>
          <w:b/>
          <w:bCs/>
          <w:sz w:val="32"/>
          <w:szCs w:val="32"/>
        </w:rPr>
        <w:t xml:space="preserve"> is (will) change </w:t>
      </w:r>
      <w:r w:rsidR="001974FD" w:rsidRPr="007755CC">
        <w:rPr>
          <w:rFonts w:ascii="Times New Roman" w:hAnsi="Times New Roman" w:cs="Times New Roman"/>
          <w:b/>
          <w:bCs/>
          <w:sz w:val="32"/>
          <w:szCs w:val="32"/>
        </w:rPr>
        <w:t>C</w:t>
      </w:r>
      <w:r w:rsidRPr="007755CC">
        <w:rPr>
          <w:rFonts w:ascii="Times New Roman" w:hAnsi="Times New Roman" w:cs="Times New Roman"/>
          <w:b/>
          <w:bCs/>
          <w:sz w:val="32"/>
          <w:szCs w:val="32"/>
        </w:rPr>
        <w:t xml:space="preserve">onsumer </w:t>
      </w:r>
      <w:r w:rsidR="001974FD" w:rsidRPr="007755CC">
        <w:rPr>
          <w:rFonts w:ascii="Times New Roman" w:hAnsi="Times New Roman" w:cs="Times New Roman"/>
          <w:b/>
          <w:bCs/>
          <w:sz w:val="32"/>
          <w:szCs w:val="32"/>
        </w:rPr>
        <w:t>B</w:t>
      </w:r>
      <w:r w:rsidRPr="007755CC">
        <w:rPr>
          <w:rFonts w:ascii="Times New Roman" w:hAnsi="Times New Roman" w:cs="Times New Roman"/>
          <w:b/>
          <w:bCs/>
          <w:sz w:val="32"/>
          <w:szCs w:val="32"/>
        </w:rPr>
        <w:t>ehaviour:</w:t>
      </w:r>
    </w:p>
    <w:p w14:paraId="13212EDE" w14:textId="2D8A12E7" w:rsidR="00F82753" w:rsidRPr="007755CC" w:rsidRDefault="00F82753" w:rsidP="007755CC">
      <w:pPr>
        <w:pStyle w:val="NoSpacing"/>
        <w:jc w:val="center"/>
        <w:rPr>
          <w:rFonts w:ascii="Times New Roman" w:hAnsi="Times New Roman" w:cs="Times New Roman"/>
          <w:sz w:val="24"/>
          <w:szCs w:val="24"/>
        </w:rPr>
      </w:pPr>
      <w:r w:rsidRPr="007755CC">
        <w:rPr>
          <w:rFonts w:ascii="Times New Roman" w:hAnsi="Times New Roman" w:cs="Times New Roman"/>
          <w:sz w:val="24"/>
          <w:szCs w:val="24"/>
        </w:rPr>
        <w:t>Postulating the potential impact and implications for research, practice, and policy</w:t>
      </w:r>
    </w:p>
    <w:p w14:paraId="4B6291E8" w14:textId="77777777" w:rsidR="007755CC" w:rsidRPr="007755CC" w:rsidRDefault="007755CC" w:rsidP="00DB00E3">
      <w:pPr>
        <w:spacing w:before="200" w:after="200" w:line="360" w:lineRule="auto"/>
        <w:jc w:val="center"/>
        <w:rPr>
          <w:rFonts w:ascii="Times New Roman" w:hAnsi="Times New Roman" w:cs="Times New Roman"/>
          <w:sz w:val="24"/>
          <w:szCs w:val="24"/>
        </w:rPr>
      </w:pPr>
    </w:p>
    <w:p w14:paraId="6F6190CB" w14:textId="77777777" w:rsidR="007755CC" w:rsidRPr="007755CC" w:rsidRDefault="007755CC" w:rsidP="007755CC">
      <w:pPr>
        <w:pStyle w:val="NoSpacing"/>
        <w:jc w:val="center"/>
        <w:rPr>
          <w:rFonts w:ascii="Times New Roman" w:hAnsi="Times New Roman" w:cs="Times New Roman"/>
          <w:sz w:val="24"/>
          <w:szCs w:val="24"/>
        </w:rPr>
      </w:pPr>
      <w:r w:rsidRPr="007755CC">
        <w:rPr>
          <w:rFonts w:ascii="Times New Roman" w:hAnsi="Times New Roman" w:cs="Times New Roman"/>
          <w:sz w:val="24"/>
          <w:szCs w:val="24"/>
        </w:rPr>
        <w:t>Emmanuel Mogaji</w:t>
      </w:r>
    </w:p>
    <w:p w14:paraId="0CFCB762" w14:textId="77777777" w:rsidR="007755CC" w:rsidRPr="007755CC" w:rsidRDefault="007755CC" w:rsidP="007755CC">
      <w:pPr>
        <w:pStyle w:val="NoSpacing"/>
        <w:jc w:val="center"/>
        <w:rPr>
          <w:rFonts w:ascii="Times New Roman" w:hAnsi="Times New Roman" w:cs="Times New Roman"/>
          <w:sz w:val="24"/>
          <w:szCs w:val="24"/>
        </w:rPr>
      </w:pPr>
      <w:r w:rsidRPr="007755CC">
        <w:rPr>
          <w:rFonts w:ascii="Times New Roman" w:hAnsi="Times New Roman" w:cs="Times New Roman"/>
          <w:sz w:val="24"/>
          <w:szCs w:val="24"/>
        </w:rPr>
        <w:t>Keele Business School,</w:t>
      </w:r>
    </w:p>
    <w:p w14:paraId="5613D2FD" w14:textId="77777777" w:rsidR="007755CC" w:rsidRPr="007755CC" w:rsidRDefault="007755CC" w:rsidP="007755CC">
      <w:pPr>
        <w:pStyle w:val="NoSpacing"/>
        <w:jc w:val="center"/>
        <w:rPr>
          <w:rFonts w:ascii="Times New Roman" w:hAnsi="Times New Roman" w:cs="Times New Roman"/>
          <w:sz w:val="24"/>
          <w:szCs w:val="24"/>
        </w:rPr>
      </w:pPr>
      <w:r w:rsidRPr="007755CC">
        <w:rPr>
          <w:rFonts w:ascii="Times New Roman" w:hAnsi="Times New Roman" w:cs="Times New Roman"/>
          <w:sz w:val="24"/>
          <w:szCs w:val="24"/>
        </w:rPr>
        <w:t>Keele University</w:t>
      </w:r>
    </w:p>
    <w:p w14:paraId="51920A14" w14:textId="77777777" w:rsidR="007755CC" w:rsidRPr="007755CC" w:rsidRDefault="007755CC" w:rsidP="007755CC">
      <w:pPr>
        <w:pStyle w:val="NoSpacing"/>
        <w:jc w:val="center"/>
        <w:rPr>
          <w:rFonts w:ascii="Times New Roman" w:hAnsi="Times New Roman" w:cs="Times New Roman"/>
          <w:sz w:val="24"/>
          <w:szCs w:val="24"/>
        </w:rPr>
      </w:pPr>
      <w:r w:rsidRPr="007755CC">
        <w:rPr>
          <w:rFonts w:ascii="Times New Roman" w:hAnsi="Times New Roman" w:cs="Times New Roman"/>
          <w:sz w:val="24"/>
          <w:szCs w:val="24"/>
        </w:rPr>
        <w:t>Staffordshire, UK</w:t>
      </w:r>
    </w:p>
    <w:p w14:paraId="6A9976C2" w14:textId="77777777" w:rsidR="007755CC" w:rsidRPr="007755CC" w:rsidRDefault="007755CC" w:rsidP="007755CC">
      <w:pPr>
        <w:pStyle w:val="NoSpacing"/>
        <w:jc w:val="center"/>
        <w:rPr>
          <w:rFonts w:ascii="Times New Roman" w:hAnsi="Times New Roman" w:cs="Times New Roman"/>
          <w:sz w:val="24"/>
          <w:szCs w:val="24"/>
        </w:rPr>
      </w:pPr>
      <w:r w:rsidRPr="007755CC">
        <w:rPr>
          <w:rFonts w:ascii="Times New Roman" w:hAnsi="Times New Roman" w:cs="Times New Roman"/>
          <w:sz w:val="24"/>
          <w:szCs w:val="24"/>
        </w:rPr>
        <w:t>e.mogaji@keele.ac.uk</w:t>
      </w:r>
    </w:p>
    <w:p w14:paraId="1C6DD3FC" w14:textId="77777777" w:rsidR="007755CC" w:rsidRPr="007755CC" w:rsidRDefault="007755CC" w:rsidP="007755CC">
      <w:pPr>
        <w:pStyle w:val="NoSpacing"/>
        <w:jc w:val="center"/>
        <w:rPr>
          <w:rFonts w:ascii="Times New Roman" w:hAnsi="Times New Roman" w:cs="Times New Roman"/>
          <w:sz w:val="24"/>
          <w:szCs w:val="24"/>
        </w:rPr>
      </w:pPr>
    </w:p>
    <w:p w14:paraId="3C6A266A" w14:textId="77777777" w:rsidR="007755CC" w:rsidRPr="007755CC" w:rsidRDefault="007755CC" w:rsidP="007755CC">
      <w:pPr>
        <w:pStyle w:val="NoSpacing"/>
        <w:jc w:val="center"/>
        <w:rPr>
          <w:rFonts w:ascii="Times New Roman" w:hAnsi="Times New Roman" w:cs="Times New Roman"/>
          <w:sz w:val="24"/>
          <w:szCs w:val="24"/>
          <w:lang w:val="fi-FI"/>
        </w:rPr>
      </w:pPr>
      <w:r w:rsidRPr="007755CC">
        <w:rPr>
          <w:rFonts w:ascii="Times New Roman" w:hAnsi="Times New Roman" w:cs="Times New Roman"/>
          <w:sz w:val="24"/>
          <w:szCs w:val="24"/>
          <w:lang w:val="fi-FI"/>
        </w:rPr>
        <w:t>Varsha Jain</w:t>
      </w:r>
    </w:p>
    <w:p w14:paraId="4F508F5E" w14:textId="77777777" w:rsidR="007755CC" w:rsidRPr="007755CC" w:rsidRDefault="007755CC" w:rsidP="007755CC">
      <w:pPr>
        <w:pStyle w:val="NoSpacing"/>
        <w:jc w:val="center"/>
        <w:rPr>
          <w:rFonts w:ascii="Times New Roman" w:hAnsi="Times New Roman" w:cs="Times New Roman"/>
          <w:sz w:val="24"/>
          <w:szCs w:val="24"/>
          <w:lang w:val="fi-FI"/>
        </w:rPr>
      </w:pPr>
      <w:r w:rsidRPr="007755CC">
        <w:rPr>
          <w:rFonts w:ascii="Times New Roman" w:hAnsi="Times New Roman" w:cs="Times New Roman"/>
          <w:sz w:val="24"/>
          <w:szCs w:val="24"/>
          <w:lang w:val="fi-FI"/>
        </w:rPr>
        <w:t>MICA, India</w:t>
      </w:r>
    </w:p>
    <w:p w14:paraId="6098E156" w14:textId="77777777" w:rsidR="007755CC" w:rsidRPr="007755CC" w:rsidRDefault="007755CC" w:rsidP="007755CC">
      <w:pPr>
        <w:pStyle w:val="NoSpacing"/>
        <w:jc w:val="center"/>
        <w:rPr>
          <w:rFonts w:ascii="Times New Roman" w:hAnsi="Times New Roman" w:cs="Times New Roman"/>
          <w:sz w:val="24"/>
          <w:szCs w:val="24"/>
          <w:lang w:val="fi-FI"/>
        </w:rPr>
      </w:pPr>
      <w:r w:rsidRPr="007755CC">
        <w:rPr>
          <w:rFonts w:ascii="Times New Roman" w:hAnsi="Times New Roman" w:cs="Times New Roman"/>
          <w:sz w:val="24"/>
          <w:szCs w:val="24"/>
          <w:lang w:val="fi-FI"/>
        </w:rPr>
        <w:t>varsha.jain@micamail.in</w:t>
      </w:r>
    </w:p>
    <w:p w14:paraId="340B95DD" w14:textId="77777777" w:rsidR="007755CC" w:rsidRPr="007755CC" w:rsidRDefault="007755CC" w:rsidP="00DB00E3">
      <w:pPr>
        <w:spacing w:before="200" w:after="200" w:line="360" w:lineRule="auto"/>
        <w:jc w:val="center"/>
        <w:rPr>
          <w:rFonts w:ascii="Times New Roman" w:hAnsi="Times New Roman" w:cs="Times New Roman"/>
          <w:sz w:val="24"/>
          <w:szCs w:val="24"/>
          <w:lang w:val="fi-FI"/>
        </w:rPr>
      </w:pPr>
    </w:p>
    <w:p w14:paraId="097A1ACC" w14:textId="6BE57FB9" w:rsidR="0090522C" w:rsidRPr="007755CC" w:rsidRDefault="0090522C" w:rsidP="00DB00E3">
      <w:pPr>
        <w:spacing w:before="200" w:after="200" w:line="360" w:lineRule="auto"/>
        <w:jc w:val="both"/>
        <w:rPr>
          <w:rFonts w:ascii="Times New Roman" w:hAnsi="Times New Roman" w:cs="Times New Roman"/>
          <w:b/>
          <w:bCs/>
          <w:sz w:val="24"/>
          <w:szCs w:val="24"/>
        </w:rPr>
      </w:pPr>
      <w:r w:rsidRPr="007755CC">
        <w:rPr>
          <w:rFonts w:ascii="Times New Roman" w:hAnsi="Times New Roman" w:cs="Times New Roman"/>
          <w:b/>
          <w:bCs/>
          <w:sz w:val="24"/>
          <w:szCs w:val="24"/>
        </w:rPr>
        <w:t>Abstract</w:t>
      </w:r>
    </w:p>
    <w:p w14:paraId="2D3A55DB" w14:textId="60D33248" w:rsidR="00F82753" w:rsidRPr="007755CC" w:rsidRDefault="00F82753" w:rsidP="007755CC">
      <w:pPr>
        <w:spacing w:before="200" w:after="200" w:line="276" w:lineRule="auto"/>
        <w:jc w:val="both"/>
        <w:rPr>
          <w:rFonts w:ascii="Times New Roman" w:hAnsi="Times New Roman" w:cs="Times New Roman"/>
        </w:rPr>
      </w:pPr>
      <w:r w:rsidRPr="007755CC">
        <w:rPr>
          <w:rFonts w:ascii="Times New Roman" w:hAnsi="Times New Roman" w:cs="Times New Roman"/>
        </w:rPr>
        <w:t xml:space="preserve">This </w:t>
      </w:r>
      <w:r w:rsidR="00B325AF" w:rsidRPr="007755CC">
        <w:rPr>
          <w:rFonts w:ascii="Times New Roman" w:hAnsi="Times New Roman" w:cs="Times New Roman"/>
        </w:rPr>
        <w:t>article</w:t>
      </w:r>
      <w:r w:rsidRPr="007755CC">
        <w:rPr>
          <w:rFonts w:ascii="Times New Roman" w:hAnsi="Times New Roman" w:cs="Times New Roman"/>
        </w:rPr>
        <w:t xml:space="preserve"> sheds light on the profound impact of technology on consumer behavior, </w:t>
      </w:r>
      <w:r w:rsidR="00243284" w:rsidRPr="007755CC">
        <w:rPr>
          <w:rFonts w:ascii="Times New Roman" w:hAnsi="Times New Roman" w:cs="Times New Roman"/>
        </w:rPr>
        <w:t>specifically focusing</w:t>
      </w:r>
      <w:r w:rsidRPr="007755CC">
        <w:rPr>
          <w:rFonts w:ascii="Times New Roman" w:hAnsi="Times New Roman" w:cs="Times New Roman"/>
        </w:rPr>
        <w:t xml:space="preserve"> on the rise of generative AI tools. It highlights how these advancements have revolutionized consumer engagement, purchase decision-making, and technology interaction. The </w:t>
      </w:r>
      <w:r w:rsidR="00B325AF" w:rsidRPr="007755CC">
        <w:rPr>
          <w:rFonts w:ascii="Times New Roman" w:hAnsi="Times New Roman" w:cs="Times New Roman"/>
        </w:rPr>
        <w:t>article</w:t>
      </w:r>
      <w:r w:rsidRPr="007755CC">
        <w:rPr>
          <w:rFonts w:ascii="Times New Roman" w:hAnsi="Times New Roman" w:cs="Times New Roman"/>
        </w:rPr>
        <w:t xml:space="preserve"> underscores the transformative potential of generative AI in shaping consumer behavior through personalized recommendations and interactive shopping experiences. It emphasizes the need for continued research and exploration to comprehend and effectively navigate the ever-evolving landscape of consumer behavior influenced by generative AI. Additionally, the </w:t>
      </w:r>
      <w:r w:rsidR="00B325AF" w:rsidRPr="007755CC">
        <w:rPr>
          <w:rFonts w:ascii="Times New Roman" w:hAnsi="Times New Roman" w:cs="Times New Roman"/>
        </w:rPr>
        <w:t>article</w:t>
      </w:r>
      <w:r w:rsidRPr="007755CC">
        <w:rPr>
          <w:rFonts w:ascii="Times New Roman" w:hAnsi="Times New Roman" w:cs="Times New Roman"/>
        </w:rPr>
        <w:t xml:space="preserve"> identifies implications for research and practice, offer</w:t>
      </w:r>
      <w:r w:rsidR="001974FD" w:rsidRPr="007755CC">
        <w:rPr>
          <w:rFonts w:ascii="Times New Roman" w:hAnsi="Times New Roman" w:cs="Times New Roman"/>
        </w:rPr>
        <w:t>s valuable strategies for brands, and presents</w:t>
      </w:r>
      <w:r w:rsidRPr="007755CC">
        <w:rPr>
          <w:rFonts w:ascii="Times New Roman" w:hAnsi="Times New Roman" w:cs="Times New Roman"/>
        </w:rPr>
        <w:t xml:space="preserve"> a comprehensive research agenda to delve deeper into this field. Ultimately, it provides valuable insights into the challenges and opportunities presented by generative AI in consumer behavior, serving as a guiding resource for advancing theory, practice, and policy in this domain.</w:t>
      </w:r>
    </w:p>
    <w:p w14:paraId="14F81624" w14:textId="05744DE6" w:rsidR="00F82753" w:rsidRPr="007755CC" w:rsidRDefault="00F82753" w:rsidP="007755CC">
      <w:pPr>
        <w:spacing w:before="200" w:after="200" w:line="276" w:lineRule="auto"/>
        <w:jc w:val="both"/>
        <w:rPr>
          <w:rFonts w:ascii="Times New Roman" w:hAnsi="Times New Roman" w:cs="Times New Roman"/>
        </w:rPr>
      </w:pPr>
      <w:r w:rsidRPr="007755CC">
        <w:rPr>
          <w:rFonts w:ascii="Times New Roman" w:hAnsi="Times New Roman" w:cs="Times New Roman"/>
          <w:b/>
          <w:bCs/>
        </w:rPr>
        <w:t>Keywords:</w:t>
      </w:r>
      <w:r w:rsidRPr="007755CC">
        <w:rPr>
          <w:rFonts w:ascii="Times New Roman" w:hAnsi="Times New Roman" w:cs="Times New Roman"/>
        </w:rPr>
        <w:t xml:space="preserve"> </w:t>
      </w:r>
      <w:r w:rsidR="00B325AF" w:rsidRPr="007755CC">
        <w:rPr>
          <w:rFonts w:ascii="Times New Roman" w:hAnsi="Times New Roman" w:cs="Times New Roman"/>
        </w:rPr>
        <w:t>Generative AI</w:t>
      </w:r>
      <w:r w:rsidRPr="007755CC">
        <w:rPr>
          <w:rFonts w:ascii="Times New Roman" w:hAnsi="Times New Roman" w:cs="Times New Roman"/>
        </w:rPr>
        <w:t>, consumer behav</w:t>
      </w:r>
      <w:r w:rsidR="00243284" w:rsidRPr="007755CC">
        <w:rPr>
          <w:rFonts w:ascii="Times New Roman" w:hAnsi="Times New Roman" w:cs="Times New Roman"/>
        </w:rPr>
        <w:t>i</w:t>
      </w:r>
      <w:r w:rsidRPr="007755CC">
        <w:rPr>
          <w:rFonts w:ascii="Times New Roman" w:hAnsi="Times New Roman" w:cs="Times New Roman"/>
        </w:rPr>
        <w:t>our, technology, research ag</w:t>
      </w:r>
      <w:r w:rsidR="00243284" w:rsidRPr="007755CC">
        <w:rPr>
          <w:rFonts w:ascii="Times New Roman" w:hAnsi="Times New Roman" w:cs="Times New Roman"/>
        </w:rPr>
        <w:t>e</w:t>
      </w:r>
      <w:r w:rsidRPr="007755CC">
        <w:rPr>
          <w:rFonts w:ascii="Times New Roman" w:hAnsi="Times New Roman" w:cs="Times New Roman"/>
        </w:rPr>
        <w:t>nda, editorial</w:t>
      </w:r>
    </w:p>
    <w:p w14:paraId="28FDDC9C" w14:textId="77777777" w:rsidR="007755CC" w:rsidRDefault="007755CC" w:rsidP="00DB00E3">
      <w:pPr>
        <w:spacing w:before="200" w:after="200" w:line="360" w:lineRule="auto"/>
        <w:jc w:val="both"/>
        <w:rPr>
          <w:rFonts w:ascii="Times New Roman" w:hAnsi="Times New Roman" w:cs="Times New Roman"/>
          <w:sz w:val="24"/>
          <w:szCs w:val="24"/>
        </w:rPr>
      </w:pPr>
    </w:p>
    <w:p w14:paraId="1610A7DC" w14:textId="0468AF41" w:rsidR="007755CC" w:rsidRDefault="007755CC" w:rsidP="00DB00E3">
      <w:pPr>
        <w:spacing w:before="200" w:after="200" w:line="360" w:lineRule="auto"/>
        <w:jc w:val="both"/>
        <w:rPr>
          <w:rFonts w:ascii="Times New Roman" w:hAnsi="Times New Roman" w:cs="Times New Roman"/>
          <w:sz w:val="24"/>
          <w:szCs w:val="24"/>
        </w:rPr>
      </w:pPr>
      <w:r>
        <w:rPr>
          <w:rFonts w:ascii="Times New Roman" w:hAnsi="Times New Roman" w:cs="Times New Roman"/>
          <w:sz w:val="24"/>
          <w:szCs w:val="24"/>
        </w:rPr>
        <w:t>Accepted for publication in Journal of Consumer Behaviour on 23rd April 2023</w:t>
      </w:r>
    </w:p>
    <w:p w14:paraId="6737C8FB" w14:textId="77777777" w:rsidR="007755CC" w:rsidRPr="007755CC" w:rsidRDefault="007755CC" w:rsidP="007755CC">
      <w:pPr>
        <w:rPr>
          <w:rFonts w:ascii="Times New Roman" w:hAnsi="Times New Roman" w:cs="Times New Roman"/>
          <w:sz w:val="24"/>
          <w:szCs w:val="24"/>
        </w:rPr>
      </w:pPr>
      <w:r>
        <w:rPr>
          <w:rFonts w:ascii="Times New Roman" w:hAnsi="Times New Roman" w:cs="Times New Roman"/>
          <w:sz w:val="24"/>
          <w:szCs w:val="24"/>
        </w:rPr>
        <w:t xml:space="preserve">Cite as: </w:t>
      </w:r>
      <w:r w:rsidRPr="007755CC">
        <w:rPr>
          <w:rFonts w:ascii="Times New Roman" w:hAnsi="Times New Roman" w:cs="Times New Roman"/>
          <w:sz w:val="24"/>
          <w:szCs w:val="24"/>
        </w:rPr>
        <w:t xml:space="preserve">Mogaji, E. &amp; Jain, V., 2024. How Generative AI is (will) change Consumer Behaviour: Postulating the potential impact and implications for research, practice, and policy. </w:t>
      </w:r>
      <w:r w:rsidRPr="007755CC">
        <w:rPr>
          <w:rFonts w:ascii="Times New Roman" w:hAnsi="Times New Roman" w:cs="Times New Roman"/>
          <w:i/>
          <w:iCs/>
          <w:sz w:val="24"/>
          <w:szCs w:val="24"/>
        </w:rPr>
        <w:t>Journal of Consumer Behaviour.</w:t>
      </w:r>
    </w:p>
    <w:p w14:paraId="174D98EF" w14:textId="62262970" w:rsidR="007755CC" w:rsidRDefault="007755CC" w:rsidP="00DB00E3">
      <w:pPr>
        <w:spacing w:before="200" w:after="200" w:line="360" w:lineRule="auto"/>
        <w:jc w:val="both"/>
        <w:rPr>
          <w:rFonts w:ascii="Times New Roman" w:hAnsi="Times New Roman" w:cs="Times New Roman"/>
          <w:sz w:val="24"/>
          <w:szCs w:val="24"/>
        </w:rPr>
      </w:pPr>
    </w:p>
    <w:p w14:paraId="3B1DE1B5" w14:textId="77777777" w:rsidR="007755CC" w:rsidRPr="007755CC" w:rsidRDefault="007755CC" w:rsidP="00DB00E3">
      <w:pPr>
        <w:spacing w:before="200" w:after="200" w:line="360" w:lineRule="auto"/>
        <w:jc w:val="both"/>
        <w:rPr>
          <w:rFonts w:ascii="Times New Roman" w:hAnsi="Times New Roman" w:cs="Times New Roman"/>
          <w:sz w:val="24"/>
          <w:szCs w:val="24"/>
        </w:rPr>
      </w:pPr>
    </w:p>
    <w:p w14:paraId="7419F599" w14:textId="77777777" w:rsidR="00F82753" w:rsidRPr="007755CC" w:rsidRDefault="00F82753"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br w:type="page"/>
      </w:r>
    </w:p>
    <w:p w14:paraId="494A6DE7" w14:textId="3F46AA17" w:rsidR="00A64C7E" w:rsidRPr="007755CC" w:rsidRDefault="00A64C7E" w:rsidP="00DB00E3">
      <w:pPr>
        <w:pStyle w:val="Heading1"/>
        <w:spacing w:before="200" w:after="200" w:line="360" w:lineRule="auto"/>
        <w:jc w:val="both"/>
        <w:rPr>
          <w:rFonts w:ascii="Times New Roman" w:hAnsi="Times New Roman" w:cs="Times New Roman"/>
        </w:rPr>
      </w:pPr>
      <w:r w:rsidRPr="007755CC">
        <w:rPr>
          <w:rFonts w:ascii="Times New Roman" w:hAnsi="Times New Roman" w:cs="Times New Roman"/>
        </w:rPr>
        <w:lastRenderedPageBreak/>
        <w:t>Introduction</w:t>
      </w:r>
    </w:p>
    <w:p w14:paraId="47670AFD" w14:textId="7724F429"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Technology has often impacted and change</w:t>
      </w:r>
      <w:r w:rsidR="00175208" w:rsidRPr="007755CC">
        <w:rPr>
          <w:rFonts w:ascii="Times New Roman" w:hAnsi="Times New Roman" w:cs="Times New Roman"/>
          <w:sz w:val="24"/>
          <w:szCs w:val="24"/>
        </w:rPr>
        <w:t>d</w:t>
      </w:r>
      <w:r w:rsidRPr="007755CC">
        <w:rPr>
          <w:rFonts w:ascii="Times New Roman" w:hAnsi="Times New Roman" w:cs="Times New Roman"/>
          <w:sz w:val="24"/>
          <w:szCs w:val="24"/>
        </w:rPr>
        <w:t xml:space="preserve"> consumer behaviour. </w:t>
      </w:r>
      <w:r w:rsidR="00175208" w:rsidRPr="007755CC">
        <w:rPr>
          <w:rFonts w:ascii="Times New Roman" w:hAnsi="Times New Roman" w:cs="Times New Roman"/>
          <w:sz w:val="24"/>
          <w:szCs w:val="24"/>
        </w:rPr>
        <w:t>The rise of e-commerce platforms and online shopping has transformed how consumers</w:t>
      </w:r>
      <w:r w:rsidRPr="007755CC">
        <w:rPr>
          <w:rFonts w:ascii="Times New Roman" w:hAnsi="Times New Roman" w:cs="Times New Roman"/>
          <w:sz w:val="24"/>
          <w:szCs w:val="24"/>
        </w:rPr>
        <w:t xml:space="preserve"> purchase products</w:t>
      </w:r>
      <w:r w:rsidR="00A66D62" w:rsidRPr="007755CC">
        <w:rPr>
          <w:rFonts w:ascii="Times New Roman" w:hAnsi="Times New Roman" w:cs="Times New Roman"/>
          <w:sz w:val="24"/>
          <w:szCs w:val="24"/>
        </w:rPr>
        <w:t xml:space="preserve">, </w:t>
      </w:r>
      <w:r w:rsidRPr="007755CC">
        <w:rPr>
          <w:rFonts w:ascii="Times New Roman" w:hAnsi="Times New Roman" w:cs="Times New Roman"/>
          <w:sz w:val="24"/>
          <w:szCs w:val="24"/>
        </w:rPr>
        <w:t>compare prices</w:t>
      </w:r>
      <w:r w:rsidR="00243284" w:rsidRPr="007755CC">
        <w:rPr>
          <w:rFonts w:ascii="Times New Roman" w:hAnsi="Times New Roman" w:cs="Times New Roman"/>
          <w:sz w:val="24"/>
          <w:szCs w:val="24"/>
        </w:rPr>
        <w:t>,</w:t>
      </w:r>
      <w:r w:rsidRPr="007755CC">
        <w:rPr>
          <w:rFonts w:ascii="Times New Roman" w:hAnsi="Times New Roman" w:cs="Times New Roman"/>
          <w:sz w:val="24"/>
          <w:szCs w:val="24"/>
        </w:rPr>
        <w:t xml:space="preserve"> </w:t>
      </w:r>
      <w:r w:rsidR="00AA28FF" w:rsidRPr="007755CC">
        <w:rPr>
          <w:rFonts w:ascii="Times New Roman" w:hAnsi="Times New Roman" w:cs="Times New Roman"/>
          <w:sz w:val="24"/>
          <w:szCs w:val="24"/>
        </w:rPr>
        <w:t xml:space="preserve">check </w:t>
      </w:r>
      <w:r w:rsidRPr="007755CC">
        <w:rPr>
          <w:rFonts w:ascii="Times New Roman" w:hAnsi="Times New Roman" w:cs="Times New Roman"/>
          <w:sz w:val="24"/>
          <w:szCs w:val="24"/>
        </w:rPr>
        <w:t xml:space="preserve">reviews, and access a </w:t>
      </w:r>
      <w:r w:rsidR="00175208" w:rsidRPr="007755CC">
        <w:rPr>
          <w:rFonts w:ascii="Times New Roman" w:hAnsi="Times New Roman" w:cs="Times New Roman"/>
          <w:sz w:val="24"/>
          <w:szCs w:val="24"/>
        </w:rPr>
        <w:t>broa</w:t>
      </w:r>
      <w:r w:rsidRPr="007755CC">
        <w:rPr>
          <w:rFonts w:ascii="Times New Roman" w:hAnsi="Times New Roman" w:cs="Times New Roman"/>
          <w:sz w:val="24"/>
          <w:szCs w:val="24"/>
        </w:rPr>
        <w:t xml:space="preserve">der range of options </w:t>
      </w:r>
      <w:r w:rsidR="00175208" w:rsidRPr="007755CC">
        <w:rPr>
          <w:rFonts w:ascii="Times New Roman" w:hAnsi="Times New Roman" w:cs="Times New Roman"/>
          <w:sz w:val="24"/>
          <w:szCs w:val="24"/>
        </w:rPr>
        <w:t>worldwide</w:t>
      </w:r>
      <w:r w:rsidR="00A66D62" w:rsidRPr="007755CC">
        <w:rPr>
          <w:rFonts w:ascii="Times New Roman" w:hAnsi="Times New Roman" w:cs="Times New Roman"/>
          <w:sz w:val="24"/>
          <w:szCs w:val="24"/>
        </w:rPr>
        <w:t xml:space="preserve"> from the comfort of their homes</w:t>
      </w:r>
      <w:r w:rsidR="00A66D62" w:rsidRPr="007755CC">
        <w:rPr>
          <w:rFonts w:ascii="Times New Roman" w:hAnsi="Times New Roman" w:cs="Times New Roman"/>
          <w:noProof/>
          <w:sz w:val="24"/>
          <w:szCs w:val="24"/>
        </w:rPr>
        <w:t xml:space="preserve"> (Thaichon, et al., 2022; Katsikeas, et al., 2020; Ngarmwongnoi, et al., 2020)</w:t>
      </w:r>
      <w:r w:rsidRPr="007755CC">
        <w:rPr>
          <w:rFonts w:ascii="Times New Roman" w:hAnsi="Times New Roman" w:cs="Times New Roman"/>
          <w:sz w:val="24"/>
          <w:szCs w:val="24"/>
        </w:rPr>
        <w:t xml:space="preserve">. </w:t>
      </w:r>
      <w:r w:rsidR="00175208" w:rsidRPr="007755CC">
        <w:rPr>
          <w:rFonts w:ascii="Times New Roman" w:hAnsi="Times New Roman" w:cs="Times New Roman"/>
          <w:sz w:val="24"/>
          <w:szCs w:val="24"/>
        </w:rPr>
        <w:t>Social media platforms are becoming influential in how consumers engage and communicate with brand</w:t>
      </w:r>
      <w:r w:rsidR="00D25505" w:rsidRPr="007755CC">
        <w:rPr>
          <w:rFonts w:ascii="Times New Roman" w:hAnsi="Times New Roman" w:cs="Times New Roman"/>
          <w:sz w:val="24"/>
          <w:szCs w:val="24"/>
        </w:rPr>
        <w:t>s</w:t>
      </w:r>
      <w:r w:rsidR="00A66D62" w:rsidRPr="007755CC">
        <w:rPr>
          <w:rFonts w:ascii="Times New Roman" w:hAnsi="Times New Roman" w:cs="Times New Roman"/>
          <w:noProof/>
          <w:sz w:val="24"/>
          <w:szCs w:val="24"/>
        </w:rPr>
        <w:t xml:space="preserve"> (Voramontri &amp; Klieb, 2019; Mogaji, et al., 2021)</w:t>
      </w:r>
      <w:r w:rsidR="00D25505" w:rsidRPr="007755CC">
        <w:rPr>
          <w:rFonts w:ascii="Times New Roman" w:hAnsi="Times New Roman" w:cs="Times New Roman"/>
          <w:sz w:val="24"/>
          <w:szCs w:val="24"/>
        </w:rPr>
        <w:t>,</w:t>
      </w:r>
      <w:r w:rsidR="00175208" w:rsidRPr="007755CC">
        <w:rPr>
          <w:rFonts w:ascii="Times New Roman" w:hAnsi="Times New Roman" w:cs="Times New Roman"/>
          <w:sz w:val="24"/>
          <w:szCs w:val="24"/>
        </w:rPr>
        <w:t xml:space="preserve"> </w:t>
      </w:r>
      <w:r w:rsidR="004B2DFE" w:rsidRPr="007755CC">
        <w:rPr>
          <w:rFonts w:ascii="Times New Roman" w:hAnsi="Times New Roman" w:cs="Times New Roman"/>
          <w:sz w:val="24"/>
          <w:szCs w:val="24"/>
        </w:rPr>
        <w:t xml:space="preserve">while </w:t>
      </w:r>
      <w:r w:rsidR="00175208" w:rsidRPr="007755CC">
        <w:rPr>
          <w:rFonts w:ascii="Times New Roman" w:hAnsi="Times New Roman" w:cs="Times New Roman"/>
          <w:sz w:val="24"/>
          <w:szCs w:val="24"/>
        </w:rPr>
        <w:t xml:space="preserve">voice assistants and smart </w:t>
      </w:r>
      <w:r w:rsidR="004B2DFE" w:rsidRPr="007755CC">
        <w:rPr>
          <w:rFonts w:ascii="Times New Roman" w:hAnsi="Times New Roman" w:cs="Times New Roman"/>
          <w:sz w:val="24"/>
          <w:szCs w:val="24"/>
        </w:rPr>
        <w:t>s</w:t>
      </w:r>
      <w:r w:rsidR="00175208" w:rsidRPr="007755CC">
        <w:rPr>
          <w:rFonts w:ascii="Times New Roman" w:hAnsi="Times New Roman" w:cs="Times New Roman"/>
          <w:sz w:val="24"/>
          <w:szCs w:val="24"/>
        </w:rPr>
        <w:t>peakers are</w:t>
      </w:r>
      <w:r w:rsidRPr="007755CC">
        <w:rPr>
          <w:rFonts w:ascii="Times New Roman" w:hAnsi="Times New Roman" w:cs="Times New Roman"/>
          <w:sz w:val="24"/>
          <w:szCs w:val="24"/>
        </w:rPr>
        <w:t xml:space="preserve"> changing how consumers interact with technology</w:t>
      </w:r>
      <w:r w:rsidR="00FD5760" w:rsidRPr="007755CC">
        <w:rPr>
          <w:rFonts w:ascii="Times New Roman" w:hAnsi="Times New Roman" w:cs="Times New Roman"/>
          <w:sz w:val="24"/>
          <w:szCs w:val="24"/>
        </w:rPr>
        <w:t xml:space="preserve"> </w:t>
      </w:r>
      <w:r w:rsidR="00FD5760" w:rsidRPr="007755CC">
        <w:rPr>
          <w:rFonts w:ascii="Times New Roman" w:hAnsi="Times New Roman" w:cs="Times New Roman"/>
          <w:sz w:val="24"/>
          <w:szCs w:val="24"/>
        </w:rPr>
        <w:fldChar w:fldCharType="begin"/>
      </w:r>
      <w:r w:rsidR="00CC6679" w:rsidRPr="007755CC">
        <w:rPr>
          <w:rFonts w:ascii="Times New Roman" w:hAnsi="Times New Roman" w:cs="Times New Roman"/>
          <w:sz w:val="24"/>
          <w:szCs w:val="24"/>
        </w:rPr>
        <w:instrText xml:space="preserve"> ADDIN ZOTERO_ITEM CSL_CITATION {"citationID":"OU8B4CEW","properties":{"formattedCitation":"(Ford et al., 2023)","plainCitation":"(Ford et al., 2023)","dontUpdate":true,"noteIndex":0},"citationItems":[{"id":2301,"uris":["http://zotero.org/users/9275868/items/5NTZRW79"],"itemData":{"id":2301,"type":"article-journal","container-title":"Journal of Business Research","DOI":"10.1016/j.jbusres.2023.114124","ISSN":"01482963","journalAbbreviation":"Journal of Business Research","language":"en","page":"114124","source":"DOI.org (Crossref)","title":"AI advertising: An overview and guidelines","title-short":"AI advertising","volume":"166","author":[{"family":"Ford","given":"John"},{"family":"Jain","given":"Varsha"},{"family":"Wadhwani","given":"Ketan"},{"family":"Gupta","given":"Damini Goyal"}],"issued":{"date-parts":[["2023",11]]}}}],"schema":"https://github.com/citation-style-language/schema/raw/master/csl-citation.json"} </w:instrText>
      </w:r>
      <w:r w:rsidR="00FD5760" w:rsidRPr="007755CC">
        <w:rPr>
          <w:rFonts w:ascii="Times New Roman" w:hAnsi="Times New Roman" w:cs="Times New Roman"/>
          <w:sz w:val="24"/>
          <w:szCs w:val="24"/>
        </w:rPr>
        <w:fldChar w:fldCharType="separate"/>
      </w:r>
      <w:r w:rsidR="00FD5760" w:rsidRPr="007755CC">
        <w:rPr>
          <w:rFonts w:ascii="Times New Roman" w:hAnsi="Times New Roman" w:cs="Times New Roman"/>
          <w:noProof/>
          <w:sz w:val="24"/>
          <w:szCs w:val="24"/>
        </w:rPr>
        <w:t>(Ford, et al., 2023)</w:t>
      </w:r>
      <w:r w:rsidR="00FD5760" w:rsidRPr="007755CC">
        <w:rPr>
          <w:rFonts w:ascii="Times New Roman" w:hAnsi="Times New Roman" w:cs="Times New Roman"/>
          <w:sz w:val="24"/>
          <w:szCs w:val="24"/>
        </w:rPr>
        <w:fldChar w:fldCharType="end"/>
      </w:r>
      <w:r w:rsidRPr="007755CC">
        <w:rPr>
          <w:rFonts w:ascii="Times New Roman" w:hAnsi="Times New Roman" w:cs="Times New Roman"/>
          <w:sz w:val="24"/>
          <w:szCs w:val="24"/>
        </w:rPr>
        <w:t xml:space="preserve"> using voice commands for online shopping, product recommendations, or even ordering services</w:t>
      </w:r>
      <w:sdt>
        <w:sdtPr>
          <w:rPr>
            <w:rFonts w:ascii="Times New Roman" w:hAnsi="Times New Roman" w:cs="Times New Roman"/>
            <w:sz w:val="24"/>
            <w:szCs w:val="24"/>
          </w:rPr>
          <w:id w:val="-74433027"/>
          <w:citation/>
        </w:sdtPr>
        <w:sdtEndPr/>
        <w:sdtContent>
          <w:r w:rsidR="00243E62" w:rsidRPr="007755CC">
            <w:rPr>
              <w:rFonts w:ascii="Times New Roman" w:hAnsi="Times New Roman" w:cs="Times New Roman"/>
              <w:sz w:val="24"/>
              <w:szCs w:val="24"/>
            </w:rPr>
            <w:fldChar w:fldCharType="begin"/>
          </w:r>
          <w:r w:rsidR="00243E62" w:rsidRPr="007755CC">
            <w:rPr>
              <w:rFonts w:ascii="Times New Roman" w:hAnsi="Times New Roman" w:cs="Times New Roman"/>
              <w:sz w:val="24"/>
              <w:szCs w:val="24"/>
            </w:rPr>
            <w:instrText xml:space="preserve"> CITATION Sat23 \l 2057 </w:instrText>
          </w:r>
          <w:r w:rsidR="00243E62" w:rsidRPr="007755CC">
            <w:rPr>
              <w:rFonts w:ascii="Times New Roman" w:hAnsi="Times New Roman" w:cs="Times New Roman"/>
              <w:sz w:val="24"/>
              <w:szCs w:val="24"/>
            </w:rPr>
            <w:fldChar w:fldCharType="separate"/>
          </w:r>
          <w:r w:rsidR="007B7408" w:rsidRPr="007755CC">
            <w:rPr>
              <w:rFonts w:ascii="Times New Roman" w:hAnsi="Times New Roman" w:cs="Times New Roman"/>
              <w:noProof/>
              <w:sz w:val="24"/>
              <w:szCs w:val="24"/>
            </w:rPr>
            <w:t xml:space="preserve"> (Sattarapu, et al., 2023)</w:t>
          </w:r>
          <w:r w:rsidR="00243E62" w:rsidRPr="007755CC">
            <w:rPr>
              <w:rFonts w:ascii="Times New Roman" w:hAnsi="Times New Roman" w:cs="Times New Roman"/>
              <w:sz w:val="24"/>
              <w:szCs w:val="24"/>
            </w:rPr>
            <w:fldChar w:fldCharType="end"/>
          </w:r>
        </w:sdtContent>
      </w:sdt>
      <w:r w:rsidRPr="007755CC">
        <w:rPr>
          <w:rFonts w:ascii="Times New Roman" w:hAnsi="Times New Roman" w:cs="Times New Roman"/>
          <w:sz w:val="24"/>
          <w:szCs w:val="24"/>
        </w:rPr>
        <w:t>. Consumers ha</w:t>
      </w:r>
      <w:r w:rsidR="00175208" w:rsidRPr="007755CC">
        <w:rPr>
          <w:rFonts w:ascii="Times New Roman" w:hAnsi="Times New Roman" w:cs="Times New Roman"/>
          <w:sz w:val="24"/>
          <w:szCs w:val="24"/>
        </w:rPr>
        <w:t>ve</w:t>
      </w:r>
      <w:r w:rsidRPr="007755CC">
        <w:rPr>
          <w:rFonts w:ascii="Times New Roman" w:hAnsi="Times New Roman" w:cs="Times New Roman"/>
          <w:sz w:val="24"/>
          <w:szCs w:val="24"/>
        </w:rPr>
        <w:t xml:space="preserve"> often found ways to change their </w:t>
      </w:r>
      <w:proofErr w:type="gramStart"/>
      <w:r w:rsidRPr="007755CC">
        <w:rPr>
          <w:rFonts w:ascii="Times New Roman" w:hAnsi="Times New Roman" w:cs="Times New Roman"/>
          <w:sz w:val="24"/>
          <w:szCs w:val="24"/>
        </w:rPr>
        <w:t xml:space="preserve">behaviour, </w:t>
      </w:r>
      <w:r w:rsidR="00243284" w:rsidRPr="007755CC">
        <w:rPr>
          <w:rFonts w:ascii="Times New Roman" w:hAnsi="Times New Roman" w:cs="Times New Roman"/>
          <w:sz w:val="24"/>
          <w:szCs w:val="24"/>
        </w:rPr>
        <w:t>and</w:t>
      </w:r>
      <w:proofErr w:type="gramEnd"/>
      <w:r w:rsidR="00243284" w:rsidRPr="007755CC">
        <w:rPr>
          <w:rFonts w:ascii="Times New Roman" w:hAnsi="Times New Roman" w:cs="Times New Roman"/>
          <w:sz w:val="24"/>
          <w:szCs w:val="24"/>
        </w:rPr>
        <w:t xml:space="preserve"> </w:t>
      </w:r>
      <w:r w:rsidRPr="007755CC">
        <w:rPr>
          <w:rFonts w:ascii="Times New Roman" w:hAnsi="Times New Roman" w:cs="Times New Roman"/>
          <w:sz w:val="24"/>
          <w:szCs w:val="24"/>
        </w:rPr>
        <w:t>adapt and integrate technolog</w:t>
      </w:r>
      <w:r w:rsidR="00A66D62" w:rsidRPr="007755CC">
        <w:rPr>
          <w:rFonts w:ascii="Times New Roman" w:hAnsi="Times New Roman" w:cs="Times New Roman"/>
          <w:sz w:val="24"/>
          <w:szCs w:val="24"/>
        </w:rPr>
        <w:t xml:space="preserve">ies </w:t>
      </w:r>
      <w:r w:rsidRPr="007755CC">
        <w:rPr>
          <w:rFonts w:ascii="Times New Roman" w:hAnsi="Times New Roman" w:cs="Times New Roman"/>
          <w:sz w:val="24"/>
          <w:szCs w:val="24"/>
        </w:rPr>
        <w:t>into their brand-consumer behaviour</w:t>
      </w:r>
      <w:r w:rsidR="00A66D62" w:rsidRPr="007755CC">
        <w:rPr>
          <w:rFonts w:ascii="Times New Roman" w:hAnsi="Times New Roman" w:cs="Times New Roman"/>
          <w:noProof/>
          <w:sz w:val="24"/>
          <w:szCs w:val="24"/>
        </w:rPr>
        <w:t xml:space="preserve"> (</w:t>
      </w:r>
      <w:r w:rsidR="00B8638A" w:rsidRPr="007755CC">
        <w:rPr>
          <w:rFonts w:ascii="Times New Roman" w:hAnsi="Times New Roman" w:cs="Times New Roman"/>
          <w:noProof/>
          <w:sz w:val="24"/>
          <w:szCs w:val="24"/>
        </w:rPr>
        <w:t xml:space="preserve">Eastman, et al., 2023; </w:t>
      </w:r>
      <w:r w:rsidR="00A66D62" w:rsidRPr="007755CC">
        <w:rPr>
          <w:rFonts w:ascii="Times New Roman" w:hAnsi="Times New Roman" w:cs="Times New Roman"/>
          <w:noProof/>
          <w:sz w:val="24"/>
          <w:szCs w:val="24"/>
        </w:rPr>
        <w:t xml:space="preserve">Lim, et al., 2023; </w:t>
      </w:r>
      <w:r w:rsidR="00B8638A" w:rsidRPr="007755CC">
        <w:rPr>
          <w:rFonts w:ascii="Times New Roman" w:hAnsi="Times New Roman" w:cs="Times New Roman"/>
          <w:noProof/>
          <w:sz w:val="24"/>
          <w:szCs w:val="24"/>
        </w:rPr>
        <w:t>Kaur, et al., 2023</w:t>
      </w:r>
      <w:r w:rsidR="00A66D62" w:rsidRPr="007755CC">
        <w:rPr>
          <w:rFonts w:ascii="Times New Roman" w:hAnsi="Times New Roman" w:cs="Times New Roman"/>
          <w:noProof/>
          <w:sz w:val="24"/>
          <w:szCs w:val="24"/>
        </w:rPr>
        <w:t>)</w:t>
      </w:r>
      <w:r w:rsidRPr="007755CC">
        <w:rPr>
          <w:rFonts w:ascii="Times New Roman" w:hAnsi="Times New Roman" w:cs="Times New Roman"/>
          <w:sz w:val="24"/>
          <w:szCs w:val="24"/>
        </w:rPr>
        <w:t xml:space="preserve">. </w:t>
      </w:r>
    </w:p>
    <w:p w14:paraId="571D5E1B" w14:textId="0BC46F62"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Generative AI tools, including OpenAI's ChatGPT, Google's </w:t>
      </w:r>
      <w:r w:rsidR="00B325AF" w:rsidRPr="007755CC">
        <w:rPr>
          <w:rFonts w:ascii="Times New Roman" w:hAnsi="Times New Roman" w:cs="Times New Roman"/>
          <w:sz w:val="24"/>
          <w:szCs w:val="24"/>
        </w:rPr>
        <w:t>‎Gemini</w:t>
      </w:r>
      <w:r w:rsidRPr="007755CC">
        <w:rPr>
          <w:rFonts w:ascii="Times New Roman" w:hAnsi="Times New Roman" w:cs="Times New Roman"/>
          <w:sz w:val="24"/>
          <w:szCs w:val="24"/>
        </w:rPr>
        <w:t xml:space="preserve">, and Microsoft's Co-Pilot, have emerged as leading technologies that shape consumer engagement and have the potential to </w:t>
      </w:r>
      <w:r w:rsidR="00175208" w:rsidRPr="007755CC">
        <w:rPr>
          <w:rFonts w:ascii="Times New Roman" w:hAnsi="Times New Roman" w:cs="Times New Roman"/>
          <w:sz w:val="24"/>
          <w:szCs w:val="24"/>
        </w:rPr>
        <w:t>influence consumer behaviour profoundly</w:t>
      </w:r>
      <w:sdt>
        <w:sdtPr>
          <w:rPr>
            <w:rFonts w:ascii="Times New Roman" w:hAnsi="Times New Roman" w:cs="Times New Roman"/>
            <w:sz w:val="24"/>
            <w:szCs w:val="24"/>
          </w:rPr>
          <w:id w:val="-1924174064"/>
          <w:citation/>
        </w:sdtPr>
        <w:sdtEndPr/>
        <w:sdtContent>
          <w:r w:rsidR="004E37B7" w:rsidRPr="007755CC">
            <w:rPr>
              <w:rFonts w:ascii="Times New Roman" w:hAnsi="Times New Roman" w:cs="Times New Roman"/>
              <w:sz w:val="24"/>
              <w:szCs w:val="24"/>
            </w:rPr>
            <w:fldChar w:fldCharType="begin"/>
          </w:r>
          <w:r w:rsidR="004E37B7" w:rsidRPr="007755CC">
            <w:rPr>
              <w:rFonts w:ascii="Times New Roman" w:hAnsi="Times New Roman" w:cs="Times New Roman"/>
              <w:sz w:val="24"/>
              <w:szCs w:val="24"/>
            </w:rPr>
            <w:instrText xml:space="preserve"> CITATION Dwi3a \l 2057 </w:instrText>
          </w:r>
          <w:r w:rsidR="004E37B7" w:rsidRPr="007755CC">
            <w:rPr>
              <w:rFonts w:ascii="Times New Roman" w:hAnsi="Times New Roman" w:cs="Times New Roman"/>
              <w:sz w:val="24"/>
              <w:szCs w:val="24"/>
            </w:rPr>
            <w:fldChar w:fldCharType="separate"/>
          </w:r>
          <w:r w:rsidR="007B7408" w:rsidRPr="007755CC">
            <w:rPr>
              <w:rFonts w:ascii="Times New Roman" w:hAnsi="Times New Roman" w:cs="Times New Roman"/>
              <w:noProof/>
              <w:sz w:val="24"/>
              <w:szCs w:val="24"/>
            </w:rPr>
            <w:t xml:space="preserve"> (Dwivedi, et al., 2023a)</w:t>
          </w:r>
          <w:r w:rsidR="004E37B7" w:rsidRPr="007755CC">
            <w:rPr>
              <w:rFonts w:ascii="Times New Roman" w:hAnsi="Times New Roman" w:cs="Times New Roman"/>
              <w:sz w:val="24"/>
              <w:szCs w:val="24"/>
            </w:rPr>
            <w:fldChar w:fldCharType="end"/>
          </w:r>
        </w:sdtContent>
      </w:sdt>
      <w:r w:rsidRPr="007755CC">
        <w:rPr>
          <w:rFonts w:ascii="Times New Roman" w:hAnsi="Times New Roman" w:cs="Times New Roman"/>
          <w:sz w:val="24"/>
          <w:szCs w:val="24"/>
        </w:rPr>
        <w:t xml:space="preserve">. These powerful tools enable businesses to provide personalized recommendations, enhance customer support, and facilitate interactive shopping experiences, empowering them to influence consumers' decision-making processes, preferences, and overall brand engagement. </w:t>
      </w:r>
      <w:r w:rsidR="0028208E" w:rsidRPr="007755CC">
        <w:rPr>
          <w:rFonts w:ascii="Times New Roman" w:hAnsi="Times New Roman" w:cs="Times New Roman"/>
          <w:sz w:val="24"/>
          <w:szCs w:val="24"/>
        </w:rPr>
        <w:t>Research in this area has</w:t>
      </w:r>
      <w:r w:rsidRPr="007755CC">
        <w:rPr>
          <w:rFonts w:ascii="Times New Roman" w:hAnsi="Times New Roman" w:cs="Times New Roman"/>
          <w:sz w:val="24"/>
          <w:szCs w:val="24"/>
        </w:rPr>
        <w:t xml:space="preserve"> already begun, with multidisciplinary investigations (Dwivedi et al., 2023</w:t>
      </w:r>
      <w:r w:rsidR="004E37B7" w:rsidRPr="007755CC">
        <w:rPr>
          <w:rFonts w:ascii="Times New Roman" w:hAnsi="Times New Roman" w:cs="Times New Roman"/>
          <w:sz w:val="24"/>
          <w:szCs w:val="24"/>
        </w:rPr>
        <w:t>b</w:t>
      </w:r>
      <w:r w:rsidRPr="007755CC">
        <w:rPr>
          <w:rFonts w:ascii="Times New Roman" w:hAnsi="Times New Roman" w:cs="Times New Roman"/>
          <w:sz w:val="24"/>
          <w:szCs w:val="24"/>
        </w:rPr>
        <w:t xml:space="preserve">) and domain-specific studies focusing on education, retail, and banking revealing significant changes in consumer behavior resulting from </w:t>
      </w:r>
      <w:r w:rsidR="00B325AF" w:rsidRPr="007755CC">
        <w:rPr>
          <w:rFonts w:ascii="Times New Roman" w:hAnsi="Times New Roman" w:cs="Times New Roman"/>
          <w:sz w:val="24"/>
          <w:szCs w:val="24"/>
        </w:rPr>
        <w:t>generative AI tools.</w:t>
      </w:r>
    </w:p>
    <w:p w14:paraId="1CB0159E" w14:textId="79009631"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As the impending shift in consumer behavior looms, </w:t>
      </w:r>
      <w:r w:rsidR="00175208" w:rsidRPr="007755CC">
        <w:rPr>
          <w:rFonts w:ascii="Times New Roman" w:hAnsi="Times New Roman" w:cs="Times New Roman"/>
          <w:sz w:val="24"/>
          <w:szCs w:val="24"/>
        </w:rPr>
        <w:t>deepening our theoretical understanding and developing effective strategies to manage and adapt to this transformative wave becomes critical</w:t>
      </w:r>
      <w:sdt>
        <w:sdtPr>
          <w:rPr>
            <w:rFonts w:ascii="Times New Roman" w:hAnsi="Times New Roman" w:cs="Times New Roman"/>
            <w:sz w:val="24"/>
            <w:szCs w:val="24"/>
          </w:rPr>
          <w:id w:val="-1655986975"/>
          <w:citation/>
        </w:sdtPr>
        <w:sdtEndPr/>
        <w:sdtContent>
          <w:r w:rsidR="00595314" w:rsidRPr="007755CC">
            <w:rPr>
              <w:rFonts w:ascii="Times New Roman" w:hAnsi="Times New Roman" w:cs="Times New Roman"/>
              <w:sz w:val="24"/>
              <w:szCs w:val="24"/>
            </w:rPr>
            <w:fldChar w:fldCharType="begin"/>
          </w:r>
          <w:r w:rsidR="00595314" w:rsidRPr="007755CC">
            <w:rPr>
              <w:rFonts w:ascii="Times New Roman" w:hAnsi="Times New Roman" w:cs="Times New Roman"/>
              <w:sz w:val="24"/>
              <w:szCs w:val="24"/>
            </w:rPr>
            <w:instrText xml:space="preserve"> CITATION Per23 \l 2057 </w:instrText>
          </w:r>
          <w:r w:rsidR="00B8638A" w:rsidRPr="007755CC">
            <w:rPr>
              <w:rFonts w:ascii="Times New Roman" w:hAnsi="Times New Roman" w:cs="Times New Roman"/>
              <w:sz w:val="24"/>
              <w:szCs w:val="24"/>
            </w:rPr>
            <w:instrText xml:space="preserve"> \m Ama24</w:instrText>
          </w:r>
          <w:r w:rsidR="00595314" w:rsidRPr="007755CC">
            <w:rPr>
              <w:rFonts w:ascii="Times New Roman" w:hAnsi="Times New Roman" w:cs="Times New Roman"/>
              <w:sz w:val="24"/>
              <w:szCs w:val="24"/>
            </w:rPr>
            <w:fldChar w:fldCharType="separate"/>
          </w:r>
          <w:r w:rsidR="007B7408" w:rsidRPr="007755CC">
            <w:rPr>
              <w:rFonts w:ascii="Times New Roman" w:hAnsi="Times New Roman" w:cs="Times New Roman"/>
              <w:noProof/>
              <w:sz w:val="24"/>
              <w:szCs w:val="24"/>
            </w:rPr>
            <w:t xml:space="preserve"> (Peres, et al., 2023; Amankwah-Amoah, et al., 2024)</w:t>
          </w:r>
          <w:r w:rsidR="00595314" w:rsidRPr="007755CC">
            <w:rPr>
              <w:rFonts w:ascii="Times New Roman" w:hAnsi="Times New Roman" w:cs="Times New Roman"/>
              <w:sz w:val="24"/>
              <w:szCs w:val="24"/>
            </w:rPr>
            <w:fldChar w:fldCharType="end"/>
          </w:r>
        </w:sdtContent>
      </w:sdt>
      <w:r w:rsidRPr="007755CC">
        <w:rPr>
          <w:rFonts w:ascii="Times New Roman" w:hAnsi="Times New Roman" w:cs="Times New Roman"/>
          <w:sz w:val="24"/>
          <w:szCs w:val="24"/>
        </w:rPr>
        <w:t>. Exploring optimal approaches to navigate this evolving landscape will allow businesses to fully leverage the power of generative AI tools, leading to the effective management and optimization of consumer behavior</w:t>
      </w:r>
      <w:sdt>
        <w:sdtPr>
          <w:rPr>
            <w:rFonts w:ascii="Times New Roman" w:hAnsi="Times New Roman" w:cs="Times New Roman"/>
            <w:sz w:val="24"/>
            <w:szCs w:val="24"/>
          </w:rPr>
          <w:id w:val="2107464539"/>
          <w:citation/>
        </w:sdtPr>
        <w:sdtEndPr/>
        <w:sdtContent>
          <w:r w:rsidR="00FF3034" w:rsidRPr="007755CC">
            <w:rPr>
              <w:rFonts w:ascii="Times New Roman" w:hAnsi="Times New Roman" w:cs="Times New Roman"/>
              <w:sz w:val="24"/>
              <w:szCs w:val="24"/>
            </w:rPr>
            <w:fldChar w:fldCharType="begin"/>
          </w:r>
          <w:r w:rsidR="00FF3034" w:rsidRPr="007755CC">
            <w:rPr>
              <w:rFonts w:ascii="Times New Roman" w:hAnsi="Times New Roman" w:cs="Times New Roman"/>
              <w:sz w:val="24"/>
              <w:szCs w:val="24"/>
            </w:rPr>
            <w:instrText xml:space="preserve"> CITATION Jai23 \l 2057 </w:instrText>
          </w:r>
          <w:r w:rsidR="00FF3034" w:rsidRPr="007755CC">
            <w:rPr>
              <w:rFonts w:ascii="Times New Roman" w:hAnsi="Times New Roman" w:cs="Times New Roman"/>
              <w:sz w:val="24"/>
              <w:szCs w:val="24"/>
            </w:rPr>
            <w:fldChar w:fldCharType="separate"/>
          </w:r>
          <w:r w:rsidR="007B7408" w:rsidRPr="007755CC">
            <w:rPr>
              <w:rFonts w:ascii="Times New Roman" w:hAnsi="Times New Roman" w:cs="Times New Roman"/>
              <w:noProof/>
              <w:sz w:val="24"/>
              <w:szCs w:val="24"/>
            </w:rPr>
            <w:t xml:space="preserve"> (Jain, et al., 2023)</w:t>
          </w:r>
          <w:r w:rsidR="00FF3034" w:rsidRPr="007755CC">
            <w:rPr>
              <w:rFonts w:ascii="Times New Roman" w:hAnsi="Times New Roman" w:cs="Times New Roman"/>
              <w:sz w:val="24"/>
              <w:szCs w:val="24"/>
            </w:rPr>
            <w:fldChar w:fldCharType="end"/>
          </w:r>
        </w:sdtContent>
      </w:sdt>
      <w:r w:rsidRPr="007755CC">
        <w:rPr>
          <w:rFonts w:ascii="Times New Roman" w:hAnsi="Times New Roman" w:cs="Times New Roman"/>
          <w:sz w:val="24"/>
          <w:szCs w:val="24"/>
        </w:rPr>
        <w:t xml:space="preserve">. By embracing this technology and its potential impact, businesses can stay ahead in the dynamic marketplace and provide enhanced experiences that align with </w:t>
      </w:r>
      <w:r w:rsidR="00175208" w:rsidRPr="007755CC">
        <w:rPr>
          <w:rFonts w:ascii="Times New Roman" w:hAnsi="Times New Roman" w:cs="Times New Roman"/>
          <w:sz w:val="24"/>
          <w:szCs w:val="24"/>
        </w:rPr>
        <w:t>consumers' changing expectations and preference</w:t>
      </w:r>
      <w:r w:rsidRPr="007755CC">
        <w:rPr>
          <w:rFonts w:ascii="Times New Roman" w:hAnsi="Times New Roman" w:cs="Times New Roman"/>
          <w:sz w:val="24"/>
          <w:szCs w:val="24"/>
        </w:rPr>
        <w:t>s.</w:t>
      </w:r>
    </w:p>
    <w:p w14:paraId="0E1643AC" w14:textId="587146A4"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In response to the growing demand for a theoretical understanding of consumer behavior </w:t>
      </w:r>
      <w:r w:rsidR="00175208" w:rsidRPr="007755CC">
        <w:rPr>
          <w:rFonts w:ascii="Times New Roman" w:hAnsi="Times New Roman" w:cs="Times New Roman"/>
          <w:sz w:val="24"/>
          <w:szCs w:val="24"/>
        </w:rPr>
        <w:t>regarding</w:t>
      </w:r>
      <w:r w:rsidRPr="007755CC">
        <w:rPr>
          <w:rFonts w:ascii="Times New Roman" w:hAnsi="Times New Roman" w:cs="Times New Roman"/>
          <w:sz w:val="24"/>
          <w:szCs w:val="24"/>
        </w:rPr>
        <w:t xml:space="preserve"> emerging technologies like generative AI tools</w:t>
      </w:r>
      <w:sdt>
        <w:sdtPr>
          <w:rPr>
            <w:rFonts w:ascii="Times New Roman" w:hAnsi="Times New Roman" w:cs="Times New Roman"/>
            <w:sz w:val="24"/>
            <w:szCs w:val="24"/>
          </w:rPr>
          <w:id w:val="122202271"/>
          <w:citation/>
        </w:sdtPr>
        <w:sdtEndPr/>
        <w:sdtContent>
          <w:r w:rsidR="00FF3034" w:rsidRPr="007755CC">
            <w:rPr>
              <w:rFonts w:ascii="Times New Roman" w:hAnsi="Times New Roman" w:cs="Times New Roman"/>
              <w:sz w:val="24"/>
              <w:szCs w:val="24"/>
            </w:rPr>
            <w:fldChar w:fldCharType="begin"/>
          </w:r>
          <w:r w:rsidR="00FF3034" w:rsidRPr="007755CC">
            <w:rPr>
              <w:rFonts w:ascii="Times New Roman" w:hAnsi="Times New Roman" w:cs="Times New Roman"/>
              <w:sz w:val="24"/>
              <w:szCs w:val="24"/>
            </w:rPr>
            <w:instrText xml:space="preserve"> CITATION Dwi3a \l 2057  \m Per23 \m Jai23</w:instrText>
          </w:r>
          <w:r w:rsidR="00FF3034" w:rsidRPr="007755CC">
            <w:rPr>
              <w:rFonts w:ascii="Times New Roman" w:hAnsi="Times New Roman" w:cs="Times New Roman"/>
              <w:sz w:val="24"/>
              <w:szCs w:val="24"/>
            </w:rPr>
            <w:fldChar w:fldCharType="separate"/>
          </w:r>
          <w:r w:rsidR="007B7408" w:rsidRPr="007755CC">
            <w:rPr>
              <w:rFonts w:ascii="Times New Roman" w:hAnsi="Times New Roman" w:cs="Times New Roman"/>
              <w:noProof/>
              <w:sz w:val="24"/>
              <w:szCs w:val="24"/>
            </w:rPr>
            <w:t xml:space="preserve"> (Dwivedi, et al., 2023a; Peres, et al., 2023; Jain, et al., 2023)</w:t>
          </w:r>
          <w:r w:rsidR="00FF3034" w:rsidRPr="007755CC">
            <w:rPr>
              <w:rFonts w:ascii="Times New Roman" w:hAnsi="Times New Roman" w:cs="Times New Roman"/>
              <w:sz w:val="24"/>
              <w:szCs w:val="24"/>
            </w:rPr>
            <w:fldChar w:fldCharType="end"/>
          </w:r>
        </w:sdtContent>
      </w:sdt>
      <w:r w:rsidRPr="007755CC">
        <w:rPr>
          <w:rFonts w:ascii="Times New Roman" w:hAnsi="Times New Roman" w:cs="Times New Roman"/>
          <w:sz w:val="24"/>
          <w:szCs w:val="24"/>
        </w:rPr>
        <w:t xml:space="preserve">, this </w:t>
      </w:r>
      <w:r w:rsidR="00B325AF" w:rsidRPr="007755CC">
        <w:rPr>
          <w:rFonts w:ascii="Times New Roman" w:hAnsi="Times New Roman" w:cs="Times New Roman"/>
          <w:sz w:val="24"/>
          <w:szCs w:val="24"/>
        </w:rPr>
        <w:t>article</w:t>
      </w:r>
      <w:r w:rsidRPr="007755CC">
        <w:rPr>
          <w:rFonts w:ascii="Times New Roman" w:hAnsi="Times New Roman" w:cs="Times New Roman"/>
          <w:sz w:val="24"/>
          <w:szCs w:val="24"/>
        </w:rPr>
        <w:t xml:space="preserve"> serves as a foundational step in shaping </w:t>
      </w:r>
      <w:r w:rsidR="00175208" w:rsidRPr="007755CC">
        <w:rPr>
          <w:rFonts w:ascii="Times New Roman" w:hAnsi="Times New Roman" w:cs="Times New Roman"/>
          <w:sz w:val="24"/>
          <w:szCs w:val="24"/>
        </w:rPr>
        <w:t>research direction</w:t>
      </w:r>
      <w:r w:rsidRPr="007755CC">
        <w:rPr>
          <w:rFonts w:ascii="Times New Roman" w:hAnsi="Times New Roman" w:cs="Times New Roman"/>
          <w:sz w:val="24"/>
          <w:szCs w:val="24"/>
        </w:rPr>
        <w:t xml:space="preserve">. </w:t>
      </w:r>
      <w:r w:rsidRPr="007755CC">
        <w:rPr>
          <w:rFonts w:ascii="Times New Roman" w:hAnsi="Times New Roman" w:cs="Times New Roman"/>
          <w:sz w:val="24"/>
          <w:szCs w:val="24"/>
        </w:rPr>
        <w:lastRenderedPageBreak/>
        <w:t xml:space="preserve">The primary objectives of this </w:t>
      </w:r>
      <w:r w:rsidR="00B325AF" w:rsidRPr="007755CC">
        <w:rPr>
          <w:rFonts w:ascii="Times New Roman" w:hAnsi="Times New Roman" w:cs="Times New Roman"/>
          <w:sz w:val="24"/>
          <w:szCs w:val="24"/>
        </w:rPr>
        <w:t>article</w:t>
      </w:r>
      <w:r w:rsidRPr="007755CC">
        <w:rPr>
          <w:rFonts w:ascii="Times New Roman" w:hAnsi="Times New Roman" w:cs="Times New Roman"/>
          <w:sz w:val="24"/>
          <w:szCs w:val="24"/>
        </w:rPr>
        <w:t xml:space="preserve"> are fourfold. Firstly, it aims to postulate the potential impact of generative AI tools on consumer behavior. Secondly, it seeks to identify the implications for research, practice, and policy stemming from these changes in consumer behavior. Thirdly, it explores strategies for brands to effectively manage and prepare for the evolving nature of consumer interactions, engagements, and consumption in the context of generative AI. Lastly, it presents a comprehensive research agenda that outlines relevant areas for further exploration in this domain.</w:t>
      </w:r>
    </w:p>
    <w:p w14:paraId="072ED0D0" w14:textId="52406653"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By addressing these objectives, this </w:t>
      </w:r>
      <w:r w:rsidR="00B325AF" w:rsidRPr="007755CC">
        <w:rPr>
          <w:rFonts w:ascii="Times New Roman" w:hAnsi="Times New Roman" w:cs="Times New Roman"/>
          <w:sz w:val="24"/>
          <w:szCs w:val="24"/>
        </w:rPr>
        <w:t>article</w:t>
      </w:r>
      <w:r w:rsidRPr="007755CC">
        <w:rPr>
          <w:rFonts w:ascii="Times New Roman" w:hAnsi="Times New Roman" w:cs="Times New Roman"/>
          <w:sz w:val="24"/>
          <w:szCs w:val="24"/>
        </w:rPr>
        <w:t xml:space="preserve"> contributes to the broader understanding of the implications and opportunities that arise from the intersection of generative AI and consumer behavior. It lays the foundation for future research </w:t>
      </w:r>
      <w:proofErr w:type="spellStart"/>
      <w:r w:rsidRPr="007755CC">
        <w:rPr>
          <w:rFonts w:ascii="Times New Roman" w:hAnsi="Times New Roman" w:cs="Times New Roman"/>
          <w:sz w:val="24"/>
          <w:szCs w:val="24"/>
        </w:rPr>
        <w:t>endeavors</w:t>
      </w:r>
      <w:proofErr w:type="spellEnd"/>
      <w:r w:rsidR="00175208" w:rsidRPr="007755CC">
        <w:rPr>
          <w:rFonts w:ascii="Times New Roman" w:hAnsi="Times New Roman" w:cs="Times New Roman"/>
          <w:sz w:val="24"/>
          <w:szCs w:val="24"/>
        </w:rPr>
        <w:t>. It</w:t>
      </w:r>
      <w:r w:rsidRPr="007755CC">
        <w:rPr>
          <w:rFonts w:ascii="Times New Roman" w:hAnsi="Times New Roman" w:cs="Times New Roman"/>
          <w:sz w:val="24"/>
          <w:szCs w:val="24"/>
        </w:rPr>
        <w:t xml:space="preserve"> </w:t>
      </w:r>
      <w:r w:rsidR="00243284" w:rsidRPr="007755CC">
        <w:rPr>
          <w:rFonts w:ascii="Times New Roman" w:hAnsi="Times New Roman" w:cs="Times New Roman"/>
          <w:sz w:val="24"/>
          <w:szCs w:val="24"/>
        </w:rPr>
        <w:t>guides</w:t>
      </w:r>
      <w:r w:rsidRPr="007755CC">
        <w:rPr>
          <w:rFonts w:ascii="Times New Roman" w:hAnsi="Times New Roman" w:cs="Times New Roman"/>
          <w:sz w:val="24"/>
          <w:szCs w:val="24"/>
        </w:rPr>
        <w:t xml:space="preserve"> academics and industry professionals seeking to navigate the changing landscape of consumer behavior influenced by technologies. Ultimately, this </w:t>
      </w:r>
      <w:r w:rsidR="00B325AF" w:rsidRPr="007755CC">
        <w:rPr>
          <w:rFonts w:ascii="Times New Roman" w:hAnsi="Times New Roman" w:cs="Times New Roman"/>
          <w:sz w:val="24"/>
          <w:szCs w:val="24"/>
        </w:rPr>
        <w:t>article</w:t>
      </w:r>
      <w:r w:rsidRPr="007755CC">
        <w:rPr>
          <w:rFonts w:ascii="Times New Roman" w:hAnsi="Times New Roman" w:cs="Times New Roman"/>
          <w:sz w:val="24"/>
          <w:szCs w:val="24"/>
        </w:rPr>
        <w:t xml:space="preserve"> aims to foster a comprehensive understanding of the challenges and possibilities </w:t>
      </w:r>
      <w:r w:rsidR="00175208" w:rsidRPr="007755CC">
        <w:rPr>
          <w:rFonts w:ascii="Times New Roman" w:hAnsi="Times New Roman" w:cs="Times New Roman"/>
          <w:sz w:val="24"/>
          <w:szCs w:val="24"/>
        </w:rPr>
        <w:t>of generative AI tools and provides valuable insights for future advancements in theory, practice, and policy in</w:t>
      </w:r>
      <w:r w:rsidRPr="007755CC">
        <w:rPr>
          <w:rFonts w:ascii="Times New Roman" w:hAnsi="Times New Roman" w:cs="Times New Roman"/>
          <w:sz w:val="24"/>
          <w:szCs w:val="24"/>
        </w:rPr>
        <w:t xml:space="preserve"> consumer behavior.</w:t>
      </w:r>
    </w:p>
    <w:p w14:paraId="2A0D7F4D" w14:textId="72DC2631" w:rsidR="00A64C7E" w:rsidRPr="007755CC" w:rsidRDefault="00A64C7E" w:rsidP="00DB00E3">
      <w:pPr>
        <w:pStyle w:val="Heading1"/>
        <w:spacing w:before="200" w:after="200" w:line="360" w:lineRule="auto"/>
        <w:jc w:val="both"/>
        <w:rPr>
          <w:rFonts w:ascii="Times New Roman" w:hAnsi="Times New Roman" w:cs="Times New Roman"/>
        </w:rPr>
      </w:pPr>
      <w:r w:rsidRPr="007755CC">
        <w:rPr>
          <w:rFonts w:ascii="Times New Roman" w:hAnsi="Times New Roman" w:cs="Times New Roman"/>
        </w:rPr>
        <w:t xml:space="preserve">Changing </w:t>
      </w:r>
      <w:r w:rsidR="00A00E3C" w:rsidRPr="007755CC">
        <w:rPr>
          <w:rFonts w:ascii="Times New Roman" w:hAnsi="Times New Roman" w:cs="Times New Roman"/>
        </w:rPr>
        <w:t>C</w:t>
      </w:r>
      <w:r w:rsidRPr="007755CC">
        <w:rPr>
          <w:rFonts w:ascii="Times New Roman" w:hAnsi="Times New Roman" w:cs="Times New Roman"/>
        </w:rPr>
        <w:t xml:space="preserve">onsumer </w:t>
      </w:r>
      <w:r w:rsidR="00A00E3C" w:rsidRPr="007755CC">
        <w:rPr>
          <w:rFonts w:ascii="Times New Roman" w:hAnsi="Times New Roman" w:cs="Times New Roman"/>
        </w:rPr>
        <w:t>B</w:t>
      </w:r>
      <w:r w:rsidRPr="007755CC">
        <w:rPr>
          <w:rFonts w:ascii="Times New Roman" w:hAnsi="Times New Roman" w:cs="Times New Roman"/>
        </w:rPr>
        <w:t>ehaviour</w:t>
      </w:r>
    </w:p>
    <w:p w14:paraId="2E02EF23" w14:textId="0BA26D93"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This section sheds light on the anticipated changes in consumer </w:t>
      </w:r>
      <w:proofErr w:type="spellStart"/>
      <w:r w:rsidRPr="007755CC">
        <w:rPr>
          <w:rFonts w:ascii="Times New Roman" w:hAnsi="Times New Roman" w:cs="Times New Roman"/>
          <w:sz w:val="24"/>
          <w:szCs w:val="24"/>
        </w:rPr>
        <w:t>behaviors</w:t>
      </w:r>
      <w:proofErr w:type="spellEnd"/>
      <w:r w:rsidRPr="007755CC">
        <w:rPr>
          <w:rFonts w:ascii="Times New Roman" w:hAnsi="Times New Roman" w:cs="Times New Roman"/>
          <w:sz w:val="24"/>
          <w:szCs w:val="24"/>
        </w:rPr>
        <w:t xml:space="preserve"> resulting from the adoption of generative AI technology. It explores how consumers and brands are expected to utilize this technology in their interactions. Drawing upon existing literature and practices, this section provides valuable insights into the potential impact of generative AI on consumer </w:t>
      </w:r>
      <w:proofErr w:type="spellStart"/>
      <w:r w:rsidRPr="007755CC">
        <w:rPr>
          <w:rFonts w:ascii="Times New Roman" w:hAnsi="Times New Roman" w:cs="Times New Roman"/>
          <w:sz w:val="24"/>
          <w:szCs w:val="24"/>
        </w:rPr>
        <w:t>behaviors</w:t>
      </w:r>
      <w:proofErr w:type="spellEnd"/>
      <w:r w:rsidRPr="007755CC">
        <w:rPr>
          <w:rFonts w:ascii="Times New Roman" w:hAnsi="Times New Roman" w:cs="Times New Roman"/>
          <w:sz w:val="24"/>
          <w:szCs w:val="24"/>
        </w:rPr>
        <w:t>. By examining the future landscape, this section aims to identify the transformative ways consumers will engage with brands, products, and services. It explores how generative AI tools will shape consumer decision-making processes, preferences, and overall brand interaction.</w:t>
      </w:r>
    </w:p>
    <w:p w14:paraId="62D9683D" w14:textId="6C5C5A59" w:rsidR="00A64C7E" w:rsidRPr="007755CC" w:rsidRDefault="00A64C7E"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Recommendations</w:t>
      </w:r>
    </w:p>
    <w:p w14:paraId="4980E000" w14:textId="143A5DA6"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In the ever-evolving landscape of consumer behaviour, individuals a</w:t>
      </w:r>
      <w:r w:rsidR="00175208" w:rsidRPr="007755CC">
        <w:rPr>
          <w:rFonts w:ascii="Times New Roman" w:hAnsi="Times New Roman" w:cs="Times New Roman"/>
          <w:sz w:val="24"/>
          <w:szCs w:val="24"/>
        </w:rPr>
        <w:t>ctively seek</w:t>
      </w:r>
      <w:r w:rsidRPr="007755CC">
        <w:rPr>
          <w:rFonts w:ascii="Times New Roman" w:hAnsi="Times New Roman" w:cs="Times New Roman"/>
          <w:sz w:val="24"/>
          <w:szCs w:val="24"/>
        </w:rPr>
        <w:t xml:space="preserve"> alternative sources of information that extend beyond traditional avenues such as social media and online reviews. As a result, consumers will </w:t>
      </w:r>
      <w:r w:rsidR="00324B86" w:rsidRPr="007755CC">
        <w:rPr>
          <w:rFonts w:ascii="Times New Roman" w:hAnsi="Times New Roman" w:cs="Times New Roman"/>
          <w:sz w:val="24"/>
          <w:szCs w:val="24"/>
        </w:rPr>
        <w:t>increasingly turn</w:t>
      </w:r>
      <w:r w:rsidRPr="007755CC">
        <w:rPr>
          <w:rFonts w:ascii="Times New Roman" w:hAnsi="Times New Roman" w:cs="Times New Roman"/>
          <w:sz w:val="24"/>
          <w:szCs w:val="24"/>
        </w:rPr>
        <w:t xml:space="preserve"> to generative AI tools to seek out brand, product, or service information</w:t>
      </w:r>
      <w:r w:rsidR="00175208" w:rsidRPr="007755CC">
        <w:rPr>
          <w:rFonts w:ascii="Times New Roman" w:hAnsi="Times New Roman" w:cs="Times New Roman"/>
          <w:sz w:val="24"/>
          <w:szCs w:val="24"/>
        </w:rPr>
        <w:t xml:space="preserve"> and</w:t>
      </w:r>
      <w:r w:rsidRPr="007755CC">
        <w:rPr>
          <w:rFonts w:ascii="Times New Roman" w:hAnsi="Times New Roman" w:cs="Times New Roman"/>
          <w:sz w:val="24"/>
          <w:szCs w:val="24"/>
        </w:rPr>
        <w:t xml:space="preserve"> recommendations. This shift highlights the growing reliance on AI-driven systems to provide personalized insights. Consumers are now seeking answers directly from </w:t>
      </w:r>
      <w:r w:rsidR="00B325AF" w:rsidRPr="007755CC">
        <w:rPr>
          <w:rFonts w:ascii="Times New Roman" w:hAnsi="Times New Roman" w:cs="Times New Roman"/>
          <w:sz w:val="24"/>
          <w:szCs w:val="24"/>
        </w:rPr>
        <w:t>generative AI</w:t>
      </w:r>
      <w:r w:rsidRPr="007755CC">
        <w:rPr>
          <w:rFonts w:ascii="Times New Roman" w:hAnsi="Times New Roman" w:cs="Times New Roman"/>
          <w:sz w:val="24"/>
          <w:szCs w:val="24"/>
        </w:rPr>
        <w:t xml:space="preserve">, leveraging its capabilities to access relevant and tailored information. </w:t>
      </w:r>
      <w:r w:rsidR="00175208" w:rsidRPr="007755CC">
        <w:rPr>
          <w:rFonts w:ascii="Times New Roman" w:hAnsi="Times New Roman" w:cs="Times New Roman"/>
          <w:sz w:val="24"/>
          <w:szCs w:val="24"/>
        </w:rPr>
        <w:t xml:space="preserve">Engaging with </w:t>
      </w:r>
      <w:r w:rsidR="00B325AF" w:rsidRPr="007755CC">
        <w:rPr>
          <w:rFonts w:ascii="Times New Roman" w:hAnsi="Times New Roman" w:cs="Times New Roman"/>
          <w:sz w:val="24"/>
          <w:szCs w:val="24"/>
        </w:rPr>
        <w:t>generative AI</w:t>
      </w:r>
      <w:r w:rsidR="00175208" w:rsidRPr="007755CC">
        <w:rPr>
          <w:rFonts w:ascii="Times New Roman" w:hAnsi="Times New Roman" w:cs="Times New Roman"/>
          <w:sz w:val="24"/>
          <w:szCs w:val="24"/>
        </w:rPr>
        <w:t xml:space="preserve"> allows consumers to</w:t>
      </w:r>
      <w:r w:rsidRPr="007755CC">
        <w:rPr>
          <w:rFonts w:ascii="Times New Roman" w:hAnsi="Times New Roman" w:cs="Times New Roman"/>
          <w:sz w:val="24"/>
          <w:szCs w:val="24"/>
        </w:rPr>
        <w:t xml:space="preserve"> make more informed decisions </w:t>
      </w:r>
      <w:r w:rsidRPr="007755CC">
        <w:rPr>
          <w:rFonts w:ascii="Times New Roman" w:hAnsi="Times New Roman" w:cs="Times New Roman"/>
          <w:sz w:val="24"/>
          <w:szCs w:val="24"/>
        </w:rPr>
        <w:lastRenderedPageBreak/>
        <w:t xml:space="preserve">about their desired brands or offerings. However, it is </w:t>
      </w:r>
      <w:r w:rsidR="00175208" w:rsidRPr="007755CC">
        <w:rPr>
          <w:rFonts w:ascii="Times New Roman" w:hAnsi="Times New Roman" w:cs="Times New Roman"/>
          <w:sz w:val="24"/>
          <w:szCs w:val="24"/>
        </w:rPr>
        <w:t>essential</w:t>
      </w:r>
      <w:r w:rsidRPr="007755CC">
        <w:rPr>
          <w:rFonts w:ascii="Times New Roman" w:hAnsi="Times New Roman" w:cs="Times New Roman"/>
          <w:sz w:val="24"/>
          <w:szCs w:val="24"/>
        </w:rPr>
        <w:t xml:space="preserve"> to acknowledge that the recommendations provided by </w:t>
      </w:r>
      <w:r w:rsidR="00B325AF" w:rsidRPr="007755CC">
        <w:rPr>
          <w:rFonts w:ascii="Times New Roman" w:hAnsi="Times New Roman" w:cs="Times New Roman"/>
          <w:sz w:val="24"/>
          <w:szCs w:val="24"/>
        </w:rPr>
        <w:t>generative AI</w:t>
      </w:r>
      <w:r w:rsidRPr="007755CC">
        <w:rPr>
          <w:rFonts w:ascii="Times New Roman" w:hAnsi="Times New Roman" w:cs="Times New Roman"/>
          <w:sz w:val="24"/>
          <w:szCs w:val="24"/>
        </w:rPr>
        <w:t xml:space="preserve"> are based on the data used for training and</w:t>
      </w:r>
      <w:r w:rsidR="00175208" w:rsidRPr="007755CC">
        <w:rPr>
          <w:rFonts w:ascii="Times New Roman" w:hAnsi="Times New Roman" w:cs="Times New Roman"/>
          <w:sz w:val="24"/>
          <w:szCs w:val="24"/>
        </w:rPr>
        <w:t>,</w:t>
      </w:r>
      <w:r w:rsidRPr="007755CC">
        <w:rPr>
          <w:rFonts w:ascii="Times New Roman" w:hAnsi="Times New Roman" w:cs="Times New Roman"/>
          <w:sz w:val="24"/>
          <w:szCs w:val="24"/>
        </w:rPr>
        <w:t xml:space="preserve"> therefore</w:t>
      </w:r>
      <w:r w:rsidR="00175208" w:rsidRPr="007755CC">
        <w:rPr>
          <w:rFonts w:ascii="Times New Roman" w:hAnsi="Times New Roman" w:cs="Times New Roman"/>
          <w:sz w:val="24"/>
          <w:szCs w:val="24"/>
        </w:rPr>
        <w:t>,</w:t>
      </w:r>
      <w:r w:rsidRPr="007755CC">
        <w:rPr>
          <w:rFonts w:ascii="Times New Roman" w:hAnsi="Times New Roman" w:cs="Times New Roman"/>
          <w:sz w:val="24"/>
          <w:szCs w:val="24"/>
        </w:rPr>
        <w:t xml:space="preserve"> may have limitations or be influenced by outdated information. Nonetheless, </w:t>
      </w:r>
      <w:r w:rsidR="00243284" w:rsidRPr="007755CC">
        <w:rPr>
          <w:rFonts w:ascii="Times New Roman" w:hAnsi="Times New Roman" w:cs="Times New Roman"/>
          <w:sz w:val="24"/>
          <w:szCs w:val="24"/>
        </w:rPr>
        <w:t>consumers will be better informed as Generative AI tools become more advanced and refin</w:t>
      </w:r>
      <w:r w:rsidR="00320CEA" w:rsidRPr="007755CC">
        <w:rPr>
          <w:rFonts w:ascii="Times New Roman" w:hAnsi="Times New Roman" w:cs="Times New Roman"/>
          <w:sz w:val="24"/>
          <w:szCs w:val="24"/>
        </w:rPr>
        <w:t>ed</w:t>
      </w:r>
      <w:r w:rsidRPr="007755CC">
        <w:rPr>
          <w:rFonts w:ascii="Times New Roman" w:hAnsi="Times New Roman" w:cs="Times New Roman"/>
          <w:sz w:val="24"/>
          <w:szCs w:val="24"/>
        </w:rPr>
        <w:t>. As a result, brands must recognize the significance of this shift and adapt their strategies to effectively meet the changing needs of consumers who are now turning to AI tools for information and recommendations about brands, products, and services.</w:t>
      </w:r>
    </w:p>
    <w:p w14:paraId="701E32CB" w14:textId="02DF7A5D" w:rsidR="00A64C7E" w:rsidRPr="007755CC" w:rsidRDefault="00A64C7E"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 xml:space="preserve">Content </w:t>
      </w:r>
      <w:r w:rsidR="00A00E3C" w:rsidRPr="007755CC">
        <w:rPr>
          <w:rFonts w:ascii="Times New Roman" w:hAnsi="Times New Roman" w:cs="Times New Roman"/>
          <w:sz w:val="24"/>
          <w:szCs w:val="24"/>
        </w:rPr>
        <w:t>C</w:t>
      </w:r>
      <w:r w:rsidRPr="007755CC">
        <w:rPr>
          <w:rFonts w:ascii="Times New Roman" w:hAnsi="Times New Roman" w:cs="Times New Roman"/>
          <w:sz w:val="24"/>
          <w:szCs w:val="24"/>
        </w:rPr>
        <w:t>reation</w:t>
      </w:r>
    </w:p>
    <w:p w14:paraId="3007BB32" w14:textId="352A7C23" w:rsidR="00D1460F"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The implications of </w:t>
      </w:r>
      <w:r w:rsidR="00762ABC" w:rsidRPr="007755CC">
        <w:rPr>
          <w:rFonts w:ascii="Times New Roman" w:hAnsi="Times New Roman" w:cs="Times New Roman"/>
          <w:sz w:val="24"/>
          <w:szCs w:val="24"/>
        </w:rPr>
        <w:t>g</w:t>
      </w:r>
      <w:r w:rsidRPr="007755CC">
        <w:rPr>
          <w:rFonts w:ascii="Times New Roman" w:hAnsi="Times New Roman" w:cs="Times New Roman"/>
          <w:sz w:val="24"/>
          <w:szCs w:val="24"/>
        </w:rPr>
        <w:t>enerative AI extend beyond text generation</w:t>
      </w:r>
      <w:r w:rsidR="0065683F" w:rsidRPr="007755CC">
        <w:rPr>
          <w:rFonts w:ascii="Times New Roman" w:hAnsi="Times New Roman" w:cs="Times New Roman"/>
          <w:sz w:val="24"/>
          <w:szCs w:val="24"/>
        </w:rPr>
        <w:t xml:space="preserve">, including </w:t>
      </w:r>
      <w:r w:rsidR="00243284" w:rsidRPr="007755CC">
        <w:rPr>
          <w:rFonts w:ascii="Times New Roman" w:hAnsi="Times New Roman" w:cs="Times New Roman"/>
          <w:sz w:val="24"/>
          <w:szCs w:val="24"/>
        </w:rPr>
        <w:t>g</w:t>
      </w:r>
      <w:r w:rsidRPr="007755CC">
        <w:rPr>
          <w:rFonts w:ascii="Times New Roman" w:hAnsi="Times New Roman" w:cs="Times New Roman"/>
          <w:sz w:val="24"/>
          <w:szCs w:val="24"/>
        </w:rPr>
        <w:t>enerating images,</w:t>
      </w:r>
      <w:r w:rsidR="0065683F" w:rsidRPr="007755CC">
        <w:rPr>
          <w:rFonts w:ascii="Times New Roman" w:hAnsi="Times New Roman" w:cs="Times New Roman"/>
          <w:sz w:val="24"/>
          <w:szCs w:val="24"/>
        </w:rPr>
        <w:t xml:space="preserve"> which has </w:t>
      </w:r>
      <w:r w:rsidR="00243284" w:rsidRPr="007755CC">
        <w:rPr>
          <w:rFonts w:ascii="Times New Roman" w:hAnsi="Times New Roman" w:cs="Times New Roman"/>
          <w:sz w:val="24"/>
          <w:szCs w:val="24"/>
        </w:rPr>
        <w:t>enormous</w:t>
      </w:r>
      <w:r w:rsidR="0065683F" w:rsidRPr="007755CC">
        <w:rPr>
          <w:rFonts w:ascii="Times New Roman" w:hAnsi="Times New Roman" w:cs="Times New Roman"/>
          <w:sz w:val="24"/>
          <w:szCs w:val="24"/>
        </w:rPr>
        <w:t xml:space="preserve"> potential to </w:t>
      </w:r>
      <w:r w:rsidR="00243284" w:rsidRPr="007755CC">
        <w:rPr>
          <w:rFonts w:ascii="Times New Roman" w:hAnsi="Times New Roman" w:cs="Times New Roman"/>
          <w:sz w:val="24"/>
          <w:szCs w:val="24"/>
        </w:rPr>
        <w:t>impact content creation significantly</w:t>
      </w:r>
      <w:r w:rsidRPr="007755CC">
        <w:rPr>
          <w:rFonts w:ascii="Times New Roman" w:hAnsi="Times New Roman" w:cs="Times New Roman"/>
          <w:sz w:val="24"/>
          <w:szCs w:val="24"/>
        </w:rPr>
        <w:t xml:space="preserve">. With the advent of AI-powered image generation, consumers </w:t>
      </w:r>
      <w:r w:rsidR="00175208" w:rsidRPr="007755CC">
        <w:rPr>
          <w:rFonts w:ascii="Times New Roman" w:hAnsi="Times New Roman" w:cs="Times New Roman"/>
          <w:sz w:val="24"/>
          <w:szCs w:val="24"/>
        </w:rPr>
        <w:t>can now</w:t>
      </w:r>
      <w:r w:rsidRPr="007755CC">
        <w:rPr>
          <w:rFonts w:ascii="Times New Roman" w:hAnsi="Times New Roman" w:cs="Times New Roman"/>
          <w:sz w:val="24"/>
          <w:szCs w:val="24"/>
        </w:rPr>
        <w:t xml:space="preserve"> create visual content that was once limited to professional designers or artists. This democratization of content creation empowers individuals to express their creativity and share their unique perspectives across various platforms. For instance, in social media, consumers can utilize </w:t>
      </w:r>
      <w:r w:rsidR="00762ABC" w:rsidRPr="007755CC">
        <w:rPr>
          <w:rFonts w:ascii="Times New Roman" w:hAnsi="Times New Roman" w:cs="Times New Roman"/>
          <w:sz w:val="24"/>
          <w:szCs w:val="24"/>
        </w:rPr>
        <w:t>g</w:t>
      </w:r>
      <w:r w:rsidRPr="007755CC">
        <w:rPr>
          <w:rFonts w:ascii="Times New Roman" w:hAnsi="Times New Roman" w:cs="Times New Roman"/>
          <w:sz w:val="24"/>
          <w:szCs w:val="24"/>
        </w:rPr>
        <w:t>enerative AI tools to generate visually appealing graphics, illustrations, or even memes to enhance their posts and captivate their audience. They can leverage AI-generated images to augment their storytelling, create visually stunning collages, or experiment with artistic filters and effects</w:t>
      </w:r>
      <w:r w:rsidR="00243284" w:rsidRPr="007755CC">
        <w:rPr>
          <w:rFonts w:ascii="Times New Roman" w:hAnsi="Times New Roman" w:cs="Times New Roman"/>
          <w:sz w:val="24"/>
          <w:szCs w:val="24"/>
        </w:rPr>
        <w:t xml:space="preserve">. This </w:t>
      </w:r>
      <w:proofErr w:type="gramStart"/>
      <w:r w:rsidR="00243284" w:rsidRPr="007755CC">
        <w:rPr>
          <w:rFonts w:ascii="Times New Roman" w:hAnsi="Times New Roman" w:cs="Times New Roman"/>
          <w:sz w:val="24"/>
          <w:szCs w:val="24"/>
        </w:rPr>
        <w:t>opens up</w:t>
      </w:r>
      <w:proofErr w:type="gramEnd"/>
      <w:r w:rsidR="00243284" w:rsidRPr="007755CC">
        <w:rPr>
          <w:rFonts w:ascii="Times New Roman" w:hAnsi="Times New Roman" w:cs="Times New Roman"/>
          <w:sz w:val="24"/>
          <w:szCs w:val="24"/>
        </w:rPr>
        <w:t xml:space="preserve"> new avenues for self-expression and enables consumers to participate </w:t>
      </w:r>
      <w:r w:rsidR="001974FD" w:rsidRPr="007755CC">
        <w:rPr>
          <w:rFonts w:ascii="Times New Roman" w:hAnsi="Times New Roman" w:cs="Times New Roman"/>
          <w:sz w:val="24"/>
          <w:szCs w:val="24"/>
        </w:rPr>
        <w:t>actively in content creation</w:t>
      </w:r>
      <w:r w:rsidRPr="007755CC">
        <w:rPr>
          <w:rFonts w:ascii="Times New Roman" w:hAnsi="Times New Roman" w:cs="Times New Roman"/>
          <w:sz w:val="24"/>
          <w:szCs w:val="24"/>
        </w:rPr>
        <w:t>.</w:t>
      </w:r>
    </w:p>
    <w:p w14:paraId="518F8AEF" w14:textId="1E277057"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Moreover, </w:t>
      </w:r>
      <w:r w:rsidR="00762ABC" w:rsidRPr="007755CC">
        <w:rPr>
          <w:rFonts w:ascii="Times New Roman" w:hAnsi="Times New Roman" w:cs="Times New Roman"/>
          <w:sz w:val="24"/>
          <w:szCs w:val="24"/>
        </w:rPr>
        <w:t>g</w:t>
      </w:r>
      <w:r w:rsidR="00D1460F" w:rsidRPr="007755CC">
        <w:rPr>
          <w:rFonts w:ascii="Times New Roman" w:hAnsi="Times New Roman" w:cs="Times New Roman"/>
          <w:sz w:val="24"/>
          <w:szCs w:val="24"/>
        </w:rPr>
        <w:t>enerative AI enables consumers to create</w:t>
      </w:r>
      <w:r w:rsidR="003A7DEF" w:rsidRPr="007755CC">
        <w:rPr>
          <w:rFonts w:ascii="Times New Roman" w:hAnsi="Times New Roman" w:cs="Times New Roman"/>
          <w:sz w:val="24"/>
          <w:szCs w:val="24"/>
        </w:rPr>
        <w:t xml:space="preserve"> text and </w:t>
      </w:r>
      <w:r w:rsidR="00D1460F" w:rsidRPr="007755CC">
        <w:rPr>
          <w:rFonts w:ascii="Times New Roman" w:hAnsi="Times New Roman" w:cs="Times New Roman"/>
          <w:sz w:val="24"/>
          <w:szCs w:val="24"/>
        </w:rPr>
        <w:t xml:space="preserve">high-quality images </w:t>
      </w:r>
      <w:r w:rsidR="003A7DEF" w:rsidRPr="007755CC">
        <w:rPr>
          <w:rFonts w:ascii="Times New Roman" w:hAnsi="Times New Roman" w:cs="Times New Roman"/>
          <w:sz w:val="24"/>
          <w:szCs w:val="24"/>
        </w:rPr>
        <w:t xml:space="preserve">for </w:t>
      </w:r>
      <w:r w:rsidR="00D1460F" w:rsidRPr="007755CC">
        <w:rPr>
          <w:rFonts w:ascii="Times New Roman" w:hAnsi="Times New Roman" w:cs="Times New Roman"/>
          <w:sz w:val="24"/>
          <w:szCs w:val="24"/>
        </w:rPr>
        <w:t>reviews</w:t>
      </w:r>
      <w:r w:rsidR="003A7DEF" w:rsidRPr="007755CC">
        <w:rPr>
          <w:rFonts w:ascii="Times New Roman" w:hAnsi="Times New Roman" w:cs="Times New Roman"/>
          <w:sz w:val="24"/>
          <w:szCs w:val="24"/>
        </w:rPr>
        <w:t xml:space="preserve">. </w:t>
      </w:r>
      <w:r w:rsidRPr="007755CC">
        <w:rPr>
          <w:rFonts w:ascii="Times New Roman" w:hAnsi="Times New Roman" w:cs="Times New Roman"/>
          <w:sz w:val="24"/>
          <w:szCs w:val="24"/>
        </w:rPr>
        <w:t>For instance, instead of relying solely on text-based feedback, consumers can generate accompanying visuals that provide additional context or showcase the product in action</w:t>
      </w:r>
      <w:r w:rsidR="00D1460F" w:rsidRPr="007755CC">
        <w:rPr>
          <w:rFonts w:ascii="Times New Roman" w:hAnsi="Times New Roman" w:cs="Times New Roman"/>
          <w:sz w:val="24"/>
          <w:szCs w:val="24"/>
        </w:rPr>
        <w:t>, enhancing the overall consumer experience and providing</w:t>
      </w:r>
      <w:r w:rsidRPr="007755CC">
        <w:rPr>
          <w:rFonts w:ascii="Times New Roman" w:hAnsi="Times New Roman" w:cs="Times New Roman"/>
          <w:sz w:val="24"/>
          <w:szCs w:val="24"/>
        </w:rPr>
        <w:t xml:space="preserve"> valuable insights to other potential buyers. The implications of </w:t>
      </w:r>
      <w:r w:rsidR="00247119" w:rsidRPr="007755CC">
        <w:rPr>
          <w:rFonts w:ascii="Times New Roman" w:hAnsi="Times New Roman" w:cs="Times New Roman"/>
          <w:sz w:val="24"/>
          <w:szCs w:val="24"/>
        </w:rPr>
        <w:t>g</w:t>
      </w:r>
      <w:r w:rsidRPr="007755CC">
        <w:rPr>
          <w:rFonts w:ascii="Times New Roman" w:hAnsi="Times New Roman" w:cs="Times New Roman"/>
          <w:sz w:val="24"/>
          <w:szCs w:val="24"/>
        </w:rPr>
        <w:t xml:space="preserve">enerative AI for content creation are vast, as it empowers consumers to become creators themselves and contribute their unique perspectives to the digital landscape. </w:t>
      </w:r>
      <w:r w:rsidR="00D1460F" w:rsidRPr="007755CC">
        <w:rPr>
          <w:rFonts w:ascii="Times New Roman" w:hAnsi="Times New Roman" w:cs="Times New Roman"/>
          <w:sz w:val="24"/>
          <w:szCs w:val="24"/>
        </w:rPr>
        <w:t>U</w:t>
      </w:r>
      <w:r w:rsidRPr="007755CC">
        <w:rPr>
          <w:rFonts w:ascii="Times New Roman" w:hAnsi="Times New Roman" w:cs="Times New Roman"/>
          <w:sz w:val="24"/>
          <w:szCs w:val="24"/>
        </w:rPr>
        <w:t xml:space="preserve">sing </w:t>
      </w:r>
      <w:r w:rsidR="00247119" w:rsidRPr="007755CC">
        <w:rPr>
          <w:rFonts w:ascii="Times New Roman" w:hAnsi="Times New Roman" w:cs="Times New Roman"/>
          <w:sz w:val="24"/>
          <w:szCs w:val="24"/>
        </w:rPr>
        <w:t>g</w:t>
      </w:r>
      <w:r w:rsidRPr="007755CC">
        <w:rPr>
          <w:rFonts w:ascii="Times New Roman" w:hAnsi="Times New Roman" w:cs="Times New Roman"/>
          <w:sz w:val="24"/>
          <w:szCs w:val="24"/>
        </w:rPr>
        <w:t>enerative AI tools, consumers can unleash their creativity, enhance their social media presence, and enrich user-generated content with visually compelling images.</w:t>
      </w:r>
    </w:p>
    <w:p w14:paraId="0AD1CFF7" w14:textId="77777777" w:rsidR="00A64C7E" w:rsidRPr="007755CC" w:rsidRDefault="00A64C7E"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Virtual Assistant</w:t>
      </w:r>
    </w:p>
    <w:p w14:paraId="2E23E1BE" w14:textId="1DC822B6" w:rsidR="00A64C7E" w:rsidRPr="007755CC" w:rsidRDefault="003A7DEF"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By leveraging the capabilities of generative AI, virtual shopping assistants transform how consumers engage with products and make purchasing decisions, offering personalized recommendations and revolutionizing virtual shopping assistanc</w:t>
      </w:r>
      <w:r w:rsidR="00243284" w:rsidRPr="007755CC">
        <w:rPr>
          <w:rFonts w:ascii="Times New Roman" w:hAnsi="Times New Roman" w:cs="Times New Roman"/>
          <w:sz w:val="24"/>
          <w:szCs w:val="24"/>
        </w:rPr>
        <w:t>e</w:t>
      </w:r>
      <w:r w:rsidR="00A64C7E" w:rsidRPr="007755CC">
        <w:rPr>
          <w:rFonts w:ascii="Times New Roman" w:hAnsi="Times New Roman" w:cs="Times New Roman"/>
          <w:sz w:val="24"/>
          <w:szCs w:val="24"/>
        </w:rPr>
        <w:t>, thereby shaping consumer behaviour through information processing and decision-making support</w:t>
      </w:r>
      <w:r w:rsidR="00FD5760" w:rsidRPr="007755CC">
        <w:rPr>
          <w:rFonts w:ascii="Times New Roman" w:hAnsi="Times New Roman" w:cs="Times New Roman"/>
          <w:sz w:val="24"/>
          <w:szCs w:val="24"/>
        </w:rPr>
        <w:t xml:space="preserve"> </w:t>
      </w:r>
      <w:r w:rsidR="00FD5760" w:rsidRPr="007755CC">
        <w:rPr>
          <w:rFonts w:ascii="Times New Roman" w:hAnsi="Times New Roman" w:cs="Times New Roman"/>
          <w:sz w:val="24"/>
          <w:szCs w:val="24"/>
        </w:rPr>
        <w:fldChar w:fldCharType="begin"/>
      </w:r>
      <w:r w:rsidR="00CC6679" w:rsidRPr="007755CC">
        <w:rPr>
          <w:rFonts w:ascii="Times New Roman" w:hAnsi="Times New Roman" w:cs="Times New Roman"/>
          <w:sz w:val="24"/>
          <w:szCs w:val="24"/>
        </w:rPr>
        <w:instrText xml:space="preserve"> ADDIN ZOTERO_ITEM CSL_CITATION {"citationID":"4OJMXYxA","properties":{"formattedCitation":"(Ford et al., 2023)","plainCitation":"(Ford et al., 2023)","dontUpdate":true,"noteIndex":0},"citationItems":[{"id":2301,"uris":["http://zotero.org/users/9275868/items/5NTZRW79"],"itemData":{"id":2301,"type":"article-journal","container-title":"Journal of Business Research","DOI":"10.1016/j.jbusres.2023.114124","ISSN":"01482963","journalAbbreviation":"Journal of Business Research","language":"en","page":"114124","source":"DOI.org (Crossref)","title":"AI advertising: An overview and guidelines","title-short":"AI advertising","volume":"166","author":[{"family":"Ford","given":"John"},{"family":"Jain","given":"Varsha"},{"family":"Wadhwani","given":"Ketan"},{"family":"Gupta","given":"Damini Goyal"}],"issued":{"date-parts":[["2023",11]]}}}],"schema":"https://github.com/citation-style-language/schema/raw/master/csl-citation.json"} </w:instrText>
      </w:r>
      <w:r w:rsidR="00FD5760" w:rsidRPr="007755CC">
        <w:rPr>
          <w:rFonts w:ascii="Times New Roman" w:hAnsi="Times New Roman" w:cs="Times New Roman"/>
          <w:sz w:val="24"/>
          <w:szCs w:val="24"/>
        </w:rPr>
        <w:fldChar w:fldCharType="separate"/>
      </w:r>
      <w:r w:rsidR="00FD5760" w:rsidRPr="007755CC">
        <w:rPr>
          <w:rFonts w:ascii="Times New Roman" w:hAnsi="Times New Roman" w:cs="Times New Roman"/>
          <w:noProof/>
          <w:sz w:val="24"/>
          <w:szCs w:val="24"/>
        </w:rPr>
        <w:t>(Ford et al., 2023)</w:t>
      </w:r>
      <w:r w:rsidR="00FD5760" w:rsidRPr="007755CC">
        <w:rPr>
          <w:rFonts w:ascii="Times New Roman" w:hAnsi="Times New Roman" w:cs="Times New Roman"/>
          <w:sz w:val="24"/>
          <w:szCs w:val="24"/>
        </w:rPr>
        <w:fldChar w:fldCharType="end"/>
      </w:r>
      <w:r w:rsidR="00A64C7E" w:rsidRPr="007755CC">
        <w:rPr>
          <w:rFonts w:ascii="Times New Roman" w:hAnsi="Times New Roman" w:cs="Times New Roman"/>
          <w:sz w:val="24"/>
          <w:szCs w:val="24"/>
        </w:rPr>
        <w:t xml:space="preserve">. </w:t>
      </w:r>
      <w:r w:rsidR="00A64C7E" w:rsidRPr="007755CC">
        <w:rPr>
          <w:rFonts w:ascii="Times New Roman" w:hAnsi="Times New Roman" w:cs="Times New Roman"/>
          <w:sz w:val="24"/>
          <w:szCs w:val="24"/>
        </w:rPr>
        <w:lastRenderedPageBreak/>
        <w:t xml:space="preserve">One example is the integration of </w:t>
      </w:r>
      <w:r w:rsidR="00247119" w:rsidRPr="007755CC">
        <w:rPr>
          <w:rFonts w:ascii="Times New Roman" w:hAnsi="Times New Roman" w:cs="Times New Roman"/>
          <w:sz w:val="24"/>
          <w:szCs w:val="24"/>
        </w:rPr>
        <w:t>g</w:t>
      </w:r>
      <w:r w:rsidR="00A64C7E" w:rsidRPr="007755CC">
        <w:rPr>
          <w:rFonts w:ascii="Times New Roman" w:hAnsi="Times New Roman" w:cs="Times New Roman"/>
          <w:sz w:val="24"/>
          <w:szCs w:val="24"/>
        </w:rPr>
        <w:t>enerative AI-powered chatbots within e-commerce platforms</w:t>
      </w:r>
      <w:r w:rsidR="00247119" w:rsidRPr="007755CC">
        <w:rPr>
          <w:rFonts w:ascii="Times New Roman" w:hAnsi="Times New Roman" w:cs="Times New Roman"/>
          <w:sz w:val="24"/>
          <w:szCs w:val="24"/>
        </w:rPr>
        <w:t>, which</w:t>
      </w:r>
      <w:r w:rsidR="00A64C7E" w:rsidRPr="007755CC">
        <w:rPr>
          <w:rFonts w:ascii="Times New Roman" w:hAnsi="Times New Roman" w:cs="Times New Roman"/>
          <w:sz w:val="24"/>
          <w:szCs w:val="24"/>
        </w:rPr>
        <w:t xml:space="preserve"> can engage with consumers in real</w:t>
      </w:r>
      <w:r w:rsidR="00D1460F" w:rsidRPr="007755CC">
        <w:rPr>
          <w:rFonts w:ascii="Times New Roman" w:hAnsi="Times New Roman" w:cs="Times New Roman"/>
          <w:sz w:val="24"/>
          <w:szCs w:val="24"/>
        </w:rPr>
        <w:t>-</w:t>
      </w:r>
      <w:r w:rsidR="00A64C7E" w:rsidRPr="007755CC">
        <w:rPr>
          <w:rFonts w:ascii="Times New Roman" w:hAnsi="Times New Roman" w:cs="Times New Roman"/>
          <w:sz w:val="24"/>
          <w:szCs w:val="24"/>
        </w:rPr>
        <w:t xml:space="preserve">time, helping them navigate vast product catalogues, understand their preferences, and provide tailored recommendations based on </w:t>
      </w:r>
      <w:r w:rsidRPr="007755CC">
        <w:rPr>
          <w:rFonts w:ascii="Times New Roman" w:hAnsi="Times New Roman" w:cs="Times New Roman"/>
          <w:sz w:val="24"/>
          <w:szCs w:val="24"/>
        </w:rPr>
        <w:t>these</w:t>
      </w:r>
      <w:r w:rsidR="00A64C7E" w:rsidRPr="007755CC">
        <w:rPr>
          <w:rFonts w:ascii="Times New Roman" w:hAnsi="Times New Roman" w:cs="Times New Roman"/>
          <w:sz w:val="24"/>
          <w:szCs w:val="24"/>
        </w:rPr>
        <w:t xml:space="preserve"> preferences</w:t>
      </w:r>
      <w:sdt>
        <w:sdtPr>
          <w:rPr>
            <w:rFonts w:ascii="Times New Roman" w:hAnsi="Times New Roman" w:cs="Times New Roman"/>
            <w:sz w:val="24"/>
            <w:szCs w:val="24"/>
          </w:rPr>
          <w:id w:val="42105499"/>
          <w:citation/>
        </w:sdtPr>
        <w:sdtEndPr/>
        <w:sdtContent>
          <w:r w:rsidR="00E75E69" w:rsidRPr="007755CC">
            <w:rPr>
              <w:rFonts w:ascii="Times New Roman" w:hAnsi="Times New Roman" w:cs="Times New Roman"/>
              <w:sz w:val="24"/>
              <w:szCs w:val="24"/>
            </w:rPr>
            <w:fldChar w:fldCharType="begin"/>
          </w:r>
          <w:r w:rsidR="00E75E69" w:rsidRPr="007755CC">
            <w:rPr>
              <w:rFonts w:ascii="Times New Roman" w:hAnsi="Times New Roman" w:cs="Times New Roman"/>
              <w:sz w:val="24"/>
              <w:szCs w:val="24"/>
            </w:rPr>
            <w:instrText xml:space="preserve"> CITATION Abd211 \l 2057 </w:instrText>
          </w:r>
          <w:r w:rsidR="00E75E69" w:rsidRPr="007755CC">
            <w:rPr>
              <w:rFonts w:ascii="Times New Roman" w:hAnsi="Times New Roman" w:cs="Times New Roman"/>
              <w:sz w:val="24"/>
              <w:szCs w:val="24"/>
            </w:rPr>
            <w:fldChar w:fldCharType="separate"/>
          </w:r>
          <w:r w:rsidR="007B7408" w:rsidRPr="007755CC">
            <w:rPr>
              <w:rFonts w:ascii="Times New Roman" w:hAnsi="Times New Roman" w:cs="Times New Roman"/>
              <w:noProof/>
              <w:sz w:val="24"/>
              <w:szCs w:val="24"/>
            </w:rPr>
            <w:t xml:space="preserve"> (Abdulquadri, et al., 2021)</w:t>
          </w:r>
          <w:r w:rsidR="00E75E69" w:rsidRPr="007755CC">
            <w:rPr>
              <w:rFonts w:ascii="Times New Roman" w:hAnsi="Times New Roman" w:cs="Times New Roman"/>
              <w:sz w:val="24"/>
              <w:szCs w:val="24"/>
            </w:rPr>
            <w:fldChar w:fldCharType="end"/>
          </w:r>
        </w:sdtContent>
      </w:sdt>
      <w:r w:rsidR="00A64C7E" w:rsidRPr="007755CC">
        <w:rPr>
          <w:rFonts w:ascii="Times New Roman" w:hAnsi="Times New Roman" w:cs="Times New Roman"/>
          <w:sz w:val="24"/>
          <w:szCs w:val="24"/>
        </w:rPr>
        <w:t>. By offering personalized product suggestions, virtual shopping assistants powered by Generative AI enhance the overall shopping experience and guide consumers toward products that best align with their requirements</w:t>
      </w:r>
      <w:sdt>
        <w:sdtPr>
          <w:rPr>
            <w:rFonts w:ascii="Times New Roman" w:hAnsi="Times New Roman" w:cs="Times New Roman"/>
            <w:sz w:val="24"/>
            <w:szCs w:val="24"/>
          </w:rPr>
          <w:id w:val="1442731135"/>
          <w:citation/>
        </w:sdtPr>
        <w:sdtEndPr/>
        <w:sdtContent>
          <w:r w:rsidR="00E75E69" w:rsidRPr="007755CC">
            <w:rPr>
              <w:rFonts w:ascii="Times New Roman" w:hAnsi="Times New Roman" w:cs="Times New Roman"/>
              <w:sz w:val="24"/>
              <w:szCs w:val="24"/>
            </w:rPr>
            <w:fldChar w:fldCharType="begin"/>
          </w:r>
          <w:r w:rsidR="00E75E69" w:rsidRPr="007755CC">
            <w:rPr>
              <w:rFonts w:ascii="Times New Roman" w:hAnsi="Times New Roman" w:cs="Times New Roman"/>
              <w:sz w:val="24"/>
              <w:szCs w:val="24"/>
            </w:rPr>
            <w:instrText xml:space="preserve"> CITATION Bal21 \l 2057 </w:instrText>
          </w:r>
          <w:r w:rsidR="00E75E69" w:rsidRPr="007755CC">
            <w:rPr>
              <w:rFonts w:ascii="Times New Roman" w:hAnsi="Times New Roman" w:cs="Times New Roman"/>
              <w:sz w:val="24"/>
              <w:szCs w:val="24"/>
            </w:rPr>
            <w:fldChar w:fldCharType="separate"/>
          </w:r>
          <w:r w:rsidR="007B7408" w:rsidRPr="007755CC">
            <w:rPr>
              <w:rFonts w:ascii="Times New Roman" w:hAnsi="Times New Roman" w:cs="Times New Roman"/>
              <w:noProof/>
              <w:sz w:val="24"/>
              <w:szCs w:val="24"/>
            </w:rPr>
            <w:t xml:space="preserve"> (Balakrishnan, et al., 2021)</w:t>
          </w:r>
          <w:r w:rsidR="00E75E69" w:rsidRPr="007755CC">
            <w:rPr>
              <w:rFonts w:ascii="Times New Roman" w:hAnsi="Times New Roman" w:cs="Times New Roman"/>
              <w:sz w:val="24"/>
              <w:szCs w:val="24"/>
            </w:rPr>
            <w:fldChar w:fldCharType="end"/>
          </w:r>
        </w:sdtContent>
      </w:sdt>
      <w:r w:rsidR="00A64C7E" w:rsidRPr="007755CC">
        <w:rPr>
          <w:rFonts w:ascii="Times New Roman" w:hAnsi="Times New Roman" w:cs="Times New Roman"/>
          <w:sz w:val="24"/>
          <w:szCs w:val="24"/>
        </w:rPr>
        <w:t>.</w:t>
      </w:r>
    </w:p>
    <w:p w14:paraId="3197F38A" w14:textId="449FCBC1"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Furthermore, </w:t>
      </w:r>
      <w:r w:rsidR="00247119" w:rsidRPr="007755CC">
        <w:rPr>
          <w:rFonts w:ascii="Times New Roman" w:hAnsi="Times New Roman" w:cs="Times New Roman"/>
          <w:sz w:val="24"/>
          <w:szCs w:val="24"/>
        </w:rPr>
        <w:t>g</w:t>
      </w:r>
      <w:r w:rsidRPr="007755CC">
        <w:rPr>
          <w:rFonts w:ascii="Times New Roman" w:hAnsi="Times New Roman" w:cs="Times New Roman"/>
          <w:sz w:val="24"/>
          <w:szCs w:val="24"/>
        </w:rPr>
        <w:t xml:space="preserve">enerative AI can </w:t>
      </w:r>
      <w:r w:rsidR="00247119" w:rsidRPr="007755CC">
        <w:rPr>
          <w:rFonts w:ascii="Times New Roman" w:hAnsi="Times New Roman" w:cs="Times New Roman"/>
          <w:sz w:val="24"/>
          <w:szCs w:val="24"/>
        </w:rPr>
        <w:t>shape</w:t>
      </w:r>
      <w:r w:rsidRPr="007755CC">
        <w:rPr>
          <w:rFonts w:ascii="Times New Roman" w:hAnsi="Times New Roman" w:cs="Times New Roman"/>
          <w:sz w:val="24"/>
          <w:szCs w:val="24"/>
        </w:rPr>
        <w:t xml:space="preserve"> consumer behavior by </w:t>
      </w:r>
      <w:r w:rsidR="00247119" w:rsidRPr="007755CC">
        <w:rPr>
          <w:rFonts w:ascii="Times New Roman" w:hAnsi="Times New Roman" w:cs="Times New Roman"/>
          <w:sz w:val="24"/>
          <w:szCs w:val="24"/>
        </w:rPr>
        <w:t>allowing consumers to try on products virtually.</w:t>
      </w:r>
      <w:r w:rsidRPr="007755CC">
        <w:rPr>
          <w:rFonts w:ascii="Times New Roman" w:hAnsi="Times New Roman" w:cs="Times New Roman"/>
          <w:sz w:val="24"/>
          <w:szCs w:val="24"/>
        </w:rPr>
        <w:t xml:space="preserve"> Through augmented reality (AR) or virtual reality (VR) technologies, virtual shopping assistants can simulate trying on clothes, accessories, or home decor items. By generating virtual representations of products on the consumer's body or in their living space, Generative AI enhances the visualization and evaluation process, enabling consumers to make more confident purchasing decisions</w:t>
      </w:r>
      <w:r w:rsidR="00CC6679" w:rsidRPr="007755CC">
        <w:rPr>
          <w:rFonts w:ascii="Times New Roman" w:hAnsi="Times New Roman" w:cs="Times New Roman"/>
          <w:sz w:val="24"/>
          <w:szCs w:val="24"/>
        </w:rPr>
        <w:t xml:space="preserve"> </w:t>
      </w:r>
      <w:r w:rsidR="00CC6679" w:rsidRPr="007755CC">
        <w:rPr>
          <w:rFonts w:ascii="Times New Roman" w:hAnsi="Times New Roman" w:cs="Times New Roman"/>
          <w:sz w:val="24"/>
          <w:szCs w:val="24"/>
        </w:rPr>
        <w:fldChar w:fldCharType="begin"/>
      </w:r>
      <w:r w:rsidR="00CC6679" w:rsidRPr="007755CC">
        <w:rPr>
          <w:rFonts w:ascii="Times New Roman" w:hAnsi="Times New Roman" w:cs="Times New Roman"/>
          <w:sz w:val="24"/>
          <w:szCs w:val="24"/>
        </w:rPr>
        <w:instrText xml:space="preserve"> ADDIN ZOTERO_ITEM CSL_CITATION {"citationID":"Syy6Jq8o","properties":{"formattedCitation":"(Ambika et al., 2023)","plainCitation":"(Ambika et al., 2023)","dontUpdate":true,"noteIndex":0},"citationItems":[{"id":2302,"uris":["http://zotero.org/users/9275868/items/UH6EJG8I"],"itemData":{"id":2302,"type":"article-journal","container-title":"Journal of Consumer Behaviour","DOI":"10.1002/cb.2185","ISSN":"1472-0817, 1479-1838","journalAbbreviation":"J of Consumer Behaviour","language":"en","page":"cb.2185","source":"DOI.org (Crossref)","title":"The road to learning “who am I” is digitized: A study on consumer self‐discovery through augmented reality tools","title-short":"The road to learning “who am I” is digitized","author":[{"family":"Ambika","given":"Anupama"},{"family":"Belk","given":"Russell"},{"family":"Jain","given":"Varsha"},{"family":"Krishna","given":"Rajneesh"}],"issued":{"date-parts":[["2023",6,3]]}}}],"schema":"https://github.com/citation-style-language/schema/raw/master/csl-citation.json"} </w:instrText>
      </w:r>
      <w:r w:rsidR="00CC6679" w:rsidRPr="007755CC">
        <w:rPr>
          <w:rFonts w:ascii="Times New Roman" w:hAnsi="Times New Roman" w:cs="Times New Roman"/>
          <w:sz w:val="24"/>
          <w:szCs w:val="24"/>
        </w:rPr>
        <w:fldChar w:fldCharType="separate"/>
      </w:r>
      <w:r w:rsidR="00CC6679" w:rsidRPr="007755CC">
        <w:rPr>
          <w:rFonts w:ascii="Times New Roman" w:hAnsi="Times New Roman" w:cs="Times New Roman"/>
          <w:noProof/>
          <w:sz w:val="24"/>
          <w:szCs w:val="24"/>
        </w:rPr>
        <w:t>(Ambika et al., 2023)</w:t>
      </w:r>
      <w:r w:rsidR="00CC6679" w:rsidRPr="007755CC">
        <w:rPr>
          <w:rFonts w:ascii="Times New Roman" w:hAnsi="Times New Roman" w:cs="Times New Roman"/>
          <w:sz w:val="24"/>
          <w:szCs w:val="24"/>
        </w:rPr>
        <w:fldChar w:fldCharType="end"/>
      </w:r>
      <w:r w:rsidRPr="007755CC">
        <w:rPr>
          <w:rFonts w:ascii="Times New Roman" w:hAnsi="Times New Roman" w:cs="Times New Roman"/>
          <w:sz w:val="24"/>
          <w:szCs w:val="24"/>
        </w:rPr>
        <w:t>.</w:t>
      </w:r>
    </w:p>
    <w:p w14:paraId="5CD9CFB9" w14:textId="499F61B4"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The implications of Generative AI for virtual shopping assistance are vast, as it revolutionizes </w:t>
      </w:r>
      <w:r w:rsidR="00D1460F" w:rsidRPr="007755CC">
        <w:rPr>
          <w:rFonts w:ascii="Times New Roman" w:hAnsi="Times New Roman" w:cs="Times New Roman"/>
          <w:sz w:val="24"/>
          <w:szCs w:val="24"/>
        </w:rPr>
        <w:t>how</w:t>
      </w:r>
      <w:r w:rsidRPr="007755CC">
        <w:rPr>
          <w:rFonts w:ascii="Times New Roman" w:hAnsi="Times New Roman" w:cs="Times New Roman"/>
          <w:sz w:val="24"/>
          <w:szCs w:val="24"/>
        </w:rPr>
        <w:t xml:space="preserve"> consumers explore, evaluate, and decide on products. By leveraging Generative AI's capabilities, virtual shopping assistants offer personalized recommendations, facilitate product search and evaluation, and even provide virtual try-on experiences, all of which contribute to shaping consumer behavior through information processing and decision-making support.</w:t>
      </w:r>
    </w:p>
    <w:p w14:paraId="2B02C646" w14:textId="77777777" w:rsidR="00A64C7E" w:rsidRPr="007755CC" w:rsidRDefault="00A64C7E"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Shaping Global Trends and Consumer Choices</w:t>
      </w:r>
    </w:p>
    <w:p w14:paraId="247D2BA5" w14:textId="2A03B098"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 Generative AI </w:t>
      </w:r>
      <w:r w:rsidR="00C52544" w:rsidRPr="007755CC">
        <w:rPr>
          <w:rFonts w:ascii="Times New Roman" w:hAnsi="Times New Roman" w:cs="Times New Roman"/>
          <w:sz w:val="24"/>
          <w:szCs w:val="24"/>
        </w:rPr>
        <w:t xml:space="preserve">has </w:t>
      </w:r>
      <w:r w:rsidRPr="007755CC">
        <w:rPr>
          <w:rFonts w:ascii="Times New Roman" w:hAnsi="Times New Roman" w:cs="Times New Roman"/>
          <w:sz w:val="24"/>
          <w:szCs w:val="24"/>
        </w:rPr>
        <w:t xml:space="preserve">significant implications for understanding global trends and their impact on consumer choices, both at local and </w:t>
      </w:r>
      <w:r w:rsidR="00D1460F" w:rsidRPr="007755CC">
        <w:rPr>
          <w:rFonts w:ascii="Times New Roman" w:hAnsi="Times New Roman" w:cs="Times New Roman"/>
          <w:sz w:val="24"/>
          <w:szCs w:val="24"/>
        </w:rPr>
        <w:t>internation</w:t>
      </w:r>
      <w:r w:rsidRPr="007755CC">
        <w:rPr>
          <w:rFonts w:ascii="Times New Roman" w:hAnsi="Times New Roman" w:cs="Times New Roman"/>
          <w:sz w:val="24"/>
          <w:szCs w:val="24"/>
        </w:rPr>
        <w:t>al levels</w:t>
      </w:r>
      <w:r w:rsidR="00C52544" w:rsidRPr="007755CC">
        <w:rPr>
          <w:rFonts w:ascii="Times New Roman" w:hAnsi="Times New Roman" w:cs="Times New Roman"/>
          <w:sz w:val="24"/>
          <w:szCs w:val="24"/>
        </w:rPr>
        <w:t>. It</w:t>
      </w:r>
      <w:r w:rsidR="00D1460F" w:rsidRPr="007755CC">
        <w:rPr>
          <w:rFonts w:ascii="Times New Roman" w:hAnsi="Times New Roman" w:cs="Times New Roman"/>
          <w:sz w:val="24"/>
          <w:szCs w:val="24"/>
        </w:rPr>
        <w:t xml:space="preserve"> enables individuals to gain insights into diverse cultures, lifestyles, and consumption patterns through its engagement with user</w:t>
      </w:r>
      <w:r w:rsidRPr="007755CC">
        <w:rPr>
          <w:rFonts w:ascii="Times New Roman" w:hAnsi="Times New Roman" w:cs="Times New Roman"/>
          <w:sz w:val="24"/>
          <w:szCs w:val="24"/>
        </w:rPr>
        <w:t xml:space="preserve">s, ultimately shaping their perceptions and </w:t>
      </w:r>
      <w:proofErr w:type="spellStart"/>
      <w:r w:rsidRPr="007755CC">
        <w:rPr>
          <w:rFonts w:ascii="Times New Roman" w:hAnsi="Times New Roman" w:cs="Times New Roman"/>
          <w:sz w:val="24"/>
          <w:szCs w:val="24"/>
        </w:rPr>
        <w:t>behaviors</w:t>
      </w:r>
      <w:proofErr w:type="spellEnd"/>
      <w:r w:rsidRPr="007755CC">
        <w:rPr>
          <w:rFonts w:ascii="Times New Roman" w:hAnsi="Times New Roman" w:cs="Times New Roman"/>
          <w:sz w:val="24"/>
          <w:szCs w:val="24"/>
        </w:rPr>
        <w:t xml:space="preserve">. One example is the use of </w:t>
      </w:r>
      <w:r w:rsidR="00C52544" w:rsidRPr="007755CC">
        <w:rPr>
          <w:rFonts w:ascii="Times New Roman" w:hAnsi="Times New Roman" w:cs="Times New Roman"/>
          <w:sz w:val="24"/>
          <w:szCs w:val="24"/>
        </w:rPr>
        <w:t>g</w:t>
      </w:r>
      <w:r w:rsidRPr="007755CC">
        <w:rPr>
          <w:rFonts w:ascii="Times New Roman" w:hAnsi="Times New Roman" w:cs="Times New Roman"/>
          <w:sz w:val="24"/>
          <w:szCs w:val="24"/>
        </w:rPr>
        <w:t xml:space="preserve">enerative AI for language learning and translation. Language barriers often limit individuals' access to information and global trends. However, </w:t>
      </w:r>
      <w:r w:rsidR="00455579" w:rsidRPr="007755CC">
        <w:rPr>
          <w:rFonts w:ascii="Times New Roman" w:hAnsi="Times New Roman" w:cs="Times New Roman"/>
          <w:sz w:val="24"/>
          <w:szCs w:val="24"/>
        </w:rPr>
        <w:t>g</w:t>
      </w:r>
      <w:r w:rsidRPr="007755CC">
        <w:rPr>
          <w:rFonts w:ascii="Times New Roman" w:hAnsi="Times New Roman" w:cs="Times New Roman"/>
          <w:sz w:val="24"/>
          <w:szCs w:val="24"/>
        </w:rPr>
        <w:t xml:space="preserve">enerative AI-powered language tools can facilitate real-time translation of signs, brand messages, and other textual content, </w:t>
      </w:r>
      <w:r w:rsidR="00D1460F" w:rsidRPr="007755CC">
        <w:rPr>
          <w:rFonts w:ascii="Times New Roman" w:hAnsi="Times New Roman" w:cs="Times New Roman"/>
          <w:sz w:val="24"/>
          <w:szCs w:val="24"/>
        </w:rPr>
        <w:t>giving users</w:t>
      </w:r>
      <w:r w:rsidRPr="007755CC">
        <w:rPr>
          <w:rFonts w:ascii="Times New Roman" w:hAnsi="Times New Roman" w:cs="Times New Roman"/>
          <w:sz w:val="24"/>
          <w:szCs w:val="24"/>
        </w:rPr>
        <w:t xml:space="preserve"> a contextualized understanding of the information</w:t>
      </w:r>
      <w:r w:rsidR="00243284" w:rsidRPr="007755CC">
        <w:rPr>
          <w:rFonts w:ascii="Times New Roman" w:hAnsi="Times New Roman" w:cs="Times New Roman"/>
          <w:sz w:val="24"/>
          <w:szCs w:val="24"/>
        </w:rPr>
        <w:t xml:space="preserve"> and allow</w:t>
      </w:r>
      <w:r w:rsidR="00A00E3C" w:rsidRPr="007755CC">
        <w:rPr>
          <w:rFonts w:ascii="Times New Roman" w:hAnsi="Times New Roman" w:cs="Times New Roman"/>
          <w:sz w:val="24"/>
          <w:szCs w:val="24"/>
        </w:rPr>
        <w:t>ing</w:t>
      </w:r>
      <w:r w:rsidRPr="007755CC">
        <w:rPr>
          <w:rFonts w:ascii="Times New Roman" w:hAnsi="Times New Roman" w:cs="Times New Roman"/>
          <w:sz w:val="24"/>
          <w:szCs w:val="24"/>
        </w:rPr>
        <w:t xml:space="preserve"> individuals to learn about new cultures, consume global content, and make more informed choices.</w:t>
      </w:r>
    </w:p>
    <w:p w14:paraId="710025F7" w14:textId="6A5BBBA4" w:rsidR="00A64C7E" w:rsidRPr="007755CC" w:rsidRDefault="003A7DEF"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Generative AI analyses vast amounts of data from various sources, enabling it to understand global trends by identifying emerging trends, consumer preferences, and market dynamics across different regions. This is achieved through its algorithms, which process and extract </w:t>
      </w:r>
      <w:r w:rsidRPr="007755CC">
        <w:rPr>
          <w:rFonts w:ascii="Times New Roman" w:hAnsi="Times New Roman" w:cs="Times New Roman"/>
          <w:sz w:val="24"/>
          <w:szCs w:val="24"/>
        </w:rPr>
        <w:lastRenderedPageBreak/>
        <w:t>patterns from global datasets.</w:t>
      </w:r>
      <w:r w:rsidR="00A64C7E" w:rsidRPr="007755CC">
        <w:rPr>
          <w:rFonts w:ascii="Times New Roman" w:hAnsi="Times New Roman" w:cs="Times New Roman"/>
          <w:sz w:val="24"/>
          <w:szCs w:val="24"/>
        </w:rPr>
        <w:t xml:space="preserve"> </w:t>
      </w:r>
      <w:r w:rsidR="00115180" w:rsidRPr="007755CC">
        <w:rPr>
          <w:rFonts w:ascii="Times New Roman" w:hAnsi="Times New Roman" w:cs="Times New Roman"/>
          <w:sz w:val="24"/>
          <w:szCs w:val="24"/>
        </w:rPr>
        <w:t xml:space="preserve">Generative AI's analysis of global trends helps businesses and consumers align their choices, lifestyles, and consumption patterns with the evolving </w:t>
      </w:r>
      <w:r w:rsidR="001974FD" w:rsidRPr="007755CC">
        <w:rPr>
          <w:rFonts w:ascii="Times New Roman" w:hAnsi="Times New Roman" w:cs="Times New Roman"/>
          <w:sz w:val="24"/>
          <w:szCs w:val="24"/>
        </w:rPr>
        <w:t>internation</w:t>
      </w:r>
      <w:r w:rsidR="00115180" w:rsidRPr="007755CC">
        <w:rPr>
          <w:rFonts w:ascii="Times New Roman" w:hAnsi="Times New Roman" w:cs="Times New Roman"/>
          <w:sz w:val="24"/>
          <w:szCs w:val="24"/>
        </w:rPr>
        <w:t>al landscape</w:t>
      </w:r>
      <w:r w:rsidR="00243284" w:rsidRPr="007755CC">
        <w:rPr>
          <w:rFonts w:ascii="Times New Roman" w:hAnsi="Times New Roman" w:cs="Times New Roman"/>
          <w:sz w:val="24"/>
          <w:szCs w:val="24"/>
        </w:rPr>
        <w:t>. It also shapes</w:t>
      </w:r>
      <w:r w:rsidR="00115180" w:rsidRPr="007755CC">
        <w:rPr>
          <w:rFonts w:ascii="Times New Roman" w:hAnsi="Times New Roman" w:cs="Times New Roman"/>
          <w:sz w:val="24"/>
          <w:szCs w:val="24"/>
        </w:rPr>
        <w:t xml:space="preserve"> consumer behavior through personalized recommendations and content based on individual preferences and global trends. </w:t>
      </w:r>
      <w:r w:rsidR="00324B86" w:rsidRPr="007755CC">
        <w:rPr>
          <w:rFonts w:ascii="Times New Roman" w:hAnsi="Times New Roman" w:cs="Times New Roman"/>
          <w:sz w:val="24"/>
          <w:szCs w:val="24"/>
        </w:rPr>
        <w:t xml:space="preserve">Generative AI facilitates language learning, translation, and access to contextualized information through </w:t>
      </w:r>
      <w:r w:rsidR="00D25505" w:rsidRPr="007755CC">
        <w:rPr>
          <w:rFonts w:ascii="Times New Roman" w:hAnsi="Times New Roman" w:cs="Times New Roman"/>
          <w:sz w:val="24"/>
          <w:szCs w:val="24"/>
        </w:rPr>
        <w:t>user engagement</w:t>
      </w:r>
      <w:r w:rsidR="00A64C7E" w:rsidRPr="007755CC">
        <w:rPr>
          <w:rFonts w:ascii="Times New Roman" w:hAnsi="Times New Roman" w:cs="Times New Roman"/>
          <w:sz w:val="24"/>
          <w:szCs w:val="24"/>
        </w:rPr>
        <w:t>.</w:t>
      </w:r>
    </w:p>
    <w:p w14:paraId="56A958AD" w14:textId="452D6F09" w:rsidR="00A64C7E" w:rsidRPr="007755CC" w:rsidRDefault="00A64C7E"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Transforming Purchase Behaviour</w:t>
      </w:r>
    </w:p>
    <w:p w14:paraId="39BBC6B4" w14:textId="3191A4AF"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Generative AI has profound implications for purchase behavior, as it empowers consumers with useful, relevant, real-time, contextual, and personalized information that transforms how they engage with friends, social media influencers, and consumers from different parts of the world. By leveraging the vast amount of data available, </w:t>
      </w:r>
      <w:r w:rsidR="00455579" w:rsidRPr="007755CC">
        <w:rPr>
          <w:rFonts w:ascii="Times New Roman" w:hAnsi="Times New Roman" w:cs="Times New Roman"/>
          <w:sz w:val="24"/>
          <w:szCs w:val="24"/>
        </w:rPr>
        <w:t>g</w:t>
      </w:r>
      <w:r w:rsidRPr="007755CC">
        <w:rPr>
          <w:rFonts w:ascii="Times New Roman" w:hAnsi="Times New Roman" w:cs="Times New Roman"/>
          <w:sz w:val="24"/>
          <w:szCs w:val="24"/>
        </w:rPr>
        <w:t>enerative AI enables consumers to become more educated, seek extensive information before making purchasing decisions, and generate data that contributes to the</w:t>
      </w:r>
      <w:r w:rsidR="00324B86" w:rsidRPr="007755CC">
        <w:rPr>
          <w:rFonts w:ascii="Times New Roman" w:hAnsi="Times New Roman" w:cs="Times New Roman"/>
          <w:sz w:val="24"/>
          <w:szCs w:val="24"/>
        </w:rPr>
        <w:t>se generative AI tools' continuous learning and improvement</w:t>
      </w:r>
      <w:r w:rsidRPr="007755CC">
        <w:rPr>
          <w:rFonts w:ascii="Times New Roman" w:hAnsi="Times New Roman" w:cs="Times New Roman"/>
          <w:sz w:val="24"/>
          <w:szCs w:val="24"/>
        </w:rPr>
        <w:t>.</w:t>
      </w:r>
    </w:p>
    <w:p w14:paraId="3F8DD0DE" w14:textId="6871C93F"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One relevant example of the impact of </w:t>
      </w:r>
      <w:r w:rsidR="00455579" w:rsidRPr="007755CC">
        <w:rPr>
          <w:rFonts w:ascii="Times New Roman" w:hAnsi="Times New Roman" w:cs="Times New Roman"/>
          <w:sz w:val="24"/>
          <w:szCs w:val="24"/>
        </w:rPr>
        <w:t>g</w:t>
      </w:r>
      <w:r w:rsidRPr="007755CC">
        <w:rPr>
          <w:rFonts w:ascii="Times New Roman" w:hAnsi="Times New Roman" w:cs="Times New Roman"/>
          <w:sz w:val="24"/>
          <w:szCs w:val="24"/>
        </w:rPr>
        <w:t xml:space="preserve">enerative AI on purchase behavior is the ability to provide real-time product recommendations </w:t>
      </w:r>
      <w:r w:rsidR="00243284" w:rsidRPr="007755CC">
        <w:rPr>
          <w:rFonts w:ascii="Times New Roman" w:hAnsi="Times New Roman" w:cs="Times New Roman"/>
          <w:sz w:val="24"/>
          <w:szCs w:val="24"/>
        </w:rPr>
        <w:t xml:space="preserve">with </w:t>
      </w:r>
      <w:r w:rsidRPr="007755CC">
        <w:rPr>
          <w:rFonts w:ascii="Times New Roman" w:hAnsi="Times New Roman" w:cs="Times New Roman"/>
          <w:sz w:val="24"/>
          <w:szCs w:val="24"/>
        </w:rPr>
        <w:t>contextual information</w:t>
      </w:r>
      <w:r w:rsidR="00455579" w:rsidRPr="007755CC">
        <w:rPr>
          <w:rFonts w:ascii="Times New Roman" w:hAnsi="Times New Roman" w:cs="Times New Roman"/>
          <w:sz w:val="24"/>
          <w:szCs w:val="24"/>
        </w:rPr>
        <w:t xml:space="preserve"> such as</w:t>
      </w:r>
      <w:r w:rsidRPr="007755CC">
        <w:rPr>
          <w:rFonts w:ascii="Times New Roman" w:hAnsi="Times New Roman" w:cs="Times New Roman"/>
          <w:sz w:val="24"/>
          <w:szCs w:val="24"/>
        </w:rPr>
        <w:t xml:space="preserve"> browsing history, previous purchases, and demographic information. This level of personalization </w:t>
      </w:r>
      <w:r w:rsidR="00455579" w:rsidRPr="007755CC">
        <w:rPr>
          <w:rFonts w:ascii="Times New Roman" w:hAnsi="Times New Roman" w:cs="Times New Roman"/>
          <w:sz w:val="24"/>
          <w:szCs w:val="24"/>
        </w:rPr>
        <w:t>increases</w:t>
      </w:r>
      <w:r w:rsidRPr="007755CC">
        <w:rPr>
          <w:rFonts w:ascii="Times New Roman" w:hAnsi="Times New Roman" w:cs="Times New Roman"/>
          <w:sz w:val="24"/>
          <w:szCs w:val="24"/>
        </w:rPr>
        <w:t xml:space="preserve"> the likelihood of finding products that meet </w:t>
      </w:r>
      <w:r w:rsidR="00455579" w:rsidRPr="007755CC">
        <w:rPr>
          <w:rFonts w:ascii="Times New Roman" w:hAnsi="Times New Roman" w:cs="Times New Roman"/>
          <w:sz w:val="24"/>
          <w:szCs w:val="24"/>
        </w:rPr>
        <w:t>a consumer</w:t>
      </w:r>
      <w:r w:rsidR="001974FD" w:rsidRPr="007755CC">
        <w:rPr>
          <w:rFonts w:ascii="Times New Roman" w:hAnsi="Times New Roman" w:cs="Times New Roman"/>
          <w:sz w:val="24"/>
          <w:szCs w:val="24"/>
        </w:rPr>
        <w:t>'</w:t>
      </w:r>
      <w:r w:rsidR="00455579" w:rsidRPr="007755CC">
        <w:rPr>
          <w:rFonts w:ascii="Times New Roman" w:hAnsi="Times New Roman" w:cs="Times New Roman"/>
          <w:sz w:val="24"/>
          <w:szCs w:val="24"/>
        </w:rPr>
        <w:t xml:space="preserve">s </w:t>
      </w:r>
      <w:r w:rsidRPr="007755CC">
        <w:rPr>
          <w:rFonts w:ascii="Times New Roman" w:hAnsi="Times New Roman" w:cs="Times New Roman"/>
          <w:sz w:val="24"/>
          <w:szCs w:val="24"/>
        </w:rPr>
        <w:t xml:space="preserve">expectations. Furthermore, </w:t>
      </w:r>
      <w:r w:rsidR="00455579" w:rsidRPr="007755CC">
        <w:rPr>
          <w:rFonts w:ascii="Times New Roman" w:hAnsi="Times New Roman" w:cs="Times New Roman"/>
          <w:sz w:val="24"/>
          <w:szCs w:val="24"/>
        </w:rPr>
        <w:t>g</w:t>
      </w:r>
      <w:r w:rsidRPr="007755CC">
        <w:rPr>
          <w:rFonts w:ascii="Times New Roman" w:hAnsi="Times New Roman" w:cs="Times New Roman"/>
          <w:sz w:val="24"/>
          <w:szCs w:val="24"/>
        </w:rPr>
        <w:t xml:space="preserve">enerative AI can shape purchase behavior by facilitating access to reviews and ratings from </w:t>
      </w:r>
      <w:r w:rsidR="00324B86" w:rsidRPr="007755CC">
        <w:rPr>
          <w:rFonts w:ascii="Times New Roman" w:hAnsi="Times New Roman" w:cs="Times New Roman"/>
          <w:sz w:val="24"/>
          <w:szCs w:val="24"/>
        </w:rPr>
        <w:t>various</w:t>
      </w:r>
      <w:r w:rsidRPr="007755CC">
        <w:rPr>
          <w:rFonts w:ascii="Times New Roman" w:hAnsi="Times New Roman" w:cs="Times New Roman"/>
          <w:sz w:val="24"/>
          <w:szCs w:val="24"/>
        </w:rPr>
        <w:t xml:space="preserve"> sources. Instead of relying solely on a limited number of reviews or the opinions of a few influencers, consumers can leverage </w:t>
      </w:r>
      <w:r w:rsidR="00455579" w:rsidRPr="007755CC">
        <w:rPr>
          <w:rFonts w:ascii="Times New Roman" w:hAnsi="Times New Roman" w:cs="Times New Roman"/>
          <w:sz w:val="24"/>
          <w:szCs w:val="24"/>
        </w:rPr>
        <w:t>g</w:t>
      </w:r>
      <w:r w:rsidRPr="007755CC">
        <w:rPr>
          <w:rFonts w:ascii="Times New Roman" w:hAnsi="Times New Roman" w:cs="Times New Roman"/>
          <w:sz w:val="24"/>
          <w:szCs w:val="24"/>
        </w:rPr>
        <w:t>enerative AI tools to gather information from various sources and perspectives. This enables them to make more informed decisions, considering a diverse range of opinions and experiences before making a purchase.</w:t>
      </w:r>
    </w:p>
    <w:p w14:paraId="1D39B7B4" w14:textId="77777777" w:rsidR="00A64C7E" w:rsidRPr="007755CC" w:rsidRDefault="00A64C7E" w:rsidP="00DB00E3">
      <w:pPr>
        <w:pStyle w:val="Heading1"/>
        <w:spacing w:before="200" w:after="200" w:line="360" w:lineRule="auto"/>
        <w:jc w:val="both"/>
        <w:rPr>
          <w:rFonts w:ascii="Times New Roman" w:hAnsi="Times New Roman" w:cs="Times New Roman"/>
        </w:rPr>
      </w:pPr>
      <w:r w:rsidRPr="007755CC">
        <w:rPr>
          <w:rFonts w:ascii="Times New Roman" w:hAnsi="Times New Roman" w:cs="Times New Roman"/>
        </w:rPr>
        <w:t>Implications</w:t>
      </w:r>
    </w:p>
    <w:p w14:paraId="4A493C65" w14:textId="7F9885DE"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As the realm of consumer behaviour undergoes transformations propelled by generative AI, it becomes paramount to acknowledge and comprehend the far-reaching implications for various stakeholders</w:t>
      </w:r>
      <w:r w:rsidR="00243284" w:rsidRPr="007755CC">
        <w:rPr>
          <w:rFonts w:ascii="Times New Roman" w:hAnsi="Times New Roman" w:cs="Times New Roman"/>
          <w:sz w:val="24"/>
          <w:szCs w:val="24"/>
        </w:rPr>
        <w:t>,</w:t>
      </w:r>
      <w:r w:rsidR="00B3686C" w:rsidRPr="007755CC">
        <w:rPr>
          <w:rFonts w:ascii="Times New Roman" w:hAnsi="Times New Roman" w:cs="Times New Roman"/>
          <w:sz w:val="24"/>
          <w:szCs w:val="24"/>
        </w:rPr>
        <w:t xml:space="preserve"> including</w:t>
      </w:r>
      <w:r w:rsidRPr="007755CC">
        <w:rPr>
          <w:rFonts w:ascii="Times New Roman" w:hAnsi="Times New Roman" w:cs="Times New Roman"/>
          <w:sz w:val="24"/>
          <w:szCs w:val="24"/>
        </w:rPr>
        <w:t xml:space="preserve"> consumers, brands, </w:t>
      </w:r>
      <w:r w:rsidR="00B3686C" w:rsidRPr="007755CC">
        <w:rPr>
          <w:rFonts w:ascii="Times New Roman" w:hAnsi="Times New Roman" w:cs="Times New Roman"/>
          <w:sz w:val="24"/>
          <w:szCs w:val="24"/>
        </w:rPr>
        <w:t xml:space="preserve">and </w:t>
      </w:r>
      <w:r w:rsidRPr="007755CC">
        <w:rPr>
          <w:rFonts w:ascii="Times New Roman" w:hAnsi="Times New Roman" w:cs="Times New Roman"/>
          <w:sz w:val="24"/>
          <w:szCs w:val="24"/>
        </w:rPr>
        <w:t xml:space="preserve">policymakers. </w:t>
      </w:r>
      <w:r w:rsidR="00B3686C" w:rsidRPr="007755CC">
        <w:rPr>
          <w:rFonts w:ascii="Times New Roman" w:hAnsi="Times New Roman" w:cs="Times New Roman"/>
          <w:sz w:val="24"/>
          <w:szCs w:val="24"/>
        </w:rPr>
        <w:t>These stakeholders should be provided</w:t>
      </w:r>
      <w:r w:rsidRPr="007755CC">
        <w:rPr>
          <w:rFonts w:ascii="Times New Roman" w:hAnsi="Times New Roman" w:cs="Times New Roman"/>
          <w:sz w:val="24"/>
          <w:szCs w:val="24"/>
        </w:rPr>
        <w:t xml:space="preserve"> with a comprehensive understanding of the associated implications and potential risks </w:t>
      </w:r>
      <w:r w:rsidR="00115180" w:rsidRPr="007755CC">
        <w:rPr>
          <w:rFonts w:ascii="Times New Roman" w:hAnsi="Times New Roman" w:cs="Times New Roman"/>
          <w:sz w:val="24"/>
          <w:szCs w:val="24"/>
        </w:rPr>
        <w:t>such as misinformation, currency</w:t>
      </w:r>
      <w:r w:rsidR="00243284" w:rsidRPr="007755CC">
        <w:rPr>
          <w:rFonts w:ascii="Times New Roman" w:hAnsi="Times New Roman" w:cs="Times New Roman"/>
          <w:sz w:val="24"/>
          <w:szCs w:val="24"/>
        </w:rPr>
        <w:t>,</w:t>
      </w:r>
      <w:r w:rsidR="00115180" w:rsidRPr="007755CC">
        <w:rPr>
          <w:rFonts w:ascii="Times New Roman" w:hAnsi="Times New Roman" w:cs="Times New Roman"/>
          <w:sz w:val="24"/>
          <w:szCs w:val="24"/>
        </w:rPr>
        <w:t xml:space="preserve"> and accuracy of information. </w:t>
      </w:r>
      <w:r w:rsidRPr="007755CC">
        <w:rPr>
          <w:rFonts w:ascii="Times New Roman" w:hAnsi="Times New Roman" w:cs="Times New Roman"/>
          <w:sz w:val="24"/>
          <w:szCs w:val="24"/>
        </w:rPr>
        <w:t xml:space="preserve">Education and awareness thus assume pivotal roles in empowering stakeholders to make informed decisions and </w:t>
      </w:r>
      <w:r w:rsidR="00324B86" w:rsidRPr="007755CC">
        <w:rPr>
          <w:rFonts w:ascii="Times New Roman" w:hAnsi="Times New Roman" w:cs="Times New Roman"/>
          <w:sz w:val="24"/>
          <w:szCs w:val="24"/>
        </w:rPr>
        <w:t>confidently navigate the dynamic landscape of generative AI</w:t>
      </w:r>
      <w:r w:rsidRPr="007755CC">
        <w:rPr>
          <w:rFonts w:ascii="Times New Roman" w:hAnsi="Times New Roman" w:cs="Times New Roman"/>
          <w:sz w:val="24"/>
          <w:szCs w:val="24"/>
        </w:rPr>
        <w:t xml:space="preserve">. Within this section, we shed light on the </w:t>
      </w:r>
      <w:r w:rsidRPr="007755CC">
        <w:rPr>
          <w:rFonts w:ascii="Times New Roman" w:hAnsi="Times New Roman" w:cs="Times New Roman"/>
          <w:sz w:val="24"/>
          <w:szCs w:val="24"/>
        </w:rPr>
        <w:lastRenderedPageBreak/>
        <w:t xml:space="preserve">diverse implications </w:t>
      </w:r>
      <w:r w:rsidR="00324B86" w:rsidRPr="007755CC">
        <w:rPr>
          <w:rFonts w:ascii="Times New Roman" w:hAnsi="Times New Roman" w:cs="Times New Roman"/>
          <w:sz w:val="24"/>
          <w:szCs w:val="24"/>
        </w:rPr>
        <w:t>of</w:t>
      </w:r>
      <w:r w:rsidRPr="007755CC">
        <w:rPr>
          <w:rFonts w:ascii="Times New Roman" w:hAnsi="Times New Roman" w:cs="Times New Roman"/>
          <w:sz w:val="24"/>
          <w:szCs w:val="24"/>
        </w:rPr>
        <w:t xml:space="preserve"> </w:t>
      </w:r>
      <w:r w:rsidR="00324B86" w:rsidRPr="007755CC">
        <w:rPr>
          <w:rFonts w:ascii="Times New Roman" w:hAnsi="Times New Roman" w:cs="Times New Roman"/>
          <w:sz w:val="24"/>
          <w:szCs w:val="24"/>
        </w:rPr>
        <w:t>integrating</w:t>
      </w:r>
      <w:r w:rsidRPr="007755CC">
        <w:rPr>
          <w:rFonts w:ascii="Times New Roman" w:hAnsi="Times New Roman" w:cs="Times New Roman"/>
          <w:sz w:val="24"/>
          <w:szCs w:val="24"/>
        </w:rPr>
        <w:t xml:space="preserve"> generative AI into consumer behaviour, providing valuable insights for stakeholders to navigate this evolving landscape.</w:t>
      </w:r>
    </w:p>
    <w:p w14:paraId="769EDDE2" w14:textId="77777777" w:rsidR="00A64C7E" w:rsidRPr="007755CC" w:rsidRDefault="00A64C7E"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Credibility and Trust</w:t>
      </w:r>
    </w:p>
    <w:p w14:paraId="0B5BCF61" w14:textId="5BC0CCA1" w:rsidR="00324B86"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Credibility and trust are crucial considerations </w:t>
      </w:r>
      <w:r w:rsidR="00324B86" w:rsidRPr="007755CC">
        <w:rPr>
          <w:rFonts w:ascii="Times New Roman" w:hAnsi="Times New Roman" w:cs="Times New Roman"/>
          <w:sz w:val="24"/>
          <w:szCs w:val="24"/>
        </w:rPr>
        <w:t>regarding</w:t>
      </w:r>
      <w:r w:rsidRPr="007755CC">
        <w:rPr>
          <w:rFonts w:ascii="Times New Roman" w:hAnsi="Times New Roman" w:cs="Times New Roman"/>
          <w:sz w:val="24"/>
          <w:szCs w:val="24"/>
        </w:rPr>
        <w:t xml:space="preserve"> the content generated automatically by AI. With the rise of generative AI tools, questions often arise regarding the reliability and trustworthiness of the information provided. Whether it is </w:t>
      </w:r>
      <w:r w:rsidR="00324B86" w:rsidRPr="007755CC">
        <w:rPr>
          <w:rFonts w:ascii="Times New Roman" w:hAnsi="Times New Roman" w:cs="Times New Roman"/>
          <w:sz w:val="24"/>
          <w:szCs w:val="24"/>
        </w:rPr>
        <w:t>product or service recommendations</w:t>
      </w:r>
      <w:r w:rsidRPr="007755CC">
        <w:rPr>
          <w:rFonts w:ascii="Times New Roman" w:hAnsi="Times New Roman" w:cs="Times New Roman"/>
          <w:sz w:val="24"/>
          <w:szCs w:val="24"/>
        </w:rPr>
        <w:t xml:space="preserve"> or user reviews, </w:t>
      </w:r>
      <w:r w:rsidR="00B3686C" w:rsidRPr="007755CC">
        <w:rPr>
          <w:rFonts w:ascii="Times New Roman" w:hAnsi="Times New Roman" w:cs="Times New Roman"/>
          <w:sz w:val="24"/>
          <w:szCs w:val="24"/>
        </w:rPr>
        <w:t>t</w:t>
      </w:r>
      <w:r w:rsidRPr="007755CC">
        <w:rPr>
          <w:rFonts w:ascii="Times New Roman" w:hAnsi="Times New Roman" w:cs="Times New Roman"/>
          <w:sz w:val="24"/>
          <w:szCs w:val="24"/>
        </w:rPr>
        <w:t xml:space="preserve">he automated nature of generative AI raises concerns about the </w:t>
      </w:r>
      <w:r w:rsidR="00324B86" w:rsidRPr="007755CC">
        <w:rPr>
          <w:rFonts w:ascii="Times New Roman" w:hAnsi="Times New Roman" w:cs="Times New Roman"/>
          <w:sz w:val="24"/>
          <w:szCs w:val="24"/>
        </w:rPr>
        <w:t>generated content's accuracy, bias, or outdatedness</w:t>
      </w:r>
      <w:r w:rsidRPr="007755CC">
        <w:rPr>
          <w:rFonts w:ascii="Times New Roman" w:hAnsi="Times New Roman" w:cs="Times New Roman"/>
          <w:sz w:val="24"/>
          <w:szCs w:val="24"/>
        </w:rPr>
        <w:t xml:space="preserve">. </w:t>
      </w:r>
      <w:r w:rsidR="00B3686C" w:rsidRPr="007755CC">
        <w:rPr>
          <w:rFonts w:ascii="Times New Roman" w:hAnsi="Times New Roman" w:cs="Times New Roman"/>
          <w:sz w:val="24"/>
          <w:szCs w:val="24"/>
        </w:rPr>
        <w:t xml:space="preserve">Users must be mindful </w:t>
      </w:r>
      <w:r w:rsidR="00243284" w:rsidRPr="007755CC">
        <w:rPr>
          <w:rFonts w:ascii="Times New Roman" w:hAnsi="Times New Roman" w:cs="Times New Roman"/>
          <w:sz w:val="24"/>
          <w:szCs w:val="24"/>
        </w:rPr>
        <w:t>that they must</w:t>
      </w:r>
      <w:r w:rsidRPr="007755CC">
        <w:rPr>
          <w:rFonts w:ascii="Times New Roman" w:hAnsi="Times New Roman" w:cs="Times New Roman"/>
          <w:sz w:val="24"/>
          <w:szCs w:val="24"/>
        </w:rPr>
        <w:t xml:space="preserve"> cross-reference the AI-generated content with other sources, seek multiple opinions, and</w:t>
      </w:r>
      <w:r w:rsidR="00B3686C" w:rsidRPr="007755CC">
        <w:rPr>
          <w:rFonts w:ascii="Times New Roman" w:hAnsi="Times New Roman" w:cs="Times New Roman"/>
          <w:sz w:val="24"/>
          <w:szCs w:val="24"/>
        </w:rPr>
        <w:t xml:space="preserve"> critically</w:t>
      </w:r>
      <w:r w:rsidRPr="007755CC">
        <w:rPr>
          <w:rFonts w:ascii="Times New Roman" w:hAnsi="Times New Roman" w:cs="Times New Roman"/>
          <w:sz w:val="24"/>
          <w:szCs w:val="24"/>
        </w:rPr>
        <w:t xml:space="preserve"> assess the credibility of the information provided.</w:t>
      </w:r>
    </w:p>
    <w:p w14:paraId="47B31638" w14:textId="56B64F49"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Additionally, businesses and developers of generative AI tools </w:t>
      </w:r>
      <w:r w:rsidR="00324B86" w:rsidRPr="007755CC">
        <w:rPr>
          <w:rFonts w:ascii="Times New Roman" w:hAnsi="Times New Roman" w:cs="Times New Roman"/>
          <w:sz w:val="24"/>
          <w:szCs w:val="24"/>
        </w:rPr>
        <w:t>are responsible for prioritizing</w:t>
      </w:r>
      <w:r w:rsidRPr="007755CC">
        <w:rPr>
          <w:rFonts w:ascii="Times New Roman" w:hAnsi="Times New Roman" w:cs="Times New Roman"/>
          <w:sz w:val="24"/>
          <w:szCs w:val="24"/>
        </w:rPr>
        <w:t xml:space="preserve"> transparency, accuracy, and accountability to build trust with consumers. </w:t>
      </w:r>
      <w:r w:rsidR="00324B86" w:rsidRPr="007755CC">
        <w:rPr>
          <w:rFonts w:ascii="Times New Roman" w:hAnsi="Times New Roman" w:cs="Times New Roman"/>
          <w:sz w:val="24"/>
          <w:szCs w:val="24"/>
        </w:rPr>
        <w:t>Credibility and trust can be enhanced by ensuring clear disclosure of AI-generated content and incorporating mechanisms for user feedback and verification</w:t>
      </w:r>
      <w:r w:rsidRPr="007755CC">
        <w:rPr>
          <w:rFonts w:ascii="Times New Roman" w:hAnsi="Times New Roman" w:cs="Times New Roman"/>
          <w:sz w:val="24"/>
          <w:szCs w:val="24"/>
        </w:rPr>
        <w:t xml:space="preserve">. </w:t>
      </w:r>
    </w:p>
    <w:p w14:paraId="3C684A92" w14:textId="77777777" w:rsidR="00A64C7E" w:rsidRPr="007755CC" w:rsidRDefault="00A64C7E"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Responsibility</w:t>
      </w:r>
    </w:p>
    <w:p w14:paraId="08018FEB" w14:textId="0C71E5BB"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Responsibility is a critical implication when it comes to generative AI. </w:t>
      </w:r>
      <w:r w:rsidR="00324B86" w:rsidRPr="007755CC">
        <w:rPr>
          <w:rFonts w:ascii="Times New Roman" w:hAnsi="Times New Roman" w:cs="Times New Roman"/>
          <w:sz w:val="24"/>
          <w:szCs w:val="24"/>
        </w:rPr>
        <w:t>When</w:t>
      </w:r>
      <w:r w:rsidRPr="007755CC">
        <w:rPr>
          <w:rFonts w:ascii="Times New Roman" w:hAnsi="Times New Roman" w:cs="Times New Roman"/>
          <w:sz w:val="24"/>
          <w:szCs w:val="24"/>
        </w:rPr>
        <w:t xml:space="preserve"> the outputted content is incorrect or misleading, the question of accountability arises. </w:t>
      </w:r>
      <w:r w:rsidR="00324B86" w:rsidRPr="007755CC">
        <w:rPr>
          <w:rFonts w:ascii="Times New Roman" w:hAnsi="Times New Roman" w:cs="Times New Roman"/>
          <w:sz w:val="24"/>
          <w:szCs w:val="24"/>
        </w:rPr>
        <w:t xml:space="preserve">Determining who should be </w:t>
      </w:r>
      <w:r w:rsidR="00D25505" w:rsidRPr="007755CC">
        <w:rPr>
          <w:rFonts w:ascii="Times New Roman" w:hAnsi="Times New Roman" w:cs="Times New Roman"/>
          <w:sz w:val="24"/>
          <w:szCs w:val="24"/>
        </w:rPr>
        <w:t>responsible for</w:t>
      </w:r>
      <w:r w:rsidR="00324B86" w:rsidRPr="007755CC">
        <w:rPr>
          <w:rFonts w:ascii="Times New Roman" w:hAnsi="Times New Roman" w:cs="Times New Roman"/>
          <w:sz w:val="24"/>
          <w:szCs w:val="24"/>
        </w:rPr>
        <w:t xml:space="preserve"> unintended consequences or errors becomes essential</w:t>
      </w:r>
      <w:r w:rsidRPr="007755CC">
        <w:rPr>
          <w:rFonts w:ascii="Times New Roman" w:hAnsi="Times New Roman" w:cs="Times New Roman"/>
          <w:sz w:val="24"/>
          <w:szCs w:val="24"/>
        </w:rPr>
        <w:t>. Is it the generative AI tool or the person who provided the initial prompt? This issue raises important ethical considerations and legal implications. For example, let</w:t>
      </w:r>
      <w:r w:rsidR="00D25505" w:rsidRPr="007755CC">
        <w:rPr>
          <w:rFonts w:ascii="Times New Roman" w:hAnsi="Times New Roman" w:cs="Times New Roman"/>
          <w:sz w:val="24"/>
          <w:szCs w:val="24"/>
        </w:rPr>
        <w:t xml:space="preserve"> us</w:t>
      </w:r>
      <w:r w:rsidRPr="007755CC">
        <w:rPr>
          <w:rFonts w:ascii="Times New Roman" w:hAnsi="Times New Roman" w:cs="Times New Roman"/>
          <w:sz w:val="24"/>
          <w:szCs w:val="24"/>
        </w:rPr>
        <w:t xml:space="preserve"> consider a scenario where a consumer relies on a generative AI tool for financial advice. If the advice </w:t>
      </w:r>
      <w:r w:rsidR="00324B86" w:rsidRPr="007755CC">
        <w:rPr>
          <w:rFonts w:ascii="Times New Roman" w:hAnsi="Times New Roman" w:cs="Times New Roman"/>
          <w:sz w:val="24"/>
          <w:szCs w:val="24"/>
        </w:rPr>
        <w:t>the tool provides</w:t>
      </w:r>
      <w:r w:rsidRPr="007755CC">
        <w:rPr>
          <w:rFonts w:ascii="Times New Roman" w:hAnsi="Times New Roman" w:cs="Times New Roman"/>
          <w:sz w:val="24"/>
          <w:szCs w:val="24"/>
        </w:rPr>
        <w:t xml:space="preserve"> leads to financial losses or misguides the consumer, who should be held accountable? Should it be the AI tool developer for programming the tool in a way that generated inaccurate advice, or should it be the user who </w:t>
      </w:r>
      <w:r w:rsidR="00324B86" w:rsidRPr="007755CC">
        <w:rPr>
          <w:rFonts w:ascii="Times New Roman" w:hAnsi="Times New Roman" w:cs="Times New Roman"/>
          <w:sz w:val="24"/>
          <w:szCs w:val="24"/>
        </w:rPr>
        <w:t>unthinking</w:t>
      </w:r>
      <w:r w:rsidRPr="007755CC">
        <w:rPr>
          <w:rFonts w:ascii="Times New Roman" w:hAnsi="Times New Roman" w:cs="Times New Roman"/>
          <w:sz w:val="24"/>
          <w:szCs w:val="24"/>
        </w:rPr>
        <w:t xml:space="preserve">ly followed the AI's recommendations without conducting due diligence? Addressing responsibility requires a collaborative effort involving policymakers, industry professionals, and developers of generative AI tools. Clear guidelines and regulations </w:t>
      </w:r>
      <w:r w:rsidR="00324B86" w:rsidRPr="007755CC">
        <w:rPr>
          <w:rFonts w:ascii="Times New Roman" w:hAnsi="Times New Roman" w:cs="Times New Roman"/>
          <w:sz w:val="24"/>
          <w:szCs w:val="24"/>
        </w:rPr>
        <w:t>must</w:t>
      </w:r>
      <w:r w:rsidRPr="007755CC">
        <w:rPr>
          <w:rFonts w:ascii="Times New Roman" w:hAnsi="Times New Roman" w:cs="Times New Roman"/>
          <w:sz w:val="24"/>
          <w:szCs w:val="24"/>
        </w:rPr>
        <w:t xml:space="preserve"> be established to outline the responsibilities and liabilities of all parties involved. Developers must design AI systems with built-in safeguards, transparency, and mechanisms for error correction. Users a</w:t>
      </w:r>
      <w:r w:rsidR="00324B86" w:rsidRPr="007755CC">
        <w:rPr>
          <w:rFonts w:ascii="Times New Roman" w:hAnsi="Times New Roman" w:cs="Times New Roman"/>
          <w:sz w:val="24"/>
          <w:szCs w:val="24"/>
        </w:rPr>
        <w:t>re also responsible for exercising</w:t>
      </w:r>
      <w:r w:rsidRPr="007755CC">
        <w:rPr>
          <w:rFonts w:ascii="Times New Roman" w:hAnsi="Times New Roman" w:cs="Times New Roman"/>
          <w:sz w:val="24"/>
          <w:szCs w:val="24"/>
        </w:rPr>
        <w:t xml:space="preserve"> critical thinking and judgment when utilizing generative AI tools, understanding their limitations</w:t>
      </w:r>
      <w:r w:rsidR="00324B86" w:rsidRPr="007755CC">
        <w:rPr>
          <w:rFonts w:ascii="Times New Roman" w:hAnsi="Times New Roman" w:cs="Times New Roman"/>
          <w:sz w:val="24"/>
          <w:szCs w:val="24"/>
        </w:rPr>
        <w:t>,</w:t>
      </w:r>
      <w:r w:rsidRPr="007755CC">
        <w:rPr>
          <w:rFonts w:ascii="Times New Roman" w:hAnsi="Times New Roman" w:cs="Times New Roman"/>
          <w:sz w:val="24"/>
          <w:szCs w:val="24"/>
        </w:rPr>
        <w:t xml:space="preserve"> and verifying the generated content. Responsibility in the context of generative AI requires a comprehensive </w:t>
      </w:r>
      <w:r w:rsidRPr="007755CC">
        <w:rPr>
          <w:rFonts w:ascii="Times New Roman" w:hAnsi="Times New Roman" w:cs="Times New Roman"/>
          <w:sz w:val="24"/>
          <w:szCs w:val="24"/>
        </w:rPr>
        <w:lastRenderedPageBreak/>
        <w:t xml:space="preserve">framework that considers </w:t>
      </w:r>
      <w:r w:rsidR="00324B86" w:rsidRPr="007755CC">
        <w:rPr>
          <w:rFonts w:ascii="Times New Roman" w:hAnsi="Times New Roman" w:cs="Times New Roman"/>
          <w:sz w:val="24"/>
          <w:szCs w:val="24"/>
        </w:rPr>
        <w:t>developers' and users' roles and obligation</w:t>
      </w:r>
      <w:r w:rsidRPr="007755CC">
        <w:rPr>
          <w:rFonts w:ascii="Times New Roman" w:hAnsi="Times New Roman" w:cs="Times New Roman"/>
          <w:sz w:val="24"/>
          <w:szCs w:val="24"/>
        </w:rPr>
        <w:t xml:space="preserve">s. Striking the right balance between accountability and innovation is crucial to ensure </w:t>
      </w:r>
      <w:r w:rsidR="00243284" w:rsidRPr="007755CC">
        <w:rPr>
          <w:rFonts w:ascii="Times New Roman" w:hAnsi="Times New Roman" w:cs="Times New Roman"/>
          <w:sz w:val="24"/>
          <w:szCs w:val="24"/>
        </w:rPr>
        <w:t>generative AI's responsible and ethical use</w:t>
      </w:r>
      <w:r w:rsidRPr="007755CC">
        <w:rPr>
          <w:rFonts w:ascii="Times New Roman" w:hAnsi="Times New Roman" w:cs="Times New Roman"/>
          <w:sz w:val="24"/>
          <w:szCs w:val="24"/>
        </w:rPr>
        <w:t xml:space="preserve"> in various domains.</w:t>
      </w:r>
    </w:p>
    <w:p w14:paraId="5FA5E0EA" w14:textId="28299704" w:rsidR="00A64C7E" w:rsidRPr="007755CC" w:rsidRDefault="00A64C7E"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Misinformation</w:t>
      </w:r>
    </w:p>
    <w:p w14:paraId="79B25E8D" w14:textId="25EEF886"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Misinformation is </w:t>
      </w:r>
      <w:r w:rsidR="00B3686C" w:rsidRPr="007755CC">
        <w:rPr>
          <w:rFonts w:ascii="Times New Roman" w:hAnsi="Times New Roman" w:cs="Times New Roman"/>
          <w:sz w:val="24"/>
          <w:szCs w:val="24"/>
        </w:rPr>
        <w:t xml:space="preserve">another </w:t>
      </w:r>
      <w:r w:rsidRPr="007755CC">
        <w:rPr>
          <w:rFonts w:ascii="Times New Roman" w:hAnsi="Times New Roman" w:cs="Times New Roman"/>
          <w:sz w:val="24"/>
          <w:szCs w:val="24"/>
        </w:rPr>
        <w:t xml:space="preserve">significant implication of generative AI that raises concerns about </w:t>
      </w:r>
      <w:r w:rsidR="00324B86" w:rsidRPr="007755CC">
        <w:rPr>
          <w:rFonts w:ascii="Times New Roman" w:hAnsi="Times New Roman" w:cs="Times New Roman"/>
          <w:sz w:val="24"/>
          <w:szCs w:val="24"/>
        </w:rPr>
        <w:t>spreading</w:t>
      </w:r>
      <w:r w:rsidRPr="007755CC">
        <w:rPr>
          <w:rFonts w:ascii="Times New Roman" w:hAnsi="Times New Roman" w:cs="Times New Roman"/>
          <w:sz w:val="24"/>
          <w:szCs w:val="24"/>
        </w:rPr>
        <w:t xml:space="preserve"> inaccurate or false information. With the source of generated content often in question, consumers are more susceptible to being misled and may alter their </w:t>
      </w:r>
      <w:proofErr w:type="spellStart"/>
      <w:r w:rsidRPr="007755CC">
        <w:rPr>
          <w:rFonts w:ascii="Times New Roman" w:hAnsi="Times New Roman" w:cs="Times New Roman"/>
          <w:sz w:val="24"/>
          <w:szCs w:val="24"/>
        </w:rPr>
        <w:t>behaviors</w:t>
      </w:r>
      <w:proofErr w:type="spellEnd"/>
      <w:r w:rsidRPr="007755CC">
        <w:rPr>
          <w:rFonts w:ascii="Times New Roman" w:hAnsi="Times New Roman" w:cs="Times New Roman"/>
          <w:sz w:val="24"/>
          <w:szCs w:val="24"/>
        </w:rPr>
        <w:t xml:space="preserve"> based on misleading information</w:t>
      </w:r>
      <w:r w:rsidR="00243284" w:rsidRPr="007755CC">
        <w:rPr>
          <w:rFonts w:ascii="Times New Roman" w:hAnsi="Times New Roman" w:cs="Times New Roman"/>
          <w:sz w:val="24"/>
          <w:szCs w:val="24"/>
        </w:rPr>
        <w:t>, which</w:t>
      </w:r>
      <w:r w:rsidRPr="007755CC">
        <w:rPr>
          <w:rFonts w:ascii="Times New Roman" w:hAnsi="Times New Roman" w:cs="Times New Roman"/>
          <w:sz w:val="24"/>
          <w:szCs w:val="24"/>
        </w:rPr>
        <w:t xml:space="preserve"> can have catastrophic consequences</w:t>
      </w:r>
      <w:r w:rsidR="00243284" w:rsidRPr="007755CC">
        <w:rPr>
          <w:rFonts w:ascii="Times New Roman" w:hAnsi="Times New Roman" w:cs="Times New Roman"/>
          <w:sz w:val="24"/>
          <w:szCs w:val="24"/>
        </w:rPr>
        <w:t>;</w:t>
      </w:r>
      <w:r w:rsidR="00B3686C" w:rsidRPr="007755CC">
        <w:rPr>
          <w:rFonts w:ascii="Times New Roman" w:hAnsi="Times New Roman" w:cs="Times New Roman"/>
          <w:sz w:val="24"/>
          <w:szCs w:val="24"/>
        </w:rPr>
        <w:t xml:space="preserve"> for example</w:t>
      </w:r>
      <w:r w:rsidR="00243284" w:rsidRPr="007755CC">
        <w:rPr>
          <w:rFonts w:ascii="Times New Roman" w:hAnsi="Times New Roman" w:cs="Times New Roman"/>
          <w:sz w:val="24"/>
          <w:szCs w:val="24"/>
        </w:rPr>
        <w:t>,</w:t>
      </w:r>
      <w:r w:rsidRPr="007755CC">
        <w:rPr>
          <w:rFonts w:ascii="Times New Roman" w:hAnsi="Times New Roman" w:cs="Times New Roman"/>
          <w:sz w:val="24"/>
          <w:szCs w:val="24"/>
        </w:rPr>
        <w:t xml:space="preserve"> </w:t>
      </w:r>
      <w:r w:rsidR="00272B9F" w:rsidRPr="007755CC">
        <w:rPr>
          <w:rFonts w:ascii="Times New Roman" w:hAnsi="Times New Roman" w:cs="Times New Roman"/>
          <w:sz w:val="24"/>
          <w:szCs w:val="24"/>
        </w:rPr>
        <w:t>in May 2023</w:t>
      </w:r>
      <w:r w:rsidR="00243284" w:rsidRPr="007755CC">
        <w:rPr>
          <w:rFonts w:ascii="Times New Roman" w:hAnsi="Times New Roman" w:cs="Times New Roman"/>
          <w:sz w:val="24"/>
          <w:szCs w:val="24"/>
        </w:rPr>
        <w:t>,</w:t>
      </w:r>
      <w:r w:rsidR="00272B9F" w:rsidRPr="007755CC">
        <w:rPr>
          <w:rFonts w:ascii="Times New Roman" w:hAnsi="Times New Roman" w:cs="Times New Roman"/>
          <w:sz w:val="24"/>
          <w:szCs w:val="24"/>
        </w:rPr>
        <w:t xml:space="preserve"> </w:t>
      </w:r>
      <w:r w:rsidRPr="007755CC">
        <w:rPr>
          <w:rFonts w:ascii="Times New Roman" w:hAnsi="Times New Roman" w:cs="Times New Roman"/>
          <w:sz w:val="24"/>
          <w:szCs w:val="24"/>
        </w:rPr>
        <w:t xml:space="preserve">when an AI-generated image depicting an explosion at the Pentagon, </w:t>
      </w:r>
      <w:r w:rsidR="00272B9F" w:rsidRPr="007755CC">
        <w:rPr>
          <w:rFonts w:ascii="Times New Roman" w:hAnsi="Times New Roman" w:cs="Times New Roman"/>
          <w:sz w:val="24"/>
          <w:szCs w:val="24"/>
        </w:rPr>
        <w:t xml:space="preserve">in the </w:t>
      </w:r>
      <w:r w:rsidRPr="007755CC">
        <w:rPr>
          <w:rFonts w:ascii="Times New Roman" w:hAnsi="Times New Roman" w:cs="Times New Roman"/>
          <w:sz w:val="24"/>
          <w:szCs w:val="24"/>
        </w:rPr>
        <w:t xml:space="preserve">United States, went viral on social media. </w:t>
      </w:r>
      <w:r w:rsidR="00324B86" w:rsidRPr="007755CC">
        <w:rPr>
          <w:rFonts w:ascii="Times New Roman" w:hAnsi="Times New Roman" w:cs="Times New Roman"/>
          <w:sz w:val="24"/>
          <w:szCs w:val="24"/>
        </w:rPr>
        <w:t xml:space="preserve">Multiple news platforms erroneously reported </w:t>
      </w:r>
      <w:r w:rsidR="00544245" w:rsidRPr="007755CC">
        <w:rPr>
          <w:rFonts w:ascii="Times New Roman" w:hAnsi="Times New Roman" w:cs="Times New Roman"/>
          <w:sz w:val="24"/>
          <w:szCs w:val="24"/>
        </w:rPr>
        <w:t xml:space="preserve">the </w:t>
      </w:r>
      <w:r w:rsidR="00324B86" w:rsidRPr="007755CC">
        <w:rPr>
          <w:rFonts w:ascii="Times New Roman" w:hAnsi="Times New Roman" w:cs="Times New Roman"/>
          <w:sz w:val="24"/>
          <w:szCs w:val="24"/>
        </w:rPr>
        <w:t>fake image as accurate</w:t>
      </w:r>
      <w:r w:rsidRPr="007755CC">
        <w:rPr>
          <w:rFonts w:ascii="Times New Roman" w:hAnsi="Times New Roman" w:cs="Times New Roman"/>
          <w:sz w:val="24"/>
          <w:szCs w:val="24"/>
        </w:rPr>
        <w:t>, leading to widespread panic and chaos. The markets were also affected, with the S&amp;P 500 experiencing a 30-point drop within minutes of the news</w:t>
      </w:r>
      <w:r w:rsidR="00243284" w:rsidRPr="007755CC">
        <w:rPr>
          <w:rFonts w:ascii="Times New Roman" w:hAnsi="Times New Roman" w:cs="Times New Roman"/>
          <w:sz w:val="24"/>
          <w:szCs w:val="24"/>
        </w:rPr>
        <w:t xml:space="preserve"> and </w:t>
      </w:r>
      <w:r w:rsidRPr="007755CC">
        <w:rPr>
          <w:rFonts w:ascii="Times New Roman" w:hAnsi="Times New Roman" w:cs="Times New Roman"/>
          <w:sz w:val="24"/>
          <w:szCs w:val="24"/>
        </w:rPr>
        <w:t>highlight</w:t>
      </w:r>
      <w:r w:rsidR="00243284" w:rsidRPr="007755CC">
        <w:rPr>
          <w:rFonts w:ascii="Times New Roman" w:hAnsi="Times New Roman" w:cs="Times New Roman"/>
          <w:sz w:val="24"/>
          <w:szCs w:val="24"/>
        </w:rPr>
        <w:t>ing</w:t>
      </w:r>
      <w:r w:rsidRPr="007755CC">
        <w:rPr>
          <w:rFonts w:ascii="Times New Roman" w:hAnsi="Times New Roman" w:cs="Times New Roman"/>
          <w:sz w:val="24"/>
          <w:szCs w:val="24"/>
        </w:rPr>
        <w:t xml:space="preserve"> the critical need for consumers to be vigilant, discerning, and aware of the potential for misinformation when engaging with generative AI-generated content. I</w:t>
      </w:r>
      <w:r w:rsidR="00324B86" w:rsidRPr="007755CC">
        <w:rPr>
          <w:rFonts w:ascii="Times New Roman" w:hAnsi="Times New Roman" w:cs="Times New Roman"/>
          <w:sz w:val="24"/>
          <w:szCs w:val="24"/>
        </w:rPr>
        <w:t>ndividuals need</w:t>
      </w:r>
      <w:r w:rsidRPr="007755CC">
        <w:rPr>
          <w:rFonts w:ascii="Times New Roman" w:hAnsi="Times New Roman" w:cs="Times New Roman"/>
          <w:sz w:val="24"/>
          <w:szCs w:val="24"/>
        </w:rPr>
        <w:t xml:space="preserve"> to exercise critical thinking, fact-check information from multiple reliable sources, and verify the credibility of content before making any decisions or </w:t>
      </w:r>
      <w:proofErr w:type="gramStart"/>
      <w:r w:rsidRPr="007755CC">
        <w:rPr>
          <w:rFonts w:ascii="Times New Roman" w:hAnsi="Times New Roman" w:cs="Times New Roman"/>
          <w:sz w:val="24"/>
          <w:szCs w:val="24"/>
        </w:rPr>
        <w:t>taking action</w:t>
      </w:r>
      <w:proofErr w:type="gramEnd"/>
      <w:r w:rsidRPr="007755CC">
        <w:rPr>
          <w:rFonts w:ascii="Times New Roman" w:hAnsi="Times New Roman" w:cs="Times New Roman"/>
          <w:sz w:val="24"/>
          <w:szCs w:val="24"/>
        </w:rPr>
        <w:t xml:space="preserve">. To address the issue of misinformation, </w:t>
      </w:r>
      <w:r w:rsidR="00324B86" w:rsidRPr="007755CC">
        <w:rPr>
          <w:rFonts w:ascii="Times New Roman" w:hAnsi="Times New Roman" w:cs="Times New Roman"/>
          <w:sz w:val="24"/>
          <w:szCs w:val="24"/>
        </w:rPr>
        <w:t>developers of generative AI tools must</w:t>
      </w:r>
      <w:r w:rsidRPr="007755CC">
        <w:rPr>
          <w:rFonts w:ascii="Times New Roman" w:hAnsi="Times New Roman" w:cs="Times New Roman"/>
          <w:sz w:val="24"/>
          <w:szCs w:val="24"/>
        </w:rPr>
        <w:t xml:space="preserve"> incorporate measures that promote accuracy, transparency, and authenticity</w:t>
      </w:r>
      <w:r w:rsidR="00324B86" w:rsidRPr="007755CC">
        <w:rPr>
          <w:rFonts w:ascii="Times New Roman" w:hAnsi="Times New Roman" w:cs="Times New Roman"/>
          <w:sz w:val="24"/>
          <w:szCs w:val="24"/>
        </w:rPr>
        <w:t xml:space="preserve">, </w:t>
      </w:r>
      <w:r w:rsidRPr="007755CC">
        <w:rPr>
          <w:rFonts w:ascii="Times New Roman" w:hAnsi="Times New Roman" w:cs="Times New Roman"/>
          <w:sz w:val="24"/>
          <w:szCs w:val="24"/>
        </w:rPr>
        <w:t>includ</w:t>
      </w:r>
      <w:r w:rsidR="00324B86" w:rsidRPr="007755CC">
        <w:rPr>
          <w:rFonts w:ascii="Times New Roman" w:hAnsi="Times New Roman" w:cs="Times New Roman"/>
          <w:sz w:val="24"/>
          <w:szCs w:val="24"/>
        </w:rPr>
        <w:t>ing</w:t>
      </w:r>
      <w:r w:rsidRPr="007755CC">
        <w:rPr>
          <w:rFonts w:ascii="Times New Roman" w:hAnsi="Times New Roman" w:cs="Times New Roman"/>
          <w:sz w:val="24"/>
          <w:szCs w:val="24"/>
        </w:rPr>
        <w:t xml:space="preserve"> implementing mechanisms to verify the validity of generated content and providing clear disclaimers when content is AI-generated. Additionally, media literacy and digital literacy initiatives can empower consumers to navigate the digital landscape more effectively, enabling them to identify and combat misinformation.</w:t>
      </w:r>
    </w:p>
    <w:p w14:paraId="142464CC" w14:textId="73E7760D" w:rsidR="00A64C7E" w:rsidRPr="007755CC" w:rsidRDefault="00A64C7E"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 xml:space="preserve">Over-reliance on </w:t>
      </w:r>
      <w:r w:rsidR="00A00E3C" w:rsidRPr="007755CC">
        <w:rPr>
          <w:rFonts w:ascii="Times New Roman" w:hAnsi="Times New Roman" w:cs="Times New Roman"/>
          <w:sz w:val="24"/>
          <w:szCs w:val="24"/>
        </w:rPr>
        <w:t>T</w:t>
      </w:r>
      <w:r w:rsidRPr="007755CC">
        <w:rPr>
          <w:rFonts w:ascii="Times New Roman" w:hAnsi="Times New Roman" w:cs="Times New Roman"/>
          <w:sz w:val="24"/>
          <w:szCs w:val="24"/>
        </w:rPr>
        <w:t>echnology</w:t>
      </w:r>
    </w:p>
    <w:p w14:paraId="533BA87F" w14:textId="3CA7D0D1"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Over-reliance on technology is a notable implication of generative AI, as it can lead to a diminishing sense of self-reliance and critical thinking among consumers. The convenience and capabilities of generative AI may result in individuals becoming overly dependent on technology for various tasks and decision-making processes. For instance, </w:t>
      </w:r>
      <w:r w:rsidR="00272B9F" w:rsidRPr="007755CC">
        <w:rPr>
          <w:rFonts w:ascii="Times New Roman" w:hAnsi="Times New Roman" w:cs="Times New Roman"/>
          <w:sz w:val="24"/>
          <w:szCs w:val="24"/>
        </w:rPr>
        <w:t>with previous forms of technolog</w:t>
      </w:r>
      <w:r w:rsidR="00243284" w:rsidRPr="007755CC">
        <w:rPr>
          <w:rFonts w:ascii="Times New Roman" w:hAnsi="Times New Roman" w:cs="Times New Roman"/>
          <w:sz w:val="24"/>
          <w:szCs w:val="24"/>
        </w:rPr>
        <w:t>y</w:t>
      </w:r>
      <w:r w:rsidR="00272B9F" w:rsidRPr="007755CC">
        <w:rPr>
          <w:rFonts w:ascii="Times New Roman" w:hAnsi="Times New Roman" w:cs="Times New Roman"/>
          <w:sz w:val="24"/>
          <w:szCs w:val="24"/>
        </w:rPr>
        <w:t xml:space="preserve"> - </w:t>
      </w:r>
      <w:r w:rsidRPr="007755CC">
        <w:rPr>
          <w:rFonts w:ascii="Times New Roman" w:hAnsi="Times New Roman" w:cs="Times New Roman"/>
          <w:sz w:val="24"/>
          <w:szCs w:val="24"/>
        </w:rPr>
        <w:t>the prevalence of unlimited phone storage has led many people to forego the need to memorize phone numbers, as they can easily access contacts digitally. Similarly, relying solely on GPS navigation provided by tools like Google Maps has diminished the need for individuals to rely on road signage and develop a deeper understanding of their surroundings. As generative AI evolves and offers more advanced features</w:t>
      </w:r>
      <w:r w:rsidR="00324B86" w:rsidRPr="007755CC">
        <w:rPr>
          <w:rFonts w:ascii="Times New Roman" w:hAnsi="Times New Roman" w:cs="Times New Roman"/>
          <w:sz w:val="24"/>
          <w:szCs w:val="24"/>
        </w:rPr>
        <w:t>,</w:t>
      </w:r>
      <w:r w:rsidRPr="007755CC">
        <w:rPr>
          <w:rFonts w:ascii="Times New Roman" w:hAnsi="Times New Roman" w:cs="Times New Roman"/>
          <w:sz w:val="24"/>
          <w:szCs w:val="24"/>
        </w:rPr>
        <w:t xml:space="preserve"> such as personalized recommendations, consumers may rely on these AI-driven suggestions without </w:t>
      </w:r>
      <w:r w:rsidRPr="007755CC">
        <w:rPr>
          <w:rFonts w:ascii="Times New Roman" w:hAnsi="Times New Roman" w:cs="Times New Roman"/>
          <w:sz w:val="24"/>
          <w:szCs w:val="24"/>
        </w:rPr>
        <w:lastRenderedPageBreak/>
        <w:t>critically evaluating their validity or considering alternative options. This over-reliance can limit individuals' ability to think independently, question insights, and seek diverse perspectives. Ultimately, mitigating the risk of over-reliance on technology requires a multifaceted approach that involves educating consumers, fostering critical thinking skills, and promoting responsible design and implementation of generative AI tools</w:t>
      </w:r>
      <w:r w:rsidR="00243284" w:rsidRPr="007755CC">
        <w:rPr>
          <w:rFonts w:ascii="Times New Roman" w:hAnsi="Times New Roman" w:cs="Times New Roman"/>
          <w:sz w:val="24"/>
          <w:szCs w:val="24"/>
        </w:rPr>
        <w:t xml:space="preserve">. This </w:t>
      </w:r>
      <w:r w:rsidRPr="007755CC">
        <w:rPr>
          <w:rFonts w:ascii="Times New Roman" w:hAnsi="Times New Roman" w:cs="Times New Roman"/>
          <w:sz w:val="24"/>
          <w:szCs w:val="24"/>
        </w:rPr>
        <w:t xml:space="preserve">will ensure that individuals </w:t>
      </w:r>
      <w:r w:rsidR="00324B86" w:rsidRPr="007755CC">
        <w:rPr>
          <w:rFonts w:ascii="Times New Roman" w:hAnsi="Times New Roman" w:cs="Times New Roman"/>
          <w:sz w:val="24"/>
          <w:szCs w:val="24"/>
        </w:rPr>
        <w:t>balance</w:t>
      </w:r>
      <w:r w:rsidRPr="007755CC">
        <w:rPr>
          <w:rFonts w:ascii="Times New Roman" w:hAnsi="Times New Roman" w:cs="Times New Roman"/>
          <w:sz w:val="24"/>
          <w:szCs w:val="24"/>
        </w:rPr>
        <w:t xml:space="preserve"> leveraging the benefits of technology and maintaining their ability to think critically and independently.</w:t>
      </w:r>
    </w:p>
    <w:p w14:paraId="32BBE76E" w14:textId="732BAA71" w:rsidR="00A64C7E" w:rsidRPr="007755CC" w:rsidRDefault="00A64C7E"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Ethical and</w:t>
      </w:r>
      <w:r w:rsidR="00A00E3C" w:rsidRPr="007755CC">
        <w:rPr>
          <w:rFonts w:ascii="Times New Roman" w:hAnsi="Times New Roman" w:cs="Times New Roman"/>
          <w:sz w:val="24"/>
          <w:szCs w:val="24"/>
        </w:rPr>
        <w:t xml:space="preserve"> G</w:t>
      </w:r>
      <w:r w:rsidRPr="007755CC">
        <w:rPr>
          <w:rFonts w:ascii="Times New Roman" w:hAnsi="Times New Roman" w:cs="Times New Roman"/>
          <w:sz w:val="24"/>
          <w:szCs w:val="24"/>
        </w:rPr>
        <w:t xml:space="preserve">overnance </w:t>
      </w:r>
      <w:r w:rsidR="00A00E3C" w:rsidRPr="007755CC">
        <w:rPr>
          <w:rFonts w:ascii="Times New Roman" w:hAnsi="Times New Roman" w:cs="Times New Roman"/>
          <w:sz w:val="24"/>
          <w:szCs w:val="24"/>
        </w:rPr>
        <w:t>I</w:t>
      </w:r>
      <w:r w:rsidRPr="007755CC">
        <w:rPr>
          <w:rFonts w:ascii="Times New Roman" w:hAnsi="Times New Roman" w:cs="Times New Roman"/>
          <w:sz w:val="24"/>
          <w:szCs w:val="24"/>
        </w:rPr>
        <w:t>mplications</w:t>
      </w:r>
    </w:p>
    <w:p w14:paraId="6DAA31E3" w14:textId="3DAB4534" w:rsidR="00A64C7E" w:rsidRPr="007755CC" w:rsidRDefault="00243284"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Critical ethical and governance considerations are</w:t>
      </w:r>
      <w:r w:rsidR="001122B9" w:rsidRPr="007755CC">
        <w:rPr>
          <w:rFonts w:ascii="Times New Roman" w:hAnsi="Times New Roman" w:cs="Times New Roman"/>
          <w:sz w:val="24"/>
          <w:szCs w:val="24"/>
        </w:rPr>
        <w:t xml:space="preserve"> related to generative AI</w:t>
      </w:r>
      <w:r w:rsidR="001974FD" w:rsidRPr="007755CC">
        <w:rPr>
          <w:rFonts w:ascii="Times New Roman" w:hAnsi="Times New Roman" w:cs="Times New Roman"/>
          <w:sz w:val="24"/>
          <w:szCs w:val="24"/>
        </w:rPr>
        <w:t>'</w:t>
      </w:r>
      <w:r w:rsidR="001122B9" w:rsidRPr="007755CC">
        <w:rPr>
          <w:rFonts w:ascii="Times New Roman" w:hAnsi="Times New Roman" w:cs="Times New Roman"/>
          <w:sz w:val="24"/>
          <w:szCs w:val="24"/>
        </w:rPr>
        <w:t>s justification, transparency, and responsible use</w:t>
      </w:r>
      <w:r w:rsidR="00A64C7E" w:rsidRPr="007755CC">
        <w:rPr>
          <w:rFonts w:ascii="Times New Roman" w:hAnsi="Times New Roman" w:cs="Times New Roman"/>
          <w:sz w:val="24"/>
          <w:szCs w:val="24"/>
        </w:rPr>
        <w:t xml:space="preserve">. </w:t>
      </w:r>
      <w:r w:rsidR="001122B9" w:rsidRPr="007755CC">
        <w:rPr>
          <w:rFonts w:ascii="Times New Roman" w:hAnsi="Times New Roman" w:cs="Times New Roman"/>
          <w:sz w:val="24"/>
          <w:szCs w:val="24"/>
        </w:rPr>
        <w:t>Th</w:t>
      </w:r>
      <w:r w:rsidRPr="007755CC">
        <w:rPr>
          <w:rFonts w:ascii="Times New Roman" w:hAnsi="Times New Roman" w:cs="Times New Roman"/>
          <w:sz w:val="24"/>
          <w:szCs w:val="24"/>
        </w:rPr>
        <w:t>is</w:t>
      </w:r>
      <w:r w:rsidR="001122B9" w:rsidRPr="007755CC">
        <w:rPr>
          <w:rFonts w:ascii="Times New Roman" w:hAnsi="Times New Roman" w:cs="Times New Roman"/>
          <w:sz w:val="24"/>
          <w:szCs w:val="24"/>
        </w:rPr>
        <w:t xml:space="preserve"> </w:t>
      </w:r>
      <w:r w:rsidR="00A64C7E" w:rsidRPr="007755CC">
        <w:rPr>
          <w:rFonts w:ascii="Times New Roman" w:hAnsi="Times New Roman" w:cs="Times New Roman"/>
          <w:sz w:val="24"/>
          <w:szCs w:val="24"/>
        </w:rPr>
        <w:t xml:space="preserve">raises the </w:t>
      </w:r>
      <w:r w:rsidR="00324B86" w:rsidRPr="007755CC">
        <w:rPr>
          <w:rFonts w:ascii="Times New Roman" w:hAnsi="Times New Roman" w:cs="Times New Roman"/>
          <w:sz w:val="24"/>
          <w:szCs w:val="24"/>
        </w:rPr>
        <w:t>question of whether people should use</w:t>
      </w:r>
      <w:r w:rsidR="00A64C7E" w:rsidRPr="007755CC">
        <w:rPr>
          <w:rFonts w:ascii="Times New Roman" w:hAnsi="Times New Roman" w:cs="Times New Roman"/>
          <w:sz w:val="24"/>
          <w:szCs w:val="24"/>
        </w:rPr>
        <w:t xml:space="preserve"> generative AI and to what extent. </w:t>
      </w:r>
    </w:p>
    <w:p w14:paraId="3548C3E2" w14:textId="410D5837" w:rsidR="00A64C7E"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One example of an ethical and governance implication is the use of generative AI in deepfake technology. Deepfakes </w:t>
      </w:r>
      <w:r w:rsidR="001122B9" w:rsidRPr="007755CC">
        <w:rPr>
          <w:rFonts w:ascii="Times New Roman" w:hAnsi="Times New Roman" w:cs="Times New Roman"/>
          <w:sz w:val="24"/>
          <w:szCs w:val="24"/>
        </w:rPr>
        <w:t>are</w:t>
      </w:r>
      <w:r w:rsidRPr="007755CC">
        <w:rPr>
          <w:rFonts w:ascii="Times New Roman" w:hAnsi="Times New Roman" w:cs="Times New Roman"/>
          <w:sz w:val="24"/>
          <w:szCs w:val="24"/>
        </w:rPr>
        <w:t xml:space="preserve"> manipulated videos or images that appear highly realistic but are fabricated. The widespread availability of generative AI tools has made it easier for individuals to create deepfakes, raising concerns about the potential misuse of such technology for misinformation, defamation, or other harmful purposes. The ethical implications involve </w:t>
      </w:r>
      <w:r w:rsidR="00324B86" w:rsidRPr="007755CC">
        <w:rPr>
          <w:rFonts w:ascii="Times New Roman" w:hAnsi="Times New Roman" w:cs="Times New Roman"/>
          <w:sz w:val="24"/>
          <w:szCs w:val="24"/>
        </w:rPr>
        <w:t>consent, privacy, and the potential for harm to individuals and society</w:t>
      </w:r>
      <w:r w:rsidRPr="007755CC">
        <w:rPr>
          <w:rFonts w:ascii="Times New Roman" w:hAnsi="Times New Roman" w:cs="Times New Roman"/>
          <w:sz w:val="24"/>
          <w:szCs w:val="24"/>
        </w:rPr>
        <w:t xml:space="preserve">. In governance, there is a need to establish clear guidelines and regulations to ensure </w:t>
      </w:r>
      <w:r w:rsidR="00324B86" w:rsidRPr="007755CC">
        <w:rPr>
          <w:rFonts w:ascii="Times New Roman" w:hAnsi="Times New Roman" w:cs="Times New Roman"/>
          <w:sz w:val="24"/>
          <w:szCs w:val="24"/>
        </w:rPr>
        <w:t xml:space="preserve">the </w:t>
      </w:r>
      <w:r w:rsidRPr="007755CC">
        <w:rPr>
          <w:rFonts w:ascii="Times New Roman" w:hAnsi="Times New Roman" w:cs="Times New Roman"/>
          <w:sz w:val="24"/>
          <w:szCs w:val="24"/>
        </w:rPr>
        <w:t>responsible and ethical use of generative AI</w:t>
      </w:r>
      <w:r w:rsidR="00272B9F" w:rsidRPr="007755CC">
        <w:rPr>
          <w:rFonts w:ascii="Times New Roman" w:hAnsi="Times New Roman" w:cs="Times New Roman"/>
          <w:sz w:val="24"/>
          <w:szCs w:val="24"/>
        </w:rPr>
        <w:t xml:space="preserve">, </w:t>
      </w:r>
      <w:r w:rsidR="00243284" w:rsidRPr="007755CC">
        <w:rPr>
          <w:rFonts w:ascii="Times New Roman" w:hAnsi="Times New Roman" w:cs="Times New Roman"/>
          <w:sz w:val="24"/>
          <w:szCs w:val="24"/>
        </w:rPr>
        <w:t>primari</w:t>
      </w:r>
      <w:r w:rsidR="00272B9F" w:rsidRPr="007755CC">
        <w:rPr>
          <w:rFonts w:ascii="Times New Roman" w:hAnsi="Times New Roman" w:cs="Times New Roman"/>
          <w:sz w:val="24"/>
          <w:szCs w:val="24"/>
        </w:rPr>
        <w:t>ly relating to deepfakes</w:t>
      </w:r>
      <w:r w:rsidRPr="007755CC">
        <w:rPr>
          <w:rFonts w:ascii="Times New Roman" w:hAnsi="Times New Roman" w:cs="Times New Roman"/>
          <w:sz w:val="24"/>
          <w:szCs w:val="24"/>
        </w:rPr>
        <w:t xml:space="preserve">. This includes defining the boundaries of acceptable use, establishing mechanisms for accountability and transparency, and safeguarding against potential biases or discriminatory practices embedded in the algorithms. Striking a balance between innovation and ethical considerations is crucial to ensure that generative AI technologies are harnessed responsibly and for the benefit of society. Addressing the ethical and governance implications requires interdisciplinary collaboration involving researchers, policymakers, industry stakeholders, and the public. It entails open discussions, ethical frameworks, and the establishment of robust governance mechanisms to guide the development and deployment of generative AI technologies. By doing so, we can navigate the ethical challenges and ensure that generative AI is used </w:t>
      </w:r>
      <w:r w:rsidR="00324B86" w:rsidRPr="007755CC">
        <w:rPr>
          <w:rFonts w:ascii="Times New Roman" w:hAnsi="Times New Roman" w:cs="Times New Roman"/>
          <w:sz w:val="24"/>
          <w:szCs w:val="24"/>
        </w:rPr>
        <w:t>to uphold</w:t>
      </w:r>
      <w:r w:rsidRPr="007755CC">
        <w:rPr>
          <w:rFonts w:ascii="Times New Roman" w:hAnsi="Times New Roman" w:cs="Times New Roman"/>
          <w:sz w:val="24"/>
          <w:szCs w:val="24"/>
        </w:rPr>
        <w:t xml:space="preserve"> ethical standards and societal well-being.</w:t>
      </w:r>
    </w:p>
    <w:p w14:paraId="27C4B086" w14:textId="2B8E1E0F" w:rsidR="00A64C7E" w:rsidRPr="007755CC" w:rsidRDefault="00A64C7E"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 xml:space="preserve">Technical </w:t>
      </w:r>
      <w:r w:rsidR="00A00E3C" w:rsidRPr="007755CC">
        <w:rPr>
          <w:rFonts w:ascii="Times New Roman" w:hAnsi="Times New Roman" w:cs="Times New Roman"/>
          <w:sz w:val="24"/>
          <w:szCs w:val="24"/>
        </w:rPr>
        <w:t>C</w:t>
      </w:r>
      <w:r w:rsidRPr="007755CC">
        <w:rPr>
          <w:rFonts w:ascii="Times New Roman" w:hAnsi="Times New Roman" w:cs="Times New Roman"/>
          <w:sz w:val="24"/>
          <w:szCs w:val="24"/>
        </w:rPr>
        <w:t>apabilities</w:t>
      </w:r>
    </w:p>
    <w:p w14:paraId="4E2E0C6A" w14:textId="5BA10AA3" w:rsidR="00F14F1F" w:rsidRPr="007755CC" w:rsidRDefault="00272B9F"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lastRenderedPageBreak/>
        <w:t>Digital divide - people</w:t>
      </w:r>
      <w:r w:rsidR="001974FD" w:rsidRPr="007755CC">
        <w:rPr>
          <w:rFonts w:ascii="Times New Roman" w:hAnsi="Times New Roman" w:cs="Times New Roman"/>
          <w:sz w:val="24"/>
          <w:szCs w:val="24"/>
        </w:rPr>
        <w:t>'</w:t>
      </w:r>
      <w:r w:rsidRPr="007755CC">
        <w:rPr>
          <w:rFonts w:ascii="Times New Roman" w:hAnsi="Times New Roman" w:cs="Times New Roman"/>
          <w:sz w:val="24"/>
          <w:szCs w:val="24"/>
        </w:rPr>
        <w:t xml:space="preserve">s lack of ability and </w:t>
      </w:r>
      <w:r w:rsidR="00A00E3C" w:rsidRPr="007755CC">
        <w:rPr>
          <w:rFonts w:ascii="Times New Roman" w:hAnsi="Times New Roman" w:cs="Times New Roman"/>
          <w:sz w:val="24"/>
          <w:szCs w:val="24"/>
        </w:rPr>
        <w:t>technological access</w:t>
      </w:r>
      <w:r w:rsidR="00A64C7E" w:rsidRPr="007755CC">
        <w:rPr>
          <w:rFonts w:ascii="Times New Roman" w:hAnsi="Times New Roman" w:cs="Times New Roman"/>
          <w:sz w:val="24"/>
          <w:szCs w:val="24"/>
        </w:rPr>
        <w:t xml:space="preserve"> </w:t>
      </w:r>
      <w:r w:rsidR="00324B86" w:rsidRPr="007755CC">
        <w:rPr>
          <w:rFonts w:ascii="Times New Roman" w:hAnsi="Times New Roman" w:cs="Times New Roman"/>
          <w:sz w:val="24"/>
          <w:szCs w:val="24"/>
        </w:rPr>
        <w:t>are significant</w:t>
      </w:r>
      <w:r w:rsidR="00A64C7E" w:rsidRPr="007755CC">
        <w:rPr>
          <w:rFonts w:ascii="Times New Roman" w:hAnsi="Times New Roman" w:cs="Times New Roman"/>
          <w:sz w:val="24"/>
          <w:szCs w:val="24"/>
        </w:rPr>
        <w:t xml:space="preserve"> for generative AI</w:t>
      </w:r>
      <w:r w:rsidRPr="007755CC">
        <w:rPr>
          <w:rFonts w:ascii="Times New Roman" w:hAnsi="Times New Roman" w:cs="Times New Roman"/>
          <w:sz w:val="24"/>
          <w:szCs w:val="24"/>
        </w:rPr>
        <w:t xml:space="preserve"> adoption. </w:t>
      </w:r>
      <w:r w:rsidR="00324B86" w:rsidRPr="007755CC">
        <w:rPr>
          <w:rFonts w:ascii="Times New Roman" w:hAnsi="Times New Roman" w:cs="Times New Roman"/>
          <w:sz w:val="24"/>
          <w:szCs w:val="24"/>
        </w:rPr>
        <w:t>Acknowledging the challenges associated with the digital divide, particularly regarding access and proficiency</w:t>
      </w:r>
      <w:r w:rsidR="00243284" w:rsidRPr="007755CC">
        <w:rPr>
          <w:rFonts w:ascii="Times New Roman" w:hAnsi="Times New Roman" w:cs="Times New Roman"/>
          <w:sz w:val="24"/>
          <w:szCs w:val="24"/>
        </w:rPr>
        <w:t>,</w:t>
      </w:r>
      <w:r w:rsidR="00324B86" w:rsidRPr="007755CC">
        <w:rPr>
          <w:rFonts w:ascii="Times New Roman" w:hAnsi="Times New Roman" w:cs="Times New Roman"/>
          <w:sz w:val="24"/>
          <w:szCs w:val="24"/>
        </w:rPr>
        <w:t xml:space="preserve"> is essential</w:t>
      </w:r>
      <w:r w:rsidR="00A64C7E" w:rsidRPr="007755CC">
        <w:rPr>
          <w:rFonts w:ascii="Times New Roman" w:hAnsi="Times New Roman" w:cs="Times New Roman"/>
          <w:sz w:val="24"/>
          <w:szCs w:val="24"/>
        </w:rPr>
        <w:t>. While the COVID-19 pandemic highlighted the importance of online engagement</w:t>
      </w:r>
      <w:r w:rsidRPr="007755CC">
        <w:rPr>
          <w:rFonts w:ascii="Times New Roman" w:hAnsi="Times New Roman" w:cs="Times New Roman"/>
          <w:sz w:val="24"/>
          <w:szCs w:val="24"/>
        </w:rPr>
        <w:t xml:space="preserve"> and exa</w:t>
      </w:r>
      <w:r w:rsidR="00243284" w:rsidRPr="007755CC">
        <w:rPr>
          <w:rFonts w:ascii="Times New Roman" w:hAnsi="Times New Roman" w:cs="Times New Roman"/>
          <w:sz w:val="24"/>
          <w:szCs w:val="24"/>
        </w:rPr>
        <w:t>cerbates</w:t>
      </w:r>
      <w:r w:rsidRPr="007755CC">
        <w:rPr>
          <w:rFonts w:ascii="Times New Roman" w:hAnsi="Times New Roman" w:cs="Times New Roman"/>
          <w:sz w:val="24"/>
          <w:szCs w:val="24"/>
        </w:rPr>
        <w:t xml:space="preserve"> the concerns around </w:t>
      </w:r>
      <w:r w:rsidR="00243284" w:rsidRPr="007755CC">
        <w:rPr>
          <w:rFonts w:ascii="Times New Roman" w:hAnsi="Times New Roman" w:cs="Times New Roman"/>
          <w:sz w:val="24"/>
          <w:szCs w:val="24"/>
        </w:rPr>
        <w:t xml:space="preserve">the </w:t>
      </w:r>
      <w:r w:rsidRPr="007755CC">
        <w:rPr>
          <w:rFonts w:ascii="Times New Roman" w:hAnsi="Times New Roman" w:cs="Times New Roman"/>
          <w:sz w:val="24"/>
          <w:szCs w:val="24"/>
        </w:rPr>
        <w:t>digital divide (</w:t>
      </w:r>
      <w:proofErr w:type="spellStart"/>
      <w:r w:rsidRPr="007755CC">
        <w:rPr>
          <w:rFonts w:ascii="Times New Roman" w:hAnsi="Times New Roman" w:cs="Times New Roman"/>
          <w:sz w:val="24"/>
          <w:szCs w:val="24"/>
        </w:rPr>
        <w:t>Hkalid</w:t>
      </w:r>
      <w:proofErr w:type="spellEnd"/>
      <w:r w:rsidRPr="007755CC">
        <w:rPr>
          <w:rFonts w:ascii="Times New Roman" w:hAnsi="Times New Roman" w:cs="Times New Roman"/>
          <w:sz w:val="24"/>
          <w:szCs w:val="24"/>
        </w:rPr>
        <w:t xml:space="preserve"> et al</w:t>
      </w:r>
      <w:r w:rsidR="001974FD" w:rsidRPr="007755CC">
        <w:rPr>
          <w:rFonts w:ascii="Times New Roman" w:hAnsi="Times New Roman" w:cs="Times New Roman"/>
          <w:sz w:val="24"/>
          <w:szCs w:val="24"/>
        </w:rPr>
        <w:t>.</w:t>
      </w:r>
      <w:r w:rsidRPr="007755CC">
        <w:rPr>
          <w:rFonts w:ascii="Times New Roman" w:hAnsi="Times New Roman" w:cs="Times New Roman"/>
          <w:sz w:val="24"/>
          <w:szCs w:val="24"/>
        </w:rPr>
        <w:t>, 2022), it is imperative to be aware that</w:t>
      </w:r>
      <w:r w:rsidR="00A64C7E" w:rsidRPr="007755CC">
        <w:rPr>
          <w:rFonts w:ascii="Times New Roman" w:hAnsi="Times New Roman" w:cs="Times New Roman"/>
          <w:sz w:val="24"/>
          <w:szCs w:val="24"/>
        </w:rPr>
        <w:t xml:space="preserve"> not everyone has the means or ability to leverage generative AI tools to transform their consumer behavior. </w:t>
      </w:r>
      <w:r w:rsidR="00324B86" w:rsidRPr="007755CC">
        <w:rPr>
          <w:rFonts w:ascii="Times New Roman" w:hAnsi="Times New Roman" w:cs="Times New Roman"/>
          <w:sz w:val="24"/>
          <w:szCs w:val="24"/>
        </w:rPr>
        <w:t>Some individuals</w:t>
      </w:r>
      <w:r w:rsidR="00A64C7E" w:rsidRPr="007755CC">
        <w:rPr>
          <w:rFonts w:ascii="Times New Roman" w:hAnsi="Times New Roman" w:cs="Times New Roman"/>
          <w:sz w:val="24"/>
          <w:szCs w:val="24"/>
        </w:rPr>
        <w:t xml:space="preserve"> lack access to generative AI technology due to limited internet connectivity, financial constraints, or other barriers. These </w:t>
      </w:r>
      <w:r w:rsidR="00A00E3C" w:rsidRPr="007755CC">
        <w:rPr>
          <w:rFonts w:ascii="Times New Roman" w:hAnsi="Times New Roman" w:cs="Times New Roman"/>
          <w:sz w:val="24"/>
          <w:szCs w:val="24"/>
        </w:rPr>
        <w:t>i</w:t>
      </w:r>
      <w:r w:rsidR="00A64C7E" w:rsidRPr="007755CC">
        <w:rPr>
          <w:rFonts w:ascii="Times New Roman" w:hAnsi="Times New Roman" w:cs="Times New Roman"/>
          <w:sz w:val="24"/>
          <w:szCs w:val="24"/>
        </w:rPr>
        <w:t>ndividuals may be excluded from the benefits and opportunities offered by generative AI, limiting their ability to utilize the tool for personalized recommendations or decision-making support.</w:t>
      </w:r>
      <w:r w:rsidR="00F14F1F" w:rsidRPr="007755CC">
        <w:rPr>
          <w:rFonts w:ascii="Times New Roman" w:hAnsi="Times New Roman" w:cs="Times New Roman"/>
          <w:sz w:val="24"/>
          <w:szCs w:val="24"/>
        </w:rPr>
        <w:t xml:space="preserve"> </w:t>
      </w:r>
      <w:r w:rsidR="00A64C7E" w:rsidRPr="007755CC">
        <w:rPr>
          <w:rFonts w:ascii="Times New Roman" w:hAnsi="Times New Roman" w:cs="Times New Roman"/>
          <w:sz w:val="24"/>
          <w:szCs w:val="24"/>
        </w:rPr>
        <w:t>Furthermore, even if individuals have access to generative AI, the</w:t>
      </w:r>
      <w:r w:rsidR="00243284" w:rsidRPr="007755CC">
        <w:rPr>
          <w:rFonts w:ascii="Times New Roman" w:hAnsi="Times New Roman" w:cs="Times New Roman"/>
          <w:sz w:val="24"/>
          <w:szCs w:val="24"/>
        </w:rPr>
        <w:t>y may lack</w:t>
      </w:r>
      <w:r w:rsidR="00A64C7E" w:rsidRPr="007755CC">
        <w:rPr>
          <w:rFonts w:ascii="Times New Roman" w:hAnsi="Times New Roman" w:cs="Times New Roman"/>
          <w:sz w:val="24"/>
          <w:szCs w:val="24"/>
        </w:rPr>
        <w:t xml:space="preserve"> familiarity or proficiency in using the tool effectively</w:t>
      </w:r>
      <w:r w:rsidR="000E0719" w:rsidRPr="007755CC">
        <w:rPr>
          <w:rFonts w:ascii="Times New Roman" w:hAnsi="Times New Roman" w:cs="Times New Roman"/>
          <w:sz w:val="24"/>
          <w:szCs w:val="24"/>
        </w:rPr>
        <w:t xml:space="preserve"> for their specific needs and preferences</w:t>
      </w:r>
      <w:r w:rsidR="00A64C7E" w:rsidRPr="007755CC">
        <w:rPr>
          <w:rFonts w:ascii="Times New Roman" w:hAnsi="Times New Roman" w:cs="Times New Roman"/>
          <w:sz w:val="24"/>
          <w:szCs w:val="24"/>
        </w:rPr>
        <w:t>.</w:t>
      </w:r>
      <w:r w:rsidR="00F14F1F" w:rsidRPr="007755CC">
        <w:rPr>
          <w:rFonts w:ascii="Times New Roman" w:hAnsi="Times New Roman" w:cs="Times New Roman"/>
          <w:sz w:val="24"/>
          <w:szCs w:val="24"/>
        </w:rPr>
        <w:t xml:space="preserve"> Table 1 presents a summary of the i</w:t>
      </w:r>
      <w:r w:rsidR="00F14F1F" w:rsidRPr="007755CC">
        <w:rPr>
          <w:rFonts w:ascii="Times New Roman" w:eastAsia="Times New Roman" w:hAnsi="Times New Roman" w:cs="Times New Roman"/>
          <w:sz w:val="24"/>
          <w:szCs w:val="24"/>
          <w:lang w:eastAsia="en-GB"/>
        </w:rPr>
        <w:t>mplications of Generative AI on consumer behaviour</w:t>
      </w:r>
    </w:p>
    <w:p w14:paraId="659AB371" w14:textId="76A365B2" w:rsidR="00F14F1F" w:rsidRPr="007755CC" w:rsidRDefault="00F14F1F" w:rsidP="00DB00E3">
      <w:pPr>
        <w:spacing w:before="200" w:after="200" w:line="360" w:lineRule="auto"/>
        <w:jc w:val="both"/>
        <w:rPr>
          <w:rFonts w:ascii="Times New Roman" w:hAnsi="Times New Roman" w:cs="Times New Roman"/>
          <w:i/>
          <w:iCs/>
          <w:sz w:val="24"/>
          <w:szCs w:val="24"/>
        </w:rPr>
      </w:pPr>
      <w:r w:rsidRPr="007755CC">
        <w:rPr>
          <w:rFonts w:ascii="Times New Roman" w:hAnsi="Times New Roman" w:cs="Times New Roman"/>
          <w:i/>
          <w:iCs/>
          <w:sz w:val="24"/>
          <w:szCs w:val="24"/>
        </w:rPr>
        <w:t xml:space="preserve">Table 1: </w:t>
      </w:r>
      <w:bookmarkStart w:id="0" w:name="_Hlk152334833"/>
      <w:r w:rsidRPr="007755CC">
        <w:rPr>
          <w:rFonts w:ascii="Times New Roman" w:eastAsia="Times New Roman" w:hAnsi="Times New Roman" w:cs="Times New Roman"/>
          <w:i/>
          <w:iCs/>
          <w:sz w:val="24"/>
          <w:szCs w:val="24"/>
          <w:lang w:eastAsia="en-GB"/>
        </w:rPr>
        <w:t>Implications of Generative AI on Consumer behaviour</w:t>
      </w:r>
      <w:bookmarkEnd w:id="0"/>
    </w:p>
    <w:tbl>
      <w:tblPr>
        <w:tblStyle w:val="TableGrid"/>
        <w:tblW w:w="9464" w:type="dxa"/>
        <w:tblLook w:val="04A0" w:firstRow="1" w:lastRow="0" w:firstColumn="1" w:lastColumn="0" w:noHBand="0" w:noVBand="1"/>
      </w:tblPr>
      <w:tblGrid>
        <w:gridCol w:w="2376"/>
        <w:gridCol w:w="7088"/>
      </w:tblGrid>
      <w:tr w:rsidR="007755CC" w:rsidRPr="007755CC" w14:paraId="74AE680A" w14:textId="77777777" w:rsidTr="00A3715D">
        <w:tc>
          <w:tcPr>
            <w:tcW w:w="2376" w:type="dxa"/>
            <w:hideMark/>
          </w:tcPr>
          <w:p w14:paraId="72A97DFD" w14:textId="50AB1C15" w:rsidR="00F14F1F" w:rsidRPr="007755CC" w:rsidRDefault="00F14F1F" w:rsidP="0079206C">
            <w:pPr>
              <w:spacing w:line="360" w:lineRule="auto"/>
              <w:jc w:val="center"/>
              <w:rPr>
                <w:rFonts w:ascii="Times New Roman" w:eastAsia="Times New Roman" w:hAnsi="Times New Roman" w:cs="Times New Roman"/>
                <w:b/>
                <w:bCs/>
                <w:kern w:val="0"/>
                <w:sz w:val="24"/>
                <w:szCs w:val="24"/>
                <w:lang w:eastAsia="en-GB"/>
                <w14:ligatures w14:val="none"/>
              </w:rPr>
            </w:pPr>
            <w:r w:rsidRPr="007755CC">
              <w:rPr>
                <w:rFonts w:ascii="Times New Roman" w:eastAsia="Times New Roman" w:hAnsi="Times New Roman" w:cs="Times New Roman"/>
                <w:b/>
                <w:bCs/>
                <w:kern w:val="0"/>
                <w:sz w:val="24"/>
                <w:szCs w:val="24"/>
                <w:lang w:eastAsia="en-GB"/>
                <w14:ligatures w14:val="none"/>
              </w:rPr>
              <w:t>Implications of Generative AI</w:t>
            </w:r>
          </w:p>
        </w:tc>
        <w:tc>
          <w:tcPr>
            <w:tcW w:w="7088" w:type="dxa"/>
            <w:hideMark/>
          </w:tcPr>
          <w:p w14:paraId="6B5345EC" w14:textId="77777777" w:rsidR="00F14F1F" w:rsidRPr="007755CC" w:rsidRDefault="00F14F1F" w:rsidP="0079206C">
            <w:pPr>
              <w:spacing w:line="360" w:lineRule="auto"/>
              <w:jc w:val="center"/>
              <w:rPr>
                <w:rFonts w:ascii="Times New Roman" w:eastAsia="Times New Roman" w:hAnsi="Times New Roman" w:cs="Times New Roman"/>
                <w:b/>
                <w:bCs/>
                <w:kern w:val="0"/>
                <w:sz w:val="24"/>
                <w:szCs w:val="24"/>
                <w:lang w:eastAsia="en-GB"/>
                <w14:ligatures w14:val="none"/>
              </w:rPr>
            </w:pPr>
            <w:r w:rsidRPr="007755CC">
              <w:rPr>
                <w:rFonts w:ascii="Times New Roman" w:eastAsia="Times New Roman" w:hAnsi="Times New Roman" w:cs="Times New Roman"/>
                <w:b/>
                <w:bCs/>
                <w:kern w:val="0"/>
                <w:sz w:val="24"/>
                <w:szCs w:val="24"/>
                <w:lang w:eastAsia="en-GB"/>
                <w14:ligatures w14:val="none"/>
              </w:rPr>
              <w:t>Summary</w:t>
            </w:r>
          </w:p>
        </w:tc>
      </w:tr>
      <w:tr w:rsidR="007755CC" w:rsidRPr="007755CC" w14:paraId="4140E9C0" w14:textId="77777777" w:rsidTr="00A3715D">
        <w:tc>
          <w:tcPr>
            <w:tcW w:w="2376" w:type="dxa"/>
          </w:tcPr>
          <w:p w14:paraId="61DA4AD5" w14:textId="77777777"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hAnsi="Times New Roman" w:cs="Times New Roman"/>
                <w:sz w:val="24"/>
                <w:szCs w:val="24"/>
              </w:rPr>
              <w:t>Credibility and Trust</w:t>
            </w:r>
          </w:p>
        </w:tc>
        <w:tc>
          <w:tcPr>
            <w:tcW w:w="7088" w:type="dxa"/>
            <w:hideMark/>
          </w:tcPr>
          <w:p w14:paraId="0E75A952" w14:textId="62C3DECB"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xml:space="preserve">- Questions about </w:t>
            </w:r>
            <w:r w:rsidR="00243284" w:rsidRPr="007755CC">
              <w:rPr>
                <w:rFonts w:ascii="Times New Roman" w:eastAsia="Times New Roman" w:hAnsi="Times New Roman" w:cs="Times New Roman"/>
                <w:kern w:val="0"/>
                <w:sz w:val="24"/>
                <w:szCs w:val="24"/>
                <w:lang w:eastAsia="en-GB"/>
                <w14:ligatures w14:val="none"/>
              </w:rPr>
              <w:t xml:space="preserve">the </w:t>
            </w:r>
            <w:r w:rsidRPr="007755CC">
              <w:rPr>
                <w:rFonts w:ascii="Times New Roman" w:eastAsia="Times New Roman" w:hAnsi="Times New Roman" w:cs="Times New Roman"/>
                <w:kern w:val="0"/>
                <w:sz w:val="24"/>
                <w:szCs w:val="24"/>
                <w:lang w:eastAsia="en-GB"/>
                <w14:ligatures w14:val="none"/>
              </w:rPr>
              <w:t>reliability and trustworthiness of AI-generated content</w:t>
            </w:r>
            <w:r w:rsidR="00F82FBA" w:rsidRPr="007755CC">
              <w:rPr>
                <w:rFonts w:ascii="Times New Roman" w:eastAsia="Times New Roman" w:hAnsi="Times New Roman" w:cs="Times New Roman"/>
                <w:kern w:val="0"/>
                <w:sz w:val="24"/>
                <w:szCs w:val="24"/>
                <w:lang w:eastAsia="en-GB"/>
                <w14:ligatures w14:val="none"/>
              </w:rPr>
              <w:t xml:space="preserve"> for consumer trust</w:t>
            </w:r>
            <w:r w:rsidRPr="007755CC">
              <w:rPr>
                <w:rFonts w:ascii="Times New Roman" w:eastAsia="Times New Roman" w:hAnsi="Times New Roman" w:cs="Times New Roman"/>
                <w:kern w:val="0"/>
                <w:sz w:val="24"/>
                <w:szCs w:val="24"/>
                <w:lang w:eastAsia="en-GB"/>
                <w14:ligatures w14:val="none"/>
              </w:rPr>
              <w:t xml:space="preserve">. </w:t>
            </w:r>
          </w:p>
          <w:p w14:paraId="52ED5D65" w14:textId="77777777"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Concerns about accuracy, bias, and outdatedness in product recommendations, service information, and user reviews.</w:t>
            </w:r>
          </w:p>
          <w:p w14:paraId="7724C4C7" w14:textId="0265AE69"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xml:space="preserve">- Users </w:t>
            </w:r>
            <w:r w:rsidR="00243284" w:rsidRPr="007755CC">
              <w:rPr>
                <w:rFonts w:ascii="Times New Roman" w:eastAsia="Times New Roman" w:hAnsi="Times New Roman" w:cs="Times New Roman"/>
                <w:kern w:val="0"/>
                <w:sz w:val="24"/>
                <w:szCs w:val="24"/>
                <w:lang w:eastAsia="en-GB"/>
                <w14:ligatures w14:val="none"/>
              </w:rPr>
              <w:t xml:space="preserve">are </w:t>
            </w:r>
            <w:r w:rsidRPr="007755CC">
              <w:rPr>
                <w:rFonts w:ascii="Times New Roman" w:eastAsia="Times New Roman" w:hAnsi="Times New Roman" w:cs="Times New Roman"/>
                <w:kern w:val="0"/>
                <w:sz w:val="24"/>
                <w:szCs w:val="24"/>
                <w:lang w:eastAsia="en-GB"/>
                <w14:ligatures w14:val="none"/>
              </w:rPr>
              <w:t xml:space="preserve">advised to cross-reference AI-generated content, seek multiple opinions, and critically assess information credibility. </w:t>
            </w:r>
          </w:p>
          <w:p w14:paraId="589E055F" w14:textId="58707CF3" w:rsidR="00F14F1F" w:rsidRPr="007755CC" w:rsidRDefault="00F14F1F" w:rsidP="0079206C">
            <w:pPr>
              <w:spacing w:line="360" w:lineRule="auto"/>
              <w:jc w:val="both"/>
              <w:rPr>
                <w:rFonts w:ascii="Times New Roman" w:eastAsia="Times New Roman" w:hAnsi="Times New Roman" w:cs="Times New Roman"/>
                <w:sz w:val="24"/>
                <w:szCs w:val="24"/>
                <w:lang w:eastAsia="en-GB"/>
              </w:rPr>
            </w:pPr>
            <w:r w:rsidRPr="007755CC">
              <w:rPr>
                <w:rFonts w:ascii="Times New Roman" w:eastAsia="Times New Roman" w:hAnsi="Times New Roman" w:cs="Times New Roman"/>
                <w:sz w:val="24"/>
                <w:szCs w:val="24"/>
                <w:lang w:eastAsia="en-GB"/>
              </w:rPr>
              <w:t xml:space="preserve">- Businesses and developers </w:t>
            </w:r>
            <w:r w:rsidR="00243284" w:rsidRPr="007755CC">
              <w:rPr>
                <w:rFonts w:ascii="Times New Roman" w:eastAsia="Times New Roman" w:hAnsi="Times New Roman" w:cs="Times New Roman"/>
                <w:sz w:val="24"/>
                <w:szCs w:val="24"/>
                <w:lang w:eastAsia="en-GB"/>
              </w:rPr>
              <w:t xml:space="preserve">are </w:t>
            </w:r>
            <w:r w:rsidRPr="007755CC">
              <w:rPr>
                <w:rFonts w:ascii="Times New Roman" w:eastAsia="Times New Roman" w:hAnsi="Times New Roman" w:cs="Times New Roman"/>
                <w:sz w:val="24"/>
                <w:szCs w:val="24"/>
                <w:lang w:eastAsia="en-GB"/>
              </w:rPr>
              <w:t xml:space="preserve">urged to prioritize transparency, accuracy, and accountability to build </w:t>
            </w:r>
            <w:r w:rsidR="00243284" w:rsidRPr="007755CC">
              <w:rPr>
                <w:rFonts w:ascii="Times New Roman" w:eastAsia="Times New Roman" w:hAnsi="Times New Roman" w:cs="Times New Roman"/>
                <w:sz w:val="24"/>
                <w:szCs w:val="24"/>
                <w:lang w:eastAsia="en-GB"/>
              </w:rPr>
              <w:t>consumer trust</w:t>
            </w:r>
            <w:r w:rsidRPr="007755CC">
              <w:rPr>
                <w:rFonts w:ascii="Times New Roman" w:eastAsia="Times New Roman" w:hAnsi="Times New Roman" w:cs="Times New Roman"/>
                <w:sz w:val="24"/>
                <w:szCs w:val="24"/>
                <w:lang w:eastAsia="en-GB"/>
              </w:rPr>
              <w:t>.</w:t>
            </w:r>
          </w:p>
        </w:tc>
      </w:tr>
      <w:tr w:rsidR="007755CC" w:rsidRPr="007755CC" w14:paraId="635D3076" w14:textId="77777777" w:rsidTr="00A3715D">
        <w:tc>
          <w:tcPr>
            <w:tcW w:w="2376" w:type="dxa"/>
          </w:tcPr>
          <w:p w14:paraId="7254353A" w14:textId="77777777" w:rsidR="00F14F1F" w:rsidRPr="007755CC" w:rsidRDefault="00F14F1F" w:rsidP="0079206C">
            <w:pPr>
              <w:spacing w:line="360" w:lineRule="auto"/>
              <w:jc w:val="both"/>
              <w:rPr>
                <w:rFonts w:ascii="Times New Roman" w:eastAsia="Times New Roman" w:hAnsi="Times New Roman" w:cs="Times New Roman"/>
                <w:sz w:val="24"/>
                <w:szCs w:val="24"/>
                <w:lang w:eastAsia="en-GB"/>
              </w:rPr>
            </w:pPr>
            <w:r w:rsidRPr="007755CC">
              <w:rPr>
                <w:rFonts w:ascii="Times New Roman" w:hAnsi="Times New Roman" w:cs="Times New Roman"/>
                <w:sz w:val="24"/>
                <w:szCs w:val="24"/>
              </w:rPr>
              <w:t>Responsibility</w:t>
            </w:r>
          </w:p>
        </w:tc>
        <w:tc>
          <w:tcPr>
            <w:tcW w:w="7088" w:type="dxa"/>
            <w:hideMark/>
          </w:tcPr>
          <w:p w14:paraId="238AE10B" w14:textId="1E1BEB3C"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Accountability issues arise when AI-generated content is incorrect or misleading</w:t>
            </w:r>
            <w:r w:rsidR="00F82FBA" w:rsidRPr="007755CC">
              <w:rPr>
                <w:rFonts w:ascii="Times New Roman" w:eastAsia="Times New Roman" w:hAnsi="Times New Roman" w:cs="Times New Roman"/>
                <w:kern w:val="0"/>
                <w:sz w:val="24"/>
                <w:szCs w:val="24"/>
                <w:lang w:eastAsia="en-GB"/>
                <w14:ligatures w14:val="none"/>
              </w:rPr>
              <w:t xml:space="preserve"> to consumers</w:t>
            </w:r>
            <w:r w:rsidRPr="007755CC">
              <w:rPr>
                <w:rFonts w:ascii="Times New Roman" w:eastAsia="Times New Roman" w:hAnsi="Times New Roman" w:cs="Times New Roman"/>
                <w:kern w:val="0"/>
                <w:sz w:val="24"/>
                <w:szCs w:val="24"/>
                <w:lang w:eastAsia="en-GB"/>
                <w14:ligatures w14:val="none"/>
              </w:rPr>
              <w:t>.</w:t>
            </w:r>
          </w:p>
          <w:p w14:paraId="21E816EC" w14:textId="757A4022"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Ethical considerations and legal implications in determining responsibility</w:t>
            </w:r>
            <w:r w:rsidR="00F82FBA" w:rsidRPr="007755CC">
              <w:rPr>
                <w:rFonts w:ascii="Times New Roman" w:eastAsia="Times New Roman" w:hAnsi="Times New Roman" w:cs="Times New Roman"/>
                <w:kern w:val="0"/>
                <w:sz w:val="24"/>
                <w:szCs w:val="24"/>
                <w:lang w:eastAsia="en-GB"/>
                <w14:ligatures w14:val="none"/>
              </w:rPr>
              <w:t xml:space="preserve"> for consumers</w:t>
            </w:r>
            <w:r w:rsidRPr="007755CC">
              <w:rPr>
                <w:rFonts w:ascii="Times New Roman" w:eastAsia="Times New Roman" w:hAnsi="Times New Roman" w:cs="Times New Roman"/>
                <w:kern w:val="0"/>
                <w:sz w:val="24"/>
                <w:szCs w:val="24"/>
                <w:lang w:eastAsia="en-GB"/>
                <w14:ligatures w14:val="none"/>
              </w:rPr>
              <w:t xml:space="preserve">. </w:t>
            </w:r>
          </w:p>
          <w:p w14:paraId="5FC430DA" w14:textId="392C1922"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xml:space="preserve">- Collaborative effort </w:t>
            </w:r>
            <w:r w:rsidR="00243284" w:rsidRPr="007755CC">
              <w:rPr>
                <w:rFonts w:ascii="Times New Roman" w:eastAsia="Times New Roman" w:hAnsi="Times New Roman" w:cs="Times New Roman"/>
                <w:kern w:val="0"/>
                <w:sz w:val="24"/>
                <w:szCs w:val="24"/>
                <w:lang w:eastAsia="en-GB"/>
                <w14:ligatures w14:val="none"/>
              </w:rPr>
              <w:t xml:space="preserve">is </w:t>
            </w:r>
            <w:r w:rsidRPr="007755CC">
              <w:rPr>
                <w:rFonts w:ascii="Times New Roman" w:eastAsia="Times New Roman" w:hAnsi="Times New Roman" w:cs="Times New Roman"/>
                <w:kern w:val="0"/>
                <w:sz w:val="24"/>
                <w:szCs w:val="24"/>
                <w:lang w:eastAsia="en-GB"/>
                <w14:ligatures w14:val="none"/>
              </w:rPr>
              <w:t>needed involving policymakers, industry professionals, and developers</w:t>
            </w:r>
            <w:r w:rsidR="00F82FBA" w:rsidRPr="007755CC">
              <w:rPr>
                <w:rFonts w:ascii="Times New Roman" w:eastAsia="Times New Roman" w:hAnsi="Times New Roman" w:cs="Times New Roman"/>
                <w:kern w:val="0"/>
                <w:sz w:val="24"/>
                <w:szCs w:val="24"/>
                <w:lang w:eastAsia="en-GB"/>
                <w14:ligatures w14:val="none"/>
              </w:rPr>
              <w:t xml:space="preserve"> for the betterment of the consumers</w:t>
            </w:r>
            <w:r w:rsidRPr="007755CC">
              <w:rPr>
                <w:rFonts w:ascii="Times New Roman" w:eastAsia="Times New Roman" w:hAnsi="Times New Roman" w:cs="Times New Roman"/>
                <w:kern w:val="0"/>
                <w:sz w:val="24"/>
                <w:szCs w:val="24"/>
                <w:lang w:eastAsia="en-GB"/>
                <w14:ligatures w14:val="none"/>
              </w:rPr>
              <w:t xml:space="preserve">. </w:t>
            </w:r>
          </w:p>
          <w:p w14:paraId="0493023A" w14:textId="2FDF42CE"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Clear guidelines and regulations essential to outline responsibilities and liabilities</w:t>
            </w:r>
            <w:r w:rsidR="00F82FBA" w:rsidRPr="007755CC">
              <w:rPr>
                <w:rFonts w:ascii="Times New Roman" w:eastAsia="Times New Roman" w:hAnsi="Times New Roman" w:cs="Times New Roman"/>
                <w:kern w:val="0"/>
                <w:sz w:val="24"/>
                <w:szCs w:val="24"/>
                <w:lang w:eastAsia="en-GB"/>
                <w14:ligatures w14:val="none"/>
              </w:rPr>
              <w:t xml:space="preserve"> for consumers</w:t>
            </w:r>
          </w:p>
          <w:p w14:paraId="16C9152F" w14:textId="383B4E93"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lastRenderedPageBreak/>
              <w:t>- Developers must design AI systems with safeguards, transparency, and error correction mechanisms</w:t>
            </w:r>
            <w:r w:rsidR="00F82FBA" w:rsidRPr="007755CC">
              <w:rPr>
                <w:rFonts w:ascii="Times New Roman" w:eastAsia="Times New Roman" w:hAnsi="Times New Roman" w:cs="Times New Roman"/>
                <w:kern w:val="0"/>
                <w:sz w:val="24"/>
                <w:szCs w:val="24"/>
                <w:lang w:eastAsia="en-GB"/>
                <w14:ligatures w14:val="none"/>
              </w:rPr>
              <w:t xml:space="preserve"> for the consumers</w:t>
            </w:r>
            <w:r w:rsidRPr="007755CC">
              <w:rPr>
                <w:rFonts w:ascii="Times New Roman" w:eastAsia="Times New Roman" w:hAnsi="Times New Roman" w:cs="Times New Roman"/>
                <w:kern w:val="0"/>
                <w:sz w:val="24"/>
                <w:szCs w:val="24"/>
                <w:lang w:eastAsia="en-GB"/>
                <w14:ligatures w14:val="none"/>
              </w:rPr>
              <w:t xml:space="preserve">. </w:t>
            </w:r>
          </w:p>
          <w:p w14:paraId="3B3E62B3" w14:textId="45F95F7E" w:rsidR="00F14F1F" w:rsidRPr="007755CC" w:rsidRDefault="00F14F1F" w:rsidP="0079206C">
            <w:pPr>
              <w:spacing w:line="360" w:lineRule="auto"/>
              <w:jc w:val="both"/>
              <w:rPr>
                <w:rFonts w:ascii="Times New Roman" w:eastAsia="Times New Roman" w:hAnsi="Times New Roman" w:cs="Times New Roman"/>
                <w:sz w:val="24"/>
                <w:szCs w:val="24"/>
                <w:lang w:eastAsia="en-GB"/>
              </w:rPr>
            </w:pPr>
            <w:r w:rsidRPr="007755CC">
              <w:rPr>
                <w:rFonts w:ascii="Times New Roman" w:eastAsia="Times New Roman" w:hAnsi="Times New Roman" w:cs="Times New Roman"/>
                <w:sz w:val="24"/>
                <w:szCs w:val="24"/>
                <w:lang w:eastAsia="en-GB"/>
              </w:rPr>
              <w:t>- Users responsible for critical thinking and verif</w:t>
            </w:r>
            <w:r w:rsidR="00A00E3C" w:rsidRPr="007755CC">
              <w:rPr>
                <w:rFonts w:ascii="Times New Roman" w:eastAsia="Times New Roman" w:hAnsi="Times New Roman" w:cs="Times New Roman"/>
                <w:sz w:val="24"/>
                <w:szCs w:val="24"/>
                <w:lang w:eastAsia="en-GB"/>
              </w:rPr>
              <w:t>ying</w:t>
            </w:r>
            <w:r w:rsidRPr="007755CC">
              <w:rPr>
                <w:rFonts w:ascii="Times New Roman" w:eastAsia="Times New Roman" w:hAnsi="Times New Roman" w:cs="Times New Roman"/>
                <w:sz w:val="24"/>
                <w:szCs w:val="24"/>
                <w:lang w:eastAsia="en-GB"/>
              </w:rPr>
              <w:t xml:space="preserve"> AI-generated content</w:t>
            </w:r>
            <w:r w:rsidR="00F82FBA" w:rsidRPr="007755CC">
              <w:rPr>
                <w:rFonts w:ascii="Times New Roman" w:eastAsia="Times New Roman" w:hAnsi="Times New Roman" w:cs="Times New Roman"/>
                <w:sz w:val="24"/>
                <w:szCs w:val="24"/>
                <w:lang w:eastAsia="en-GB"/>
              </w:rPr>
              <w:t xml:space="preserve"> </w:t>
            </w:r>
            <w:r w:rsidR="00A00E3C" w:rsidRPr="007755CC">
              <w:rPr>
                <w:rFonts w:ascii="Times New Roman" w:eastAsia="Times New Roman" w:hAnsi="Times New Roman" w:cs="Times New Roman"/>
                <w:sz w:val="24"/>
                <w:szCs w:val="24"/>
                <w:lang w:eastAsia="en-GB"/>
              </w:rPr>
              <w:t>to be</w:t>
            </w:r>
            <w:r w:rsidR="00F82FBA" w:rsidRPr="007755CC">
              <w:rPr>
                <w:rFonts w:ascii="Times New Roman" w:eastAsia="Times New Roman" w:hAnsi="Times New Roman" w:cs="Times New Roman"/>
                <w:sz w:val="24"/>
                <w:szCs w:val="24"/>
                <w:lang w:eastAsia="en-GB"/>
              </w:rPr>
              <w:t xml:space="preserve"> accountable to consumers</w:t>
            </w:r>
            <w:r w:rsidRPr="007755CC">
              <w:rPr>
                <w:rFonts w:ascii="Times New Roman" w:eastAsia="Times New Roman" w:hAnsi="Times New Roman" w:cs="Times New Roman"/>
                <w:sz w:val="24"/>
                <w:szCs w:val="24"/>
                <w:lang w:eastAsia="en-GB"/>
              </w:rPr>
              <w:t>.</w:t>
            </w:r>
          </w:p>
        </w:tc>
      </w:tr>
      <w:tr w:rsidR="007755CC" w:rsidRPr="007755CC" w14:paraId="302D407E" w14:textId="77777777" w:rsidTr="00A3715D">
        <w:tc>
          <w:tcPr>
            <w:tcW w:w="2376" w:type="dxa"/>
          </w:tcPr>
          <w:p w14:paraId="09190AFE" w14:textId="77777777" w:rsidR="00F14F1F" w:rsidRPr="007755CC" w:rsidRDefault="00F14F1F" w:rsidP="0079206C">
            <w:pPr>
              <w:spacing w:line="360" w:lineRule="auto"/>
              <w:jc w:val="both"/>
              <w:rPr>
                <w:rFonts w:ascii="Times New Roman" w:eastAsia="Times New Roman" w:hAnsi="Times New Roman" w:cs="Times New Roman"/>
                <w:sz w:val="24"/>
                <w:szCs w:val="24"/>
                <w:lang w:eastAsia="en-GB"/>
              </w:rPr>
            </w:pPr>
            <w:r w:rsidRPr="007755CC">
              <w:rPr>
                <w:rFonts w:ascii="Times New Roman" w:hAnsi="Times New Roman" w:cs="Times New Roman"/>
                <w:sz w:val="24"/>
                <w:szCs w:val="24"/>
              </w:rPr>
              <w:lastRenderedPageBreak/>
              <w:t>Misinformation</w:t>
            </w:r>
          </w:p>
        </w:tc>
        <w:tc>
          <w:tcPr>
            <w:tcW w:w="7088" w:type="dxa"/>
            <w:hideMark/>
          </w:tcPr>
          <w:p w14:paraId="20C769DF" w14:textId="6D1C542A"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Risks of spreading inaccurate or false information due to generative AI</w:t>
            </w:r>
            <w:r w:rsidR="00F82FBA" w:rsidRPr="007755CC">
              <w:rPr>
                <w:rFonts w:ascii="Times New Roman" w:eastAsia="Times New Roman" w:hAnsi="Times New Roman" w:cs="Times New Roman"/>
                <w:kern w:val="0"/>
                <w:sz w:val="24"/>
                <w:szCs w:val="24"/>
                <w:lang w:eastAsia="en-GB"/>
                <w14:ligatures w14:val="none"/>
              </w:rPr>
              <w:t xml:space="preserve"> among consumers</w:t>
            </w:r>
            <w:r w:rsidRPr="007755CC">
              <w:rPr>
                <w:rFonts w:ascii="Times New Roman" w:eastAsia="Times New Roman" w:hAnsi="Times New Roman" w:cs="Times New Roman"/>
                <w:kern w:val="0"/>
                <w:sz w:val="24"/>
                <w:szCs w:val="24"/>
                <w:lang w:eastAsia="en-GB"/>
                <w14:ligatures w14:val="none"/>
              </w:rPr>
              <w:t xml:space="preserve">. </w:t>
            </w:r>
          </w:p>
          <w:p w14:paraId="1D356150" w14:textId="776E502E"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xml:space="preserve">- Users </w:t>
            </w:r>
            <w:r w:rsidR="00243284" w:rsidRPr="007755CC">
              <w:rPr>
                <w:rFonts w:ascii="Times New Roman" w:eastAsia="Times New Roman" w:hAnsi="Times New Roman" w:cs="Times New Roman"/>
                <w:kern w:val="0"/>
                <w:sz w:val="24"/>
                <w:szCs w:val="24"/>
                <w:lang w:eastAsia="en-GB"/>
                <w14:ligatures w14:val="none"/>
              </w:rPr>
              <w:t>are more susceptible to being misled by the source of generated content</w:t>
            </w:r>
            <w:r w:rsidR="00F82FBA" w:rsidRPr="007755CC">
              <w:rPr>
                <w:rFonts w:ascii="Times New Roman" w:eastAsia="Times New Roman" w:hAnsi="Times New Roman" w:cs="Times New Roman"/>
                <w:kern w:val="0"/>
                <w:sz w:val="24"/>
                <w:szCs w:val="24"/>
                <w:lang w:eastAsia="en-GB"/>
                <w14:ligatures w14:val="none"/>
              </w:rPr>
              <w:t xml:space="preserve"> about the consumers</w:t>
            </w:r>
            <w:r w:rsidRPr="007755CC">
              <w:rPr>
                <w:rFonts w:ascii="Times New Roman" w:eastAsia="Times New Roman" w:hAnsi="Times New Roman" w:cs="Times New Roman"/>
                <w:kern w:val="0"/>
                <w:sz w:val="24"/>
                <w:szCs w:val="24"/>
                <w:lang w:eastAsia="en-GB"/>
                <w14:ligatures w14:val="none"/>
              </w:rPr>
              <w:t xml:space="preserve">. </w:t>
            </w:r>
          </w:p>
          <w:p w14:paraId="23E2F09D" w14:textId="1C6C4A68"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Importance of vigilance, discernment, and awareness when engaging with AI-generated content</w:t>
            </w:r>
            <w:r w:rsidR="00F82FBA" w:rsidRPr="007755CC">
              <w:rPr>
                <w:rFonts w:ascii="Times New Roman" w:eastAsia="Times New Roman" w:hAnsi="Times New Roman" w:cs="Times New Roman"/>
                <w:kern w:val="0"/>
                <w:sz w:val="24"/>
                <w:szCs w:val="24"/>
                <w:lang w:eastAsia="en-GB"/>
                <w14:ligatures w14:val="none"/>
              </w:rPr>
              <w:t xml:space="preserve"> related to the consumers</w:t>
            </w:r>
          </w:p>
          <w:p w14:paraId="54357380" w14:textId="25198CEF"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Need for critical thinking, fact-checking, and verification of content credibility</w:t>
            </w:r>
            <w:r w:rsidR="00F82FBA" w:rsidRPr="007755CC">
              <w:rPr>
                <w:rFonts w:ascii="Times New Roman" w:eastAsia="Times New Roman" w:hAnsi="Times New Roman" w:cs="Times New Roman"/>
                <w:kern w:val="0"/>
                <w:sz w:val="24"/>
                <w:szCs w:val="24"/>
                <w:lang w:eastAsia="en-GB"/>
                <w14:ligatures w14:val="none"/>
              </w:rPr>
              <w:t xml:space="preserve"> for the consumers</w:t>
            </w:r>
            <w:r w:rsidRPr="007755CC">
              <w:rPr>
                <w:rFonts w:ascii="Times New Roman" w:eastAsia="Times New Roman" w:hAnsi="Times New Roman" w:cs="Times New Roman"/>
                <w:kern w:val="0"/>
                <w:sz w:val="24"/>
                <w:szCs w:val="24"/>
                <w:lang w:eastAsia="en-GB"/>
                <w14:ligatures w14:val="none"/>
              </w:rPr>
              <w:t xml:space="preserve">. </w:t>
            </w:r>
          </w:p>
          <w:p w14:paraId="219CE5BF" w14:textId="7E49C452"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xml:space="preserve">- Developers </w:t>
            </w:r>
            <w:r w:rsidR="00243284" w:rsidRPr="007755CC">
              <w:rPr>
                <w:rFonts w:ascii="Times New Roman" w:eastAsia="Times New Roman" w:hAnsi="Times New Roman" w:cs="Times New Roman"/>
                <w:kern w:val="0"/>
                <w:sz w:val="24"/>
                <w:szCs w:val="24"/>
                <w:lang w:eastAsia="en-GB"/>
                <w14:ligatures w14:val="none"/>
              </w:rPr>
              <w:t xml:space="preserve">are </w:t>
            </w:r>
            <w:r w:rsidRPr="007755CC">
              <w:rPr>
                <w:rFonts w:ascii="Times New Roman" w:eastAsia="Times New Roman" w:hAnsi="Times New Roman" w:cs="Times New Roman"/>
                <w:kern w:val="0"/>
                <w:sz w:val="24"/>
                <w:szCs w:val="24"/>
                <w:lang w:eastAsia="en-GB"/>
                <w14:ligatures w14:val="none"/>
              </w:rPr>
              <w:t xml:space="preserve">urged to incorporate </w:t>
            </w:r>
            <w:r w:rsidR="00243284" w:rsidRPr="007755CC">
              <w:rPr>
                <w:rFonts w:ascii="Times New Roman" w:eastAsia="Times New Roman" w:hAnsi="Times New Roman" w:cs="Times New Roman"/>
                <w:kern w:val="0"/>
                <w:sz w:val="24"/>
                <w:szCs w:val="24"/>
                <w:lang w:eastAsia="en-GB"/>
                <w14:ligatures w14:val="none"/>
              </w:rPr>
              <w:t>accuracy, transparency, and authenticity measures</w:t>
            </w:r>
            <w:r w:rsidR="00F82FBA" w:rsidRPr="007755CC">
              <w:rPr>
                <w:rFonts w:ascii="Times New Roman" w:eastAsia="Times New Roman" w:hAnsi="Times New Roman" w:cs="Times New Roman"/>
                <w:kern w:val="0"/>
                <w:sz w:val="24"/>
                <w:szCs w:val="24"/>
                <w:lang w:eastAsia="en-GB"/>
                <w14:ligatures w14:val="none"/>
              </w:rPr>
              <w:t xml:space="preserve"> to manage consumers better</w:t>
            </w:r>
            <w:r w:rsidRPr="007755CC">
              <w:rPr>
                <w:rFonts w:ascii="Times New Roman" w:eastAsia="Times New Roman" w:hAnsi="Times New Roman" w:cs="Times New Roman"/>
                <w:kern w:val="0"/>
                <w:sz w:val="24"/>
                <w:szCs w:val="24"/>
                <w:lang w:eastAsia="en-GB"/>
                <w14:ligatures w14:val="none"/>
              </w:rPr>
              <w:t xml:space="preserve">. </w:t>
            </w:r>
          </w:p>
          <w:p w14:paraId="1B26879D" w14:textId="016F305B" w:rsidR="00F14F1F" w:rsidRPr="007755CC" w:rsidRDefault="00F14F1F" w:rsidP="0079206C">
            <w:pPr>
              <w:spacing w:line="360" w:lineRule="auto"/>
              <w:jc w:val="both"/>
              <w:rPr>
                <w:rFonts w:ascii="Times New Roman" w:eastAsia="Times New Roman" w:hAnsi="Times New Roman" w:cs="Times New Roman"/>
                <w:sz w:val="24"/>
                <w:szCs w:val="24"/>
                <w:lang w:eastAsia="en-GB"/>
              </w:rPr>
            </w:pPr>
            <w:r w:rsidRPr="007755CC">
              <w:rPr>
                <w:rFonts w:ascii="Times New Roman" w:eastAsia="Times New Roman" w:hAnsi="Times New Roman" w:cs="Times New Roman"/>
                <w:sz w:val="24"/>
                <w:szCs w:val="24"/>
                <w:lang w:eastAsia="en-GB"/>
              </w:rPr>
              <w:t xml:space="preserve">- Media and digital literacy initiatives </w:t>
            </w:r>
            <w:r w:rsidR="00243284" w:rsidRPr="007755CC">
              <w:rPr>
                <w:rFonts w:ascii="Times New Roman" w:eastAsia="Times New Roman" w:hAnsi="Times New Roman" w:cs="Times New Roman"/>
                <w:sz w:val="24"/>
                <w:szCs w:val="24"/>
                <w:lang w:eastAsia="en-GB"/>
              </w:rPr>
              <w:t xml:space="preserve">are </w:t>
            </w:r>
            <w:r w:rsidRPr="007755CC">
              <w:rPr>
                <w:rFonts w:ascii="Times New Roman" w:eastAsia="Times New Roman" w:hAnsi="Times New Roman" w:cs="Times New Roman"/>
                <w:sz w:val="24"/>
                <w:szCs w:val="24"/>
                <w:lang w:eastAsia="en-GB"/>
              </w:rPr>
              <w:t>crucial to empower consumers against misinformation.</w:t>
            </w:r>
          </w:p>
        </w:tc>
      </w:tr>
      <w:tr w:rsidR="007755CC" w:rsidRPr="007755CC" w14:paraId="5D800C4D" w14:textId="77777777" w:rsidTr="00A3715D">
        <w:tc>
          <w:tcPr>
            <w:tcW w:w="2376" w:type="dxa"/>
          </w:tcPr>
          <w:p w14:paraId="530FECED" w14:textId="77777777" w:rsidR="00F14F1F" w:rsidRPr="007755CC" w:rsidRDefault="00F14F1F" w:rsidP="0079206C">
            <w:pPr>
              <w:spacing w:line="360" w:lineRule="auto"/>
              <w:jc w:val="both"/>
              <w:rPr>
                <w:rFonts w:ascii="Times New Roman" w:eastAsia="Times New Roman" w:hAnsi="Times New Roman" w:cs="Times New Roman"/>
                <w:sz w:val="24"/>
                <w:szCs w:val="24"/>
                <w:lang w:eastAsia="en-GB"/>
              </w:rPr>
            </w:pPr>
            <w:r w:rsidRPr="007755CC">
              <w:rPr>
                <w:rFonts w:ascii="Times New Roman" w:hAnsi="Times New Roman" w:cs="Times New Roman"/>
                <w:sz w:val="24"/>
                <w:szCs w:val="24"/>
              </w:rPr>
              <w:t>Over-reliance on Technology</w:t>
            </w:r>
          </w:p>
        </w:tc>
        <w:tc>
          <w:tcPr>
            <w:tcW w:w="7088" w:type="dxa"/>
            <w:hideMark/>
          </w:tcPr>
          <w:p w14:paraId="2501210F" w14:textId="77777777"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xml:space="preserve">- Diminishing self-reliance and critical thinking among consumers due to reliance on generative AI. </w:t>
            </w:r>
          </w:p>
          <w:p w14:paraId="375DF193" w14:textId="58A83839"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xml:space="preserve">- </w:t>
            </w:r>
            <w:r w:rsidR="00243284" w:rsidRPr="007755CC">
              <w:rPr>
                <w:rFonts w:ascii="Times New Roman" w:eastAsia="Times New Roman" w:hAnsi="Times New Roman" w:cs="Times New Roman"/>
                <w:kern w:val="0"/>
                <w:sz w:val="24"/>
                <w:szCs w:val="24"/>
                <w:lang w:eastAsia="en-GB"/>
                <w14:ligatures w14:val="none"/>
              </w:rPr>
              <w:t xml:space="preserve">The convenience and capabilities of generative AI </w:t>
            </w:r>
            <w:proofErr w:type="gramStart"/>
            <w:r w:rsidR="00243284" w:rsidRPr="007755CC">
              <w:rPr>
                <w:rFonts w:ascii="Times New Roman" w:eastAsia="Times New Roman" w:hAnsi="Times New Roman" w:cs="Times New Roman"/>
                <w:kern w:val="0"/>
                <w:sz w:val="24"/>
                <w:szCs w:val="24"/>
                <w:lang w:eastAsia="en-GB"/>
                <w14:ligatures w14:val="none"/>
              </w:rPr>
              <w:t>lead</w:t>
            </w:r>
            <w:proofErr w:type="gramEnd"/>
            <w:r w:rsidRPr="007755CC">
              <w:rPr>
                <w:rFonts w:ascii="Times New Roman" w:eastAsia="Times New Roman" w:hAnsi="Times New Roman" w:cs="Times New Roman"/>
                <w:kern w:val="0"/>
                <w:sz w:val="24"/>
                <w:szCs w:val="24"/>
                <w:lang w:eastAsia="en-GB"/>
                <w14:ligatures w14:val="none"/>
              </w:rPr>
              <w:t xml:space="preserve"> to over-dependence on technology</w:t>
            </w:r>
            <w:r w:rsidR="00F82FBA" w:rsidRPr="007755CC">
              <w:rPr>
                <w:rFonts w:ascii="Times New Roman" w:eastAsia="Times New Roman" w:hAnsi="Times New Roman" w:cs="Times New Roman"/>
                <w:kern w:val="0"/>
                <w:sz w:val="24"/>
                <w:szCs w:val="24"/>
                <w:lang w:eastAsia="en-GB"/>
                <w14:ligatures w14:val="none"/>
              </w:rPr>
              <w:t xml:space="preserve"> for consumers</w:t>
            </w:r>
            <w:r w:rsidRPr="007755CC">
              <w:rPr>
                <w:rFonts w:ascii="Times New Roman" w:eastAsia="Times New Roman" w:hAnsi="Times New Roman" w:cs="Times New Roman"/>
                <w:kern w:val="0"/>
                <w:sz w:val="24"/>
                <w:szCs w:val="24"/>
                <w:lang w:eastAsia="en-GB"/>
                <w14:ligatures w14:val="none"/>
              </w:rPr>
              <w:t xml:space="preserve">. </w:t>
            </w:r>
          </w:p>
          <w:p w14:paraId="2A0965ED" w14:textId="0B6D46C1"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xml:space="preserve">- Risk of limiting individuals' ability to think independently and seek diverse </w:t>
            </w:r>
            <w:r w:rsidR="00F82FBA" w:rsidRPr="007755CC">
              <w:rPr>
                <w:rFonts w:ascii="Times New Roman" w:eastAsia="Times New Roman" w:hAnsi="Times New Roman" w:cs="Times New Roman"/>
                <w:kern w:val="0"/>
                <w:sz w:val="24"/>
                <w:szCs w:val="24"/>
                <w:lang w:eastAsia="en-GB"/>
                <w14:ligatures w14:val="none"/>
              </w:rPr>
              <w:t>consumer perspectives</w:t>
            </w:r>
            <w:r w:rsidRPr="007755CC">
              <w:rPr>
                <w:rFonts w:ascii="Times New Roman" w:eastAsia="Times New Roman" w:hAnsi="Times New Roman" w:cs="Times New Roman"/>
                <w:kern w:val="0"/>
                <w:sz w:val="24"/>
                <w:szCs w:val="24"/>
                <w:lang w:eastAsia="en-GB"/>
                <w14:ligatures w14:val="none"/>
              </w:rPr>
              <w:t xml:space="preserve">. </w:t>
            </w:r>
          </w:p>
          <w:p w14:paraId="4598008D" w14:textId="5136A4F9"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xml:space="preserve">- Mitigation requires education, fostering critical thinking, and responsible design of </w:t>
            </w:r>
            <w:r w:rsidR="00F82FBA" w:rsidRPr="007755CC">
              <w:rPr>
                <w:rFonts w:ascii="Times New Roman" w:eastAsia="Times New Roman" w:hAnsi="Times New Roman" w:cs="Times New Roman"/>
                <w:kern w:val="0"/>
                <w:sz w:val="24"/>
                <w:szCs w:val="24"/>
                <w:lang w:eastAsia="en-GB"/>
                <w14:ligatures w14:val="none"/>
              </w:rPr>
              <w:t>consumer AI tools</w:t>
            </w:r>
            <w:r w:rsidRPr="007755CC">
              <w:rPr>
                <w:rFonts w:ascii="Times New Roman" w:eastAsia="Times New Roman" w:hAnsi="Times New Roman" w:cs="Times New Roman"/>
                <w:kern w:val="0"/>
                <w:sz w:val="24"/>
                <w:szCs w:val="24"/>
                <w:lang w:eastAsia="en-GB"/>
                <w14:ligatures w14:val="none"/>
              </w:rPr>
              <w:t xml:space="preserve">. </w:t>
            </w:r>
          </w:p>
          <w:p w14:paraId="7359F7B0" w14:textId="58C8CCED" w:rsidR="00F14F1F" w:rsidRPr="007755CC" w:rsidRDefault="00F14F1F" w:rsidP="0079206C">
            <w:pPr>
              <w:spacing w:line="360" w:lineRule="auto"/>
              <w:jc w:val="both"/>
              <w:rPr>
                <w:rFonts w:ascii="Times New Roman" w:eastAsia="Times New Roman" w:hAnsi="Times New Roman" w:cs="Times New Roman"/>
                <w:sz w:val="24"/>
                <w:szCs w:val="24"/>
                <w:lang w:eastAsia="en-GB"/>
              </w:rPr>
            </w:pPr>
            <w:r w:rsidRPr="007755CC">
              <w:rPr>
                <w:rFonts w:ascii="Times New Roman" w:eastAsia="Times New Roman" w:hAnsi="Times New Roman" w:cs="Times New Roman"/>
                <w:sz w:val="24"/>
                <w:szCs w:val="24"/>
                <w:lang w:eastAsia="en-GB"/>
              </w:rPr>
              <w:t xml:space="preserve">- Balancing </w:t>
            </w:r>
            <w:r w:rsidR="00243284" w:rsidRPr="007755CC">
              <w:rPr>
                <w:rFonts w:ascii="Times New Roman" w:eastAsia="Times New Roman" w:hAnsi="Times New Roman" w:cs="Times New Roman"/>
                <w:sz w:val="24"/>
                <w:szCs w:val="24"/>
                <w:lang w:eastAsia="en-GB"/>
              </w:rPr>
              <w:t xml:space="preserve">the </w:t>
            </w:r>
            <w:r w:rsidRPr="007755CC">
              <w:rPr>
                <w:rFonts w:ascii="Times New Roman" w:eastAsia="Times New Roman" w:hAnsi="Times New Roman" w:cs="Times New Roman"/>
                <w:sz w:val="24"/>
                <w:szCs w:val="24"/>
                <w:lang w:eastAsia="en-GB"/>
              </w:rPr>
              <w:t>benefits of technology with maintaining individual ability to think critically and independently</w:t>
            </w:r>
            <w:r w:rsidR="00F82FBA" w:rsidRPr="007755CC">
              <w:rPr>
                <w:rFonts w:ascii="Times New Roman" w:eastAsia="Times New Roman" w:hAnsi="Times New Roman" w:cs="Times New Roman"/>
                <w:sz w:val="24"/>
                <w:szCs w:val="24"/>
                <w:lang w:eastAsia="en-GB"/>
              </w:rPr>
              <w:t xml:space="preserve"> among consumers</w:t>
            </w:r>
            <w:r w:rsidRPr="007755CC">
              <w:rPr>
                <w:rFonts w:ascii="Times New Roman" w:eastAsia="Times New Roman" w:hAnsi="Times New Roman" w:cs="Times New Roman"/>
                <w:sz w:val="24"/>
                <w:szCs w:val="24"/>
                <w:lang w:eastAsia="en-GB"/>
              </w:rPr>
              <w:t>.</w:t>
            </w:r>
          </w:p>
        </w:tc>
      </w:tr>
      <w:tr w:rsidR="007755CC" w:rsidRPr="007755CC" w14:paraId="5413D4F1" w14:textId="77777777" w:rsidTr="00A3715D">
        <w:tc>
          <w:tcPr>
            <w:tcW w:w="2376" w:type="dxa"/>
            <w:hideMark/>
          </w:tcPr>
          <w:p w14:paraId="1464DF6F" w14:textId="77777777" w:rsidR="00F14F1F" w:rsidRPr="007755CC" w:rsidRDefault="00F14F1F" w:rsidP="0079206C">
            <w:pPr>
              <w:spacing w:line="360" w:lineRule="auto"/>
              <w:jc w:val="both"/>
              <w:rPr>
                <w:rFonts w:ascii="Times New Roman" w:eastAsia="Times New Roman" w:hAnsi="Times New Roman" w:cs="Times New Roman"/>
                <w:sz w:val="24"/>
                <w:szCs w:val="24"/>
                <w:lang w:eastAsia="en-GB"/>
              </w:rPr>
            </w:pPr>
            <w:r w:rsidRPr="007755CC">
              <w:rPr>
                <w:rFonts w:ascii="Times New Roman" w:eastAsia="Times New Roman" w:hAnsi="Times New Roman" w:cs="Times New Roman"/>
                <w:sz w:val="24"/>
                <w:szCs w:val="24"/>
                <w:lang w:eastAsia="en-GB"/>
              </w:rPr>
              <w:t>Ethical and Governance Implications</w:t>
            </w:r>
          </w:p>
        </w:tc>
        <w:tc>
          <w:tcPr>
            <w:tcW w:w="7088" w:type="dxa"/>
            <w:hideMark/>
          </w:tcPr>
          <w:p w14:paraId="7CDC69A8" w14:textId="31341090"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Critical ethical considerations regarding justification, transparency, and responsible use of generative AI</w:t>
            </w:r>
            <w:r w:rsidR="00F82FBA" w:rsidRPr="007755CC">
              <w:rPr>
                <w:rFonts w:ascii="Times New Roman" w:eastAsia="Times New Roman" w:hAnsi="Times New Roman" w:cs="Times New Roman"/>
                <w:kern w:val="0"/>
                <w:sz w:val="24"/>
                <w:szCs w:val="24"/>
                <w:lang w:eastAsia="en-GB"/>
                <w14:ligatures w14:val="none"/>
              </w:rPr>
              <w:t xml:space="preserve"> among consumers</w:t>
            </w:r>
            <w:r w:rsidRPr="007755CC">
              <w:rPr>
                <w:rFonts w:ascii="Times New Roman" w:eastAsia="Times New Roman" w:hAnsi="Times New Roman" w:cs="Times New Roman"/>
                <w:kern w:val="0"/>
                <w:sz w:val="24"/>
                <w:szCs w:val="24"/>
                <w:lang w:eastAsia="en-GB"/>
                <w14:ligatures w14:val="none"/>
              </w:rPr>
              <w:t xml:space="preserve">. </w:t>
            </w:r>
          </w:p>
          <w:p w14:paraId="2ECE450C" w14:textId="76468906"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Challenges in deepfake technology and its potential misuse for harmful purposes</w:t>
            </w:r>
            <w:r w:rsidR="00F82FBA" w:rsidRPr="007755CC">
              <w:rPr>
                <w:rFonts w:ascii="Times New Roman" w:eastAsia="Times New Roman" w:hAnsi="Times New Roman" w:cs="Times New Roman"/>
                <w:kern w:val="0"/>
                <w:sz w:val="24"/>
                <w:szCs w:val="24"/>
                <w:lang w:eastAsia="en-GB"/>
                <w14:ligatures w14:val="none"/>
              </w:rPr>
              <w:t xml:space="preserve"> related to the consumers</w:t>
            </w:r>
            <w:r w:rsidRPr="007755CC">
              <w:rPr>
                <w:rFonts w:ascii="Times New Roman" w:eastAsia="Times New Roman" w:hAnsi="Times New Roman" w:cs="Times New Roman"/>
                <w:kern w:val="0"/>
                <w:sz w:val="24"/>
                <w:szCs w:val="24"/>
                <w:lang w:eastAsia="en-GB"/>
                <w14:ligatures w14:val="none"/>
              </w:rPr>
              <w:t xml:space="preserve">. </w:t>
            </w:r>
          </w:p>
          <w:p w14:paraId="3A3BB04E" w14:textId="0CA5ECD5"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xml:space="preserve">- </w:t>
            </w:r>
            <w:r w:rsidR="00243284" w:rsidRPr="007755CC">
              <w:rPr>
                <w:rFonts w:ascii="Times New Roman" w:eastAsia="Times New Roman" w:hAnsi="Times New Roman" w:cs="Times New Roman"/>
                <w:kern w:val="0"/>
                <w:sz w:val="24"/>
                <w:szCs w:val="24"/>
                <w:lang w:eastAsia="en-GB"/>
                <w14:ligatures w14:val="none"/>
              </w:rPr>
              <w:t>Clear guidelines and regulations are needed to ensure th</w:t>
            </w:r>
            <w:r w:rsidRPr="007755CC">
              <w:rPr>
                <w:rFonts w:ascii="Times New Roman" w:eastAsia="Times New Roman" w:hAnsi="Times New Roman" w:cs="Times New Roman"/>
                <w:kern w:val="0"/>
                <w:sz w:val="24"/>
                <w:szCs w:val="24"/>
                <w:lang w:eastAsia="en-GB"/>
                <w14:ligatures w14:val="none"/>
              </w:rPr>
              <w:t>e responsible and ethical use of generative AI</w:t>
            </w:r>
            <w:r w:rsidR="00F82FBA" w:rsidRPr="007755CC">
              <w:rPr>
                <w:rFonts w:ascii="Times New Roman" w:eastAsia="Times New Roman" w:hAnsi="Times New Roman" w:cs="Times New Roman"/>
                <w:kern w:val="0"/>
                <w:sz w:val="24"/>
                <w:szCs w:val="24"/>
                <w:lang w:eastAsia="en-GB"/>
                <w14:ligatures w14:val="none"/>
              </w:rPr>
              <w:t xml:space="preserve"> for the advancement of consumers </w:t>
            </w:r>
          </w:p>
          <w:p w14:paraId="1EE77D19" w14:textId="547B5F20"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lastRenderedPageBreak/>
              <w:t xml:space="preserve">- Balancing innovation with ethical considerations </w:t>
            </w:r>
            <w:r w:rsidR="00F82FBA" w:rsidRPr="007755CC">
              <w:rPr>
                <w:rFonts w:ascii="Times New Roman" w:eastAsia="Times New Roman" w:hAnsi="Times New Roman" w:cs="Times New Roman"/>
                <w:kern w:val="0"/>
                <w:sz w:val="24"/>
                <w:szCs w:val="24"/>
                <w:lang w:eastAsia="en-GB"/>
                <w14:ligatures w14:val="none"/>
              </w:rPr>
              <w:t xml:space="preserve">is </w:t>
            </w:r>
            <w:r w:rsidRPr="007755CC">
              <w:rPr>
                <w:rFonts w:ascii="Times New Roman" w:eastAsia="Times New Roman" w:hAnsi="Times New Roman" w:cs="Times New Roman"/>
                <w:kern w:val="0"/>
                <w:sz w:val="24"/>
                <w:szCs w:val="24"/>
                <w:lang w:eastAsia="en-GB"/>
                <w14:ligatures w14:val="none"/>
              </w:rPr>
              <w:t>essential for societal benefit</w:t>
            </w:r>
            <w:r w:rsidR="00F82FBA" w:rsidRPr="007755CC">
              <w:rPr>
                <w:rFonts w:ascii="Times New Roman" w:eastAsia="Times New Roman" w:hAnsi="Times New Roman" w:cs="Times New Roman"/>
                <w:kern w:val="0"/>
                <w:sz w:val="24"/>
                <w:szCs w:val="24"/>
                <w:lang w:eastAsia="en-GB"/>
                <w14:ligatures w14:val="none"/>
              </w:rPr>
              <w:t xml:space="preserve"> for better consumer communities</w:t>
            </w:r>
            <w:r w:rsidRPr="007755CC">
              <w:rPr>
                <w:rFonts w:ascii="Times New Roman" w:eastAsia="Times New Roman" w:hAnsi="Times New Roman" w:cs="Times New Roman"/>
                <w:kern w:val="0"/>
                <w:sz w:val="24"/>
                <w:szCs w:val="24"/>
                <w:lang w:eastAsia="en-GB"/>
                <w14:ligatures w14:val="none"/>
              </w:rPr>
              <w:t xml:space="preserve">. </w:t>
            </w:r>
          </w:p>
          <w:p w14:paraId="31B6FCFA" w14:textId="246B65BB" w:rsidR="00F14F1F" w:rsidRPr="007755CC" w:rsidRDefault="00F14F1F" w:rsidP="0079206C">
            <w:pPr>
              <w:spacing w:line="360" w:lineRule="auto"/>
              <w:jc w:val="both"/>
              <w:rPr>
                <w:rFonts w:ascii="Times New Roman" w:eastAsia="Times New Roman" w:hAnsi="Times New Roman" w:cs="Times New Roman"/>
                <w:sz w:val="24"/>
                <w:szCs w:val="24"/>
                <w:lang w:eastAsia="en-GB"/>
              </w:rPr>
            </w:pPr>
            <w:r w:rsidRPr="007755CC">
              <w:rPr>
                <w:rFonts w:ascii="Times New Roman" w:eastAsia="Times New Roman" w:hAnsi="Times New Roman" w:cs="Times New Roman"/>
                <w:sz w:val="24"/>
                <w:szCs w:val="24"/>
                <w:lang w:eastAsia="en-GB"/>
              </w:rPr>
              <w:t xml:space="preserve">- Interdisciplinary collaboration involving researchers, policymakers, industry stakeholders, and the public </w:t>
            </w:r>
            <w:r w:rsidR="00243284" w:rsidRPr="007755CC">
              <w:rPr>
                <w:rFonts w:ascii="Times New Roman" w:eastAsia="Times New Roman" w:hAnsi="Times New Roman" w:cs="Times New Roman"/>
                <w:sz w:val="24"/>
                <w:szCs w:val="24"/>
                <w:lang w:eastAsia="en-GB"/>
              </w:rPr>
              <w:t xml:space="preserve">is </w:t>
            </w:r>
            <w:r w:rsidRPr="007755CC">
              <w:rPr>
                <w:rFonts w:ascii="Times New Roman" w:eastAsia="Times New Roman" w:hAnsi="Times New Roman" w:cs="Times New Roman"/>
                <w:sz w:val="24"/>
                <w:szCs w:val="24"/>
                <w:lang w:eastAsia="en-GB"/>
              </w:rPr>
              <w:t>necessary for addressing ethical and governance implications</w:t>
            </w:r>
            <w:r w:rsidR="00F82FBA" w:rsidRPr="007755CC">
              <w:rPr>
                <w:rFonts w:ascii="Times New Roman" w:eastAsia="Times New Roman" w:hAnsi="Times New Roman" w:cs="Times New Roman"/>
                <w:sz w:val="24"/>
                <w:szCs w:val="24"/>
                <w:lang w:eastAsia="en-GB"/>
              </w:rPr>
              <w:t xml:space="preserve"> for consumers</w:t>
            </w:r>
            <w:r w:rsidRPr="007755CC">
              <w:rPr>
                <w:rFonts w:ascii="Times New Roman" w:eastAsia="Times New Roman" w:hAnsi="Times New Roman" w:cs="Times New Roman"/>
                <w:sz w:val="24"/>
                <w:szCs w:val="24"/>
                <w:lang w:eastAsia="en-GB"/>
              </w:rPr>
              <w:t>.</w:t>
            </w:r>
          </w:p>
        </w:tc>
      </w:tr>
      <w:tr w:rsidR="00772A3B" w:rsidRPr="007755CC" w14:paraId="12DADB31" w14:textId="77777777" w:rsidTr="00A3715D">
        <w:tc>
          <w:tcPr>
            <w:tcW w:w="2376" w:type="dxa"/>
            <w:hideMark/>
          </w:tcPr>
          <w:p w14:paraId="17DCFE64" w14:textId="77777777" w:rsidR="00F14F1F" w:rsidRPr="007755CC" w:rsidRDefault="00F14F1F" w:rsidP="0079206C">
            <w:pPr>
              <w:spacing w:line="360" w:lineRule="auto"/>
              <w:jc w:val="both"/>
              <w:rPr>
                <w:rFonts w:ascii="Times New Roman" w:eastAsia="Times New Roman" w:hAnsi="Times New Roman" w:cs="Times New Roman"/>
                <w:sz w:val="24"/>
                <w:szCs w:val="24"/>
                <w:lang w:eastAsia="en-GB"/>
              </w:rPr>
            </w:pPr>
            <w:r w:rsidRPr="007755CC">
              <w:rPr>
                <w:rFonts w:ascii="Times New Roman" w:eastAsia="Times New Roman" w:hAnsi="Times New Roman" w:cs="Times New Roman"/>
                <w:sz w:val="24"/>
                <w:szCs w:val="24"/>
                <w:lang w:eastAsia="en-GB"/>
              </w:rPr>
              <w:lastRenderedPageBreak/>
              <w:t>Technical Capabilities - Digital Divide</w:t>
            </w:r>
          </w:p>
        </w:tc>
        <w:tc>
          <w:tcPr>
            <w:tcW w:w="7088" w:type="dxa"/>
            <w:hideMark/>
          </w:tcPr>
          <w:p w14:paraId="1417F7D4" w14:textId="1C401179"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Digital divide challenges associated with generative AI adoption</w:t>
            </w:r>
            <w:r w:rsidR="00F82FBA" w:rsidRPr="007755CC">
              <w:rPr>
                <w:rFonts w:ascii="Times New Roman" w:eastAsia="Times New Roman" w:hAnsi="Times New Roman" w:cs="Times New Roman"/>
                <w:kern w:val="0"/>
                <w:sz w:val="24"/>
                <w:szCs w:val="24"/>
                <w:lang w:eastAsia="en-GB"/>
                <w14:ligatures w14:val="none"/>
              </w:rPr>
              <w:t xml:space="preserve"> among consumers</w:t>
            </w:r>
            <w:r w:rsidRPr="007755CC">
              <w:rPr>
                <w:rFonts w:ascii="Times New Roman" w:eastAsia="Times New Roman" w:hAnsi="Times New Roman" w:cs="Times New Roman"/>
                <w:kern w:val="0"/>
                <w:sz w:val="24"/>
                <w:szCs w:val="24"/>
                <w:lang w:eastAsia="en-GB"/>
                <w14:ligatures w14:val="none"/>
              </w:rPr>
              <w:t xml:space="preserve">. </w:t>
            </w:r>
          </w:p>
          <w:p w14:paraId="768B4E03" w14:textId="29EC00A4"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Limited access to technology due to internet connectivity, financial constraints, or other barriers</w:t>
            </w:r>
            <w:r w:rsidR="00F82FBA" w:rsidRPr="007755CC">
              <w:rPr>
                <w:rFonts w:ascii="Times New Roman" w:eastAsia="Times New Roman" w:hAnsi="Times New Roman" w:cs="Times New Roman"/>
                <w:kern w:val="0"/>
                <w:sz w:val="24"/>
                <w:szCs w:val="24"/>
                <w:lang w:eastAsia="en-GB"/>
                <w14:ligatures w14:val="none"/>
              </w:rPr>
              <w:t xml:space="preserve"> with consumer orientation</w:t>
            </w:r>
            <w:r w:rsidRPr="007755CC">
              <w:rPr>
                <w:rFonts w:ascii="Times New Roman" w:eastAsia="Times New Roman" w:hAnsi="Times New Roman" w:cs="Times New Roman"/>
                <w:kern w:val="0"/>
                <w:sz w:val="24"/>
                <w:szCs w:val="24"/>
                <w:lang w:eastAsia="en-GB"/>
                <w14:ligatures w14:val="none"/>
              </w:rPr>
              <w:t xml:space="preserve">. </w:t>
            </w:r>
          </w:p>
          <w:p w14:paraId="593CCCAA" w14:textId="60AEC203"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Exclusion of individuals from benefits and opportunities offered by generative AI</w:t>
            </w:r>
            <w:r w:rsidR="00F82FBA" w:rsidRPr="007755CC">
              <w:rPr>
                <w:rFonts w:ascii="Times New Roman" w:eastAsia="Times New Roman" w:hAnsi="Times New Roman" w:cs="Times New Roman"/>
                <w:kern w:val="0"/>
                <w:sz w:val="24"/>
                <w:szCs w:val="24"/>
                <w:lang w:eastAsia="en-GB"/>
                <w14:ligatures w14:val="none"/>
              </w:rPr>
              <w:t xml:space="preserve"> for an adequate consumer base</w:t>
            </w:r>
            <w:r w:rsidRPr="007755CC">
              <w:rPr>
                <w:rFonts w:ascii="Times New Roman" w:eastAsia="Times New Roman" w:hAnsi="Times New Roman" w:cs="Times New Roman"/>
                <w:kern w:val="0"/>
                <w:sz w:val="24"/>
                <w:szCs w:val="24"/>
                <w:lang w:eastAsia="en-GB"/>
                <w14:ligatures w14:val="none"/>
              </w:rPr>
              <w:t xml:space="preserve">. </w:t>
            </w:r>
          </w:p>
          <w:p w14:paraId="0C846E1A" w14:textId="57587782" w:rsidR="00F14F1F" w:rsidRPr="007755CC" w:rsidRDefault="00F14F1F" w:rsidP="0079206C">
            <w:pPr>
              <w:spacing w:line="360" w:lineRule="auto"/>
              <w:jc w:val="both"/>
              <w:rPr>
                <w:rFonts w:ascii="Times New Roman" w:eastAsia="Times New Roman" w:hAnsi="Times New Roman" w:cs="Times New Roman"/>
                <w:kern w:val="0"/>
                <w:sz w:val="24"/>
                <w:szCs w:val="24"/>
                <w:lang w:eastAsia="en-GB"/>
                <w14:ligatures w14:val="none"/>
              </w:rPr>
            </w:pPr>
            <w:r w:rsidRPr="007755CC">
              <w:rPr>
                <w:rFonts w:ascii="Times New Roman" w:eastAsia="Times New Roman" w:hAnsi="Times New Roman" w:cs="Times New Roman"/>
                <w:kern w:val="0"/>
                <w:sz w:val="24"/>
                <w:szCs w:val="24"/>
                <w:lang w:eastAsia="en-GB"/>
                <w14:ligatures w14:val="none"/>
              </w:rPr>
              <w:t xml:space="preserve">- Lack of familiarity or proficiency in using generative AI tools effectively for </w:t>
            </w:r>
            <w:r w:rsidR="00F82FBA" w:rsidRPr="007755CC">
              <w:rPr>
                <w:rFonts w:ascii="Times New Roman" w:eastAsia="Times New Roman" w:hAnsi="Times New Roman" w:cs="Times New Roman"/>
                <w:kern w:val="0"/>
                <w:sz w:val="24"/>
                <w:szCs w:val="24"/>
                <w:lang w:eastAsia="en-GB"/>
                <w14:ligatures w14:val="none"/>
              </w:rPr>
              <w:t xml:space="preserve">the </w:t>
            </w:r>
            <w:r w:rsidRPr="007755CC">
              <w:rPr>
                <w:rFonts w:ascii="Times New Roman" w:eastAsia="Times New Roman" w:hAnsi="Times New Roman" w:cs="Times New Roman"/>
                <w:kern w:val="0"/>
                <w:sz w:val="24"/>
                <w:szCs w:val="24"/>
                <w:lang w:eastAsia="en-GB"/>
                <w14:ligatures w14:val="none"/>
              </w:rPr>
              <w:t>specific needs</w:t>
            </w:r>
            <w:r w:rsidR="00F82FBA" w:rsidRPr="007755CC">
              <w:rPr>
                <w:rFonts w:ascii="Times New Roman" w:eastAsia="Times New Roman" w:hAnsi="Times New Roman" w:cs="Times New Roman"/>
                <w:kern w:val="0"/>
                <w:sz w:val="24"/>
                <w:szCs w:val="24"/>
                <w:lang w:eastAsia="en-GB"/>
                <w14:ligatures w14:val="none"/>
              </w:rPr>
              <w:t xml:space="preserve"> of the consumers</w:t>
            </w:r>
            <w:r w:rsidRPr="007755CC">
              <w:rPr>
                <w:rFonts w:ascii="Times New Roman" w:eastAsia="Times New Roman" w:hAnsi="Times New Roman" w:cs="Times New Roman"/>
                <w:kern w:val="0"/>
                <w:sz w:val="24"/>
                <w:szCs w:val="24"/>
                <w:lang w:eastAsia="en-GB"/>
                <w14:ligatures w14:val="none"/>
              </w:rPr>
              <w:t xml:space="preserve">. </w:t>
            </w:r>
          </w:p>
          <w:p w14:paraId="4F8094D7" w14:textId="200ABF45" w:rsidR="00F14F1F" w:rsidRPr="007755CC" w:rsidRDefault="00F14F1F" w:rsidP="0079206C">
            <w:pPr>
              <w:spacing w:line="360" w:lineRule="auto"/>
              <w:jc w:val="both"/>
              <w:rPr>
                <w:rFonts w:ascii="Times New Roman" w:eastAsia="Times New Roman" w:hAnsi="Times New Roman" w:cs="Times New Roman"/>
                <w:sz w:val="24"/>
                <w:szCs w:val="24"/>
                <w:lang w:eastAsia="en-GB"/>
              </w:rPr>
            </w:pPr>
            <w:r w:rsidRPr="007755CC">
              <w:rPr>
                <w:rFonts w:ascii="Times New Roman" w:eastAsia="Times New Roman" w:hAnsi="Times New Roman" w:cs="Times New Roman"/>
                <w:sz w:val="24"/>
                <w:szCs w:val="24"/>
                <w:lang w:eastAsia="en-GB"/>
              </w:rPr>
              <w:t>- Acknowledgment of challenges and awareness essential for addressing digital divide concerns in the context of generative AI adoption</w:t>
            </w:r>
            <w:r w:rsidR="00F82FBA" w:rsidRPr="007755CC">
              <w:rPr>
                <w:rFonts w:ascii="Times New Roman" w:eastAsia="Times New Roman" w:hAnsi="Times New Roman" w:cs="Times New Roman"/>
                <w:sz w:val="24"/>
                <w:szCs w:val="24"/>
                <w:lang w:eastAsia="en-GB"/>
              </w:rPr>
              <w:t xml:space="preserve"> among consumers</w:t>
            </w:r>
            <w:r w:rsidRPr="007755CC">
              <w:rPr>
                <w:rFonts w:ascii="Times New Roman" w:eastAsia="Times New Roman" w:hAnsi="Times New Roman" w:cs="Times New Roman"/>
                <w:sz w:val="24"/>
                <w:szCs w:val="24"/>
                <w:lang w:eastAsia="en-GB"/>
              </w:rPr>
              <w:t>.</w:t>
            </w:r>
          </w:p>
        </w:tc>
      </w:tr>
    </w:tbl>
    <w:p w14:paraId="49EBB5C7" w14:textId="77777777" w:rsidR="00F14F1F" w:rsidRPr="007755CC" w:rsidRDefault="00F14F1F" w:rsidP="00DB00E3">
      <w:pPr>
        <w:spacing w:before="200" w:after="200" w:line="360" w:lineRule="auto"/>
        <w:jc w:val="both"/>
        <w:rPr>
          <w:rFonts w:ascii="Times New Roman" w:hAnsi="Times New Roman" w:cs="Times New Roman"/>
          <w:sz w:val="24"/>
          <w:szCs w:val="24"/>
        </w:rPr>
      </w:pPr>
    </w:p>
    <w:p w14:paraId="09D57373" w14:textId="13F03A11" w:rsidR="006E7E3D" w:rsidRPr="007755CC" w:rsidRDefault="006E7E3D" w:rsidP="00DB00E3">
      <w:pPr>
        <w:pStyle w:val="Heading1"/>
        <w:spacing w:before="200" w:after="200" w:line="360" w:lineRule="auto"/>
        <w:jc w:val="both"/>
        <w:rPr>
          <w:rFonts w:ascii="Times New Roman" w:hAnsi="Times New Roman" w:cs="Times New Roman"/>
        </w:rPr>
      </w:pPr>
      <w:r w:rsidRPr="007755CC">
        <w:rPr>
          <w:rFonts w:ascii="Times New Roman" w:hAnsi="Times New Roman" w:cs="Times New Roman"/>
        </w:rPr>
        <w:t xml:space="preserve">Research </w:t>
      </w:r>
      <w:r w:rsidR="006D5FD4" w:rsidRPr="007755CC">
        <w:rPr>
          <w:rFonts w:ascii="Times New Roman" w:hAnsi="Times New Roman" w:cs="Times New Roman"/>
        </w:rPr>
        <w:t>A</w:t>
      </w:r>
      <w:r w:rsidRPr="007755CC">
        <w:rPr>
          <w:rFonts w:ascii="Times New Roman" w:hAnsi="Times New Roman" w:cs="Times New Roman"/>
        </w:rPr>
        <w:t>genda</w:t>
      </w:r>
    </w:p>
    <w:p w14:paraId="5CBAB919" w14:textId="00A1FB1C" w:rsidR="006E7E3D" w:rsidRPr="007755CC" w:rsidRDefault="006E7E3D"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The evolving landscape of generative AI demands a comprehensive exploration of its impact on consumer behavior. Recognizing the rapid advancements in generative AI technology, several important research questions warrant </w:t>
      </w:r>
      <w:r w:rsidR="00243284" w:rsidRPr="007755CC">
        <w:rPr>
          <w:rFonts w:ascii="Times New Roman" w:hAnsi="Times New Roman" w:cs="Times New Roman"/>
          <w:sz w:val="24"/>
          <w:szCs w:val="24"/>
        </w:rPr>
        <w:t>investig</w:t>
      </w:r>
      <w:r w:rsidRPr="007755CC">
        <w:rPr>
          <w:rFonts w:ascii="Times New Roman" w:hAnsi="Times New Roman" w:cs="Times New Roman"/>
          <w:sz w:val="24"/>
          <w:szCs w:val="24"/>
        </w:rPr>
        <w:t xml:space="preserve">ation. This section builds upon previous studies that have provided a general research agenda for generative AI and focus explicitly on questions relevant to consumer behaviour. This research agenda initiates critical inquiries into the significance and validity of discussions around generative AI, evaluating whether it signifies a lasting technological transformation or a fleeting trend. Additionally, this editorial proposes </w:t>
      </w:r>
      <w:r w:rsidR="00243284" w:rsidRPr="007755CC">
        <w:rPr>
          <w:rFonts w:ascii="Times New Roman" w:hAnsi="Times New Roman" w:cs="Times New Roman"/>
          <w:sz w:val="24"/>
          <w:szCs w:val="24"/>
        </w:rPr>
        <w:t>that research delves into ethical considerations and governance frameworks, providing a holistic understanding of generative AI adoption's genuine potential and long-term implications</w:t>
      </w:r>
      <w:r w:rsidRPr="007755CC">
        <w:rPr>
          <w:rFonts w:ascii="Times New Roman" w:hAnsi="Times New Roman" w:cs="Times New Roman"/>
          <w:sz w:val="24"/>
          <w:szCs w:val="24"/>
        </w:rPr>
        <w:t>.</w:t>
      </w:r>
    </w:p>
    <w:p w14:paraId="025BE860" w14:textId="7278BC48" w:rsidR="006E7E3D" w:rsidRPr="007755CC" w:rsidRDefault="006E7E3D"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Understanding the influence of generative AI on consumer decision-making processes is a key focus, </w:t>
      </w:r>
      <w:r w:rsidR="00243284" w:rsidRPr="007755CC">
        <w:rPr>
          <w:rFonts w:ascii="Times New Roman" w:hAnsi="Times New Roman" w:cs="Times New Roman"/>
          <w:sz w:val="24"/>
          <w:szCs w:val="24"/>
        </w:rPr>
        <w:t xml:space="preserve">as well as </w:t>
      </w:r>
      <w:r w:rsidRPr="007755CC">
        <w:rPr>
          <w:rFonts w:ascii="Times New Roman" w:hAnsi="Times New Roman" w:cs="Times New Roman"/>
          <w:sz w:val="24"/>
          <w:szCs w:val="24"/>
        </w:rPr>
        <w:t xml:space="preserve">exploring information processing, evaluation, and choice mechanisms. This strand should seek to elucidate </w:t>
      </w:r>
      <w:r w:rsidR="00243284" w:rsidRPr="007755CC">
        <w:rPr>
          <w:rFonts w:ascii="Times New Roman" w:hAnsi="Times New Roman" w:cs="Times New Roman"/>
          <w:sz w:val="24"/>
          <w:szCs w:val="24"/>
        </w:rPr>
        <w:t>how</w:t>
      </w:r>
      <w:r w:rsidRPr="007755CC">
        <w:rPr>
          <w:rFonts w:ascii="Times New Roman" w:hAnsi="Times New Roman" w:cs="Times New Roman"/>
          <w:sz w:val="24"/>
          <w:szCs w:val="24"/>
        </w:rPr>
        <w:t xml:space="preserve"> AI-driven recommendations and content </w:t>
      </w:r>
      <w:proofErr w:type="spellStart"/>
      <w:r w:rsidRPr="007755CC">
        <w:rPr>
          <w:rFonts w:ascii="Times New Roman" w:hAnsi="Times New Roman" w:cs="Times New Roman"/>
          <w:sz w:val="24"/>
          <w:szCs w:val="24"/>
        </w:rPr>
        <w:t>mold</w:t>
      </w:r>
      <w:proofErr w:type="spellEnd"/>
      <w:r w:rsidRPr="007755CC">
        <w:rPr>
          <w:rFonts w:ascii="Times New Roman" w:hAnsi="Times New Roman" w:cs="Times New Roman"/>
          <w:sz w:val="24"/>
          <w:szCs w:val="24"/>
        </w:rPr>
        <w:t xml:space="preserve"> consumer decisions, offering valuable insights into the dynamic landscape of consumer choice. The </w:t>
      </w:r>
      <w:r w:rsidRPr="007755CC">
        <w:rPr>
          <w:rFonts w:ascii="Times New Roman" w:hAnsi="Times New Roman" w:cs="Times New Roman"/>
          <w:sz w:val="24"/>
          <w:szCs w:val="24"/>
        </w:rPr>
        <w:lastRenderedPageBreak/>
        <w:t xml:space="preserve">research agenda also directs attention to the preparedness of brands and marketers for </w:t>
      </w:r>
      <w:r w:rsidR="00243284" w:rsidRPr="007755CC">
        <w:rPr>
          <w:rFonts w:ascii="Times New Roman" w:hAnsi="Times New Roman" w:cs="Times New Roman"/>
          <w:sz w:val="24"/>
          <w:szCs w:val="24"/>
        </w:rPr>
        <w:t>integrating</w:t>
      </w:r>
      <w:r w:rsidRPr="007755CC">
        <w:rPr>
          <w:rFonts w:ascii="Times New Roman" w:hAnsi="Times New Roman" w:cs="Times New Roman"/>
          <w:sz w:val="24"/>
          <w:szCs w:val="24"/>
        </w:rPr>
        <w:t xml:space="preserve"> </w:t>
      </w:r>
      <w:r w:rsidR="00B325AF" w:rsidRPr="007755CC">
        <w:rPr>
          <w:rFonts w:ascii="Times New Roman" w:hAnsi="Times New Roman" w:cs="Times New Roman"/>
          <w:sz w:val="24"/>
          <w:szCs w:val="24"/>
        </w:rPr>
        <w:t>generative AI</w:t>
      </w:r>
      <w:r w:rsidRPr="007755CC">
        <w:rPr>
          <w:rFonts w:ascii="Times New Roman" w:hAnsi="Times New Roman" w:cs="Times New Roman"/>
          <w:sz w:val="24"/>
          <w:szCs w:val="24"/>
        </w:rPr>
        <w:t>, evaluating adoption rates, identifying implementation barriers, and addressing ethical and legal implications. Strategies for responsible AI adoption and the enduring impact on brand perception and market competitiveness are integral aspects of this exploration</w:t>
      </w:r>
      <w:r w:rsidR="00B94245" w:rsidRPr="007755CC">
        <w:rPr>
          <w:rFonts w:ascii="Times New Roman" w:hAnsi="Times New Roman" w:cs="Times New Roman"/>
          <w:sz w:val="24"/>
          <w:szCs w:val="24"/>
        </w:rPr>
        <w:t xml:space="preserve"> that can extend the consumer behaviour discipline.</w:t>
      </w:r>
    </w:p>
    <w:p w14:paraId="1AEE5AC2" w14:textId="56CFFD2E" w:rsidR="006E7E3D" w:rsidRPr="007755CC" w:rsidRDefault="006E7E3D"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This editorial also posit</w:t>
      </w:r>
      <w:r w:rsidR="00243284" w:rsidRPr="007755CC">
        <w:rPr>
          <w:rFonts w:ascii="Times New Roman" w:hAnsi="Times New Roman" w:cs="Times New Roman"/>
          <w:sz w:val="24"/>
          <w:szCs w:val="24"/>
        </w:rPr>
        <w:t xml:space="preserve">s that ethical considerations take </w:t>
      </w:r>
      <w:proofErr w:type="spellStart"/>
      <w:r w:rsidR="00243284" w:rsidRPr="007755CC">
        <w:rPr>
          <w:rFonts w:ascii="Times New Roman" w:hAnsi="Times New Roman" w:cs="Times New Roman"/>
          <w:sz w:val="24"/>
          <w:szCs w:val="24"/>
        </w:rPr>
        <w:t>center</w:t>
      </w:r>
      <w:proofErr w:type="spellEnd"/>
      <w:r w:rsidR="00243284" w:rsidRPr="007755CC">
        <w:rPr>
          <w:rFonts w:ascii="Times New Roman" w:hAnsi="Times New Roman" w:cs="Times New Roman"/>
          <w:sz w:val="24"/>
          <w:szCs w:val="24"/>
        </w:rPr>
        <w:t xml:space="preserve"> stage in examining</w:t>
      </w:r>
      <w:r w:rsidRPr="007755CC">
        <w:rPr>
          <w:rFonts w:ascii="Times New Roman" w:hAnsi="Times New Roman" w:cs="Times New Roman"/>
          <w:sz w:val="24"/>
          <w:szCs w:val="24"/>
        </w:rPr>
        <w:t xml:space="preserve"> generative AI in consumer interactions. Privacy concerns, algorithmic bias, and the potential for manipulation should be scrutinized to inform the development of ethical AI practices and policies. Simultaneously, </w:t>
      </w:r>
      <w:r w:rsidR="001974FD" w:rsidRPr="007755CC">
        <w:rPr>
          <w:rFonts w:ascii="Times New Roman" w:hAnsi="Times New Roman" w:cs="Times New Roman"/>
          <w:sz w:val="24"/>
          <w:szCs w:val="24"/>
        </w:rPr>
        <w:t>researchers should adopt a consumer-centric perspective to investigate</w:t>
      </w:r>
      <w:r w:rsidRPr="007755CC">
        <w:rPr>
          <w:rFonts w:ascii="Times New Roman" w:hAnsi="Times New Roman" w:cs="Times New Roman"/>
          <w:sz w:val="24"/>
          <w:szCs w:val="24"/>
        </w:rPr>
        <w:t xml:space="preserve"> how consumers perceive and evaluate AI-generated content. Through empirical qualitative and quantitative data collection, this research strand should aim to uncover nuances in consumer trust, credibility, and perceived value, providing valuable insights into factors influencing acceptance and engagement with AI-driven recommendations</w:t>
      </w:r>
      <w:r w:rsidR="00B94245" w:rsidRPr="007755CC">
        <w:rPr>
          <w:rFonts w:ascii="Times New Roman" w:hAnsi="Times New Roman" w:cs="Times New Roman"/>
          <w:sz w:val="24"/>
          <w:szCs w:val="24"/>
        </w:rPr>
        <w:t xml:space="preserve"> for </w:t>
      </w:r>
      <w:r w:rsidR="00A00E3C" w:rsidRPr="007755CC">
        <w:rPr>
          <w:rFonts w:ascii="Times New Roman" w:hAnsi="Times New Roman" w:cs="Times New Roman"/>
          <w:sz w:val="24"/>
          <w:szCs w:val="24"/>
        </w:rPr>
        <w:t xml:space="preserve">the </w:t>
      </w:r>
      <w:r w:rsidR="00B94245" w:rsidRPr="007755CC">
        <w:rPr>
          <w:rFonts w:ascii="Times New Roman" w:hAnsi="Times New Roman" w:cs="Times New Roman"/>
          <w:sz w:val="24"/>
          <w:szCs w:val="24"/>
        </w:rPr>
        <w:t>betterment of consumers</w:t>
      </w:r>
      <w:r w:rsidRPr="007755CC">
        <w:rPr>
          <w:rFonts w:ascii="Times New Roman" w:hAnsi="Times New Roman" w:cs="Times New Roman"/>
          <w:sz w:val="24"/>
          <w:szCs w:val="24"/>
        </w:rPr>
        <w:t>.</w:t>
      </w:r>
    </w:p>
    <w:p w14:paraId="451C7A94" w14:textId="703AAACB" w:rsidR="006E7E3D" w:rsidRPr="007755CC" w:rsidRDefault="006E7E3D"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This research agenda proposed in this editorial extends its scope to explore the boundary conditions of generative AI effectiveness in consumer behavior. Building upon </w:t>
      </w:r>
      <w:r w:rsidR="00243284" w:rsidRPr="007755CC">
        <w:rPr>
          <w:rFonts w:ascii="Times New Roman" w:hAnsi="Times New Roman" w:cs="Times New Roman"/>
          <w:sz w:val="24"/>
          <w:szCs w:val="24"/>
        </w:rPr>
        <w:t>understanding</w:t>
      </w:r>
      <w:r w:rsidRPr="007755CC">
        <w:rPr>
          <w:rFonts w:ascii="Times New Roman" w:hAnsi="Times New Roman" w:cs="Times New Roman"/>
          <w:sz w:val="24"/>
          <w:szCs w:val="24"/>
        </w:rPr>
        <w:t xml:space="preserve"> consumers' perceptions, future research </w:t>
      </w:r>
      <w:r w:rsidR="00A00E3C" w:rsidRPr="007755CC">
        <w:rPr>
          <w:rFonts w:ascii="Times New Roman" w:hAnsi="Times New Roman" w:cs="Times New Roman"/>
          <w:sz w:val="24"/>
          <w:szCs w:val="24"/>
        </w:rPr>
        <w:t>explores</w:t>
      </w:r>
      <w:r w:rsidRPr="007755CC">
        <w:rPr>
          <w:rFonts w:ascii="Times New Roman" w:hAnsi="Times New Roman" w:cs="Times New Roman"/>
          <w:sz w:val="24"/>
          <w:szCs w:val="24"/>
        </w:rPr>
        <w:t xml:space="preserve"> moderating factors such as consumer characteristics, product types, and cultural contexts. Simultaneously, the potential for generative AI to enhance consumer well-being should be critically examined, </w:t>
      </w:r>
      <w:r w:rsidR="00243284" w:rsidRPr="007755CC">
        <w:rPr>
          <w:rFonts w:ascii="Times New Roman" w:hAnsi="Times New Roman" w:cs="Times New Roman"/>
          <w:sz w:val="24"/>
          <w:szCs w:val="24"/>
        </w:rPr>
        <w:t>focusing</w:t>
      </w:r>
      <w:r w:rsidRPr="007755CC">
        <w:rPr>
          <w:rFonts w:ascii="Times New Roman" w:hAnsi="Times New Roman" w:cs="Times New Roman"/>
          <w:sz w:val="24"/>
          <w:szCs w:val="24"/>
        </w:rPr>
        <w:t xml:space="preserve"> on mitigating potential biases and ensuring inclusivity. The implications of generative AI for consumer-brand relationships are also a vital area of investigation, paving the way for informed marketing strategies and fostering stronger connections between brands and consumers. Through these focused inquiries, scholars can aim to deepen the understanding of </w:t>
      </w:r>
      <w:r w:rsidR="00243284" w:rsidRPr="007755CC">
        <w:rPr>
          <w:rFonts w:ascii="Times New Roman" w:hAnsi="Times New Roman" w:cs="Times New Roman"/>
          <w:sz w:val="24"/>
          <w:szCs w:val="24"/>
        </w:rPr>
        <w:t>the implications of generative AI</w:t>
      </w:r>
      <w:r w:rsidRPr="007755CC">
        <w:rPr>
          <w:rFonts w:ascii="Times New Roman" w:hAnsi="Times New Roman" w:cs="Times New Roman"/>
          <w:sz w:val="24"/>
          <w:szCs w:val="24"/>
        </w:rPr>
        <w:t xml:space="preserve">, contributing to best practices and guidelines for businesses and policymakers while ensuring responsible and beneficial outcomes for consumers. </w:t>
      </w:r>
    </w:p>
    <w:p w14:paraId="70974FC9" w14:textId="15846ABD" w:rsidR="006E7E3D" w:rsidRPr="007755CC" w:rsidRDefault="006E7E3D"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Table 2 below presents structured and organized research questions that outline </w:t>
      </w:r>
      <w:r w:rsidR="00243284" w:rsidRPr="007755CC">
        <w:rPr>
          <w:rFonts w:ascii="Times New Roman" w:hAnsi="Times New Roman" w:cs="Times New Roman"/>
          <w:sz w:val="24"/>
          <w:szCs w:val="24"/>
        </w:rPr>
        <w:t>fundamental</w:t>
      </w:r>
      <w:r w:rsidRPr="007755CC">
        <w:rPr>
          <w:rFonts w:ascii="Times New Roman" w:hAnsi="Times New Roman" w:cs="Times New Roman"/>
          <w:sz w:val="24"/>
          <w:szCs w:val="24"/>
        </w:rPr>
        <w:t xml:space="preserve"> inquiries guiding future studies on the intersection of generative AI and consumer behavior. Each question is succinctly articulated under specific headings, providing a clear and concise overview of the research agenda. The table serves as a roadmap for scholars and researchers, delineating critical areas of exploration within the realm of generative AI. The questions are thoughtfully crafted to address fundamental aspects, such as the worthiness of discussing generative AI, its influence on consumer decision-making processes, and the ethical </w:t>
      </w:r>
      <w:r w:rsidRPr="007755CC">
        <w:rPr>
          <w:rFonts w:ascii="Times New Roman" w:hAnsi="Times New Roman" w:cs="Times New Roman"/>
          <w:sz w:val="24"/>
          <w:szCs w:val="24"/>
        </w:rPr>
        <w:lastRenderedPageBreak/>
        <w:t>implications involved. By categorizing these questions, the table offers a systematic and comprehensive framework, facilitating a focused and insightful examination of the multifaceted implications of generative AI on consumer behavior.</w:t>
      </w:r>
    </w:p>
    <w:p w14:paraId="2BE3F8C2" w14:textId="1474B505" w:rsidR="00772A3B" w:rsidRPr="007755CC" w:rsidRDefault="00772A3B" w:rsidP="00DB00E3">
      <w:pPr>
        <w:spacing w:before="200" w:after="200" w:line="360" w:lineRule="auto"/>
        <w:jc w:val="both"/>
        <w:rPr>
          <w:rFonts w:ascii="Times New Roman" w:hAnsi="Times New Roman" w:cs="Times New Roman"/>
          <w:i/>
          <w:iCs/>
          <w:sz w:val="24"/>
          <w:szCs w:val="24"/>
        </w:rPr>
      </w:pPr>
      <w:r w:rsidRPr="007755CC">
        <w:rPr>
          <w:rFonts w:ascii="Times New Roman" w:hAnsi="Times New Roman" w:cs="Times New Roman"/>
          <w:i/>
          <w:iCs/>
          <w:sz w:val="24"/>
          <w:szCs w:val="24"/>
        </w:rPr>
        <w:t xml:space="preserve">Table 2: Research questions </w:t>
      </w:r>
      <w:r w:rsidR="000B7AD6" w:rsidRPr="007755CC">
        <w:rPr>
          <w:rFonts w:ascii="Times New Roman" w:hAnsi="Times New Roman" w:cs="Times New Roman"/>
          <w:i/>
          <w:iCs/>
          <w:sz w:val="24"/>
          <w:szCs w:val="24"/>
        </w:rPr>
        <w:t>i</w:t>
      </w:r>
      <w:r w:rsidRPr="007755CC">
        <w:rPr>
          <w:rFonts w:ascii="Times New Roman" w:hAnsi="Times New Roman" w:cs="Times New Roman"/>
          <w:i/>
          <w:iCs/>
          <w:sz w:val="24"/>
          <w:szCs w:val="24"/>
        </w:rPr>
        <w:t xml:space="preserve">mplications of </w:t>
      </w:r>
      <w:r w:rsidR="000B7AD6" w:rsidRPr="007755CC">
        <w:rPr>
          <w:rFonts w:ascii="Times New Roman" w:hAnsi="Times New Roman" w:cs="Times New Roman"/>
          <w:i/>
          <w:iCs/>
          <w:sz w:val="24"/>
          <w:szCs w:val="24"/>
        </w:rPr>
        <w:t>g</w:t>
      </w:r>
      <w:r w:rsidRPr="007755CC">
        <w:rPr>
          <w:rFonts w:ascii="Times New Roman" w:hAnsi="Times New Roman" w:cs="Times New Roman"/>
          <w:i/>
          <w:iCs/>
          <w:sz w:val="24"/>
          <w:szCs w:val="24"/>
        </w:rPr>
        <w:t xml:space="preserve">enerative AI on </w:t>
      </w:r>
      <w:r w:rsidR="000B7AD6" w:rsidRPr="007755CC">
        <w:rPr>
          <w:rFonts w:ascii="Times New Roman" w:hAnsi="Times New Roman" w:cs="Times New Roman"/>
          <w:i/>
          <w:iCs/>
          <w:sz w:val="24"/>
          <w:szCs w:val="24"/>
        </w:rPr>
        <w:t>c</w:t>
      </w:r>
      <w:r w:rsidRPr="007755CC">
        <w:rPr>
          <w:rFonts w:ascii="Times New Roman" w:hAnsi="Times New Roman" w:cs="Times New Roman"/>
          <w:i/>
          <w:iCs/>
          <w:sz w:val="24"/>
          <w:szCs w:val="24"/>
        </w:rPr>
        <w:t>onsumer behaviour</w:t>
      </w:r>
    </w:p>
    <w:tbl>
      <w:tblPr>
        <w:tblStyle w:val="TableGrid"/>
        <w:tblW w:w="0" w:type="auto"/>
        <w:tblLook w:val="04A0" w:firstRow="1" w:lastRow="0" w:firstColumn="1" w:lastColumn="0" w:noHBand="0" w:noVBand="1"/>
      </w:tblPr>
      <w:tblGrid>
        <w:gridCol w:w="3435"/>
        <w:gridCol w:w="5581"/>
      </w:tblGrid>
      <w:tr w:rsidR="007755CC" w:rsidRPr="007755CC" w14:paraId="35D9E903" w14:textId="77777777" w:rsidTr="004A22D8">
        <w:tc>
          <w:tcPr>
            <w:tcW w:w="3435" w:type="dxa"/>
          </w:tcPr>
          <w:p w14:paraId="77DCD1EB" w14:textId="77777777" w:rsidR="006E7E3D" w:rsidRPr="007755CC" w:rsidRDefault="006E7E3D" w:rsidP="00EC45BA">
            <w:pPr>
              <w:spacing w:line="360" w:lineRule="auto"/>
              <w:jc w:val="center"/>
              <w:rPr>
                <w:rFonts w:ascii="Times New Roman" w:hAnsi="Times New Roman" w:cs="Times New Roman"/>
                <w:b/>
                <w:bCs/>
                <w:sz w:val="24"/>
                <w:szCs w:val="24"/>
              </w:rPr>
            </w:pPr>
            <w:r w:rsidRPr="007755CC">
              <w:rPr>
                <w:rFonts w:ascii="Times New Roman" w:hAnsi="Times New Roman" w:cs="Times New Roman"/>
                <w:b/>
                <w:bCs/>
                <w:sz w:val="24"/>
                <w:szCs w:val="24"/>
              </w:rPr>
              <w:t>Research Area</w:t>
            </w:r>
          </w:p>
        </w:tc>
        <w:tc>
          <w:tcPr>
            <w:tcW w:w="5581" w:type="dxa"/>
          </w:tcPr>
          <w:p w14:paraId="6D6E26F8" w14:textId="77777777" w:rsidR="006E7E3D" w:rsidRPr="007755CC" w:rsidRDefault="006E7E3D" w:rsidP="00EC45BA">
            <w:pPr>
              <w:spacing w:line="360" w:lineRule="auto"/>
              <w:jc w:val="center"/>
              <w:rPr>
                <w:rFonts w:ascii="Times New Roman" w:hAnsi="Times New Roman" w:cs="Times New Roman"/>
                <w:b/>
                <w:bCs/>
                <w:sz w:val="24"/>
                <w:szCs w:val="24"/>
              </w:rPr>
            </w:pPr>
            <w:r w:rsidRPr="007755CC">
              <w:rPr>
                <w:rFonts w:ascii="Times New Roman" w:hAnsi="Times New Roman" w:cs="Times New Roman"/>
                <w:b/>
                <w:bCs/>
                <w:sz w:val="24"/>
                <w:szCs w:val="24"/>
              </w:rPr>
              <w:t>Research Questions</w:t>
            </w:r>
          </w:p>
        </w:tc>
      </w:tr>
      <w:tr w:rsidR="007755CC" w:rsidRPr="007755CC" w14:paraId="1D149A64" w14:textId="77777777" w:rsidTr="004A22D8">
        <w:tc>
          <w:tcPr>
            <w:tcW w:w="3435" w:type="dxa"/>
          </w:tcPr>
          <w:p w14:paraId="03CCE7BE" w14:textId="1430D628"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1. Is </w:t>
            </w:r>
            <w:r w:rsidR="00B8638A" w:rsidRPr="007755CC">
              <w:rPr>
                <w:rFonts w:ascii="Times New Roman" w:hAnsi="Times New Roman" w:cs="Times New Roman"/>
                <w:sz w:val="24"/>
                <w:szCs w:val="24"/>
              </w:rPr>
              <w:t>Generative AI worthy of discussion?</w:t>
            </w:r>
          </w:p>
          <w:p w14:paraId="66E31AB8" w14:textId="77777777" w:rsidR="006E7E3D" w:rsidRPr="007755CC" w:rsidRDefault="006E7E3D" w:rsidP="00EC45BA">
            <w:pPr>
              <w:spacing w:line="360" w:lineRule="auto"/>
              <w:jc w:val="both"/>
              <w:rPr>
                <w:rFonts w:ascii="Times New Roman" w:hAnsi="Times New Roman" w:cs="Times New Roman"/>
                <w:sz w:val="24"/>
                <w:szCs w:val="24"/>
              </w:rPr>
            </w:pPr>
          </w:p>
        </w:tc>
        <w:tc>
          <w:tcPr>
            <w:tcW w:w="5581" w:type="dxa"/>
          </w:tcPr>
          <w:p w14:paraId="3184F59D" w14:textId="35865918"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What is the significance of generative AI in the technological landscape</w:t>
            </w:r>
            <w:r w:rsidR="0079394B" w:rsidRPr="007755CC">
              <w:rPr>
                <w:rFonts w:ascii="Times New Roman" w:hAnsi="Times New Roman" w:cs="Times New Roman"/>
                <w:sz w:val="24"/>
                <w:szCs w:val="24"/>
              </w:rPr>
              <w:t xml:space="preserve"> for consumers</w:t>
            </w:r>
            <w:r w:rsidRPr="007755CC">
              <w:rPr>
                <w:rFonts w:ascii="Times New Roman" w:hAnsi="Times New Roman" w:cs="Times New Roman"/>
                <w:sz w:val="24"/>
                <w:szCs w:val="24"/>
              </w:rPr>
              <w:t>?</w:t>
            </w:r>
          </w:p>
          <w:p w14:paraId="54CF49AC" w14:textId="199D77BF"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Does generative AI represent a long-term advancement or a short-lived trend</w:t>
            </w:r>
            <w:r w:rsidR="0079394B" w:rsidRPr="007755CC">
              <w:rPr>
                <w:rFonts w:ascii="Times New Roman" w:hAnsi="Times New Roman" w:cs="Times New Roman"/>
                <w:sz w:val="24"/>
                <w:szCs w:val="24"/>
              </w:rPr>
              <w:t xml:space="preserve"> among the consumers</w:t>
            </w:r>
            <w:r w:rsidRPr="007755CC">
              <w:rPr>
                <w:rFonts w:ascii="Times New Roman" w:hAnsi="Times New Roman" w:cs="Times New Roman"/>
                <w:sz w:val="24"/>
                <w:szCs w:val="24"/>
              </w:rPr>
              <w:t>?</w:t>
            </w:r>
          </w:p>
          <w:p w14:paraId="2F4A29D2" w14:textId="77777777"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How can empirical studies evaluate the transformative potential of generative AI in consumer behaviour, industries, and societal dynamics?</w:t>
            </w:r>
          </w:p>
          <w:p w14:paraId="4B332B10" w14:textId="60039407"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What ethical considerations and governance frameworks are necessary for the responsible adoption of generative AI</w:t>
            </w:r>
            <w:r w:rsidR="0079394B" w:rsidRPr="007755CC">
              <w:rPr>
                <w:rFonts w:ascii="Times New Roman" w:hAnsi="Times New Roman" w:cs="Times New Roman"/>
                <w:sz w:val="24"/>
                <w:szCs w:val="24"/>
              </w:rPr>
              <w:t xml:space="preserve"> among consumers</w:t>
            </w:r>
            <w:r w:rsidRPr="007755CC">
              <w:rPr>
                <w:rFonts w:ascii="Times New Roman" w:hAnsi="Times New Roman" w:cs="Times New Roman"/>
                <w:sz w:val="24"/>
                <w:szCs w:val="24"/>
              </w:rPr>
              <w:t>?</w:t>
            </w:r>
          </w:p>
          <w:p w14:paraId="0507F37C" w14:textId="02F3DA1F"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 How can we comprehensively understand </w:t>
            </w:r>
            <w:r w:rsidR="00F946EA" w:rsidRPr="007755CC">
              <w:rPr>
                <w:rFonts w:ascii="Times New Roman" w:hAnsi="Times New Roman" w:cs="Times New Roman"/>
                <w:sz w:val="24"/>
                <w:szCs w:val="24"/>
              </w:rPr>
              <w:t>generative AI's true potential and long-term implications</w:t>
            </w:r>
            <w:r w:rsidR="0079394B" w:rsidRPr="007755CC">
              <w:rPr>
                <w:rFonts w:ascii="Times New Roman" w:hAnsi="Times New Roman" w:cs="Times New Roman"/>
                <w:sz w:val="24"/>
                <w:szCs w:val="24"/>
              </w:rPr>
              <w:t xml:space="preserve"> on consumer behaviour</w:t>
            </w:r>
            <w:r w:rsidRPr="007755CC">
              <w:rPr>
                <w:rFonts w:ascii="Times New Roman" w:hAnsi="Times New Roman" w:cs="Times New Roman"/>
                <w:sz w:val="24"/>
                <w:szCs w:val="24"/>
              </w:rPr>
              <w:t>?</w:t>
            </w:r>
          </w:p>
        </w:tc>
      </w:tr>
      <w:tr w:rsidR="007755CC" w:rsidRPr="007755CC" w14:paraId="4A433B06" w14:textId="77777777" w:rsidTr="004A22D8">
        <w:tc>
          <w:tcPr>
            <w:tcW w:w="3435" w:type="dxa"/>
          </w:tcPr>
          <w:p w14:paraId="3A73A69A" w14:textId="58484D06"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2. How </w:t>
            </w:r>
            <w:r w:rsidR="00B325AF" w:rsidRPr="007755CC">
              <w:rPr>
                <w:rFonts w:ascii="Times New Roman" w:hAnsi="Times New Roman" w:cs="Times New Roman"/>
                <w:sz w:val="24"/>
                <w:szCs w:val="24"/>
              </w:rPr>
              <w:t xml:space="preserve">does </w:t>
            </w:r>
            <w:r w:rsidR="001974FD" w:rsidRPr="007755CC">
              <w:rPr>
                <w:rFonts w:ascii="Times New Roman" w:hAnsi="Times New Roman" w:cs="Times New Roman"/>
                <w:sz w:val="24"/>
                <w:szCs w:val="24"/>
              </w:rPr>
              <w:t>generative AI</w:t>
            </w:r>
            <w:r w:rsidR="00B325AF" w:rsidRPr="007755CC">
              <w:rPr>
                <w:rFonts w:ascii="Times New Roman" w:hAnsi="Times New Roman" w:cs="Times New Roman"/>
                <w:sz w:val="24"/>
                <w:szCs w:val="24"/>
              </w:rPr>
              <w:t xml:space="preserve"> influence consumer decision-making processes?</w:t>
            </w:r>
          </w:p>
          <w:p w14:paraId="01CB253C" w14:textId="77777777" w:rsidR="006E7E3D" w:rsidRPr="007755CC" w:rsidRDefault="006E7E3D" w:rsidP="00EC45BA">
            <w:pPr>
              <w:spacing w:line="360" w:lineRule="auto"/>
              <w:jc w:val="both"/>
              <w:rPr>
                <w:rFonts w:ascii="Times New Roman" w:hAnsi="Times New Roman" w:cs="Times New Roman"/>
                <w:sz w:val="24"/>
                <w:szCs w:val="24"/>
              </w:rPr>
            </w:pPr>
          </w:p>
        </w:tc>
        <w:tc>
          <w:tcPr>
            <w:tcW w:w="5581" w:type="dxa"/>
          </w:tcPr>
          <w:p w14:paraId="6960269E" w14:textId="77777777"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In what ways does generative AI impact information processing in consumer decision-making?</w:t>
            </w:r>
          </w:p>
          <w:p w14:paraId="28B6619B" w14:textId="215D01A2"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 How does generative AI influence </w:t>
            </w:r>
            <w:r w:rsidR="001974FD" w:rsidRPr="007755CC">
              <w:rPr>
                <w:rFonts w:ascii="Times New Roman" w:hAnsi="Times New Roman" w:cs="Times New Roman"/>
                <w:sz w:val="24"/>
                <w:szCs w:val="24"/>
              </w:rPr>
              <w:t>consumers' evaluation proces</w:t>
            </w:r>
            <w:r w:rsidRPr="007755CC">
              <w:rPr>
                <w:rFonts w:ascii="Times New Roman" w:hAnsi="Times New Roman" w:cs="Times New Roman"/>
                <w:sz w:val="24"/>
                <w:szCs w:val="24"/>
              </w:rPr>
              <w:t>s when making choices?</w:t>
            </w:r>
          </w:p>
          <w:p w14:paraId="77CB387E" w14:textId="07678854"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 What </w:t>
            </w:r>
            <w:r w:rsidR="00F946EA" w:rsidRPr="007755CC">
              <w:rPr>
                <w:rFonts w:ascii="Times New Roman" w:hAnsi="Times New Roman" w:cs="Times New Roman"/>
                <w:sz w:val="24"/>
                <w:szCs w:val="24"/>
              </w:rPr>
              <w:t>important mechanisms are AI-driven recommendations and content shaping</w:t>
            </w:r>
            <w:r w:rsidRPr="007755CC">
              <w:rPr>
                <w:rFonts w:ascii="Times New Roman" w:hAnsi="Times New Roman" w:cs="Times New Roman"/>
                <w:sz w:val="24"/>
                <w:szCs w:val="24"/>
              </w:rPr>
              <w:t xml:space="preserve"> consumer decisions?</w:t>
            </w:r>
          </w:p>
        </w:tc>
      </w:tr>
      <w:tr w:rsidR="007755CC" w:rsidRPr="007755CC" w14:paraId="73389050" w14:textId="77777777" w:rsidTr="004A22D8">
        <w:tc>
          <w:tcPr>
            <w:tcW w:w="3435" w:type="dxa"/>
          </w:tcPr>
          <w:p w14:paraId="71CD4E80" w14:textId="118C0A7D"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3. What </w:t>
            </w:r>
            <w:r w:rsidR="00B325AF" w:rsidRPr="007755CC">
              <w:rPr>
                <w:rFonts w:ascii="Times New Roman" w:hAnsi="Times New Roman" w:cs="Times New Roman"/>
                <w:sz w:val="24"/>
                <w:szCs w:val="24"/>
              </w:rPr>
              <w:t xml:space="preserve">actions can </w:t>
            </w:r>
            <w:proofErr w:type="gramStart"/>
            <w:r w:rsidR="00B325AF" w:rsidRPr="007755CC">
              <w:rPr>
                <w:rFonts w:ascii="Times New Roman" w:hAnsi="Times New Roman" w:cs="Times New Roman"/>
                <w:sz w:val="24"/>
                <w:szCs w:val="24"/>
              </w:rPr>
              <w:t>brands</w:t>
            </w:r>
            <w:proofErr w:type="gramEnd"/>
            <w:r w:rsidR="00B325AF" w:rsidRPr="007755CC">
              <w:rPr>
                <w:rFonts w:ascii="Times New Roman" w:hAnsi="Times New Roman" w:cs="Times New Roman"/>
                <w:sz w:val="24"/>
                <w:szCs w:val="24"/>
              </w:rPr>
              <w:t xml:space="preserve"> and marketers take to </w:t>
            </w:r>
            <w:r w:rsidR="001974FD" w:rsidRPr="007755CC">
              <w:rPr>
                <w:rFonts w:ascii="Times New Roman" w:hAnsi="Times New Roman" w:cs="Times New Roman"/>
                <w:sz w:val="24"/>
                <w:szCs w:val="24"/>
              </w:rPr>
              <w:t>prepare consumers for adopting</w:t>
            </w:r>
            <w:r w:rsidR="00B325AF" w:rsidRPr="007755CC">
              <w:rPr>
                <w:rFonts w:ascii="Times New Roman" w:hAnsi="Times New Roman" w:cs="Times New Roman"/>
                <w:sz w:val="24"/>
                <w:szCs w:val="24"/>
              </w:rPr>
              <w:t xml:space="preserve"> Generative AI?</w:t>
            </w:r>
          </w:p>
        </w:tc>
        <w:tc>
          <w:tcPr>
            <w:tcW w:w="5581" w:type="dxa"/>
          </w:tcPr>
          <w:p w14:paraId="6C497A36" w14:textId="5A881250"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 What </w:t>
            </w:r>
            <w:r w:rsidR="00F946EA" w:rsidRPr="007755CC">
              <w:rPr>
                <w:rFonts w:ascii="Times New Roman" w:hAnsi="Times New Roman" w:cs="Times New Roman"/>
                <w:sz w:val="24"/>
                <w:szCs w:val="24"/>
              </w:rPr>
              <w:t>are</w:t>
            </w:r>
            <w:r w:rsidRPr="007755CC">
              <w:rPr>
                <w:rFonts w:ascii="Times New Roman" w:hAnsi="Times New Roman" w:cs="Times New Roman"/>
                <w:sz w:val="24"/>
                <w:szCs w:val="24"/>
              </w:rPr>
              <w:t xml:space="preserve"> the current adoption rate and usage patterns of </w:t>
            </w:r>
            <w:r w:rsidR="00B325AF" w:rsidRPr="007755CC">
              <w:rPr>
                <w:rFonts w:ascii="Times New Roman" w:hAnsi="Times New Roman" w:cs="Times New Roman"/>
                <w:sz w:val="24"/>
                <w:szCs w:val="24"/>
              </w:rPr>
              <w:t>generative AI</w:t>
            </w:r>
            <w:r w:rsidRPr="007755CC">
              <w:rPr>
                <w:rFonts w:ascii="Times New Roman" w:hAnsi="Times New Roman" w:cs="Times New Roman"/>
                <w:sz w:val="24"/>
                <w:szCs w:val="24"/>
              </w:rPr>
              <w:t xml:space="preserve"> among brands and marketers</w:t>
            </w:r>
            <w:r w:rsidR="0079394B" w:rsidRPr="007755CC">
              <w:rPr>
                <w:rFonts w:ascii="Times New Roman" w:hAnsi="Times New Roman" w:cs="Times New Roman"/>
                <w:sz w:val="24"/>
                <w:szCs w:val="24"/>
              </w:rPr>
              <w:t xml:space="preserve"> that affect consumers</w:t>
            </w:r>
            <w:r w:rsidRPr="007755CC">
              <w:rPr>
                <w:rFonts w:ascii="Times New Roman" w:hAnsi="Times New Roman" w:cs="Times New Roman"/>
                <w:sz w:val="24"/>
                <w:szCs w:val="24"/>
              </w:rPr>
              <w:t>?</w:t>
            </w:r>
          </w:p>
          <w:p w14:paraId="59E2513E" w14:textId="42F866F8"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 What </w:t>
            </w:r>
            <w:r w:rsidR="00F946EA" w:rsidRPr="007755CC">
              <w:rPr>
                <w:rFonts w:ascii="Times New Roman" w:hAnsi="Times New Roman" w:cs="Times New Roman"/>
                <w:sz w:val="24"/>
                <w:szCs w:val="24"/>
              </w:rPr>
              <w:t xml:space="preserve">barriers and resources are required </w:t>
            </w:r>
            <w:r w:rsidR="0079394B" w:rsidRPr="007755CC">
              <w:rPr>
                <w:rFonts w:ascii="Times New Roman" w:hAnsi="Times New Roman" w:cs="Times New Roman"/>
                <w:sz w:val="24"/>
                <w:szCs w:val="24"/>
              </w:rPr>
              <w:t xml:space="preserve">to successfully implement </w:t>
            </w:r>
            <w:r w:rsidR="00B325AF" w:rsidRPr="007755CC">
              <w:rPr>
                <w:rFonts w:ascii="Times New Roman" w:hAnsi="Times New Roman" w:cs="Times New Roman"/>
                <w:sz w:val="24"/>
                <w:szCs w:val="24"/>
              </w:rPr>
              <w:t>generative AI</w:t>
            </w:r>
            <w:r w:rsidR="0079394B" w:rsidRPr="007755CC">
              <w:rPr>
                <w:rFonts w:ascii="Times New Roman" w:hAnsi="Times New Roman" w:cs="Times New Roman"/>
                <w:sz w:val="24"/>
                <w:szCs w:val="24"/>
              </w:rPr>
              <w:t xml:space="preserve"> in brand/marketing activities </w:t>
            </w:r>
            <w:r w:rsidR="001974FD" w:rsidRPr="007755CC">
              <w:rPr>
                <w:rFonts w:ascii="Times New Roman" w:hAnsi="Times New Roman" w:cs="Times New Roman"/>
                <w:sz w:val="24"/>
                <w:szCs w:val="24"/>
              </w:rPr>
              <w:t>that influence</w:t>
            </w:r>
            <w:r w:rsidR="0079394B" w:rsidRPr="007755CC">
              <w:rPr>
                <w:rFonts w:ascii="Times New Roman" w:hAnsi="Times New Roman" w:cs="Times New Roman"/>
                <w:sz w:val="24"/>
                <w:szCs w:val="24"/>
              </w:rPr>
              <w:t xml:space="preserve"> consumer behaviour</w:t>
            </w:r>
            <w:r w:rsidRPr="007755CC">
              <w:rPr>
                <w:rFonts w:ascii="Times New Roman" w:hAnsi="Times New Roman" w:cs="Times New Roman"/>
                <w:sz w:val="24"/>
                <w:szCs w:val="24"/>
              </w:rPr>
              <w:t>?</w:t>
            </w:r>
          </w:p>
          <w:p w14:paraId="5A539974" w14:textId="1CEE2727"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lastRenderedPageBreak/>
              <w:t xml:space="preserve">- How do brands anticipate and respond to consumer reception of </w:t>
            </w:r>
            <w:r w:rsidR="00B325AF" w:rsidRPr="007755CC">
              <w:rPr>
                <w:rFonts w:ascii="Times New Roman" w:hAnsi="Times New Roman" w:cs="Times New Roman"/>
                <w:sz w:val="24"/>
                <w:szCs w:val="24"/>
              </w:rPr>
              <w:t>generative AI</w:t>
            </w:r>
            <w:r w:rsidRPr="007755CC">
              <w:rPr>
                <w:rFonts w:ascii="Times New Roman" w:hAnsi="Times New Roman" w:cs="Times New Roman"/>
                <w:sz w:val="24"/>
                <w:szCs w:val="24"/>
              </w:rPr>
              <w:t>?</w:t>
            </w:r>
          </w:p>
          <w:p w14:paraId="5432E07D" w14:textId="2D09D9B0"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 What are the ethical and legal implications of using </w:t>
            </w:r>
            <w:r w:rsidR="00B325AF" w:rsidRPr="007755CC">
              <w:rPr>
                <w:rFonts w:ascii="Times New Roman" w:hAnsi="Times New Roman" w:cs="Times New Roman"/>
                <w:sz w:val="24"/>
                <w:szCs w:val="24"/>
              </w:rPr>
              <w:t>generative AI</w:t>
            </w:r>
            <w:r w:rsidRPr="007755CC">
              <w:rPr>
                <w:rFonts w:ascii="Times New Roman" w:hAnsi="Times New Roman" w:cs="Times New Roman"/>
                <w:sz w:val="24"/>
                <w:szCs w:val="24"/>
              </w:rPr>
              <w:t xml:space="preserve"> in brand/marketing activities</w:t>
            </w:r>
            <w:r w:rsidR="0079394B" w:rsidRPr="007755CC">
              <w:rPr>
                <w:rFonts w:ascii="Times New Roman" w:hAnsi="Times New Roman" w:cs="Times New Roman"/>
                <w:sz w:val="24"/>
                <w:szCs w:val="24"/>
              </w:rPr>
              <w:t xml:space="preserve"> that affect consumer </w:t>
            </w:r>
            <w:proofErr w:type="spellStart"/>
            <w:r w:rsidR="0079394B" w:rsidRPr="007755CC">
              <w:rPr>
                <w:rFonts w:ascii="Times New Roman" w:hAnsi="Times New Roman" w:cs="Times New Roman"/>
                <w:sz w:val="24"/>
                <w:szCs w:val="24"/>
              </w:rPr>
              <w:t>behaviuor</w:t>
            </w:r>
            <w:proofErr w:type="spellEnd"/>
            <w:r w:rsidRPr="007755CC">
              <w:rPr>
                <w:rFonts w:ascii="Times New Roman" w:hAnsi="Times New Roman" w:cs="Times New Roman"/>
                <w:sz w:val="24"/>
                <w:szCs w:val="24"/>
              </w:rPr>
              <w:t>?</w:t>
            </w:r>
          </w:p>
          <w:p w14:paraId="3EDB0416" w14:textId="50CE5AAA"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 How does </w:t>
            </w:r>
            <w:r w:rsidR="00F946EA" w:rsidRPr="007755CC">
              <w:rPr>
                <w:rFonts w:ascii="Times New Roman" w:hAnsi="Times New Roman" w:cs="Times New Roman"/>
                <w:sz w:val="24"/>
                <w:szCs w:val="24"/>
              </w:rPr>
              <w:t>adopting</w:t>
            </w:r>
            <w:r w:rsidRPr="007755CC">
              <w:rPr>
                <w:rFonts w:ascii="Times New Roman" w:hAnsi="Times New Roman" w:cs="Times New Roman"/>
                <w:sz w:val="24"/>
                <w:szCs w:val="24"/>
              </w:rPr>
              <w:t xml:space="preserve"> </w:t>
            </w:r>
            <w:r w:rsidR="00B325AF" w:rsidRPr="007755CC">
              <w:rPr>
                <w:rFonts w:ascii="Times New Roman" w:hAnsi="Times New Roman" w:cs="Times New Roman"/>
                <w:sz w:val="24"/>
                <w:szCs w:val="24"/>
              </w:rPr>
              <w:t>generative AI</w:t>
            </w:r>
            <w:r w:rsidRPr="007755CC">
              <w:rPr>
                <w:rFonts w:ascii="Times New Roman" w:hAnsi="Times New Roman" w:cs="Times New Roman"/>
                <w:sz w:val="24"/>
                <w:szCs w:val="24"/>
              </w:rPr>
              <w:t xml:space="preserve"> impact brand perception and market competitiveness in the long term</w:t>
            </w:r>
            <w:r w:rsidR="0079394B" w:rsidRPr="007755CC">
              <w:rPr>
                <w:rFonts w:ascii="Times New Roman" w:hAnsi="Times New Roman" w:cs="Times New Roman"/>
                <w:sz w:val="24"/>
                <w:szCs w:val="24"/>
              </w:rPr>
              <w:t xml:space="preserve"> affect consumers</w:t>
            </w:r>
            <w:r w:rsidRPr="007755CC">
              <w:rPr>
                <w:rFonts w:ascii="Times New Roman" w:hAnsi="Times New Roman" w:cs="Times New Roman"/>
                <w:sz w:val="24"/>
                <w:szCs w:val="24"/>
              </w:rPr>
              <w:t>?</w:t>
            </w:r>
          </w:p>
        </w:tc>
      </w:tr>
      <w:tr w:rsidR="007755CC" w:rsidRPr="007755CC" w14:paraId="085881AC" w14:textId="77777777" w:rsidTr="004A22D8">
        <w:tc>
          <w:tcPr>
            <w:tcW w:w="3435" w:type="dxa"/>
          </w:tcPr>
          <w:p w14:paraId="5C054279" w14:textId="04396836"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lastRenderedPageBreak/>
              <w:t xml:space="preserve">4. What </w:t>
            </w:r>
            <w:r w:rsidR="00B8638A" w:rsidRPr="007755CC">
              <w:rPr>
                <w:rFonts w:ascii="Times New Roman" w:hAnsi="Times New Roman" w:cs="Times New Roman"/>
                <w:sz w:val="24"/>
                <w:szCs w:val="24"/>
              </w:rPr>
              <w:t>are the ethical implications of generative AI in consumer interactions?</w:t>
            </w:r>
          </w:p>
          <w:p w14:paraId="50D40E12" w14:textId="77777777" w:rsidR="006E7E3D" w:rsidRPr="007755CC" w:rsidRDefault="006E7E3D" w:rsidP="00EC45BA">
            <w:pPr>
              <w:spacing w:line="360" w:lineRule="auto"/>
              <w:jc w:val="both"/>
              <w:rPr>
                <w:rFonts w:ascii="Times New Roman" w:hAnsi="Times New Roman" w:cs="Times New Roman"/>
                <w:sz w:val="24"/>
                <w:szCs w:val="24"/>
              </w:rPr>
            </w:pPr>
          </w:p>
        </w:tc>
        <w:tc>
          <w:tcPr>
            <w:tcW w:w="5581" w:type="dxa"/>
          </w:tcPr>
          <w:p w14:paraId="722CBAE0" w14:textId="7BB668E6"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 How do privacy concerns manifest </w:t>
            </w:r>
            <w:r w:rsidR="001974FD" w:rsidRPr="007755CC">
              <w:rPr>
                <w:rFonts w:ascii="Times New Roman" w:hAnsi="Times New Roman" w:cs="Times New Roman"/>
                <w:sz w:val="24"/>
                <w:szCs w:val="24"/>
              </w:rPr>
              <w:t>whe</w:t>
            </w:r>
            <w:r w:rsidRPr="007755CC">
              <w:rPr>
                <w:rFonts w:ascii="Times New Roman" w:hAnsi="Times New Roman" w:cs="Times New Roman"/>
                <w:sz w:val="24"/>
                <w:szCs w:val="24"/>
              </w:rPr>
              <w:t xml:space="preserve">n </w:t>
            </w:r>
            <w:r w:rsidR="00F946EA" w:rsidRPr="007755CC">
              <w:rPr>
                <w:rFonts w:ascii="Times New Roman" w:hAnsi="Times New Roman" w:cs="Times New Roman"/>
                <w:sz w:val="24"/>
                <w:szCs w:val="24"/>
              </w:rPr>
              <w:t>using</w:t>
            </w:r>
            <w:r w:rsidRPr="007755CC">
              <w:rPr>
                <w:rFonts w:ascii="Times New Roman" w:hAnsi="Times New Roman" w:cs="Times New Roman"/>
                <w:sz w:val="24"/>
                <w:szCs w:val="24"/>
              </w:rPr>
              <w:t xml:space="preserve"> generative AI in consumer interactions?</w:t>
            </w:r>
          </w:p>
          <w:p w14:paraId="390A2A9F" w14:textId="77777777"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What are the potential biases and algorithmic issues affecting generative AI in consumer interactions?</w:t>
            </w:r>
          </w:p>
          <w:p w14:paraId="5611EA5B" w14:textId="77777777"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How can responsible AI practices and policies be developed to address ethical concerns in consumer interactions?</w:t>
            </w:r>
          </w:p>
        </w:tc>
      </w:tr>
      <w:tr w:rsidR="007755CC" w:rsidRPr="007755CC" w14:paraId="6310126B" w14:textId="77777777" w:rsidTr="004A22D8">
        <w:tc>
          <w:tcPr>
            <w:tcW w:w="3435" w:type="dxa"/>
          </w:tcPr>
          <w:p w14:paraId="46736A71" w14:textId="1C50C84B"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5. How </w:t>
            </w:r>
            <w:r w:rsidR="00B325AF" w:rsidRPr="007755CC">
              <w:rPr>
                <w:rFonts w:ascii="Times New Roman" w:hAnsi="Times New Roman" w:cs="Times New Roman"/>
                <w:sz w:val="24"/>
                <w:szCs w:val="24"/>
              </w:rPr>
              <w:t>do consumers perceive and evaluate generative ai-generated content?</w:t>
            </w:r>
          </w:p>
          <w:p w14:paraId="54C74B6A" w14:textId="77777777" w:rsidR="006E7E3D" w:rsidRPr="007755CC" w:rsidRDefault="006E7E3D" w:rsidP="00EC45BA">
            <w:pPr>
              <w:spacing w:line="360" w:lineRule="auto"/>
              <w:jc w:val="both"/>
              <w:rPr>
                <w:rFonts w:ascii="Times New Roman" w:hAnsi="Times New Roman" w:cs="Times New Roman"/>
                <w:sz w:val="24"/>
                <w:szCs w:val="24"/>
              </w:rPr>
            </w:pPr>
          </w:p>
        </w:tc>
        <w:tc>
          <w:tcPr>
            <w:tcW w:w="5581" w:type="dxa"/>
          </w:tcPr>
          <w:p w14:paraId="7CA4FD97" w14:textId="77777777"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What are consumer perceptions of trust, credibility, and perceived value in AI-generated content?</w:t>
            </w:r>
          </w:p>
          <w:p w14:paraId="60A1931F" w14:textId="6D81557E"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 How does </w:t>
            </w:r>
            <w:r w:rsidR="00B325AF" w:rsidRPr="007755CC">
              <w:rPr>
                <w:rFonts w:ascii="Times New Roman" w:hAnsi="Times New Roman" w:cs="Times New Roman"/>
                <w:sz w:val="24"/>
                <w:szCs w:val="24"/>
              </w:rPr>
              <w:t>generative AI</w:t>
            </w:r>
            <w:r w:rsidRPr="007755CC">
              <w:rPr>
                <w:rFonts w:ascii="Times New Roman" w:hAnsi="Times New Roman" w:cs="Times New Roman"/>
                <w:sz w:val="24"/>
                <w:szCs w:val="24"/>
              </w:rPr>
              <w:t xml:space="preserve"> influence consumer decision-making re</w:t>
            </w:r>
            <w:r w:rsidR="00F946EA" w:rsidRPr="007755CC">
              <w:rPr>
                <w:rFonts w:ascii="Times New Roman" w:hAnsi="Times New Roman" w:cs="Times New Roman"/>
                <w:sz w:val="24"/>
                <w:szCs w:val="24"/>
              </w:rPr>
              <w:t>garding</w:t>
            </w:r>
            <w:r w:rsidRPr="007755CC">
              <w:rPr>
                <w:rFonts w:ascii="Times New Roman" w:hAnsi="Times New Roman" w:cs="Times New Roman"/>
                <w:sz w:val="24"/>
                <w:szCs w:val="24"/>
              </w:rPr>
              <w:t xml:space="preserve"> information search, evaluation, and purchase intention?</w:t>
            </w:r>
          </w:p>
          <w:p w14:paraId="31960379" w14:textId="77777777"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What factors influence consumer acceptance and engagement with AI-driven recommendations and information?</w:t>
            </w:r>
          </w:p>
        </w:tc>
      </w:tr>
      <w:tr w:rsidR="007755CC" w:rsidRPr="007755CC" w14:paraId="0AC04B87" w14:textId="77777777" w:rsidTr="004A22D8">
        <w:tc>
          <w:tcPr>
            <w:tcW w:w="3435" w:type="dxa"/>
          </w:tcPr>
          <w:p w14:paraId="7A9F8E6D" w14:textId="6940479B"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6. What </w:t>
            </w:r>
            <w:r w:rsidR="00B325AF" w:rsidRPr="007755CC">
              <w:rPr>
                <w:rFonts w:ascii="Times New Roman" w:hAnsi="Times New Roman" w:cs="Times New Roman"/>
                <w:sz w:val="24"/>
                <w:szCs w:val="24"/>
              </w:rPr>
              <w:t xml:space="preserve">are </w:t>
            </w:r>
            <w:r w:rsidR="001974FD" w:rsidRPr="007755CC">
              <w:rPr>
                <w:rFonts w:ascii="Times New Roman" w:hAnsi="Times New Roman" w:cs="Times New Roman"/>
                <w:sz w:val="24"/>
                <w:szCs w:val="24"/>
              </w:rPr>
              <w:t>generative AI effectiveness boundary condition</w:t>
            </w:r>
            <w:r w:rsidR="00B325AF" w:rsidRPr="007755CC">
              <w:rPr>
                <w:rFonts w:ascii="Times New Roman" w:hAnsi="Times New Roman" w:cs="Times New Roman"/>
                <w:sz w:val="24"/>
                <w:szCs w:val="24"/>
              </w:rPr>
              <w:t>s in consumer behaviour?</w:t>
            </w:r>
          </w:p>
          <w:p w14:paraId="5627D997" w14:textId="77777777" w:rsidR="006E7E3D" w:rsidRPr="007755CC" w:rsidRDefault="006E7E3D" w:rsidP="00EC45BA">
            <w:pPr>
              <w:spacing w:line="360" w:lineRule="auto"/>
              <w:jc w:val="both"/>
              <w:rPr>
                <w:rFonts w:ascii="Times New Roman" w:hAnsi="Times New Roman" w:cs="Times New Roman"/>
                <w:sz w:val="24"/>
                <w:szCs w:val="24"/>
              </w:rPr>
            </w:pPr>
          </w:p>
        </w:tc>
        <w:tc>
          <w:tcPr>
            <w:tcW w:w="5581" w:type="dxa"/>
          </w:tcPr>
          <w:p w14:paraId="51D36892" w14:textId="77777777"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How do consumer characteristics moderate the effectiveness of generative AI interventions?</w:t>
            </w:r>
          </w:p>
          <w:p w14:paraId="365F8667" w14:textId="77777777"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What role do product types play in influencing the impact of generative AI on consumer behaviour?</w:t>
            </w:r>
          </w:p>
          <w:p w14:paraId="09B3DD56" w14:textId="77777777"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How do cultural contexts shape the effectiveness of generative AI in consumer behaviour?</w:t>
            </w:r>
          </w:p>
          <w:p w14:paraId="543EDD65" w14:textId="01F9AABD"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 What factors mediate or moderate the impact of </w:t>
            </w:r>
            <w:r w:rsidR="00B325AF" w:rsidRPr="007755CC">
              <w:rPr>
                <w:rFonts w:ascii="Times New Roman" w:hAnsi="Times New Roman" w:cs="Times New Roman"/>
                <w:sz w:val="24"/>
                <w:szCs w:val="24"/>
              </w:rPr>
              <w:t>generative AI</w:t>
            </w:r>
            <w:r w:rsidRPr="007755CC">
              <w:rPr>
                <w:rFonts w:ascii="Times New Roman" w:hAnsi="Times New Roman" w:cs="Times New Roman"/>
                <w:sz w:val="24"/>
                <w:szCs w:val="24"/>
              </w:rPr>
              <w:t xml:space="preserve"> on consumer behaviour, such as trust, perceived usefulness, or perceived risk?</w:t>
            </w:r>
          </w:p>
        </w:tc>
      </w:tr>
      <w:tr w:rsidR="007755CC" w:rsidRPr="007755CC" w14:paraId="00574D75" w14:textId="77777777" w:rsidTr="004A22D8">
        <w:tc>
          <w:tcPr>
            <w:tcW w:w="3435" w:type="dxa"/>
          </w:tcPr>
          <w:p w14:paraId="0E1E39BC" w14:textId="0A5A5206"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lastRenderedPageBreak/>
              <w:t xml:space="preserve">7. How </w:t>
            </w:r>
            <w:r w:rsidR="00B325AF" w:rsidRPr="007755CC">
              <w:rPr>
                <w:rFonts w:ascii="Times New Roman" w:hAnsi="Times New Roman" w:cs="Times New Roman"/>
                <w:sz w:val="24"/>
                <w:szCs w:val="24"/>
              </w:rPr>
              <w:t>can generative AI be leveraged to enhance consumer well-being?</w:t>
            </w:r>
          </w:p>
          <w:p w14:paraId="3899A3E9" w14:textId="77777777" w:rsidR="006E7E3D" w:rsidRPr="007755CC" w:rsidRDefault="006E7E3D" w:rsidP="00EC45BA">
            <w:pPr>
              <w:spacing w:line="360" w:lineRule="auto"/>
              <w:jc w:val="both"/>
              <w:rPr>
                <w:rFonts w:ascii="Times New Roman" w:hAnsi="Times New Roman" w:cs="Times New Roman"/>
                <w:sz w:val="24"/>
                <w:szCs w:val="24"/>
              </w:rPr>
            </w:pPr>
          </w:p>
        </w:tc>
        <w:tc>
          <w:tcPr>
            <w:tcW w:w="5581" w:type="dxa"/>
          </w:tcPr>
          <w:p w14:paraId="7931E779" w14:textId="77777777"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How can generative AI contribute to personalized health recommendations for consumers?</w:t>
            </w:r>
          </w:p>
          <w:p w14:paraId="0A8A1841" w14:textId="77777777"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In what ways can generative AI provide financial advice to enhance consumer well-being?</w:t>
            </w:r>
          </w:p>
          <w:p w14:paraId="6ED11C80" w14:textId="55D1FA3C"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 How can generative AI support </w:t>
            </w:r>
            <w:r w:rsidR="00F946EA" w:rsidRPr="007755CC">
              <w:rPr>
                <w:rFonts w:ascii="Times New Roman" w:hAnsi="Times New Roman" w:cs="Times New Roman"/>
                <w:sz w:val="24"/>
                <w:szCs w:val="24"/>
              </w:rPr>
              <w:t xml:space="preserve">the </w:t>
            </w:r>
            <w:r w:rsidRPr="007755CC">
              <w:rPr>
                <w:rFonts w:ascii="Times New Roman" w:hAnsi="Times New Roman" w:cs="Times New Roman"/>
                <w:sz w:val="24"/>
                <w:szCs w:val="24"/>
              </w:rPr>
              <w:t xml:space="preserve">mental health and well-being </w:t>
            </w:r>
            <w:r w:rsidR="00F946EA" w:rsidRPr="007755CC">
              <w:rPr>
                <w:rFonts w:ascii="Times New Roman" w:hAnsi="Times New Roman" w:cs="Times New Roman"/>
                <w:sz w:val="24"/>
                <w:szCs w:val="24"/>
              </w:rPr>
              <w:t>of</w:t>
            </w:r>
            <w:r w:rsidRPr="007755CC">
              <w:rPr>
                <w:rFonts w:ascii="Times New Roman" w:hAnsi="Times New Roman" w:cs="Times New Roman"/>
                <w:sz w:val="24"/>
                <w:szCs w:val="24"/>
              </w:rPr>
              <w:t xml:space="preserve"> consumers?</w:t>
            </w:r>
          </w:p>
          <w:p w14:paraId="673F3EC1" w14:textId="6880677E"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 What potential biases may exist in </w:t>
            </w:r>
            <w:r w:rsidR="00B8638A" w:rsidRPr="007755CC">
              <w:rPr>
                <w:rFonts w:ascii="Times New Roman" w:hAnsi="Times New Roman" w:cs="Times New Roman"/>
                <w:sz w:val="24"/>
                <w:szCs w:val="24"/>
              </w:rPr>
              <w:t>AI</w:t>
            </w:r>
            <w:r w:rsidR="001974FD" w:rsidRPr="007755CC">
              <w:rPr>
                <w:rFonts w:ascii="Times New Roman" w:hAnsi="Times New Roman" w:cs="Times New Roman"/>
                <w:sz w:val="24"/>
                <w:szCs w:val="24"/>
              </w:rPr>
              <w:t>-</w:t>
            </w:r>
            <w:r w:rsidRPr="007755CC">
              <w:rPr>
                <w:rFonts w:ascii="Times New Roman" w:hAnsi="Times New Roman" w:cs="Times New Roman"/>
                <w:sz w:val="24"/>
                <w:szCs w:val="24"/>
              </w:rPr>
              <w:t>generated recommendations</w:t>
            </w:r>
            <w:r w:rsidR="00F946EA" w:rsidRPr="007755CC">
              <w:rPr>
                <w:rFonts w:ascii="Times New Roman" w:hAnsi="Times New Roman" w:cs="Times New Roman"/>
                <w:sz w:val="24"/>
                <w:szCs w:val="24"/>
              </w:rPr>
              <w:t>,</w:t>
            </w:r>
            <w:r w:rsidRPr="007755CC">
              <w:rPr>
                <w:rFonts w:ascii="Times New Roman" w:hAnsi="Times New Roman" w:cs="Times New Roman"/>
                <w:sz w:val="24"/>
                <w:szCs w:val="24"/>
              </w:rPr>
              <w:t xml:space="preserve"> and how do they impact diversity, inclusivity, and fairness in consumer well-being?</w:t>
            </w:r>
          </w:p>
        </w:tc>
      </w:tr>
      <w:tr w:rsidR="006E7E3D" w:rsidRPr="007755CC" w14:paraId="3564BDBB" w14:textId="77777777" w:rsidTr="004A22D8">
        <w:tc>
          <w:tcPr>
            <w:tcW w:w="3435" w:type="dxa"/>
          </w:tcPr>
          <w:p w14:paraId="30431EBA" w14:textId="5E13C64B"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8. What </w:t>
            </w:r>
            <w:r w:rsidR="00B8638A" w:rsidRPr="007755CC">
              <w:rPr>
                <w:rFonts w:ascii="Times New Roman" w:hAnsi="Times New Roman" w:cs="Times New Roman"/>
                <w:sz w:val="24"/>
                <w:szCs w:val="24"/>
              </w:rPr>
              <w:t>are the implications of generative AI for consumer-brand relationships?</w:t>
            </w:r>
          </w:p>
          <w:p w14:paraId="19FE9945" w14:textId="77777777" w:rsidR="006E7E3D" w:rsidRPr="007755CC" w:rsidRDefault="006E7E3D" w:rsidP="00EC45BA">
            <w:pPr>
              <w:spacing w:line="360" w:lineRule="auto"/>
              <w:jc w:val="both"/>
              <w:rPr>
                <w:rFonts w:ascii="Times New Roman" w:hAnsi="Times New Roman" w:cs="Times New Roman"/>
                <w:sz w:val="24"/>
                <w:szCs w:val="24"/>
              </w:rPr>
            </w:pPr>
          </w:p>
        </w:tc>
        <w:tc>
          <w:tcPr>
            <w:tcW w:w="5581" w:type="dxa"/>
          </w:tcPr>
          <w:p w14:paraId="574AA9CE" w14:textId="77777777"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How does generative AI influence brand trust among consumers?</w:t>
            </w:r>
          </w:p>
          <w:p w14:paraId="66613773" w14:textId="77777777"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In what ways does generative AI impact consumer brand loyalty?</w:t>
            </w:r>
          </w:p>
          <w:p w14:paraId="3A991B08" w14:textId="77777777"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How can generative AI enhance consumer engagement with brands?</w:t>
            </w:r>
          </w:p>
          <w:p w14:paraId="1EAEDD19" w14:textId="6128DA16" w:rsidR="006E7E3D" w:rsidRPr="007755CC" w:rsidRDefault="006E7E3D" w:rsidP="00EC45BA">
            <w:pPr>
              <w:spacing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 What marketing strategies can </w:t>
            </w:r>
            <w:proofErr w:type="gramStart"/>
            <w:r w:rsidRPr="007755CC">
              <w:rPr>
                <w:rFonts w:ascii="Times New Roman" w:hAnsi="Times New Roman" w:cs="Times New Roman"/>
                <w:sz w:val="24"/>
                <w:szCs w:val="24"/>
              </w:rPr>
              <w:t>brands</w:t>
            </w:r>
            <w:proofErr w:type="gramEnd"/>
            <w:r w:rsidRPr="007755CC">
              <w:rPr>
                <w:rFonts w:ascii="Times New Roman" w:hAnsi="Times New Roman" w:cs="Times New Roman"/>
                <w:sz w:val="24"/>
                <w:szCs w:val="24"/>
              </w:rPr>
              <w:t xml:space="preserve"> </w:t>
            </w:r>
            <w:r w:rsidR="00A00E3C" w:rsidRPr="007755CC">
              <w:rPr>
                <w:rFonts w:ascii="Times New Roman" w:hAnsi="Times New Roman" w:cs="Times New Roman"/>
                <w:sz w:val="24"/>
                <w:szCs w:val="24"/>
              </w:rPr>
              <w:t xml:space="preserve">use to </w:t>
            </w:r>
            <w:r w:rsidR="001974FD" w:rsidRPr="007755CC">
              <w:rPr>
                <w:rFonts w:ascii="Times New Roman" w:hAnsi="Times New Roman" w:cs="Times New Roman"/>
                <w:sz w:val="24"/>
                <w:szCs w:val="24"/>
              </w:rPr>
              <w:t>effectively leverage generative AI technologies for stronger consumer connections</w:t>
            </w:r>
            <w:r w:rsidRPr="007755CC">
              <w:rPr>
                <w:rFonts w:ascii="Times New Roman" w:hAnsi="Times New Roman" w:cs="Times New Roman"/>
                <w:sz w:val="24"/>
                <w:szCs w:val="24"/>
              </w:rPr>
              <w:t>?</w:t>
            </w:r>
          </w:p>
        </w:tc>
      </w:tr>
    </w:tbl>
    <w:p w14:paraId="74CF8ADE" w14:textId="77777777" w:rsidR="006E7E3D" w:rsidRPr="007755CC" w:rsidRDefault="006E7E3D" w:rsidP="00DB00E3">
      <w:pPr>
        <w:spacing w:before="200" w:after="200" w:line="360" w:lineRule="auto"/>
        <w:jc w:val="both"/>
        <w:rPr>
          <w:rFonts w:ascii="Times New Roman" w:hAnsi="Times New Roman" w:cs="Times New Roman"/>
          <w:sz w:val="24"/>
          <w:szCs w:val="24"/>
        </w:rPr>
      </w:pPr>
    </w:p>
    <w:p w14:paraId="7BF8491F" w14:textId="71D4DAC4" w:rsidR="00A64C7E" w:rsidRPr="007755CC" w:rsidRDefault="002470B6" w:rsidP="00DB00E3">
      <w:pPr>
        <w:pStyle w:val="Heading1"/>
        <w:spacing w:before="200" w:after="200" w:line="360" w:lineRule="auto"/>
        <w:jc w:val="both"/>
        <w:rPr>
          <w:rFonts w:ascii="Times New Roman" w:hAnsi="Times New Roman" w:cs="Times New Roman"/>
        </w:rPr>
      </w:pPr>
      <w:r w:rsidRPr="007755CC">
        <w:rPr>
          <w:rFonts w:ascii="Times New Roman" w:hAnsi="Times New Roman" w:cs="Times New Roman"/>
        </w:rPr>
        <w:t>Practical and Managerial Implications</w:t>
      </w:r>
    </w:p>
    <w:p w14:paraId="79F16B21" w14:textId="72E2BA9E" w:rsidR="00EF0FD4" w:rsidRPr="007755CC" w:rsidRDefault="00EF0FD4"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Acknowledging that this editorial delves into the profound influence of technology on consumer behavior, it also </w:t>
      </w:r>
      <w:r w:rsidR="001974FD" w:rsidRPr="007755CC">
        <w:rPr>
          <w:rFonts w:ascii="Times New Roman" w:hAnsi="Times New Roman" w:cs="Times New Roman"/>
          <w:sz w:val="24"/>
          <w:szCs w:val="24"/>
        </w:rPr>
        <w:t>recogniz</w:t>
      </w:r>
      <w:r w:rsidRPr="007755CC">
        <w:rPr>
          <w:rFonts w:ascii="Times New Roman" w:hAnsi="Times New Roman" w:cs="Times New Roman"/>
          <w:sz w:val="24"/>
          <w:szCs w:val="24"/>
        </w:rPr>
        <w:t xml:space="preserve">es the existence of practical and managerial implications. This section delineates an actionable plan for managers, offering insightful guidance on </w:t>
      </w:r>
      <w:r w:rsidR="00F946EA" w:rsidRPr="007755CC">
        <w:rPr>
          <w:rFonts w:ascii="Times New Roman" w:hAnsi="Times New Roman" w:cs="Times New Roman"/>
          <w:sz w:val="24"/>
          <w:szCs w:val="24"/>
        </w:rPr>
        <w:t>navigating</w:t>
      </w:r>
      <w:r w:rsidRPr="007755CC">
        <w:rPr>
          <w:rFonts w:ascii="Times New Roman" w:hAnsi="Times New Roman" w:cs="Times New Roman"/>
          <w:sz w:val="24"/>
          <w:szCs w:val="24"/>
        </w:rPr>
        <w:t xml:space="preserve"> the burgeoning opportunities presented by this transformative technology. By laying out practical insights, it aims to equip managers with the knowledge and strategies necessary to effectively engage with and harness the emerging potential of technology in consumer behavior.</w:t>
      </w:r>
    </w:p>
    <w:p w14:paraId="4EC0444A" w14:textId="4AE2CD79" w:rsidR="002470B6" w:rsidRPr="007755CC" w:rsidRDefault="002470B6"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Integration of Generative AI in Customer Engagement:</w:t>
      </w:r>
    </w:p>
    <w:p w14:paraId="4108A9F8" w14:textId="5C84946F" w:rsidR="002470B6" w:rsidRPr="007755CC" w:rsidRDefault="002470B6"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Companies and marketers should </w:t>
      </w:r>
      <w:r w:rsidR="00F946EA" w:rsidRPr="007755CC">
        <w:rPr>
          <w:rFonts w:ascii="Times New Roman" w:hAnsi="Times New Roman" w:cs="Times New Roman"/>
          <w:sz w:val="24"/>
          <w:szCs w:val="24"/>
        </w:rPr>
        <w:t>thoroughly review</w:t>
      </w:r>
      <w:r w:rsidRPr="007755CC">
        <w:rPr>
          <w:rFonts w:ascii="Times New Roman" w:hAnsi="Times New Roman" w:cs="Times New Roman"/>
          <w:sz w:val="24"/>
          <w:szCs w:val="24"/>
        </w:rPr>
        <w:t xml:space="preserve"> their current strategies and workflows to identify opportunities for integrating generative AI tools. By leveraging this technology, they can enhance customer engagement through personalized recommendations and interactive </w:t>
      </w:r>
      <w:r w:rsidRPr="007755CC">
        <w:rPr>
          <w:rFonts w:ascii="Times New Roman" w:hAnsi="Times New Roman" w:cs="Times New Roman"/>
          <w:sz w:val="24"/>
          <w:szCs w:val="24"/>
        </w:rPr>
        <w:lastRenderedPageBreak/>
        <w:t>customer support. Additionally, the integration of generative AI can streamline internal operations, contributing to improved efficiency and more informed decision-making processes</w:t>
      </w:r>
      <w:r w:rsidR="005E4F4E" w:rsidRPr="007755CC">
        <w:rPr>
          <w:rFonts w:ascii="Times New Roman" w:hAnsi="Times New Roman" w:cs="Times New Roman"/>
          <w:sz w:val="24"/>
          <w:szCs w:val="24"/>
        </w:rPr>
        <w:t xml:space="preserve"> </w:t>
      </w:r>
      <w:sdt>
        <w:sdtPr>
          <w:rPr>
            <w:rFonts w:ascii="Times New Roman" w:hAnsi="Times New Roman" w:cs="Times New Roman"/>
            <w:sz w:val="24"/>
            <w:szCs w:val="24"/>
          </w:rPr>
          <w:id w:val="797412550"/>
          <w:citation/>
        </w:sdtPr>
        <w:sdtEndPr/>
        <w:sdtContent>
          <w:r w:rsidR="000D0731" w:rsidRPr="007755CC">
            <w:rPr>
              <w:rFonts w:ascii="Times New Roman" w:hAnsi="Times New Roman" w:cs="Times New Roman"/>
              <w:sz w:val="24"/>
              <w:szCs w:val="24"/>
            </w:rPr>
            <w:fldChar w:fldCharType="begin"/>
          </w:r>
          <w:r w:rsidR="000D0731" w:rsidRPr="007755CC">
            <w:rPr>
              <w:rFonts w:ascii="Times New Roman" w:hAnsi="Times New Roman" w:cs="Times New Roman"/>
              <w:sz w:val="24"/>
              <w:szCs w:val="24"/>
              <w:lang w:val="en-US"/>
            </w:rPr>
            <w:instrText xml:space="preserve"> CITATION Jai24 \l 1033 </w:instrText>
          </w:r>
          <w:r w:rsidR="000D0731" w:rsidRPr="007755CC">
            <w:rPr>
              <w:rFonts w:ascii="Times New Roman" w:hAnsi="Times New Roman" w:cs="Times New Roman"/>
              <w:sz w:val="24"/>
              <w:szCs w:val="24"/>
            </w:rPr>
            <w:fldChar w:fldCharType="separate"/>
          </w:r>
          <w:r w:rsidR="000D0731" w:rsidRPr="007755CC">
            <w:rPr>
              <w:rFonts w:ascii="Times New Roman" w:hAnsi="Times New Roman" w:cs="Times New Roman"/>
              <w:noProof/>
              <w:sz w:val="24"/>
              <w:szCs w:val="24"/>
              <w:lang w:val="en-US"/>
            </w:rPr>
            <w:t>(Jain, et al., 2024)</w:t>
          </w:r>
          <w:r w:rsidR="000D0731" w:rsidRPr="007755CC">
            <w:rPr>
              <w:rFonts w:ascii="Times New Roman" w:hAnsi="Times New Roman" w:cs="Times New Roman"/>
              <w:sz w:val="24"/>
              <w:szCs w:val="24"/>
            </w:rPr>
            <w:fldChar w:fldCharType="end"/>
          </w:r>
        </w:sdtContent>
      </w:sdt>
      <w:r w:rsidR="005E4F4E" w:rsidRPr="007755CC">
        <w:rPr>
          <w:rFonts w:ascii="Times New Roman" w:hAnsi="Times New Roman" w:cs="Times New Roman"/>
          <w:sz w:val="24"/>
          <w:szCs w:val="24"/>
        </w:rPr>
        <w:t>.</w:t>
      </w:r>
    </w:p>
    <w:p w14:paraId="71826B79" w14:textId="0818179D" w:rsidR="002470B6" w:rsidRPr="007755CC" w:rsidRDefault="002470B6"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Continuous Learning and Upskilling</w:t>
      </w:r>
      <w:r w:rsidR="0079394B" w:rsidRPr="007755CC">
        <w:rPr>
          <w:rFonts w:ascii="Times New Roman" w:hAnsi="Times New Roman" w:cs="Times New Roman"/>
          <w:sz w:val="24"/>
          <w:szCs w:val="24"/>
        </w:rPr>
        <w:t xml:space="preserve"> for Better Consumer Communities</w:t>
      </w:r>
      <w:r w:rsidRPr="007755CC">
        <w:rPr>
          <w:rFonts w:ascii="Times New Roman" w:hAnsi="Times New Roman" w:cs="Times New Roman"/>
          <w:sz w:val="24"/>
          <w:szCs w:val="24"/>
        </w:rPr>
        <w:t>:</w:t>
      </w:r>
    </w:p>
    <w:p w14:paraId="3361E968" w14:textId="5FFC6891" w:rsidR="002470B6" w:rsidRPr="007755CC" w:rsidRDefault="002470B6"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Recognizing the transformative potential of generative AI, </w:t>
      </w:r>
      <w:r w:rsidR="00F946EA" w:rsidRPr="007755CC">
        <w:rPr>
          <w:rFonts w:ascii="Times New Roman" w:hAnsi="Times New Roman" w:cs="Times New Roman"/>
          <w:sz w:val="24"/>
          <w:szCs w:val="24"/>
        </w:rPr>
        <w:t>companies must</w:t>
      </w:r>
      <w:r w:rsidRPr="007755CC">
        <w:rPr>
          <w:rFonts w:ascii="Times New Roman" w:hAnsi="Times New Roman" w:cs="Times New Roman"/>
          <w:sz w:val="24"/>
          <w:szCs w:val="24"/>
        </w:rPr>
        <w:t xml:space="preserve"> invest in continuous learning and upskilling programs. Employees should </w:t>
      </w:r>
      <w:r w:rsidR="00F946EA" w:rsidRPr="007755CC">
        <w:rPr>
          <w:rFonts w:ascii="Times New Roman" w:hAnsi="Times New Roman" w:cs="Times New Roman"/>
          <w:sz w:val="24"/>
          <w:szCs w:val="24"/>
        </w:rPr>
        <w:t>have</w:t>
      </w:r>
      <w:r w:rsidRPr="007755CC">
        <w:rPr>
          <w:rFonts w:ascii="Times New Roman" w:hAnsi="Times New Roman" w:cs="Times New Roman"/>
          <w:sz w:val="24"/>
          <w:szCs w:val="24"/>
        </w:rPr>
        <w:t xml:space="preserve"> the necessary skills to </w:t>
      </w:r>
      <w:r w:rsidR="00F946EA" w:rsidRPr="007755CC">
        <w:rPr>
          <w:rFonts w:ascii="Times New Roman" w:hAnsi="Times New Roman" w:cs="Times New Roman"/>
          <w:sz w:val="24"/>
          <w:szCs w:val="24"/>
        </w:rPr>
        <w:t xml:space="preserve">use </w:t>
      </w:r>
      <w:r w:rsidR="00B325AF" w:rsidRPr="007755CC">
        <w:rPr>
          <w:rFonts w:ascii="Times New Roman" w:hAnsi="Times New Roman" w:cs="Times New Roman"/>
          <w:sz w:val="24"/>
          <w:szCs w:val="24"/>
        </w:rPr>
        <w:t xml:space="preserve">generative AI </w:t>
      </w:r>
      <w:r w:rsidR="00F946EA" w:rsidRPr="007755CC">
        <w:rPr>
          <w:rFonts w:ascii="Times New Roman" w:hAnsi="Times New Roman" w:cs="Times New Roman"/>
          <w:sz w:val="24"/>
          <w:szCs w:val="24"/>
        </w:rPr>
        <w:t>tools effectively</w:t>
      </w:r>
      <w:r w:rsidRPr="007755CC">
        <w:rPr>
          <w:rFonts w:ascii="Times New Roman" w:hAnsi="Times New Roman" w:cs="Times New Roman"/>
          <w:sz w:val="24"/>
          <w:szCs w:val="24"/>
        </w:rPr>
        <w:t>. Regular training sessions can ensure that teams stay abreast of advancements in generative AI technology, allowing them to incorporate new features into their operations and maintain a competitive edge</w:t>
      </w:r>
      <w:r w:rsidR="0079394B" w:rsidRPr="007755CC">
        <w:rPr>
          <w:rFonts w:ascii="Times New Roman" w:hAnsi="Times New Roman" w:cs="Times New Roman"/>
          <w:sz w:val="24"/>
          <w:szCs w:val="24"/>
        </w:rPr>
        <w:t xml:space="preserve"> while working for better consumer communities</w:t>
      </w:r>
      <w:r w:rsidRPr="007755CC">
        <w:rPr>
          <w:rFonts w:ascii="Times New Roman" w:hAnsi="Times New Roman" w:cs="Times New Roman"/>
          <w:sz w:val="24"/>
          <w:szCs w:val="24"/>
        </w:rPr>
        <w:t>.</w:t>
      </w:r>
    </w:p>
    <w:p w14:paraId="260E5B78" w14:textId="75C1F272" w:rsidR="002470B6" w:rsidRPr="007755CC" w:rsidRDefault="002470B6"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Proactive Information Management</w:t>
      </w:r>
      <w:r w:rsidR="0079394B" w:rsidRPr="007755CC">
        <w:rPr>
          <w:rFonts w:ascii="Times New Roman" w:hAnsi="Times New Roman" w:cs="Times New Roman"/>
          <w:sz w:val="24"/>
          <w:szCs w:val="24"/>
        </w:rPr>
        <w:t xml:space="preserve"> for Consumers</w:t>
      </w:r>
      <w:r w:rsidRPr="007755CC">
        <w:rPr>
          <w:rFonts w:ascii="Times New Roman" w:hAnsi="Times New Roman" w:cs="Times New Roman"/>
          <w:sz w:val="24"/>
          <w:szCs w:val="24"/>
        </w:rPr>
        <w:t>:</w:t>
      </w:r>
    </w:p>
    <w:p w14:paraId="0FD7CCE9" w14:textId="7F1E3E40" w:rsidR="002470B6" w:rsidRPr="007755CC" w:rsidRDefault="002470B6"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Companies </w:t>
      </w:r>
      <w:r w:rsidR="00F946EA" w:rsidRPr="007755CC">
        <w:rPr>
          <w:rFonts w:ascii="Times New Roman" w:hAnsi="Times New Roman" w:cs="Times New Roman"/>
          <w:sz w:val="24"/>
          <w:szCs w:val="24"/>
        </w:rPr>
        <w:t>must anticipate that consumers will</w:t>
      </w:r>
      <w:r w:rsidRPr="007755CC">
        <w:rPr>
          <w:rFonts w:ascii="Times New Roman" w:hAnsi="Times New Roman" w:cs="Times New Roman"/>
          <w:sz w:val="24"/>
          <w:szCs w:val="24"/>
        </w:rPr>
        <w:t xml:space="preserve"> seek information through generative AI tools. To ensure a positive brand interaction, </w:t>
      </w:r>
      <w:r w:rsidR="00F946EA" w:rsidRPr="007755CC">
        <w:rPr>
          <w:rFonts w:ascii="Times New Roman" w:hAnsi="Times New Roman" w:cs="Times New Roman"/>
          <w:sz w:val="24"/>
          <w:szCs w:val="24"/>
        </w:rPr>
        <w:t>managing the information available about the brand pro</w:t>
      </w:r>
      <w:r w:rsidR="001974FD" w:rsidRPr="007755CC">
        <w:rPr>
          <w:rFonts w:ascii="Times New Roman" w:hAnsi="Times New Roman" w:cs="Times New Roman"/>
          <w:sz w:val="24"/>
          <w:szCs w:val="24"/>
        </w:rPr>
        <w:t>-</w:t>
      </w:r>
      <w:r w:rsidR="00F946EA" w:rsidRPr="007755CC">
        <w:rPr>
          <w:rFonts w:ascii="Times New Roman" w:hAnsi="Times New Roman" w:cs="Times New Roman"/>
          <w:sz w:val="24"/>
          <w:szCs w:val="24"/>
        </w:rPr>
        <w:t xml:space="preserve">actively is essential, which </w:t>
      </w:r>
      <w:r w:rsidRPr="007755CC">
        <w:rPr>
          <w:rFonts w:ascii="Times New Roman" w:hAnsi="Times New Roman" w:cs="Times New Roman"/>
          <w:sz w:val="24"/>
          <w:szCs w:val="24"/>
        </w:rPr>
        <w:t xml:space="preserve">involves establishing processes for monitoring and updating the data used to train generative AI models. </w:t>
      </w:r>
      <w:r w:rsidR="00F946EA" w:rsidRPr="007755CC">
        <w:rPr>
          <w:rFonts w:ascii="Times New Roman" w:hAnsi="Times New Roman" w:cs="Times New Roman"/>
          <w:sz w:val="24"/>
          <w:szCs w:val="24"/>
        </w:rPr>
        <w:t xml:space="preserve">Companies can align generative AI recommendations with their brand messaging by maintaining accuracy and relevance in </w:t>
      </w:r>
      <w:r w:rsidR="0079394B" w:rsidRPr="007755CC">
        <w:rPr>
          <w:rFonts w:ascii="Times New Roman" w:hAnsi="Times New Roman" w:cs="Times New Roman"/>
          <w:sz w:val="24"/>
          <w:szCs w:val="24"/>
        </w:rPr>
        <w:t>consumer information</w:t>
      </w:r>
      <w:r w:rsidRPr="007755CC">
        <w:rPr>
          <w:rFonts w:ascii="Times New Roman" w:hAnsi="Times New Roman" w:cs="Times New Roman"/>
          <w:sz w:val="24"/>
          <w:szCs w:val="24"/>
        </w:rPr>
        <w:t>.</w:t>
      </w:r>
    </w:p>
    <w:p w14:paraId="016FF95D" w14:textId="130AE18F" w:rsidR="002470B6" w:rsidRPr="007755CC" w:rsidRDefault="002470B6"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Human-</w:t>
      </w:r>
      <w:proofErr w:type="spellStart"/>
      <w:r w:rsidRPr="007755CC">
        <w:rPr>
          <w:rFonts w:ascii="Times New Roman" w:hAnsi="Times New Roman" w:cs="Times New Roman"/>
          <w:sz w:val="24"/>
          <w:szCs w:val="24"/>
        </w:rPr>
        <w:t>Centered</w:t>
      </w:r>
      <w:proofErr w:type="spellEnd"/>
      <w:r w:rsidRPr="007755CC">
        <w:rPr>
          <w:rFonts w:ascii="Times New Roman" w:hAnsi="Times New Roman" w:cs="Times New Roman"/>
          <w:sz w:val="24"/>
          <w:szCs w:val="24"/>
        </w:rPr>
        <w:t xml:space="preserve"> Approach and Privacy Consideration</w:t>
      </w:r>
      <w:r w:rsidR="0079394B" w:rsidRPr="007755CC">
        <w:rPr>
          <w:rFonts w:ascii="Times New Roman" w:hAnsi="Times New Roman" w:cs="Times New Roman"/>
          <w:sz w:val="24"/>
          <w:szCs w:val="24"/>
        </w:rPr>
        <w:t>s</w:t>
      </w:r>
      <w:r w:rsidRPr="007755CC">
        <w:rPr>
          <w:rFonts w:ascii="Times New Roman" w:hAnsi="Times New Roman" w:cs="Times New Roman"/>
          <w:sz w:val="24"/>
          <w:szCs w:val="24"/>
        </w:rPr>
        <w:t>:</w:t>
      </w:r>
    </w:p>
    <w:p w14:paraId="3FBE0A1A" w14:textId="490D3D00" w:rsidR="002470B6" w:rsidRPr="007755CC" w:rsidRDefault="002470B6"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While integrating generative AI for customer interaction, companies must recognize the enduring importance of human contact, especially in emerging markets and when engaging with vulnerable consumers. A human-</w:t>
      </w:r>
      <w:proofErr w:type="spellStart"/>
      <w:r w:rsidRPr="007755CC">
        <w:rPr>
          <w:rFonts w:ascii="Times New Roman" w:hAnsi="Times New Roman" w:cs="Times New Roman"/>
          <w:sz w:val="24"/>
          <w:szCs w:val="24"/>
        </w:rPr>
        <w:t>centered</w:t>
      </w:r>
      <w:proofErr w:type="spellEnd"/>
      <w:r w:rsidRPr="007755CC">
        <w:rPr>
          <w:rFonts w:ascii="Times New Roman" w:hAnsi="Times New Roman" w:cs="Times New Roman"/>
          <w:sz w:val="24"/>
          <w:szCs w:val="24"/>
        </w:rPr>
        <w:t xml:space="preserve"> approach involves generative AI as a support tool rather than </w:t>
      </w:r>
      <w:r w:rsidR="00F946EA" w:rsidRPr="007755CC">
        <w:rPr>
          <w:rFonts w:ascii="Times New Roman" w:hAnsi="Times New Roman" w:cs="Times New Roman"/>
          <w:sz w:val="24"/>
          <w:szCs w:val="24"/>
        </w:rPr>
        <w:t>replacing</w:t>
      </w:r>
      <w:r w:rsidRPr="007755CC">
        <w:rPr>
          <w:rFonts w:ascii="Times New Roman" w:hAnsi="Times New Roman" w:cs="Times New Roman"/>
          <w:sz w:val="24"/>
          <w:szCs w:val="24"/>
        </w:rPr>
        <w:t xml:space="preserve"> human interaction. Privacy considerations should also be prioritized, with transparent communication about the use of generative AI to ensure that personalization efforts do not compromise user privacy.</w:t>
      </w:r>
    </w:p>
    <w:p w14:paraId="38FFEE9C" w14:textId="5863265D" w:rsidR="002470B6" w:rsidRPr="007755CC" w:rsidRDefault="002470B6"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Strategic Adaptation and Innovation</w:t>
      </w:r>
      <w:r w:rsidR="0079394B" w:rsidRPr="007755CC">
        <w:rPr>
          <w:rFonts w:ascii="Times New Roman" w:hAnsi="Times New Roman" w:cs="Times New Roman"/>
          <w:sz w:val="24"/>
          <w:szCs w:val="24"/>
        </w:rPr>
        <w:t xml:space="preserve"> for Consumers:</w:t>
      </w:r>
    </w:p>
    <w:p w14:paraId="4F1AE345" w14:textId="46470B05" w:rsidR="00A64C7E" w:rsidRPr="007755CC" w:rsidRDefault="002470B6"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Embracing the transformative potential of generative AI, companies should strategically adapt to emerging changes in consumer behavior. </w:t>
      </w:r>
      <w:r w:rsidR="00F946EA" w:rsidRPr="007755CC">
        <w:rPr>
          <w:rFonts w:ascii="Times New Roman" w:hAnsi="Times New Roman" w:cs="Times New Roman"/>
          <w:sz w:val="24"/>
          <w:szCs w:val="24"/>
        </w:rPr>
        <w:t xml:space="preserve">Organizations can position themselves at the forefront of innovation by incorporating </w:t>
      </w:r>
      <w:r w:rsidR="00B325AF" w:rsidRPr="007755CC">
        <w:rPr>
          <w:rFonts w:ascii="Times New Roman" w:hAnsi="Times New Roman" w:cs="Times New Roman"/>
          <w:sz w:val="24"/>
          <w:szCs w:val="24"/>
        </w:rPr>
        <w:t>generative AI</w:t>
      </w:r>
      <w:r w:rsidR="00F946EA" w:rsidRPr="007755CC">
        <w:rPr>
          <w:rFonts w:ascii="Times New Roman" w:hAnsi="Times New Roman" w:cs="Times New Roman"/>
          <w:sz w:val="24"/>
          <w:szCs w:val="24"/>
        </w:rPr>
        <w:t xml:space="preserve"> into </w:t>
      </w:r>
      <w:r w:rsidR="00B325AF" w:rsidRPr="007755CC">
        <w:rPr>
          <w:rFonts w:ascii="Times New Roman" w:hAnsi="Times New Roman" w:cs="Times New Roman"/>
          <w:sz w:val="24"/>
          <w:szCs w:val="24"/>
        </w:rPr>
        <w:t xml:space="preserve">their </w:t>
      </w:r>
      <w:r w:rsidR="00F946EA" w:rsidRPr="007755CC">
        <w:rPr>
          <w:rFonts w:ascii="Times New Roman" w:hAnsi="Times New Roman" w:cs="Times New Roman"/>
          <w:sz w:val="24"/>
          <w:szCs w:val="24"/>
        </w:rPr>
        <w:t>marketing and customer engagement strategies</w:t>
      </w:r>
      <w:r w:rsidR="00D01F2E" w:rsidRPr="007755CC">
        <w:rPr>
          <w:rFonts w:ascii="Times New Roman" w:hAnsi="Times New Roman" w:cs="Times New Roman"/>
          <w:noProof/>
          <w:sz w:val="24"/>
          <w:szCs w:val="24"/>
        </w:rPr>
        <w:t xml:space="preserve"> (Ooi et al., 2023)</w:t>
      </w:r>
      <w:r w:rsidRPr="007755CC">
        <w:rPr>
          <w:rFonts w:ascii="Times New Roman" w:hAnsi="Times New Roman" w:cs="Times New Roman"/>
          <w:sz w:val="24"/>
          <w:szCs w:val="24"/>
        </w:rPr>
        <w:t xml:space="preserve">. Staying agile and responsive to the evolving dynamics of generative AI technology allows companies to explore and experiment with new </w:t>
      </w:r>
      <w:r w:rsidRPr="007755CC">
        <w:rPr>
          <w:rFonts w:ascii="Times New Roman" w:hAnsi="Times New Roman" w:cs="Times New Roman"/>
          <w:sz w:val="24"/>
          <w:szCs w:val="24"/>
        </w:rPr>
        <w:lastRenderedPageBreak/>
        <w:t>possibilities, gaining a competitive edge in the dynamic business landscape shaped by this transformative technology</w:t>
      </w:r>
      <w:r w:rsidR="0079394B" w:rsidRPr="007755CC">
        <w:rPr>
          <w:rFonts w:ascii="Times New Roman" w:hAnsi="Times New Roman" w:cs="Times New Roman"/>
          <w:sz w:val="24"/>
          <w:szCs w:val="24"/>
        </w:rPr>
        <w:t xml:space="preserve"> for consumers</w:t>
      </w:r>
      <w:r w:rsidRPr="007755CC">
        <w:rPr>
          <w:rFonts w:ascii="Times New Roman" w:hAnsi="Times New Roman" w:cs="Times New Roman"/>
          <w:sz w:val="24"/>
          <w:szCs w:val="24"/>
        </w:rPr>
        <w:t>.</w:t>
      </w:r>
    </w:p>
    <w:p w14:paraId="69F306DC" w14:textId="0F8D9C93" w:rsidR="008C4962" w:rsidRPr="007755CC" w:rsidRDefault="008C4962" w:rsidP="00DB00E3">
      <w:pPr>
        <w:pStyle w:val="Heading1"/>
        <w:spacing w:before="200" w:after="200" w:line="360" w:lineRule="auto"/>
        <w:jc w:val="both"/>
        <w:rPr>
          <w:rFonts w:ascii="Times New Roman" w:hAnsi="Times New Roman" w:cs="Times New Roman"/>
        </w:rPr>
      </w:pPr>
      <w:r w:rsidRPr="007755CC">
        <w:rPr>
          <w:rFonts w:ascii="Times New Roman" w:hAnsi="Times New Roman" w:cs="Times New Roman"/>
        </w:rPr>
        <w:t>Policy Implications</w:t>
      </w:r>
    </w:p>
    <w:p w14:paraId="0CCF5F39" w14:textId="3F883C14" w:rsidR="00B02D91" w:rsidRPr="007755CC" w:rsidRDefault="000146A8"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Generative AI and its influence on consumer behaviours could be perceived as an outcome arising from the interaction between brands and consumers</w:t>
      </w:r>
      <w:sdt>
        <w:sdtPr>
          <w:rPr>
            <w:rFonts w:ascii="Times New Roman" w:hAnsi="Times New Roman" w:cs="Times New Roman"/>
            <w:sz w:val="24"/>
            <w:szCs w:val="24"/>
          </w:rPr>
          <w:id w:val="1199513050"/>
          <w:citation/>
        </w:sdtPr>
        <w:sdtEndPr/>
        <w:sdtContent>
          <w:r w:rsidRPr="007755CC">
            <w:rPr>
              <w:rFonts w:ascii="Times New Roman" w:hAnsi="Times New Roman" w:cs="Times New Roman"/>
              <w:sz w:val="24"/>
              <w:szCs w:val="24"/>
            </w:rPr>
            <w:fldChar w:fldCharType="begin"/>
          </w:r>
          <w:r w:rsidRPr="007755CC">
            <w:rPr>
              <w:rFonts w:ascii="Times New Roman" w:hAnsi="Times New Roman" w:cs="Times New Roman"/>
              <w:sz w:val="24"/>
              <w:szCs w:val="24"/>
            </w:rPr>
            <w:instrText xml:space="preserve"> CITATION Dwi3a \l 2057 </w:instrText>
          </w:r>
          <w:r w:rsidR="003640F9" w:rsidRPr="007755CC">
            <w:rPr>
              <w:rFonts w:ascii="Times New Roman" w:hAnsi="Times New Roman" w:cs="Times New Roman"/>
              <w:sz w:val="24"/>
              <w:szCs w:val="24"/>
            </w:rPr>
            <w:instrText xml:space="preserve"> \m Jai23</w:instrText>
          </w:r>
          <w:r w:rsidRPr="007755CC">
            <w:rPr>
              <w:rFonts w:ascii="Times New Roman" w:hAnsi="Times New Roman" w:cs="Times New Roman"/>
              <w:sz w:val="24"/>
              <w:szCs w:val="24"/>
            </w:rPr>
            <w:fldChar w:fldCharType="separate"/>
          </w:r>
          <w:r w:rsidR="007B7408" w:rsidRPr="007755CC">
            <w:rPr>
              <w:rFonts w:ascii="Times New Roman" w:hAnsi="Times New Roman" w:cs="Times New Roman"/>
              <w:noProof/>
              <w:sz w:val="24"/>
              <w:szCs w:val="24"/>
            </w:rPr>
            <w:t xml:space="preserve"> (Dwivedi, et al., 2023a; Jain, et al., 2023)</w:t>
          </w:r>
          <w:r w:rsidRPr="007755CC">
            <w:rPr>
              <w:rFonts w:ascii="Times New Roman" w:hAnsi="Times New Roman" w:cs="Times New Roman"/>
              <w:sz w:val="24"/>
              <w:szCs w:val="24"/>
            </w:rPr>
            <w:fldChar w:fldCharType="end"/>
          </w:r>
        </w:sdtContent>
      </w:sdt>
      <w:r w:rsidRPr="007755CC">
        <w:rPr>
          <w:rFonts w:ascii="Times New Roman" w:hAnsi="Times New Roman" w:cs="Times New Roman"/>
          <w:sz w:val="24"/>
          <w:szCs w:val="24"/>
        </w:rPr>
        <w:t xml:space="preserve">. Amidst the growing interest in this technology, it becomes crucial to acknowledge the significant role played by regulators, policymakers, and the government in ensuring the well-being of consumers engaging with Generative AI. Whether consumers </w:t>
      </w:r>
      <w:r w:rsidR="00F946EA" w:rsidRPr="007755CC">
        <w:rPr>
          <w:rFonts w:ascii="Times New Roman" w:hAnsi="Times New Roman" w:cs="Times New Roman"/>
          <w:sz w:val="24"/>
          <w:szCs w:val="24"/>
        </w:rPr>
        <w:t>use AI independently or brands employ</w:t>
      </w:r>
      <w:r w:rsidRPr="007755CC">
        <w:rPr>
          <w:rFonts w:ascii="Times New Roman" w:hAnsi="Times New Roman" w:cs="Times New Roman"/>
          <w:sz w:val="24"/>
          <w:szCs w:val="24"/>
        </w:rPr>
        <w:t xml:space="preserve"> it, policymakers need to recognize their responsibility in safeguarding stakeholders. Although there are existing policies for government use of AI, as well as emerging policies for education</w:t>
      </w:r>
      <w:r w:rsidR="00C32EA4" w:rsidRPr="007755CC">
        <w:rPr>
          <w:rFonts w:ascii="Times New Roman" w:hAnsi="Times New Roman" w:cs="Times New Roman"/>
          <w:sz w:val="24"/>
          <w:szCs w:val="24"/>
        </w:rPr>
        <w:t xml:space="preserve">, private and </w:t>
      </w:r>
      <w:r w:rsidRPr="007755CC">
        <w:rPr>
          <w:rFonts w:ascii="Times New Roman" w:hAnsi="Times New Roman" w:cs="Times New Roman"/>
          <w:sz w:val="24"/>
          <w:szCs w:val="24"/>
        </w:rPr>
        <w:t>public organizations</w:t>
      </w:r>
      <w:sdt>
        <w:sdtPr>
          <w:rPr>
            <w:rFonts w:ascii="Times New Roman" w:hAnsi="Times New Roman" w:cs="Times New Roman"/>
            <w:sz w:val="24"/>
            <w:szCs w:val="24"/>
          </w:rPr>
          <w:id w:val="-1785422545"/>
          <w:citation/>
        </w:sdtPr>
        <w:sdtEndPr/>
        <w:sdtContent>
          <w:r w:rsidR="00C32EA4" w:rsidRPr="007755CC">
            <w:rPr>
              <w:rFonts w:ascii="Times New Roman" w:hAnsi="Times New Roman" w:cs="Times New Roman"/>
              <w:sz w:val="24"/>
              <w:szCs w:val="24"/>
            </w:rPr>
            <w:fldChar w:fldCharType="begin"/>
          </w:r>
          <w:r w:rsidR="00C32EA4" w:rsidRPr="007755CC">
            <w:rPr>
              <w:rFonts w:ascii="Times New Roman" w:hAnsi="Times New Roman" w:cs="Times New Roman"/>
              <w:sz w:val="24"/>
              <w:szCs w:val="24"/>
            </w:rPr>
            <w:instrText xml:space="preserve"> CITATION PwC23 \l 2057 </w:instrText>
          </w:r>
          <w:r w:rsidR="00AE688E" w:rsidRPr="007755CC">
            <w:rPr>
              <w:rFonts w:ascii="Times New Roman" w:hAnsi="Times New Roman" w:cs="Times New Roman"/>
              <w:sz w:val="24"/>
              <w:szCs w:val="24"/>
            </w:rPr>
            <w:instrText xml:space="preserve"> \m OEC23</w:instrText>
          </w:r>
          <w:r w:rsidR="004C74F4" w:rsidRPr="007755CC">
            <w:rPr>
              <w:rFonts w:ascii="Times New Roman" w:hAnsi="Times New Roman" w:cs="Times New Roman"/>
              <w:sz w:val="24"/>
              <w:szCs w:val="24"/>
            </w:rPr>
            <w:instrText xml:space="preserve"> \m Bla231</w:instrText>
          </w:r>
          <w:r w:rsidR="00C32EA4" w:rsidRPr="007755CC">
            <w:rPr>
              <w:rFonts w:ascii="Times New Roman" w:hAnsi="Times New Roman" w:cs="Times New Roman"/>
              <w:sz w:val="24"/>
              <w:szCs w:val="24"/>
            </w:rPr>
            <w:fldChar w:fldCharType="separate"/>
          </w:r>
          <w:r w:rsidR="007B7408" w:rsidRPr="007755CC">
            <w:rPr>
              <w:rFonts w:ascii="Times New Roman" w:hAnsi="Times New Roman" w:cs="Times New Roman"/>
              <w:noProof/>
              <w:sz w:val="24"/>
              <w:szCs w:val="24"/>
            </w:rPr>
            <w:t xml:space="preserve"> (PwC, 2023; OECD, 2023; Black, et al., 2023)</w:t>
          </w:r>
          <w:r w:rsidR="00C32EA4" w:rsidRPr="007755CC">
            <w:rPr>
              <w:rFonts w:ascii="Times New Roman" w:hAnsi="Times New Roman" w:cs="Times New Roman"/>
              <w:sz w:val="24"/>
              <w:szCs w:val="24"/>
            </w:rPr>
            <w:fldChar w:fldCharType="end"/>
          </w:r>
        </w:sdtContent>
      </w:sdt>
      <w:r w:rsidR="003D13F7" w:rsidRPr="007755CC">
        <w:rPr>
          <w:rFonts w:ascii="Times New Roman" w:hAnsi="Times New Roman" w:cs="Times New Roman"/>
          <w:sz w:val="24"/>
          <w:szCs w:val="24"/>
        </w:rPr>
        <w:t xml:space="preserve"> and the United States</w:t>
      </w:r>
      <w:r w:rsidR="001974FD" w:rsidRPr="007755CC">
        <w:rPr>
          <w:rFonts w:ascii="Times New Roman" w:hAnsi="Times New Roman" w:cs="Times New Roman"/>
          <w:sz w:val="24"/>
          <w:szCs w:val="24"/>
        </w:rPr>
        <w:t>'</w:t>
      </w:r>
      <w:r w:rsidR="001B5E84" w:rsidRPr="007755CC">
        <w:rPr>
          <w:rFonts w:ascii="Times New Roman" w:hAnsi="Times New Roman" w:cs="Times New Roman"/>
          <w:sz w:val="24"/>
          <w:szCs w:val="24"/>
        </w:rPr>
        <w:t xml:space="preserve"> President</w:t>
      </w:r>
      <w:r w:rsidR="001974FD" w:rsidRPr="007755CC">
        <w:rPr>
          <w:rFonts w:ascii="Times New Roman" w:hAnsi="Times New Roman" w:cs="Times New Roman"/>
          <w:sz w:val="24"/>
          <w:szCs w:val="24"/>
        </w:rPr>
        <w:t>'</w:t>
      </w:r>
      <w:r w:rsidR="001B5E84" w:rsidRPr="007755CC">
        <w:rPr>
          <w:rFonts w:ascii="Times New Roman" w:hAnsi="Times New Roman" w:cs="Times New Roman"/>
          <w:sz w:val="24"/>
          <w:szCs w:val="24"/>
        </w:rPr>
        <w:t xml:space="preserve">s Council of Advisors on Science and Technology (PCAST) </w:t>
      </w:r>
      <w:r w:rsidR="003D13F7" w:rsidRPr="007755CC">
        <w:rPr>
          <w:rFonts w:ascii="Times New Roman" w:hAnsi="Times New Roman" w:cs="Times New Roman"/>
          <w:sz w:val="24"/>
          <w:szCs w:val="24"/>
        </w:rPr>
        <w:t xml:space="preserve">launching </w:t>
      </w:r>
      <w:r w:rsidR="001B5E84" w:rsidRPr="007755CC">
        <w:rPr>
          <w:rFonts w:ascii="Times New Roman" w:hAnsi="Times New Roman" w:cs="Times New Roman"/>
          <w:sz w:val="24"/>
          <w:szCs w:val="24"/>
        </w:rPr>
        <w:t xml:space="preserve">a working group on generative artificial intelligence </w:t>
      </w:r>
      <w:sdt>
        <w:sdtPr>
          <w:rPr>
            <w:rFonts w:ascii="Times New Roman" w:hAnsi="Times New Roman" w:cs="Times New Roman"/>
            <w:sz w:val="24"/>
            <w:szCs w:val="24"/>
          </w:rPr>
          <w:id w:val="-1919245158"/>
          <w:citation/>
        </w:sdtPr>
        <w:sdtEndPr/>
        <w:sdtContent>
          <w:r w:rsidR="00C23F0D" w:rsidRPr="007755CC">
            <w:rPr>
              <w:rFonts w:ascii="Times New Roman" w:hAnsi="Times New Roman" w:cs="Times New Roman"/>
              <w:sz w:val="24"/>
              <w:szCs w:val="24"/>
            </w:rPr>
            <w:fldChar w:fldCharType="begin"/>
          </w:r>
          <w:r w:rsidR="00C23F0D" w:rsidRPr="007755CC">
            <w:rPr>
              <w:rFonts w:ascii="Times New Roman" w:hAnsi="Times New Roman" w:cs="Times New Roman"/>
              <w:sz w:val="24"/>
              <w:szCs w:val="24"/>
            </w:rPr>
            <w:instrText xml:space="preserve"> CITATION PCA23 \l 2057 </w:instrText>
          </w:r>
          <w:r w:rsidR="00C23F0D" w:rsidRPr="007755CC">
            <w:rPr>
              <w:rFonts w:ascii="Times New Roman" w:hAnsi="Times New Roman" w:cs="Times New Roman"/>
              <w:sz w:val="24"/>
              <w:szCs w:val="24"/>
            </w:rPr>
            <w:fldChar w:fldCharType="separate"/>
          </w:r>
          <w:r w:rsidR="007B7408" w:rsidRPr="007755CC">
            <w:rPr>
              <w:rFonts w:ascii="Times New Roman" w:hAnsi="Times New Roman" w:cs="Times New Roman"/>
              <w:noProof/>
              <w:sz w:val="24"/>
              <w:szCs w:val="24"/>
            </w:rPr>
            <w:t>(PCAST, 2023)</w:t>
          </w:r>
          <w:r w:rsidR="00C23F0D" w:rsidRPr="007755CC">
            <w:rPr>
              <w:rFonts w:ascii="Times New Roman" w:hAnsi="Times New Roman" w:cs="Times New Roman"/>
              <w:sz w:val="24"/>
              <w:szCs w:val="24"/>
            </w:rPr>
            <w:fldChar w:fldCharType="end"/>
          </w:r>
        </w:sdtContent>
      </w:sdt>
      <w:r w:rsidR="00C23F0D" w:rsidRPr="007755CC">
        <w:rPr>
          <w:rFonts w:ascii="Times New Roman" w:hAnsi="Times New Roman" w:cs="Times New Roman"/>
          <w:sz w:val="24"/>
          <w:szCs w:val="24"/>
        </w:rPr>
        <w:t>, t</w:t>
      </w:r>
      <w:r w:rsidRPr="007755CC">
        <w:rPr>
          <w:rFonts w:ascii="Times New Roman" w:hAnsi="Times New Roman" w:cs="Times New Roman"/>
          <w:sz w:val="24"/>
          <w:szCs w:val="24"/>
        </w:rPr>
        <w:t>here is a pressing need for specific policies that explicitly address consumer behaviour and their interactions with AI. Policymakers must actively implement measures to protect the interests of all stakeholders involved in the rapidly evolving landscape of Generative AI.</w:t>
      </w:r>
      <w:r w:rsidR="003640F9" w:rsidRPr="007755CC">
        <w:rPr>
          <w:rFonts w:ascii="Times New Roman" w:hAnsi="Times New Roman" w:cs="Times New Roman"/>
          <w:sz w:val="24"/>
          <w:szCs w:val="24"/>
        </w:rPr>
        <w:t xml:space="preserve"> </w:t>
      </w:r>
      <w:r w:rsidR="00024143" w:rsidRPr="007755CC">
        <w:rPr>
          <w:rFonts w:ascii="Times New Roman" w:hAnsi="Times New Roman" w:cs="Times New Roman"/>
          <w:sz w:val="24"/>
          <w:szCs w:val="24"/>
        </w:rPr>
        <w:t xml:space="preserve">This section </w:t>
      </w:r>
      <w:r w:rsidR="00B02D91" w:rsidRPr="007755CC">
        <w:rPr>
          <w:rFonts w:ascii="Times New Roman" w:hAnsi="Times New Roman" w:cs="Times New Roman"/>
          <w:sz w:val="24"/>
          <w:szCs w:val="24"/>
        </w:rPr>
        <w:t>expands on the changing consumer behaviour and the future impact of generative AI and offers relevant public policy implications.</w:t>
      </w:r>
    </w:p>
    <w:p w14:paraId="7235216E" w14:textId="1CE4E1A6" w:rsidR="008C4962" w:rsidRPr="007755CC" w:rsidRDefault="008C4962"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Establishing Responsible Guidelines for Generative AI</w:t>
      </w:r>
      <w:r w:rsidR="0079394B" w:rsidRPr="007755CC">
        <w:rPr>
          <w:rFonts w:ascii="Times New Roman" w:hAnsi="Times New Roman" w:cs="Times New Roman"/>
          <w:sz w:val="24"/>
          <w:szCs w:val="24"/>
        </w:rPr>
        <w:t xml:space="preserve"> for Consumers</w:t>
      </w:r>
    </w:p>
    <w:p w14:paraId="7B506D19" w14:textId="76B5C123" w:rsidR="008C4962" w:rsidRPr="007755CC" w:rsidRDefault="008C4962"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As consumers increasingly rely on generative AI tools for information and recommendations, policymakers play a pivotal role in establishing guidelines that ensure transparency in AI-driven recommendations. These policies should address the limitations and potential biases inherent in AI-generated information, emphasizing the responsible use of generative AI. Policymakers need to define clear responsibilities and liabilities for both developers and users.</w:t>
      </w:r>
      <w:r w:rsidR="0084769E" w:rsidRPr="007755CC">
        <w:rPr>
          <w:rFonts w:ascii="Times New Roman" w:hAnsi="Times New Roman" w:cs="Times New Roman"/>
          <w:sz w:val="24"/>
          <w:szCs w:val="24"/>
        </w:rPr>
        <w:t xml:space="preserve"> </w:t>
      </w:r>
      <w:r w:rsidR="00200C07" w:rsidRPr="007755CC">
        <w:rPr>
          <w:rFonts w:ascii="Times New Roman" w:hAnsi="Times New Roman" w:cs="Times New Roman"/>
          <w:sz w:val="24"/>
          <w:szCs w:val="24"/>
        </w:rPr>
        <w:t>Th</w:t>
      </w:r>
      <w:r w:rsidR="00F946EA" w:rsidRPr="007755CC">
        <w:rPr>
          <w:rFonts w:ascii="Times New Roman" w:hAnsi="Times New Roman" w:cs="Times New Roman"/>
          <w:sz w:val="24"/>
          <w:szCs w:val="24"/>
        </w:rPr>
        <w:t>ese</w:t>
      </w:r>
      <w:r w:rsidR="00200C07" w:rsidRPr="007755CC">
        <w:rPr>
          <w:rFonts w:ascii="Times New Roman" w:hAnsi="Times New Roman" w:cs="Times New Roman"/>
          <w:sz w:val="24"/>
          <w:szCs w:val="24"/>
        </w:rPr>
        <w:t xml:space="preserve"> responsibilities align well with </w:t>
      </w:r>
      <w:r w:rsidR="004C102F" w:rsidRPr="007755CC">
        <w:rPr>
          <w:rFonts w:ascii="Times New Roman" w:hAnsi="Times New Roman" w:cs="Times New Roman"/>
          <w:sz w:val="24"/>
          <w:szCs w:val="24"/>
        </w:rPr>
        <w:t xml:space="preserve">published guidance provided by </w:t>
      </w:r>
      <w:r w:rsidR="00200C07" w:rsidRPr="007755CC">
        <w:rPr>
          <w:rFonts w:ascii="Times New Roman" w:hAnsi="Times New Roman" w:cs="Times New Roman"/>
          <w:sz w:val="24"/>
          <w:szCs w:val="24"/>
        </w:rPr>
        <w:t xml:space="preserve">the </w:t>
      </w:r>
      <w:r w:rsidR="004C102F" w:rsidRPr="007755CC">
        <w:rPr>
          <w:rFonts w:ascii="Times New Roman" w:hAnsi="Times New Roman" w:cs="Times New Roman"/>
          <w:sz w:val="24"/>
          <w:szCs w:val="24"/>
        </w:rPr>
        <w:t>UK Information Commissioner</w:t>
      </w:r>
      <w:r w:rsidR="001974FD" w:rsidRPr="007755CC">
        <w:rPr>
          <w:rFonts w:ascii="Times New Roman" w:hAnsi="Times New Roman" w:cs="Times New Roman"/>
          <w:sz w:val="24"/>
          <w:szCs w:val="24"/>
        </w:rPr>
        <w:t>'</w:t>
      </w:r>
      <w:r w:rsidR="004C102F" w:rsidRPr="007755CC">
        <w:rPr>
          <w:rFonts w:ascii="Times New Roman" w:hAnsi="Times New Roman" w:cs="Times New Roman"/>
          <w:sz w:val="24"/>
          <w:szCs w:val="24"/>
        </w:rPr>
        <w:t>s Office</w:t>
      </w:r>
      <w:sdt>
        <w:sdtPr>
          <w:rPr>
            <w:rFonts w:ascii="Times New Roman" w:hAnsi="Times New Roman" w:cs="Times New Roman"/>
            <w:sz w:val="24"/>
            <w:szCs w:val="24"/>
          </w:rPr>
          <w:id w:val="67394895"/>
          <w:citation/>
        </w:sdtPr>
        <w:sdtEndPr/>
        <w:sdtContent>
          <w:r w:rsidR="0084769E" w:rsidRPr="007755CC">
            <w:rPr>
              <w:rFonts w:ascii="Times New Roman" w:hAnsi="Times New Roman" w:cs="Times New Roman"/>
              <w:sz w:val="24"/>
              <w:szCs w:val="24"/>
            </w:rPr>
            <w:fldChar w:fldCharType="begin"/>
          </w:r>
          <w:r w:rsidR="0084769E" w:rsidRPr="007755CC">
            <w:rPr>
              <w:rFonts w:ascii="Times New Roman" w:hAnsi="Times New Roman" w:cs="Times New Roman"/>
              <w:sz w:val="24"/>
              <w:szCs w:val="24"/>
            </w:rPr>
            <w:instrText xml:space="preserve"> CITATION Alm23 \l 2057 </w:instrText>
          </w:r>
          <w:r w:rsidR="0084769E" w:rsidRPr="007755CC">
            <w:rPr>
              <w:rFonts w:ascii="Times New Roman" w:hAnsi="Times New Roman" w:cs="Times New Roman"/>
              <w:sz w:val="24"/>
              <w:szCs w:val="24"/>
            </w:rPr>
            <w:fldChar w:fldCharType="separate"/>
          </w:r>
          <w:r w:rsidR="007B7408" w:rsidRPr="007755CC">
            <w:rPr>
              <w:rFonts w:ascii="Times New Roman" w:hAnsi="Times New Roman" w:cs="Times New Roman"/>
              <w:noProof/>
              <w:sz w:val="24"/>
              <w:szCs w:val="24"/>
            </w:rPr>
            <w:t xml:space="preserve"> (Almond, 2023)</w:t>
          </w:r>
          <w:r w:rsidR="0084769E" w:rsidRPr="007755CC">
            <w:rPr>
              <w:rFonts w:ascii="Times New Roman" w:hAnsi="Times New Roman" w:cs="Times New Roman"/>
              <w:sz w:val="24"/>
              <w:szCs w:val="24"/>
            </w:rPr>
            <w:fldChar w:fldCharType="end"/>
          </w:r>
        </w:sdtContent>
      </w:sdt>
      <w:r w:rsidR="00F946EA" w:rsidRPr="007755CC">
        <w:rPr>
          <w:rFonts w:ascii="Times New Roman" w:hAnsi="Times New Roman" w:cs="Times New Roman"/>
          <w:sz w:val="24"/>
          <w:szCs w:val="24"/>
        </w:rPr>
        <w:t xml:space="preserve">. </w:t>
      </w:r>
      <w:r w:rsidRPr="007755CC">
        <w:rPr>
          <w:rFonts w:ascii="Times New Roman" w:hAnsi="Times New Roman" w:cs="Times New Roman"/>
          <w:sz w:val="24"/>
          <w:szCs w:val="24"/>
        </w:rPr>
        <w:t>Ethical considerations and legal implications should be at the forefront of guidelines, encouraging developers to design AI systems with built-in safeguards, transparency, and mechanisms for error correction. Simultaneously, users should be encouraged to exercise critical thinking and judgment when engaging with generative AI.</w:t>
      </w:r>
    </w:p>
    <w:p w14:paraId="577646E6" w14:textId="77777777" w:rsidR="008C4962" w:rsidRPr="007755CC" w:rsidRDefault="008C4962"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Protecting Intellectual Property in AI-Generated Content</w:t>
      </w:r>
    </w:p>
    <w:p w14:paraId="6F8AD844" w14:textId="46EA59EC" w:rsidR="008C4962" w:rsidRPr="007755CC" w:rsidRDefault="008C4962"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lastRenderedPageBreak/>
        <w:t xml:space="preserve">Generative AI empowers consumers to create text and images for reviews, enriching user-generated content. Policies need to focus on protecting intellectual property rights in AI-generated content. Clear regulations should be established to ensure proper attribution and prevent misuse of AI-generated creative works. Policymakers must </w:t>
      </w:r>
      <w:r w:rsidR="00F946EA" w:rsidRPr="007755CC">
        <w:rPr>
          <w:rFonts w:ascii="Times New Roman" w:hAnsi="Times New Roman" w:cs="Times New Roman"/>
          <w:sz w:val="24"/>
          <w:szCs w:val="24"/>
        </w:rPr>
        <w:t>balance</w:t>
      </w:r>
      <w:r w:rsidRPr="007755CC">
        <w:rPr>
          <w:rFonts w:ascii="Times New Roman" w:hAnsi="Times New Roman" w:cs="Times New Roman"/>
          <w:sz w:val="24"/>
          <w:szCs w:val="24"/>
        </w:rPr>
        <w:t xml:space="preserve"> fostering creativity and safeguarding creators' rights, contributing to a fair and ethical digital landscape.</w:t>
      </w:r>
    </w:p>
    <w:p w14:paraId="3C97AC6D" w14:textId="77777777" w:rsidR="008C4962" w:rsidRPr="007755CC" w:rsidRDefault="008C4962"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Ensuring Trust through Transparent AI Disclosure</w:t>
      </w:r>
    </w:p>
    <w:p w14:paraId="21BEB807" w14:textId="20D65411" w:rsidR="008C4962" w:rsidRPr="007755CC" w:rsidRDefault="008C4962"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To build trust between businesses, developers, and consumers, policymakers should establish regulations mandating clear disclosure of AI-generated content. These regulations should emphasize accountability, accuracy, and mechanisms for user feedback. Policies promoting transparency are crucial for ensuring users </w:t>
      </w:r>
      <w:r w:rsidR="00F946EA" w:rsidRPr="007755CC">
        <w:rPr>
          <w:rFonts w:ascii="Times New Roman" w:hAnsi="Times New Roman" w:cs="Times New Roman"/>
          <w:sz w:val="24"/>
          <w:szCs w:val="24"/>
        </w:rPr>
        <w:t>know</w:t>
      </w:r>
      <w:r w:rsidRPr="007755CC">
        <w:rPr>
          <w:rFonts w:ascii="Times New Roman" w:hAnsi="Times New Roman" w:cs="Times New Roman"/>
          <w:sz w:val="24"/>
          <w:szCs w:val="24"/>
        </w:rPr>
        <w:t xml:space="preserve"> AI's role in shaping content</w:t>
      </w:r>
      <w:sdt>
        <w:sdtPr>
          <w:rPr>
            <w:rFonts w:ascii="Times New Roman" w:hAnsi="Times New Roman" w:cs="Times New Roman"/>
            <w:sz w:val="24"/>
            <w:szCs w:val="24"/>
          </w:rPr>
          <w:id w:val="1763951639"/>
          <w:citation/>
        </w:sdtPr>
        <w:sdtEndPr/>
        <w:sdtContent>
          <w:r w:rsidR="00C13339" w:rsidRPr="007755CC">
            <w:rPr>
              <w:rFonts w:ascii="Times New Roman" w:hAnsi="Times New Roman" w:cs="Times New Roman"/>
              <w:sz w:val="24"/>
              <w:szCs w:val="24"/>
            </w:rPr>
            <w:fldChar w:fldCharType="begin"/>
          </w:r>
          <w:r w:rsidR="00C13339" w:rsidRPr="007755CC">
            <w:rPr>
              <w:rFonts w:ascii="Times New Roman" w:hAnsi="Times New Roman" w:cs="Times New Roman"/>
              <w:sz w:val="24"/>
              <w:szCs w:val="24"/>
            </w:rPr>
            <w:instrText xml:space="preserve"> CITATION Sæt23 \l 2057 </w:instrText>
          </w:r>
          <w:r w:rsidR="00C13339" w:rsidRPr="007755CC">
            <w:rPr>
              <w:rFonts w:ascii="Times New Roman" w:hAnsi="Times New Roman" w:cs="Times New Roman"/>
              <w:sz w:val="24"/>
              <w:szCs w:val="24"/>
            </w:rPr>
            <w:fldChar w:fldCharType="separate"/>
          </w:r>
          <w:r w:rsidR="007B7408" w:rsidRPr="007755CC">
            <w:rPr>
              <w:rFonts w:ascii="Times New Roman" w:hAnsi="Times New Roman" w:cs="Times New Roman"/>
              <w:noProof/>
              <w:sz w:val="24"/>
              <w:szCs w:val="24"/>
            </w:rPr>
            <w:t xml:space="preserve"> (Sætra, 2023)</w:t>
          </w:r>
          <w:r w:rsidR="00C13339" w:rsidRPr="007755CC">
            <w:rPr>
              <w:rFonts w:ascii="Times New Roman" w:hAnsi="Times New Roman" w:cs="Times New Roman"/>
              <w:sz w:val="24"/>
              <w:szCs w:val="24"/>
            </w:rPr>
            <w:fldChar w:fldCharType="end"/>
          </w:r>
        </w:sdtContent>
      </w:sdt>
      <w:r w:rsidRPr="007755CC">
        <w:rPr>
          <w:rFonts w:ascii="Times New Roman" w:hAnsi="Times New Roman" w:cs="Times New Roman"/>
          <w:sz w:val="24"/>
          <w:szCs w:val="24"/>
        </w:rPr>
        <w:t xml:space="preserve">. By focusing on clear disclosure, policymakers can contribute to a trustworthy environment </w:t>
      </w:r>
      <w:r w:rsidR="00F946EA" w:rsidRPr="007755CC">
        <w:rPr>
          <w:rFonts w:ascii="Times New Roman" w:hAnsi="Times New Roman" w:cs="Times New Roman"/>
          <w:sz w:val="24"/>
          <w:szCs w:val="24"/>
        </w:rPr>
        <w:t>where</w:t>
      </w:r>
      <w:r w:rsidRPr="007755CC">
        <w:rPr>
          <w:rFonts w:ascii="Times New Roman" w:hAnsi="Times New Roman" w:cs="Times New Roman"/>
          <w:sz w:val="24"/>
          <w:szCs w:val="24"/>
        </w:rPr>
        <w:t xml:space="preserve"> consumers can make informed decisions.</w:t>
      </w:r>
    </w:p>
    <w:p w14:paraId="2CA6A3A2" w14:textId="77777777" w:rsidR="008C4962" w:rsidRPr="007755CC" w:rsidRDefault="008C4962"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Combating Misinformation with AI Literacy</w:t>
      </w:r>
    </w:p>
    <w:p w14:paraId="0FE05572" w14:textId="27D25AC3" w:rsidR="008C4962" w:rsidRPr="007755CC" w:rsidRDefault="008C4962"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Policies should require generative AI developers to implement measures promoting accuracy, transparency, and authenticity. Simultaneously, initiatives that support media and digital literacy should be encouraged to empower consumers to identify and combat misinformation. Policymakers must recognize the potential risks </w:t>
      </w:r>
      <w:r w:rsidR="00F946EA" w:rsidRPr="007755CC">
        <w:rPr>
          <w:rFonts w:ascii="Times New Roman" w:hAnsi="Times New Roman" w:cs="Times New Roman"/>
          <w:sz w:val="24"/>
          <w:szCs w:val="24"/>
        </w:rPr>
        <w:t>of misinformation facilitated by generative AI and actively engage in measures promoting</w:t>
      </w:r>
      <w:r w:rsidRPr="007755CC">
        <w:rPr>
          <w:rFonts w:ascii="Times New Roman" w:hAnsi="Times New Roman" w:cs="Times New Roman"/>
          <w:sz w:val="24"/>
          <w:szCs w:val="24"/>
        </w:rPr>
        <w:t xml:space="preserve"> a more informed and discerning public.</w:t>
      </w:r>
    </w:p>
    <w:p w14:paraId="2C3AB6DB" w14:textId="39313309" w:rsidR="008C4962" w:rsidRPr="007755CC" w:rsidRDefault="008C4962"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Safeguarding Consumer Privacy in Virtual Shopping</w:t>
      </w:r>
    </w:p>
    <w:p w14:paraId="6385AB20" w14:textId="6BFB984E" w:rsidR="008C4962" w:rsidRPr="007755CC" w:rsidRDefault="008C4962"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Generative AI-powered virtual shopping assistants offer personalized recommendations and virtual try-on experiences, raising concerns about consumer privacy. Policymakers should develop regulations specifically addressing consumer privacy during virtual try-on experiences. Clear guidelines are needed to ensure transparent communication about the use of generative AI in shaping virtual shopping assistants' recommendations. </w:t>
      </w:r>
      <w:r w:rsidR="00F946EA" w:rsidRPr="007755CC">
        <w:rPr>
          <w:rFonts w:ascii="Times New Roman" w:hAnsi="Times New Roman" w:cs="Times New Roman"/>
          <w:sz w:val="24"/>
          <w:szCs w:val="24"/>
        </w:rPr>
        <w:t>Policymakers contribute to a secure and user-friendly virtual shopping environment by focusing on privacy safeguards</w:t>
      </w:r>
      <w:r w:rsidRPr="007755CC">
        <w:rPr>
          <w:rFonts w:ascii="Times New Roman" w:hAnsi="Times New Roman" w:cs="Times New Roman"/>
          <w:sz w:val="24"/>
          <w:szCs w:val="24"/>
        </w:rPr>
        <w:t>.</w:t>
      </w:r>
    </w:p>
    <w:p w14:paraId="1A02D3FA" w14:textId="77777777" w:rsidR="008C4962" w:rsidRPr="007755CC" w:rsidRDefault="008C4962"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Addressing Cultural Biases and Ethical Standards</w:t>
      </w:r>
    </w:p>
    <w:p w14:paraId="798AE021" w14:textId="0D82E1E1" w:rsidR="008C4962" w:rsidRPr="007755CC" w:rsidRDefault="008C4962"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Generative AI shapes consumer perceptions through insights into diverse cultures and global trends. Policymakers must address potential cultural biases in generative AI algorithms. International collaboration is essential to establish ethical standards for global AI use, ensuring </w:t>
      </w:r>
      <w:r w:rsidRPr="007755CC">
        <w:rPr>
          <w:rFonts w:ascii="Times New Roman" w:hAnsi="Times New Roman" w:cs="Times New Roman"/>
          <w:sz w:val="24"/>
          <w:szCs w:val="24"/>
        </w:rPr>
        <w:lastRenderedPageBreak/>
        <w:t xml:space="preserve">fair representation of diverse perspectives. Policymakers need to </w:t>
      </w:r>
      <w:r w:rsidR="00F946EA" w:rsidRPr="007755CC">
        <w:rPr>
          <w:rFonts w:ascii="Times New Roman" w:hAnsi="Times New Roman" w:cs="Times New Roman"/>
          <w:sz w:val="24"/>
          <w:szCs w:val="24"/>
        </w:rPr>
        <w:t>develop</w:t>
      </w:r>
      <w:r w:rsidRPr="007755CC">
        <w:rPr>
          <w:rFonts w:ascii="Times New Roman" w:hAnsi="Times New Roman" w:cs="Times New Roman"/>
          <w:sz w:val="24"/>
          <w:szCs w:val="24"/>
        </w:rPr>
        <w:t xml:space="preserve"> clear guidelines and regulations for the ethical use of generative AI, particularly in deepfake technology. Interdisciplinary collaboration is crucial for developing ethical frameworks and governance mechanisms that navigate the challenges posed by generative AI.</w:t>
      </w:r>
    </w:p>
    <w:p w14:paraId="5FC548AC" w14:textId="77777777" w:rsidR="008C4962" w:rsidRPr="007755CC" w:rsidRDefault="008C4962"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Transparent Data Usage and User Control</w:t>
      </w:r>
    </w:p>
    <w:p w14:paraId="2E81E3E6" w14:textId="7BD8E5F7" w:rsidR="008C4962" w:rsidRPr="007755CC" w:rsidRDefault="008C4962"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Generative AI provides real-time, personalized product recommendations based on various data sources. Policies should focus on transparency in data usage and ensure users have control over their data. Legal frameworks must outline the responsibilities of AI developers and businesses to prevent misuse of consumer data for AI-driven recommendations</w:t>
      </w:r>
      <w:sdt>
        <w:sdtPr>
          <w:rPr>
            <w:rFonts w:ascii="Times New Roman" w:hAnsi="Times New Roman" w:cs="Times New Roman"/>
            <w:sz w:val="24"/>
            <w:szCs w:val="24"/>
          </w:rPr>
          <w:id w:val="672069540"/>
          <w:citation/>
        </w:sdtPr>
        <w:sdtEndPr/>
        <w:sdtContent>
          <w:r w:rsidR="0073403E" w:rsidRPr="007755CC">
            <w:rPr>
              <w:rFonts w:ascii="Times New Roman" w:hAnsi="Times New Roman" w:cs="Times New Roman"/>
              <w:sz w:val="24"/>
              <w:szCs w:val="24"/>
            </w:rPr>
            <w:fldChar w:fldCharType="begin"/>
          </w:r>
          <w:r w:rsidR="0073403E" w:rsidRPr="007755CC">
            <w:rPr>
              <w:rFonts w:ascii="Times New Roman" w:hAnsi="Times New Roman" w:cs="Times New Roman"/>
              <w:sz w:val="24"/>
              <w:szCs w:val="24"/>
            </w:rPr>
            <w:instrText xml:space="preserve"> CITATION Dwi3c \l 2057 </w:instrText>
          </w:r>
          <w:r w:rsidR="0073403E" w:rsidRPr="007755CC">
            <w:rPr>
              <w:rFonts w:ascii="Times New Roman" w:hAnsi="Times New Roman" w:cs="Times New Roman"/>
              <w:sz w:val="24"/>
              <w:szCs w:val="24"/>
            </w:rPr>
            <w:fldChar w:fldCharType="separate"/>
          </w:r>
          <w:r w:rsidR="007B7408" w:rsidRPr="007755CC">
            <w:rPr>
              <w:rFonts w:ascii="Times New Roman" w:hAnsi="Times New Roman" w:cs="Times New Roman"/>
              <w:noProof/>
              <w:sz w:val="24"/>
              <w:szCs w:val="24"/>
            </w:rPr>
            <w:t xml:space="preserve"> (Dwivedi, et al., 2023c)</w:t>
          </w:r>
          <w:r w:rsidR="0073403E" w:rsidRPr="007755CC">
            <w:rPr>
              <w:rFonts w:ascii="Times New Roman" w:hAnsi="Times New Roman" w:cs="Times New Roman"/>
              <w:sz w:val="24"/>
              <w:szCs w:val="24"/>
            </w:rPr>
            <w:fldChar w:fldCharType="end"/>
          </w:r>
        </w:sdtContent>
      </w:sdt>
      <w:r w:rsidRPr="007755CC">
        <w:rPr>
          <w:rFonts w:ascii="Times New Roman" w:hAnsi="Times New Roman" w:cs="Times New Roman"/>
          <w:sz w:val="24"/>
          <w:szCs w:val="24"/>
        </w:rPr>
        <w:t>. Policymakers can contribute to a transparent and accountable AI ecosystem by emphasizing user control and responsible data practices.</w:t>
      </w:r>
    </w:p>
    <w:p w14:paraId="4810BA3B" w14:textId="77777777" w:rsidR="008C4962" w:rsidRPr="007755CC" w:rsidRDefault="008C4962" w:rsidP="00DB00E3">
      <w:pPr>
        <w:pStyle w:val="Heading2"/>
        <w:spacing w:before="200" w:after="200" w:line="360" w:lineRule="auto"/>
        <w:rPr>
          <w:rFonts w:ascii="Times New Roman" w:hAnsi="Times New Roman" w:cs="Times New Roman"/>
          <w:sz w:val="24"/>
          <w:szCs w:val="24"/>
        </w:rPr>
      </w:pPr>
      <w:r w:rsidRPr="007755CC">
        <w:rPr>
          <w:rFonts w:ascii="Times New Roman" w:hAnsi="Times New Roman" w:cs="Times New Roman"/>
          <w:sz w:val="24"/>
          <w:szCs w:val="24"/>
        </w:rPr>
        <w:t>Balancing Technology Use and Promoting Digital Literacy</w:t>
      </w:r>
    </w:p>
    <w:p w14:paraId="484D0EAC" w14:textId="6A8A02C5" w:rsidR="008C4962" w:rsidRPr="007755CC" w:rsidRDefault="008C4962"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 xml:space="preserve">With the risk of over-reliance on generative AI leading to </w:t>
      </w:r>
      <w:r w:rsidR="00F946EA" w:rsidRPr="007755CC">
        <w:rPr>
          <w:rFonts w:ascii="Times New Roman" w:hAnsi="Times New Roman" w:cs="Times New Roman"/>
          <w:sz w:val="24"/>
          <w:szCs w:val="24"/>
        </w:rPr>
        <w:t>diminishing</w:t>
      </w:r>
      <w:r w:rsidRPr="007755CC">
        <w:rPr>
          <w:rFonts w:ascii="Times New Roman" w:hAnsi="Times New Roman" w:cs="Times New Roman"/>
          <w:sz w:val="24"/>
          <w:szCs w:val="24"/>
        </w:rPr>
        <w:t xml:space="preserve"> self-reliance and critical thinking, policymakers should focus on educational initiatives. These initiatives aim to promote digital literacy and critical thinking skills among users</w:t>
      </w:r>
      <w:sdt>
        <w:sdtPr>
          <w:rPr>
            <w:rFonts w:ascii="Times New Roman" w:hAnsi="Times New Roman" w:cs="Times New Roman"/>
            <w:sz w:val="24"/>
            <w:szCs w:val="24"/>
          </w:rPr>
          <w:id w:val="1112411889"/>
          <w:citation/>
        </w:sdtPr>
        <w:sdtEndPr/>
        <w:sdtContent>
          <w:r w:rsidR="000F560F" w:rsidRPr="007755CC">
            <w:rPr>
              <w:rFonts w:ascii="Times New Roman" w:hAnsi="Times New Roman" w:cs="Times New Roman"/>
              <w:sz w:val="24"/>
              <w:szCs w:val="24"/>
            </w:rPr>
            <w:fldChar w:fldCharType="begin"/>
          </w:r>
          <w:r w:rsidR="000F560F" w:rsidRPr="007755CC">
            <w:rPr>
              <w:rFonts w:ascii="Times New Roman" w:hAnsi="Times New Roman" w:cs="Times New Roman"/>
              <w:sz w:val="24"/>
              <w:szCs w:val="24"/>
            </w:rPr>
            <w:instrText xml:space="preserve"> CITATION Ric23 \l 2057 </w:instrText>
          </w:r>
          <w:r w:rsidR="000F560F" w:rsidRPr="007755CC">
            <w:rPr>
              <w:rFonts w:ascii="Times New Roman" w:hAnsi="Times New Roman" w:cs="Times New Roman"/>
              <w:sz w:val="24"/>
              <w:szCs w:val="24"/>
            </w:rPr>
            <w:fldChar w:fldCharType="separate"/>
          </w:r>
          <w:r w:rsidR="007B7408" w:rsidRPr="007755CC">
            <w:rPr>
              <w:rFonts w:ascii="Times New Roman" w:hAnsi="Times New Roman" w:cs="Times New Roman"/>
              <w:noProof/>
              <w:sz w:val="24"/>
              <w:szCs w:val="24"/>
            </w:rPr>
            <w:t xml:space="preserve"> (Rice, et al., 2023)</w:t>
          </w:r>
          <w:r w:rsidR="000F560F" w:rsidRPr="007755CC">
            <w:rPr>
              <w:rFonts w:ascii="Times New Roman" w:hAnsi="Times New Roman" w:cs="Times New Roman"/>
              <w:sz w:val="24"/>
              <w:szCs w:val="24"/>
            </w:rPr>
            <w:fldChar w:fldCharType="end"/>
          </w:r>
        </w:sdtContent>
      </w:sdt>
      <w:r w:rsidRPr="007755CC">
        <w:rPr>
          <w:rFonts w:ascii="Times New Roman" w:hAnsi="Times New Roman" w:cs="Times New Roman"/>
          <w:sz w:val="24"/>
          <w:szCs w:val="24"/>
        </w:rPr>
        <w:t>. Developers should prioritize responsible design and implementation of generative AI tools, encouraging users to balance technology use with independent thinking. Policymakers should also prioritize initiatives that address the digital divide, ensuring equitable access to generative AI technologies, particularly for marginalized communities. This multifaceted approach aims to empower individuals to harness the benefits of generative AI while maintaining critical thinking skills and independence.</w:t>
      </w:r>
    </w:p>
    <w:p w14:paraId="68ACDF33" w14:textId="77777777" w:rsidR="00A64C7E" w:rsidRPr="007755CC" w:rsidRDefault="00A64C7E" w:rsidP="00DB00E3">
      <w:pPr>
        <w:pStyle w:val="Heading1"/>
        <w:spacing w:before="200" w:after="200" w:line="360" w:lineRule="auto"/>
        <w:jc w:val="both"/>
        <w:rPr>
          <w:rFonts w:ascii="Times New Roman" w:hAnsi="Times New Roman" w:cs="Times New Roman"/>
        </w:rPr>
      </w:pPr>
      <w:r w:rsidRPr="007755CC">
        <w:rPr>
          <w:rFonts w:ascii="Times New Roman" w:hAnsi="Times New Roman" w:cs="Times New Roman"/>
        </w:rPr>
        <w:t>Conclusion</w:t>
      </w:r>
    </w:p>
    <w:p w14:paraId="4AFBA123" w14:textId="0EBF0B47" w:rsidR="00A64C7E" w:rsidRPr="007755CC" w:rsidRDefault="00B325AF"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t>G</w:t>
      </w:r>
      <w:r w:rsidR="00A64C7E" w:rsidRPr="007755CC">
        <w:rPr>
          <w:rFonts w:ascii="Times New Roman" w:hAnsi="Times New Roman" w:cs="Times New Roman"/>
          <w:sz w:val="24"/>
          <w:szCs w:val="24"/>
        </w:rPr>
        <w:t xml:space="preserve">enerative AI technologies have become </w:t>
      </w:r>
      <w:r w:rsidR="00324B86" w:rsidRPr="007755CC">
        <w:rPr>
          <w:rFonts w:ascii="Times New Roman" w:hAnsi="Times New Roman" w:cs="Times New Roman"/>
          <w:sz w:val="24"/>
          <w:szCs w:val="24"/>
        </w:rPr>
        <w:t>integral to</w:t>
      </w:r>
      <w:r w:rsidR="00A64C7E" w:rsidRPr="007755CC">
        <w:rPr>
          <w:rFonts w:ascii="Times New Roman" w:hAnsi="Times New Roman" w:cs="Times New Roman"/>
          <w:sz w:val="24"/>
          <w:szCs w:val="24"/>
        </w:rPr>
        <w:t xml:space="preserve"> our present and future</w:t>
      </w:r>
      <w:sdt>
        <w:sdtPr>
          <w:rPr>
            <w:rFonts w:ascii="Times New Roman" w:hAnsi="Times New Roman" w:cs="Times New Roman"/>
            <w:sz w:val="24"/>
            <w:szCs w:val="24"/>
          </w:rPr>
          <w:id w:val="-2000333405"/>
          <w:citation/>
        </w:sdtPr>
        <w:sdtEndPr/>
        <w:sdtContent>
          <w:r w:rsidR="00FF3034" w:rsidRPr="007755CC">
            <w:rPr>
              <w:rFonts w:ascii="Times New Roman" w:hAnsi="Times New Roman" w:cs="Times New Roman"/>
              <w:sz w:val="24"/>
              <w:szCs w:val="24"/>
            </w:rPr>
            <w:fldChar w:fldCharType="begin"/>
          </w:r>
          <w:r w:rsidR="00FF3034" w:rsidRPr="007755CC">
            <w:rPr>
              <w:rFonts w:ascii="Times New Roman" w:hAnsi="Times New Roman" w:cs="Times New Roman"/>
              <w:sz w:val="24"/>
              <w:szCs w:val="24"/>
            </w:rPr>
            <w:instrText xml:space="preserve"> CITATION Dwi3a \l 2057  \m Per23</w:instrText>
          </w:r>
          <w:r w:rsidR="00B8638A" w:rsidRPr="007755CC">
            <w:rPr>
              <w:rFonts w:ascii="Times New Roman" w:hAnsi="Times New Roman" w:cs="Times New Roman"/>
              <w:sz w:val="24"/>
              <w:szCs w:val="24"/>
            </w:rPr>
            <w:instrText xml:space="preserve"> \m Mog24</w:instrText>
          </w:r>
          <w:r w:rsidR="00FF3034" w:rsidRPr="007755CC">
            <w:rPr>
              <w:rFonts w:ascii="Times New Roman" w:hAnsi="Times New Roman" w:cs="Times New Roman"/>
              <w:sz w:val="24"/>
              <w:szCs w:val="24"/>
            </w:rPr>
            <w:fldChar w:fldCharType="separate"/>
          </w:r>
          <w:r w:rsidR="007B7408" w:rsidRPr="007755CC">
            <w:rPr>
              <w:rFonts w:ascii="Times New Roman" w:hAnsi="Times New Roman" w:cs="Times New Roman"/>
              <w:noProof/>
              <w:sz w:val="24"/>
              <w:szCs w:val="24"/>
            </w:rPr>
            <w:t xml:space="preserve"> (Dwivedi, et al., 2023a; Peres, et al., 2023; Mogaji, et al., 2024)</w:t>
          </w:r>
          <w:r w:rsidR="00FF3034" w:rsidRPr="007755CC">
            <w:rPr>
              <w:rFonts w:ascii="Times New Roman" w:hAnsi="Times New Roman" w:cs="Times New Roman"/>
              <w:sz w:val="24"/>
              <w:szCs w:val="24"/>
            </w:rPr>
            <w:fldChar w:fldCharType="end"/>
          </w:r>
        </w:sdtContent>
      </w:sdt>
      <w:r w:rsidR="00A64C7E" w:rsidRPr="007755CC">
        <w:rPr>
          <w:rFonts w:ascii="Times New Roman" w:hAnsi="Times New Roman" w:cs="Times New Roman"/>
          <w:sz w:val="24"/>
          <w:szCs w:val="24"/>
        </w:rPr>
        <w:t xml:space="preserve">. These technologies have revolutionized consumer behaviour and consumption patterns, shaping how individuals engage with products and services. It is paramount to both theoretically and empirically examine these changes in consumer behaviour to gain a deeper understanding of their implications. Furthermore, brands, products, and services must proactively respond to this transformative wave brought about by generative AI. They </w:t>
      </w:r>
      <w:r w:rsidR="00324B86" w:rsidRPr="007755CC">
        <w:rPr>
          <w:rFonts w:ascii="Times New Roman" w:hAnsi="Times New Roman" w:cs="Times New Roman"/>
          <w:sz w:val="24"/>
          <w:szCs w:val="24"/>
        </w:rPr>
        <w:t>must</w:t>
      </w:r>
      <w:r w:rsidR="00A64C7E" w:rsidRPr="007755CC">
        <w:rPr>
          <w:rFonts w:ascii="Times New Roman" w:hAnsi="Times New Roman" w:cs="Times New Roman"/>
          <w:sz w:val="24"/>
          <w:szCs w:val="24"/>
        </w:rPr>
        <w:t xml:space="preserve"> adapt their strategies and approaches to e</w:t>
      </w:r>
      <w:r w:rsidR="001974FD" w:rsidRPr="007755CC">
        <w:rPr>
          <w:rFonts w:ascii="Times New Roman" w:hAnsi="Times New Roman" w:cs="Times New Roman"/>
          <w:sz w:val="24"/>
          <w:szCs w:val="24"/>
        </w:rPr>
        <w:t>ffectively engage with consumers in this new landscape</w:t>
      </w:r>
      <w:r w:rsidR="00A64C7E" w:rsidRPr="007755CC">
        <w:rPr>
          <w:rFonts w:ascii="Times New Roman" w:hAnsi="Times New Roman" w:cs="Times New Roman"/>
          <w:sz w:val="24"/>
          <w:szCs w:val="24"/>
        </w:rPr>
        <w:t>. The insights provided in this editorial contribute to the theoretical understanding of these changes and offer a research agenda for further exploration.</w:t>
      </w:r>
    </w:p>
    <w:p w14:paraId="1D3FA75C" w14:textId="37E0F8FE" w:rsidR="00FF3034" w:rsidRPr="007755CC" w:rsidRDefault="00A64C7E" w:rsidP="00DB00E3">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lastRenderedPageBreak/>
        <w:t>Moreover, this editorial raise</w:t>
      </w:r>
      <w:r w:rsidR="00324B86" w:rsidRPr="007755CC">
        <w:rPr>
          <w:rFonts w:ascii="Times New Roman" w:hAnsi="Times New Roman" w:cs="Times New Roman"/>
          <w:sz w:val="24"/>
          <w:szCs w:val="24"/>
        </w:rPr>
        <w:t>s</w:t>
      </w:r>
      <w:r w:rsidRPr="007755CC">
        <w:rPr>
          <w:rFonts w:ascii="Times New Roman" w:hAnsi="Times New Roman" w:cs="Times New Roman"/>
          <w:sz w:val="24"/>
          <w:szCs w:val="24"/>
        </w:rPr>
        <w:t xml:space="preserve"> </w:t>
      </w:r>
      <w:r w:rsidR="00324B86" w:rsidRPr="007755CC">
        <w:rPr>
          <w:rFonts w:ascii="Times New Roman" w:hAnsi="Times New Roman" w:cs="Times New Roman"/>
          <w:sz w:val="24"/>
          <w:szCs w:val="24"/>
        </w:rPr>
        <w:t>essential</w:t>
      </w:r>
      <w:r w:rsidRPr="007755CC">
        <w:rPr>
          <w:rFonts w:ascii="Times New Roman" w:hAnsi="Times New Roman" w:cs="Times New Roman"/>
          <w:sz w:val="24"/>
          <w:szCs w:val="24"/>
        </w:rPr>
        <w:t xml:space="preserve"> questions that drive policy and practical implications. The implications of generative AI for consumer behaviour require attention from policymakers, industry professionals, and researchers. It is crucial to establish guidelines, regulations, and ethical frameworks that govern the responsible use of these technologies to safeguard consumer interests and societal well-being. In conclusion, </w:t>
      </w:r>
      <w:r w:rsidR="00B325AF" w:rsidRPr="007755CC">
        <w:rPr>
          <w:rFonts w:ascii="Times New Roman" w:hAnsi="Times New Roman" w:cs="Times New Roman"/>
          <w:sz w:val="24"/>
          <w:szCs w:val="24"/>
        </w:rPr>
        <w:t>G</w:t>
      </w:r>
      <w:r w:rsidRPr="007755CC">
        <w:rPr>
          <w:rFonts w:ascii="Times New Roman" w:hAnsi="Times New Roman" w:cs="Times New Roman"/>
          <w:sz w:val="24"/>
          <w:szCs w:val="24"/>
        </w:rPr>
        <w:t xml:space="preserve">enerative AI </w:t>
      </w:r>
      <w:r w:rsidR="001974FD" w:rsidRPr="007755CC">
        <w:rPr>
          <w:rFonts w:ascii="Times New Roman" w:hAnsi="Times New Roman" w:cs="Times New Roman"/>
          <w:sz w:val="24"/>
          <w:szCs w:val="24"/>
        </w:rPr>
        <w:t>is</w:t>
      </w:r>
      <w:r w:rsidR="0090522C" w:rsidRPr="007755CC">
        <w:rPr>
          <w:rFonts w:ascii="Times New Roman" w:hAnsi="Times New Roman" w:cs="Times New Roman"/>
          <w:sz w:val="24"/>
          <w:szCs w:val="24"/>
        </w:rPr>
        <w:t xml:space="preserve"> becoming an inte</w:t>
      </w:r>
      <w:r w:rsidR="00F946EA" w:rsidRPr="007755CC">
        <w:rPr>
          <w:rFonts w:ascii="Times New Roman" w:hAnsi="Times New Roman" w:cs="Times New Roman"/>
          <w:sz w:val="24"/>
          <w:szCs w:val="24"/>
        </w:rPr>
        <w:t>g</w:t>
      </w:r>
      <w:r w:rsidR="0090522C" w:rsidRPr="007755CC">
        <w:rPr>
          <w:rFonts w:ascii="Times New Roman" w:hAnsi="Times New Roman" w:cs="Times New Roman"/>
          <w:sz w:val="24"/>
          <w:szCs w:val="24"/>
        </w:rPr>
        <w:t xml:space="preserve">ral part of everyday life, </w:t>
      </w:r>
      <w:r w:rsidRPr="007755CC">
        <w:rPr>
          <w:rFonts w:ascii="Times New Roman" w:hAnsi="Times New Roman" w:cs="Times New Roman"/>
          <w:sz w:val="24"/>
          <w:szCs w:val="24"/>
        </w:rPr>
        <w:t xml:space="preserve">transforming consumer </w:t>
      </w:r>
      <w:proofErr w:type="gramStart"/>
      <w:r w:rsidRPr="007755CC">
        <w:rPr>
          <w:rFonts w:ascii="Times New Roman" w:hAnsi="Times New Roman" w:cs="Times New Roman"/>
          <w:sz w:val="24"/>
          <w:szCs w:val="24"/>
        </w:rPr>
        <w:t>behaviour</w:t>
      </w:r>
      <w:proofErr w:type="gramEnd"/>
      <w:r w:rsidRPr="007755CC">
        <w:rPr>
          <w:rFonts w:ascii="Times New Roman" w:hAnsi="Times New Roman" w:cs="Times New Roman"/>
          <w:sz w:val="24"/>
          <w:szCs w:val="24"/>
        </w:rPr>
        <w:t xml:space="preserve"> and necessitating a comprehensive examination of </w:t>
      </w:r>
      <w:r w:rsidR="001974FD" w:rsidRPr="007755CC">
        <w:rPr>
          <w:rFonts w:ascii="Times New Roman" w:hAnsi="Times New Roman" w:cs="Times New Roman"/>
          <w:sz w:val="24"/>
          <w:szCs w:val="24"/>
        </w:rPr>
        <w:t>its</w:t>
      </w:r>
      <w:r w:rsidRPr="007755CC">
        <w:rPr>
          <w:rFonts w:ascii="Times New Roman" w:hAnsi="Times New Roman" w:cs="Times New Roman"/>
          <w:sz w:val="24"/>
          <w:szCs w:val="24"/>
        </w:rPr>
        <w:t xml:space="preserve"> impact. This editorial serves as a theoretical contribution, highlighting the need for further research and driving policy and practical implications to ensure that the potential of generative AI is harnessed responsibly and effectively in the best interest of consumers and </w:t>
      </w:r>
      <w:proofErr w:type="gramStart"/>
      <w:r w:rsidRPr="007755CC">
        <w:rPr>
          <w:rFonts w:ascii="Times New Roman" w:hAnsi="Times New Roman" w:cs="Times New Roman"/>
          <w:sz w:val="24"/>
          <w:szCs w:val="24"/>
        </w:rPr>
        <w:t>society as a whole</w:t>
      </w:r>
      <w:proofErr w:type="gramEnd"/>
      <w:r w:rsidRPr="007755CC">
        <w:rPr>
          <w:rFonts w:ascii="Times New Roman" w:hAnsi="Times New Roman" w:cs="Times New Roman"/>
          <w:sz w:val="24"/>
          <w:szCs w:val="24"/>
        </w:rPr>
        <w:t>.</w:t>
      </w:r>
    </w:p>
    <w:sdt>
      <w:sdtPr>
        <w:rPr>
          <w:rFonts w:ascii="Times New Roman" w:eastAsiaTheme="minorHAnsi" w:hAnsi="Times New Roman" w:cs="Times New Roman"/>
          <w:b w:val="0"/>
          <w:bCs w:val="0"/>
          <w:sz w:val="22"/>
          <w:szCs w:val="22"/>
        </w:rPr>
        <w:id w:val="719794631"/>
        <w:docPartObj>
          <w:docPartGallery w:val="Bibliographies"/>
          <w:docPartUnique/>
        </w:docPartObj>
      </w:sdtPr>
      <w:sdtEndPr/>
      <w:sdtContent>
        <w:p w14:paraId="598FD388" w14:textId="28DF3152" w:rsidR="0090522C" w:rsidRPr="007755CC" w:rsidRDefault="0090522C" w:rsidP="00DB00E3">
          <w:pPr>
            <w:pStyle w:val="Heading1"/>
            <w:spacing w:before="200" w:after="200" w:line="360" w:lineRule="auto"/>
            <w:jc w:val="both"/>
            <w:rPr>
              <w:rFonts w:ascii="Times New Roman" w:hAnsi="Times New Roman" w:cs="Times New Roman"/>
            </w:rPr>
          </w:pPr>
          <w:r w:rsidRPr="007755CC">
            <w:rPr>
              <w:rFonts w:ascii="Times New Roman" w:hAnsi="Times New Roman" w:cs="Times New Roman"/>
            </w:rPr>
            <w:t>References</w:t>
          </w:r>
        </w:p>
        <w:sdt>
          <w:sdtPr>
            <w:rPr>
              <w:rFonts w:ascii="Times New Roman" w:hAnsi="Times New Roman" w:cs="Times New Roman"/>
              <w:sz w:val="24"/>
              <w:szCs w:val="24"/>
            </w:rPr>
            <w:id w:val="-573587230"/>
            <w:bibliography/>
          </w:sdtPr>
          <w:sdtEndPr/>
          <w:sdtContent>
            <w:p w14:paraId="1942EE3D" w14:textId="77777777" w:rsidR="007B7408" w:rsidRPr="007755CC" w:rsidRDefault="0090522C"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fldChar w:fldCharType="begin"/>
              </w:r>
              <w:r w:rsidRPr="007755CC">
                <w:rPr>
                  <w:rFonts w:ascii="Times New Roman" w:hAnsi="Times New Roman" w:cs="Times New Roman"/>
                  <w:sz w:val="24"/>
                  <w:szCs w:val="24"/>
                </w:rPr>
                <w:instrText xml:space="preserve"> BIBLIOGRAPHY </w:instrText>
              </w:r>
              <w:r w:rsidRPr="007755CC">
                <w:rPr>
                  <w:rFonts w:ascii="Times New Roman" w:hAnsi="Times New Roman" w:cs="Times New Roman"/>
                  <w:sz w:val="24"/>
                  <w:szCs w:val="24"/>
                </w:rPr>
                <w:fldChar w:fldCharType="separate"/>
              </w:r>
              <w:r w:rsidR="007B7408" w:rsidRPr="007755CC">
                <w:rPr>
                  <w:rFonts w:ascii="Times New Roman" w:hAnsi="Times New Roman" w:cs="Times New Roman"/>
                  <w:sz w:val="24"/>
                  <w:szCs w:val="24"/>
                </w:rPr>
                <w:t>Abdulquadri, A., Mogaji, E., Kieu, T. &amp; Nguyen, P., 2021. Digital transformation in financial services provision: a Nigerian perspective to the adoption of chatbot. Journal of Enterprising Communities: People and Places in the Global Economy, 15(2), pp. 258-281.</w:t>
              </w:r>
            </w:p>
            <w:p w14:paraId="37BA4865"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 xml:space="preserve">Almond, S., 2023. Generative AI: eight questions that developers and users need to ask. [Online] </w:t>
              </w:r>
              <w:r w:rsidRPr="007755CC">
                <w:rPr>
                  <w:rFonts w:ascii="Times New Roman" w:hAnsi="Times New Roman" w:cs="Times New Roman"/>
                  <w:sz w:val="24"/>
                  <w:szCs w:val="24"/>
                </w:rPr>
                <w:br/>
                <w:t>Available at: https://ico.org.uk/about-the-ico/media-centre/news-and-blogs/2023/04/generative-ai-eight-questions-that-developers-and-users-need-to-ask/</w:t>
              </w:r>
            </w:p>
            <w:p w14:paraId="00780C72"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lang w:val="fi-FI"/>
                </w:rPr>
                <w:t xml:space="preserve">Amankwah-Amoah, J. et al., 2024. </w:t>
              </w:r>
              <w:r w:rsidRPr="007755CC">
                <w:rPr>
                  <w:rFonts w:ascii="Times New Roman" w:hAnsi="Times New Roman" w:cs="Times New Roman"/>
                  <w:sz w:val="24"/>
                  <w:szCs w:val="24"/>
                </w:rPr>
                <w:t>The impending disruption of creative industries by generative AI: Opportunities, challenges, and research agenda. International Journal of Information Management, Volume 102759.</w:t>
              </w:r>
            </w:p>
            <w:p w14:paraId="1882209F"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Balakrishnan, J., Nwoba, A. &amp; Nguyen, N., 2021. Emerging-market consumers’ interactions with banking chatbots. Telematics and Informatics, Volume 65, p. 101711.</w:t>
              </w:r>
            </w:p>
            <w:p w14:paraId="532A37DF"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 xml:space="preserve">Black, R., Coulson, S. &amp; Gratton, T., 2023. Using policy to protect your organization from generative AI risks. [Online] </w:t>
              </w:r>
              <w:r w:rsidRPr="007755CC">
                <w:rPr>
                  <w:rFonts w:ascii="Times New Roman" w:hAnsi="Times New Roman" w:cs="Times New Roman"/>
                  <w:sz w:val="24"/>
                  <w:szCs w:val="24"/>
                </w:rPr>
                <w:br/>
              </w:r>
              <w:r w:rsidRPr="007755CC">
                <w:rPr>
                  <w:rFonts w:ascii="Times New Roman" w:hAnsi="Times New Roman" w:cs="Times New Roman"/>
                  <w:sz w:val="24"/>
                  <w:szCs w:val="24"/>
                </w:rPr>
                <w:lastRenderedPageBreak/>
                <w:t>Available at: https://www.dlapiper.com/en-gb/insights/publications/2023/05/using-policy-to-approach-generative-artificial-intelligence-risks</w:t>
              </w:r>
            </w:p>
            <w:p w14:paraId="15AE4FA0"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Dwivedi, Y., Pandey, N., Currie, W. &amp; Micu, A., 2023a. Leveraging ChatGPT and other generative artificial intelligence (AI)-based applications in the hospitality and tourism industry: practices, challenges and research agenda. International Journal of Contemporary Hospitality Management.</w:t>
              </w:r>
            </w:p>
            <w:p w14:paraId="5B31749B"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Dwivedi, Y., Pandey, N., Currie, W. &amp; Micu, A., 2023c. Leveraging ChatGPT and other generative artificial intelligence (AI)-based applications in the hospitality and tourism industry: practices, challenges and research agenda. International Journal of Contemporary Hospitality Management., p. Ahead of Print.</w:t>
              </w:r>
            </w:p>
            <w:p w14:paraId="13534317"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Eastman, J., Muncy, J., Jain, V. &amp; Iyer, R., 2023. The Journal of Consumer Behaviour's first 20 years. Journal of Consumer Behaviour.</w:t>
              </w:r>
            </w:p>
            <w:p w14:paraId="7C418897"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Jain, V., Rai, H., Parvathy, E. &amp; Mogaji, E., 2023. The Prospects and Challenges of ChatGPT on Marketing Research and Practices. SSRN Electronic Journal, p. http://dx.doi.org/10.2139/ssrn.4398033.</w:t>
              </w:r>
            </w:p>
            <w:p w14:paraId="792214BE"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Jain, V., Wadhwani, K. &amp; Eastman, J. K., 2024. Artificial intelligence consumer behavior: A hybrid review and research agenda. Journal of Consumer Behaviour, 23(2), pp. 676-697.</w:t>
              </w:r>
            </w:p>
            <w:p w14:paraId="2B82C206"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Katsikeas, C., Leonidou, L. &amp; Zeriti, A., 2020. Revisiting international marketing strategy in a digital era: Opportunities, challenges, and research directions. International Marketing Review, 37(3), pp. 405-424.</w:t>
              </w:r>
            </w:p>
            <w:p w14:paraId="525A238A"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Kaur, J. et al., 2023. Consumer behavior in the metaverse. Journal of Consumer Behaviour.</w:t>
              </w:r>
            </w:p>
            <w:p w14:paraId="67124A49"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Lim, W. et al., 2023. Evolution and trends in consumer behaviour: Insights from Journal of Consumer Behaviour. Journal of Consumer Behaviour, 22(1), pp. 217-232.</w:t>
              </w:r>
            </w:p>
            <w:p w14:paraId="43B8B49A"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lastRenderedPageBreak/>
                <w:t>Mogaji, E., Balakrishnan, J. &amp; Kieu, T., 2021. Examining consumer behaviour in the UK Energy sector through the sentimental and thematic analysis of tweets. Journal of Consumer Behaviour, 20(2), pp. 218-230.</w:t>
              </w:r>
            </w:p>
            <w:p w14:paraId="1FF548DF"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Mogaji, E., Viglia, G., Srivastava, P. &amp; Dwivedi, Y., 2024. Is it the end of the Technology Acceptance Model in the era of Generative Artificial Intelligence?. International Journal of Contemporary Hospitality Management, pp. https://doi.org/10.1108/IJCHM-08-2023-1271.</w:t>
              </w:r>
            </w:p>
            <w:p w14:paraId="1FF94D15"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Ngarmwongnoi, C., Oliveira, J. &amp; AbedRabbo, M., 2020. The implications of eWOM adoption on the customer journey. Journal of Consumer Marketing, 37(7), pp. 749-759.</w:t>
              </w:r>
            </w:p>
            <w:p w14:paraId="3A0EEFB4"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 xml:space="preserve">OECD, 2023. Initial policy considerations for generative artificial intelligence. [Online] </w:t>
              </w:r>
              <w:r w:rsidRPr="007755CC">
                <w:rPr>
                  <w:rFonts w:ascii="Times New Roman" w:hAnsi="Times New Roman" w:cs="Times New Roman"/>
                  <w:sz w:val="24"/>
                  <w:szCs w:val="24"/>
                </w:rPr>
                <w:br/>
                <w:t>Available at: https://www.oecd-ilibrary.org/science-and-technology/initial-policy-considerations-for-generative-artificial-intelligence_fae2d1e6-en</w:t>
              </w:r>
            </w:p>
            <w:p w14:paraId="6A0E9465"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Ooi, K. et al., 2023a. The Potential of Generative Artificial Intelligence Across Disciplines: Perspectives and Future Directions. Journal of Computer Information Systems, Volume https://doi.org/10.1080/08874417.2023.2261010, pp. 1-32.</w:t>
              </w:r>
            </w:p>
            <w:p w14:paraId="4C5FD5E2"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 xml:space="preserve">PCAST, 2023. PCAST Working Group on Generative AI Invites Public Input. [Online] </w:t>
              </w:r>
              <w:r w:rsidRPr="007755CC">
                <w:rPr>
                  <w:rFonts w:ascii="Times New Roman" w:hAnsi="Times New Roman" w:cs="Times New Roman"/>
                  <w:sz w:val="24"/>
                  <w:szCs w:val="24"/>
                </w:rPr>
                <w:br/>
                <w:t>Available at: https://www.whitehouse.gov/https://www.whitehouse.gov/pcast/briefing-room/2023/05/13/pcast-working-group-on-generative-ai-invites-public-input/t/briefing-room/2023/05/13/pcast-working-group-on-generative-ai-invites-public-input/</w:t>
              </w:r>
            </w:p>
            <w:p w14:paraId="139D2E39"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Peres, R., Schreier, M., Schweidel, D. &amp; Sorescu, A., 2023. On ChatGPT and beyond: How generative artificial intelligence may affect research, teaching, and practice. International Journal of Research in Marketing.</w:t>
              </w:r>
            </w:p>
            <w:p w14:paraId="1003027F"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lastRenderedPageBreak/>
                <w:t>PwC, 2023. Policymakers focus on making generative AI safer for all. [Online].</w:t>
              </w:r>
            </w:p>
            <w:p w14:paraId="5E83880B"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Rice, S., Crouse, S., Winter, S. &amp; Rice, C., 2023. The advantages and limitations of using ChatGPT to enhance technological research. Technology in Society,, p. 102426.</w:t>
              </w:r>
            </w:p>
            <w:p w14:paraId="7706F9E4"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Sætra, H., 2023. Generative AI: Here to stay, but for good?. Technology in Society, Volume 75, p. 102372.</w:t>
              </w:r>
            </w:p>
            <w:p w14:paraId="61AD8F3F"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Sattarapu, P. et al., 2023. Tomeito or Tomahto: Exploring consumer's accent and their engagement with artificially intelligent interactive voice assistants. Journal of Consumer Behaviour, p. https://doi.org/10.1002/cb.2195.</w:t>
              </w:r>
            </w:p>
            <w:p w14:paraId="5A5D419F"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Thaichon, P., Cheah, J. &amp; Ting, H., 2022. The dark and bright side of online consumer behavior. Journal of Consumer Behaviour, 21(3), pp. 445-449.</w:t>
              </w:r>
            </w:p>
            <w:p w14:paraId="46AB5384" w14:textId="77777777" w:rsidR="007B7408" w:rsidRPr="007755CC" w:rsidRDefault="007B7408" w:rsidP="007B7408">
              <w:pPr>
                <w:pStyle w:val="Bibliography"/>
                <w:rPr>
                  <w:rFonts w:ascii="Times New Roman" w:hAnsi="Times New Roman" w:cs="Times New Roman"/>
                  <w:sz w:val="24"/>
                  <w:szCs w:val="24"/>
                </w:rPr>
              </w:pPr>
              <w:r w:rsidRPr="007755CC">
                <w:rPr>
                  <w:rFonts w:ascii="Times New Roman" w:hAnsi="Times New Roman" w:cs="Times New Roman"/>
                  <w:sz w:val="24"/>
                  <w:szCs w:val="24"/>
                </w:rPr>
                <w:t>Voramontri, D. &amp; Klieb, L., 2019. Impact of social media on consumer behaviour. International Journal of Information and Decision Sciences, 11(3), pp. 209-233.</w:t>
              </w:r>
            </w:p>
            <w:p w14:paraId="7DB2EAA2" w14:textId="600B3438" w:rsidR="0090522C" w:rsidRPr="007755CC" w:rsidRDefault="0090522C" w:rsidP="007B7408">
              <w:pPr>
                <w:spacing w:before="200" w:after="200" w:line="360" w:lineRule="auto"/>
                <w:jc w:val="both"/>
                <w:rPr>
                  <w:rFonts w:ascii="Times New Roman" w:hAnsi="Times New Roman" w:cs="Times New Roman"/>
                  <w:sz w:val="24"/>
                  <w:szCs w:val="24"/>
                </w:rPr>
              </w:pPr>
              <w:r w:rsidRPr="007755CC">
                <w:rPr>
                  <w:rFonts w:ascii="Times New Roman" w:hAnsi="Times New Roman" w:cs="Times New Roman"/>
                  <w:sz w:val="24"/>
                  <w:szCs w:val="24"/>
                </w:rPr>
                <w:fldChar w:fldCharType="end"/>
              </w:r>
            </w:p>
          </w:sdtContent>
        </w:sdt>
      </w:sdtContent>
    </w:sdt>
    <w:p w14:paraId="56DE5BFE" w14:textId="77777777" w:rsidR="0013393E" w:rsidRPr="007755CC" w:rsidRDefault="0013393E" w:rsidP="00DB00E3">
      <w:pPr>
        <w:spacing w:before="200" w:after="200" w:line="360" w:lineRule="auto"/>
        <w:jc w:val="both"/>
        <w:rPr>
          <w:rFonts w:ascii="Times New Roman" w:hAnsi="Times New Roman" w:cs="Times New Roman"/>
          <w:sz w:val="24"/>
          <w:szCs w:val="24"/>
        </w:rPr>
      </w:pPr>
    </w:p>
    <w:sectPr w:rsidR="0013393E" w:rsidRPr="007755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5BCDF" w14:textId="77777777" w:rsidR="00900A38" w:rsidRDefault="00900A38" w:rsidP="00324B86">
      <w:pPr>
        <w:spacing w:after="0" w:line="240" w:lineRule="auto"/>
      </w:pPr>
      <w:r>
        <w:separator/>
      </w:r>
    </w:p>
  </w:endnote>
  <w:endnote w:type="continuationSeparator" w:id="0">
    <w:p w14:paraId="6D3C1AC3" w14:textId="77777777" w:rsidR="00900A38" w:rsidRDefault="00900A38" w:rsidP="0032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B721" w14:textId="77777777" w:rsidR="00900A38" w:rsidRDefault="00900A38" w:rsidP="00324B86">
      <w:pPr>
        <w:spacing w:after="0" w:line="240" w:lineRule="auto"/>
      </w:pPr>
      <w:r>
        <w:separator/>
      </w:r>
    </w:p>
  </w:footnote>
  <w:footnote w:type="continuationSeparator" w:id="0">
    <w:p w14:paraId="38AA43DB" w14:textId="77777777" w:rsidR="00900A38" w:rsidRDefault="00900A38" w:rsidP="00324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2MDazsLQwNDW2NDVQ0lEKTi0uzszPAymwrAUApCzLhCwAAAA="/>
  </w:docVars>
  <w:rsids>
    <w:rsidRoot w:val="00A64C7E"/>
    <w:rsid w:val="000146A8"/>
    <w:rsid w:val="00024143"/>
    <w:rsid w:val="000262A9"/>
    <w:rsid w:val="00041F71"/>
    <w:rsid w:val="000677A5"/>
    <w:rsid w:val="000B7AD6"/>
    <w:rsid w:val="000D0731"/>
    <w:rsid w:val="000E0719"/>
    <w:rsid w:val="000F560F"/>
    <w:rsid w:val="00110E4A"/>
    <w:rsid w:val="001122B9"/>
    <w:rsid w:val="00115180"/>
    <w:rsid w:val="00133930"/>
    <w:rsid w:val="0013393E"/>
    <w:rsid w:val="00145289"/>
    <w:rsid w:val="001726F7"/>
    <w:rsid w:val="00175208"/>
    <w:rsid w:val="001974FD"/>
    <w:rsid w:val="001B5E84"/>
    <w:rsid w:val="001C0A2E"/>
    <w:rsid w:val="00200C07"/>
    <w:rsid w:val="0020146B"/>
    <w:rsid w:val="0020172A"/>
    <w:rsid w:val="00202216"/>
    <w:rsid w:val="00243284"/>
    <w:rsid w:val="00243E62"/>
    <w:rsid w:val="002470B6"/>
    <w:rsid w:val="00247119"/>
    <w:rsid w:val="00272B9F"/>
    <w:rsid w:val="0028208E"/>
    <w:rsid w:val="002F4361"/>
    <w:rsid w:val="002F6ABA"/>
    <w:rsid w:val="00300F64"/>
    <w:rsid w:val="00303F66"/>
    <w:rsid w:val="00320CEA"/>
    <w:rsid w:val="00324B86"/>
    <w:rsid w:val="00335638"/>
    <w:rsid w:val="0035372F"/>
    <w:rsid w:val="003640F9"/>
    <w:rsid w:val="00367903"/>
    <w:rsid w:val="003A7DEF"/>
    <w:rsid w:val="003D13F7"/>
    <w:rsid w:val="00455579"/>
    <w:rsid w:val="0046766F"/>
    <w:rsid w:val="004A7F92"/>
    <w:rsid w:val="004B1E16"/>
    <w:rsid w:val="004B2DFE"/>
    <w:rsid w:val="004C102F"/>
    <w:rsid w:val="004C74F4"/>
    <w:rsid w:val="004E37B7"/>
    <w:rsid w:val="004F614C"/>
    <w:rsid w:val="00544245"/>
    <w:rsid w:val="0058765A"/>
    <w:rsid w:val="00595314"/>
    <w:rsid w:val="005E4F4E"/>
    <w:rsid w:val="0060050A"/>
    <w:rsid w:val="00634D0F"/>
    <w:rsid w:val="0065683F"/>
    <w:rsid w:val="00663923"/>
    <w:rsid w:val="00663CF1"/>
    <w:rsid w:val="006A7EEA"/>
    <w:rsid w:val="006D5FD4"/>
    <w:rsid w:val="006E34A3"/>
    <w:rsid w:val="006E7E3D"/>
    <w:rsid w:val="0073403E"/>
    <w:rsid w:val="00743434"/>
    <w:rsid w:val="007559EB"/>
    <w:rsid w:val="00762ABC"/>
    <w:rsid w:val="00772A3B"/>
    <w:rsid w:val="007755CC"/>
    <w:rsid w:val="0079206C"/>
    <w:rsid w:val="007937BB"/>
    <w:rsid w:val="0079394B"/>
    <w:rsid w:val="007A656E"/>
    <w:rsid w:val="007B2462"/>
    <w:rsid w:val="007B7408"/>
    <w:rsid w:val="007C2B3D"/>
    <w:rsid w:val="008375A2"/>
    <w:rsid w:val="0084769E"/>
    <w:rsid w:val="00881A2B"/>
    <w:rsid w:val="008C4962"/>
    <w:rsid w:val="00900A38"/>
    <w:rsid w:val="0090522C"/>
    <w:rsid w:val="00987212"/>
    <w:rsid w:val="0099575A"/>
    <w:rsid w:val="009A7AA0"/>
    <w:rsid w:val="00A00E3C"/>
    <w:rsid w:val="00A02844"/>
    <w:rsid w:val="00A16B87"/>
    <w:rsid w:val="00A64C7E"/>
    <w:rsid w:val="00A66D62"/>
    <w:rsid w:val="00A85052"/>
    <w:rsid w:val="00AA28FF"/>
    <w:rsid w:val="00AA3D11"/>
    <w:rsid w:val="00AC0A6B"/>
    <w:rsid w:val="00AE30D2"/>
    <w:rsid w:val="00AE688E"/>
    <w:rsid w:val="00B02D91"/>
    <w:rsid w:val="00B057C3"/>
    <w:rsid w:val="00B07B36"/>
    <w:rsid w:val="00B10BC5"/>
    <w:rsid w:val="00B325AF"/>
    <w:rsid w:val="00B3686C"/>
    <w:rsid w:val="00B51D05"/>
    <w:rsid w:val="00B8638A"/>
    <w:rsid w:val="00B90E4B"/>
    <w:rsid w:val="00B94245"/>
    <w:rsid w:val="00C021E3"/>
    <w:rsid w:val="00C13339"/>
    <w:rsid w:val="00C1608F"/>
    <w:rsid w:val="00C23F0D"/>
    <w:rsid w:val="00C32EA4"/>
    <w:rsid w:val="00C52544"/>
    <w:rsid w:val="00CB6E0E"/>
    <w:rsid w:val="00CC6679"/>
    <w:rsid w:val="00CD29BF"/>
    <w:rsid w:val="00D01F2E"/>
    <w:rsid w:val="00D1460F"/>
    <w:rsid w:val="00D25505"/>
    <w:rsid w:val="00DB00E3"/>
    <w:rsid w:val="00DD203F"/>
    <w:rsid w:val="00DF027A"/>
    <w:rsid w:val="00DF529B"/>
    <w:rsid w:val="00E538FF"/>
    <w:rsid w:val="00E62A38"/>
    <w:rsid w:val="00E75E69"/>
    <w:rsid w:val="00EC42AC"/>
    <w:rsid w:val="00EC45BA"/>
    <w:rsid w:val="00EC4758"/>
    <w:rsid w:val="00EC663A"/>
    <w:rsid w:val="00EE143C"/>
    <w:rsid w:val="00EE7E84"/>
    <w:rsid w:val="00EF0FD4"/>
    <w:rsid w:val="00F11F0F"/>
    <w:rsid w:val="00F137AC"/>
    <w:rsid w:val="00F14F1F"/>
    <w:rsid w:val="00F23159"/>
    <w:rsid w:val="00F36911"/>
    <w:rsid w:val="00F50A47"/>
    <w:rsid w:val="00F70D18"/>
    <w:rsid w:val="00F82753"/>
    <w:rsid w:val="00F82FBA"/>
    <w:rsid w:val="00F946EA"/>
    <w:rsid w:val="00FA6DBD"/>
    <w:rsid w:val="00FB5821"/>
    <w:rsid w:val="00FD5760"/>
    <w:rsid w:val="00FF3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4B3C"/>
  <w15:chartTrackingRefBased/>
  <w15:docId w15:val="{DFB51AEA-7650-4C93-8A80-2DE73134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C7E"/>
    <w:pPr>
      <w:keepNext/>
      <w:keepLines/>
      <w:spacing w:before="240" w:after="0"/>
      <w:outlineLvl w:val="0"/>
    </w:pPr>
    <w:rPr>
      <w:rFonts w:ascii="Palatino Linotype" w:eastAsiaTheme="majorEastAsia" w:hAnsi="Palatino Linotype" w:cstheme="majorBidi"/>
      <w:b/>
      <w:bCs/>
      <w:sz w:val="24"/>
      <w:szCs w:val="24"/>
    </w:rPr>
  </w:style>
  <w:style w:type="paragraph" w:styleId="Heading2">
    <w:name w:val="heading 2"/>
    <w:basedOn w:val="Normal"/>
    <w:next w:val="Normal"/>
    <w:link w:val="Heading2Char"/>
    <w:uiPriority w:val="9"/>
    <w:unhideWhenUsed/>
    <w:qFormat/>
    <w:rsid w:val="00A64C7E"/>
    <w:pPr>
      <w:jc w:val="both"/>
      <w:outlineLvl w:val="1"/>
    </w:pPr>
    <w:rPr>
      <w:rFonts w:ascii="Palatino Linotype" w:hAnsi="Palatino Linotype"/>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C7E"/>
    <w:rPr>
      <w:rFonts w:ascii="Palatino Linotype" w:eastAsiaTheme="majorEastAsia" w:hAnsi="Palatino Linotype" w:cstheme="majorBidi"/>
      <w:b/>
      <w:bCs/>
      <w:sz w:val="24"/>
      <w:szCs w:val="24"/>
    </w:rPr>
  </w:style>
  <w:style w:type="character" w:customStyle="1" w:styleId="Heading2Char">
    <w:name w:val="Heading 2 Char"/>
    <w:basedOn w:val="DefaultParagraphFont"/>
    <w:link w:val="Heading2"/>
    <w:uiPriority w:val="9"/>
    <w:rsid w:val="00A64C7E"/>
    <w:rPr>
      <w:rFonts w:ascii="Palatino Linotype" w:hAnsi="Palatino Linotype"/>
      <w:b/>
      <w:bCs/>
      <w:i/>
      <w:iCs/>
    </w:rPr>
  </w:style>
  <w:style w:type="paragraph" w:styleId="Header">
    <w:name w:val="header"/>
    <w:basedOn w:val="Normal"/>
    <w:link w:val="HeaderChar"/>
    <w:uiPriority w:val="99"/>
    <w:unhideWhenUsed/>
    <w:rsid w:val="00324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B86"/>
  </w:style>
  <w:style w:type="paragraph" w:styleId="Footer">
    <w:name w:val="footer"/>
    <w:basedOn w:val="Normal"/>
    <w:link w:val="FooterChar"/>
    <w:uiPriority w:val="99"/>
    <w:unhideWhenUsed/>
    <w:rsid w:val="00324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B86"/>
  </w:style>
  <w:style w:type="paragraph" w:styleId="Bibliography">
    <w:name w:val="Bibliography"/>
    <w:basedOn w:val="Normal"/>
    <w:next w:val="Normal"/>
    <w:uiPriority w:val="37"/>
    <w:unhideWhenUsed/>
    <w:rsid w:val="00FF3034"/>
    <w:pPr>
      <w:spacing w:after="0" w:line="480" w:lineRule="auto"/>
      <w:ind w:left="720" w:hanging="720"/>
    </w:pPr>
  </w:style>
  <w:style w:type="character" w:styleId="CommentReference">
    <w:name w:val="annotation reference"/>
    <w:basedOn w:val="DefaultParagraphFont"/>
    <w:uiPriority w:val="99"/>
    <w:semiHidden/>
    <w:unhideWhenUsed/>
    <w:rsid w:val="004B2DFE"/>
    <w:rPr>
      <w:sz w:val="16"/>
      <w:szCs w:val="16"/>
    </w:rPr>
  </w:style>
  <w:style w:type="paragraph" w:styleId="CommentText">
    <w:name w:val="annotation text"/>
    <w:basedOn w:val="Normal"/>
    <w:link w:val="CommentTextChar"/>
    <w:uiPriority w:val="99"/>
    <w:semiHidden/>
    <w:unhideWhenUsed/>
    <w:rsid w:val="004B2DFE"/>
    <w:pPr>
      <w:spacing w:line="240" w:lineRule="auto"/>
    </w:pPr>
    <w:rPr>
      <w:sz w:val="20"/>
      <w:szCs w:val="20"/>
    </w:rPr>
  </w:style>
  <w:style w:type="character" w:customStyle="1" w:styleId="CommentTextChar">
    <w:name w:val="Comment Text Char"/>
    <w:basedOn w:val="DefaultParagraphFont"/>
    <w:link w:val="CommentText"/>
    <w:uiPriority w:val="99"/>
    <w:semiHidden/>
    <w:rsid w:val="004B2DFE"/>
    <w:rPr>
      <w:sz w:val="20"/>
      <w:szCs w:val="20"/>
    </w:rPr>
  </w:style>
  <w:style w:type="paragraph" w:styleId="CommentSubject">
    <w:name w:val="annotation subject"/>
    <w:basedOn w:val="CommentText"/>
    <w:next w:val="CommentText"/>
    <w:link w:val="CommentSubjectChar"/>
    <w:uiPriority w:val="99"/>
    <w:semiHidden/>
    <w:unhideWhenUsed/>
    <w:rsid w:val="004B2DFE"/>
    <w:rPr>
      <w:b/>
      <w:bCs/>
    </w:rPr>
  </w:style>
  <w:style w:type="character" w:customStyle="1" w:styleId="CommentSubjectChar">
    <w:name w:val="Comment Subject Char"/>
    <w:basedOn w:val="CommentTextChar"/>
    <w:link w:val="CommentSubject"/>
    <w:uiPriority w:val="99"/>
    <w:semiHidden/>
    <w:rsid w:val="004B2DFE"/>
    <w:rPr>
      <w:b/>
      <w:bCs/>
      <w:sz w:val="20"/>
      <w:szCs w:val="20"/>
    </w:rPr>
  </w:style>
  <w:style w:type="paragraph" w:styleId="Revision">
    <w:name w:val="Revision"/>
    <w:hidden/>
    <w:uiPriority w:val="99"/>
    <w:semiHidden/>
    <w:rsid w:val="004B2DFE"/>
    <w:pPr>
      <w:spacing w:after="0" w:line="240" w:lineRule="auto"/>
    </w:pPr>
  </w:style>
  <w:style w:type="table" w:styleId="TableGrid">
    <w:name w:val="Table Grid"/>
    <w:basedOn w:val="TableNormal"/>
    <w:uiPriority w:val="39"/>
    <w:rsid w:val="007B246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55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812">
      <w:bodyDiv w:val="1"/>
      <w:marLeft w:val="0"/>
      <w:marRight w:val="0"/>
      <w:marTop w:val="0"/>
      <w:marBottom w:val="0"/>
      <w:divBdr>
        <w:top w:val="none" w:sz="0" w:space="0" w:color="auto"/>
        <w:left w:val="none" w:sz="0" w:space="0" w:color="auto"/>
        <w:bottom w:val="none" w:sz="0" w:space="0" w:color="auto"/>
        <w:right w:val="none" w:sz="0" w:space="0" w:color="auto"/>
      </w:divBdr>
    </w:div>
    <w:div w:id="22903398">
      <w:bodyDiv w:val="1"/>
      <w:marLeft w:val="0"/>
      <w:marRight w:val="0"/>
      <w:marTop w:val="0"/>
      <w:marBottom w:val="0"/>
      <w:divBdr>
        <w:top w:val="none" w:sz="0" w:space="0" w:color="auto"/>
        <w:left w:val="none" w:sz="0" w:space="0" w:color="auto"/>
        <w:bottom w:val="none" w:sz="0" w:space="0" w:color="auto"/>
        <w:right w:val="none" w:sz="0" w:space="0" w:color="auto"/>
      </w:divBdr>
    </w:div>
    <w:div w:id="42758138">
      <w:bodyDiv w:val="1"/>
      <w:marLeft w:val="0"/>
      <w:marRight w:val="0"/>
      <w:marTop w:val="0"/>
      <w:marBottom w:val="0"/>
      <w:divBdr>
        <w:top w:val="none" w:sz="0" w:space="0" w:color="auto"/>
        <w:left w:val="none" w:sz="0" w:space="0" w:color="auto"/>
        <w:bottom w:val="none" w:sz="0" w:space="0" w:color="auto"/>
        <w:right w:val="none" w:sz="0" w:space="0" w:color="auto"/>
      </w:divBdr>
    </w:div>
    <w:div w:id="49698189">
      <w:bodyDiv w:val="1"/>
      <w:marLeft w:val="0"/>
      <w:marRight w:val="0"/>
      <w:marTop w:val="0"/>
      <w:marBottom w:val="0"/>
      <w:divBdr>
        <w:top w:val="none" w:sz="0" w:space="0" w:color="auto"/>
        <w:left w:val="none" w:sz="0" w:space="0" w:color="auto"/>
        <w:bottom w:val="none" w:sz="0" w:space="0" w:color="auto"/>
        <w:right w:val="none" w:sz="0" w:space="0" w:color="auto"/>
      </w:divBdr>
    </w:div>
    <w:div w:id="76168943">
      <w:bodyDiv w:val="1"/>
      <w:marLeft w:val="0"/>
      <w:marRight w:val="0"/>
      <w:marTop w:val="0"/>
      <w:marBottom w:val="0"/>
      <w:divBdr>
        <w:top w:val="none" w:sz="0" w:space="0" w:color="auto"/>
        <w:left w:val="none" w:sz="0" w:space="0" w:color="auto"/>
        <w:bottom w:val="none" w:sz="0" w:space="0" w:color="auto"/>
        <w:right w:val="none" w:sz="0" w:space="0" w:color="auto"/>
      </w:divBdr>
    </w:div>
    <w:div w:id="92365241">
      <w:bodyDiv w:val="1"/>
      <w:marLeft w:val="0"/>
      <w:marRight w:val="0"/>
      <w:marTop w:val="0"/>
      <w:marBottom w:val="0"/>
      <w:divBdr>
        <w:top w:val="none" w:sz="0" w:space="0" w:color="auto"/>
        <w:left w:val="none" w:sz="0" w:space="0" w:color="auto"/>
        <w:bottom w:val="none" w:sz="0" w:space="0" w:color="auto"/>
        <w:right w:val="none" w:sz="0" w:space="0" w:color="auto"/>
      </w:divBdr>
    </w:div>
    <w:div w:id="93598068">
      <w:bodyDiv w:val="1"/>
      <w:marLeft w:val="0"/>
      <w:marRight w:val="0"/>
      <w:marTop w:val="0"/>
      <w:marBottom w:val="0"/>
      <w:divBdr>
        <w:top w:val="none" w:sz="0" w:space="0" w:color="auto"/>
        <w:left w:val="none" w:sz="0" w:space="0" w:color="auto"/>
        <w:bottom w:val="none" w:sz="0" w:space="0" w:color="auto"/>
        <w:right w:val="none" w:sz="0" w:space="0" w:color="auto"/>
      </w:divBdr>
    </w:div>
    <w:div w:id="100028370">
      <w:bodyDiv w:val="1"/>
      <w:marLeft w:val="0"/>
      <w:marRight w:val="0"/>
      <w:marTop w:val="0"/>
      <w:marBottom w:val="0"/>
      <w:divBdr>
        <w:top w:val="none" w:sz="0" w:space="0" w:color="auto"/>
        <w:left w:val="none" w:sz="0" w:space="0" w:color="auto"/>
        <w:bottom w:val="none" w:sz="0" w:space="0" w:color="auto"/>
        <w:right w:val="none" w:sz="0" w:space="0" w:color="auto"/>
      </w:divBdr>
    </w:div>
    <w:div w:id="107244394">
      <w:bodyDiv w:val="1"/>
      <w:marLeft w:val="0"/>
      <w:marRight w:val="0"/>
      <w:marTop w:val="0"/>
      <w:marBottom w:val="0"/>
      <w:divBdr>
        <w:top w:val="none" w:sz="0" w:space="0" w:color="auto"/>
        <w:left w:val="none" w:sz="0" w:space="0" w:color="auto"/>
        <w:bottom w:val="none" w:sz="0" w:space="0" w:color="auto"/>
        <w:right w:val="none" w:sz="0" w:space="0" w:color="auto"/>
      </w:divBdr>
    </w:div>
    <w:div w:id="109324644">
      <w:bodyDiv w:val="1"/>
      <w:marLeft w:val="0"/>
      <w:marRight w:val="0"/>
      <w:marTop w:val="0"/>
      <w:marBottom w:val="0"/>
      <w:divBdr>
        <w:top w:val="none" w:sz="0" w:space="0" w:color="auto"/>
        <w:left w:val="none" w:sz="0" w:space="0" w:color="auto"/>
        <w:bottom w:val="none" w:sz="0" w:space="0" w:color="auto"/>
        <w:right w:val="none" w:sz="0" w:space="0" w:color="auto"/>
      </w:divBdr>
    </w:div>
    <w:div w:id="131867205">
      <w:bodyDiv w:val="1"/>
      <w:marLeft w:val="0"/>
      <w:marRight w:val="0"/>
      <w:marTop w:val="0"/>
      <w:marBottom w:val="0"/>
      <w:divBdr>
        <w:top w:val="none" w:sz="0" w:space="0" w:color="auto"/>
        <w:left w:val="none" w:sz="0" w:space="0" w:color="auto"/>
        <w:bottom w:val="none" w:sz="0" w:space="0" w:color="auto"/>
        <w:right w:val="none" w:sz="0" w:space="0" w:color="auto"/>
      </w:divBdr>
    </w:div>
    <w:div w:id="135269981">
      <w:bodyDiv w:val="1"/>
      <w:marLeft w:val="0"/>
      <w:marRight w:val="0"/>
      <w:marTop w:val="0"/>
      <w:marBottom w:val="0"/>
      <w:divBdr>
        <w:top w:val="none" w:sz="0" w:space="0" w:color="auto"/>
        <w:left w:val="none" w:sz="0" w:space="0" w:color="auto"/>
        <w:bottom w:val="none" w:sz="0" w:space="0" w:color="auto"/>
        <w:right w:val="none" w:sz="0" w:space="0" w:color="auto"/>
      </w:divBdr>
    </w:div>
    <w:div w:id="183330320">
      <w:bodyDiv w:val="1"/>
      <w:marLeft w:val="0"/>
      <w:marRight w:val="0"/>
      <w:marTop w:val="0"/>
      <w:marBottom w:val="0"/>
      <w:divBdr>
        <w:top w:val="none" w:sz="0" w:space="0" w:color="auto"/>
        <w:left w:val="none" w:sz="0" w:space="0" w:color="auto"/>
        <w:bottom w:val="none" w:sz="0" w:space="0" w:color="auto"/>
        <w:right w:val="none" w:sz="0" w:space="0" w:color="auto"/>
      </w:divBdr>
    </w:div>
    <w:div w:id="192427450">
      <w:bodyDiv w:val="1"/>
      <w:marLeft w:val="0"/>
      <w:marRight w:val="0"/>
      <w:marTop w:val="0"/>
      <w:marBottom w:val="0"/>
      <w:divBdr>
        <w:top w:val="none" w:sz="0" w:space="0" w:color="auto"/>
        <w:left w:val="none" w:sz="0" w:space="0" w:color="auto"/>
        <w:bottom w:val="none" w:sz="0" w:space="0" w:color="auto"/>
        <w:right w:val="none" w:sz="0" w:space="0" w:color="auto"/>
      </w:divBdr>
    </w:div>
    <w:div w:id="195892131">
      <w:bodyDiv w:val="1"/>
      <w:marLeft w:val="0"/>
      <w:marRight w:val="0"/>
      <w:marTop w:val="0"/>
      <w:marBottom w:val="0"/>
      <w:divBdr>
        <w:top w:val="none" w:sz="0" w:space="0" w:color="auto"/>
        <w:left w:val="none" w:sz="0" w:space="0" w:color="auto"/>
        <w:bottom w:val="none" w:sz="0" w:space="0" w:color="auto"/>
        <w:right w:val="none" w:sz="0" w:space="0" w:color="auto"/>
      </w:divBdr>
    </w:div>
    <w:div w:id="218329337">
      <w:bodyDiv w:val="1"/>
      <w:marLeft w:val="0"/>
      <w:marRight w:val="0"/>
      <w:marTop w:val="0"/>
      <w:marBottom w:val="0"/>
      <w:divBdr>
        <w:top w:val="none" w:sz="0" w:space="0" w:color="auto"/>
        <w:left w:val="none" w:sz="0" w:space="0" w:color="auto"/>
        <w:bottom w:val="none" w:sz="0" w:space="0" w:color="auto"/>
        <w:right w:val="none" w:sz="0" w:space="0" w:color="auto"/>
      </w:divBdr>
    </w:div>
    <w:div w:id="225648634">
      <w:bodyDiv w:val="1"/>
      <w:marLeft w:val="0"/>
      <w:marRight w:val="0"/>
      <w:marTop w:val="0"/>
      <w:marBottom w:val="0"/>
      <w:divBdr>
        <w:top w:val="none" w:sz="0" w:space="0" w:color="auto"/>
        <w:left w:val="none" w:sz="0" w:space="0" w:color="auto"/>
        <w:bottom w:val="none" w:sz="0" w:space="0" w:color="auto"/>
        <w:right w:val="none" w:sz="0" w:space="0" w:color="auto"/>
      </w:divBdr>
    </w:div>
    <w:div w:id="229049568">
      <w:bodyDiv w:val="1"/>
      <w:marLeft w:val="0"/>
      <w:marRight w:val="0"/>
      <w:marTop w:val="0"/>
      <w:marBottom w:val="0"/>
      <w:divBdr>
        <w:top w:val="none" w:sz="0" w:space="0" w:color="auto"/>
        <w:left w:val="none" w:sz="0" w:space="0" w:color="auto"/>
        <w:bottom w:val="none" w:sz="0" w:space="0" w:color="auto"/>
        <w:right w:val="none" w:sz="0" w:space="0" w:color="auto"/>
      </w:divBdr>
    </w:div>
    <w:div w:id="239559531">
      <w:bodyDiv w:val="1"/>
      <w:marLeft w:val="0"/>
      <w:marRight w:val="0"/>
      <w:marTop w:val="0"/>
      <w:marBottom w:val="0"/>
      <w:divBdr>
        <w:top w:val="none" w:sz="0" w:space="0" w:color="auto"/>
        <w:left w:val="none" w:sz="0" w:space="0" w:color="auto"/>
        <w:bottom w:val="none" w:sz="0" w:space="0" w:color="auto"/>
        <w:right w:val="none" w:sz="0" w:space="0" w:color="auto"/>
      </w:divBdr>
    </w:div>
    <w:div w:id="268123449">
      <w:bodyDiv w:val="1"/>
      <w:marLeft w:val="0"/>
      <w:marRight w:val="0"/>
      <w:marTop w:val="0"/>
      <w:marBottom w:val="0"/>
      <w:divBdr>
        <w:top w:val="none" w:sz="0" w:space="0" w:color="auto"/>
        <w:left w:val="none" w:sz="0" w:space="0" w:color="auto"/>
        <w:bottom w:val="none" w:sz="0" w:space="0" w:color="auto"/>
        <w:right w:val="none" w:sz="0" w:space="0" w:color="auto"/>
      </w:divBdr>
    </w:div>
    <w:div w:id="289214435">
      <w:bodyDiv w:val="1"/>
      <w:marLeft w:val="0"/>
      <w:marRight w:val="0"/>
      <w:marTop w:val="0"/>
      <w:marBottom w:val="0"/>
      <w:divBdr>
        <w:top w:val="none" w:sz="0" w:space="0" w:color="auto"/>
        <w:left w:val="none" w:sz="0" w:space="0" w:color="auto"/>
        <w:bottom w:val="none" w:sz="0" w:space="0" w:color="auto"/>
        <w:right w:val="none" w:sz="0" w:space="0" w:color="auto"/>
      </w:divBdr>
    </w:div>
    <w:div w:id="297614052">
      <w:bodyDiv w:val="1"/>
      <w:marLeft w:val="0"/>
      <w:marRight w:val="0"/>
      <w:marTop w:val="0"/>
      <w:marBottom w:val="0"/>
      <w:divBdr>
        <w:top w:val="none" w:sz="0" w:space="0" w:color="auto"/>
        <w:left w:val="none" w:sz="0" w:space="0" w:color="auto"/>
        <w:bottom w:val="none" w:sz="0" w:space="0" w:color="auto"/>
        <w:right w:val="none" w:sz="0" w:space="0" w:color="auto"/>
      </w:divBdr>
    </w:div>
    <w:div w:id="299120420">
      <w:bodyDiv w:val="1"/>
      <w:marLeft w:val="0"/>
      <w:marRight w:val="0"/>
      <w:marTop w:val="0"/>
      <w:marBottom w:val="0"/>
      <w:divBdr>
        <w:top w:val="none" w:sz="0" w:space="0" w:color="auto"/>
        <w:left w:val="none" w:sz="0" w:space="0" w:color="auto"/>
        <w:bottom w:val="none" w:sz="0" w:space="0" w:color="auto"/>
        <w:right w:val="none" w:sz="0" w:space="0" w:color="auto"/>
      </w:divBdr>
    </w:div>
    <w:div w:id="308175220">
      <w:bodyDiv w:val="1"/>
      <w:marLeft w:val="0"/>
      <w:marRight w:val="0"/>
      <w:marTop w:val="0"/>
      <w:marBottom w:val="0"/>
      <w:divBdr>
        <w:top w:val="none" w:sz="0" w:space="0" w:color="auto"/>
        <w:left w:val="none" w:sz="0" w:space="0" w:color="auto"/>
        <w:bottom w:val="none" w:sz="0" w:space="0" w:color="auto"/>
        <w:right w:val="none" w:sz="0" w:space="0" w:color="auto"/>
      </w:divBdr>
    </w:div>
    <w:div w:id="309792090">
      <w:bodyDiv w:val="1"/>
      <w:marLeft w:val="0"/>
      <w:marRight w:val="0"/>
      <w:marTop w:val="0"/>
      <w:marBottom w:val="0"/>
      <w:divBdr>
        <w:top w:val="none" w:sz="0" w:space="0" w:color="auto"/>
        <w:left w:val="none" w:sz="0" w:space="0" w:color="auto"/>
        <w:bottom w:val="none" w:sz="0" w:space="0" w:color="auto"/>
        <w:right w:val="none" w:sz="0" w:space="0" w:color="auto"/>
      </w:divBdr>
    </w:div>
    <w:div w:id="362098367">
      <w:bodyDiv w:val="1"/>
      <w:marLeft w:val="0"/>
      <w:marRight w:val="0"/>
      <w:marTop w:val="0"/>
      <w:marBottom w:val="0"/>
      <w:divBdr>
        <w:top w:val="none" w:sz="0" w:space="0" w:color="auto"/>
        <w:left w:val="none" w:sz="0" w:space="0" w:color="auto"/>
        <w:bottom w:val="none" w:sz="0" w:space="0" w:color="auto"/>
        <w:right w:val="none" w:sz="0" w:space="0" w:color="auto"/>
      </w:divBdr>
    </w:div>
    <w:div w:id="365255413">
      <w:bodyDiv w:val="1"/>
      <w:marLeft w:val="0"/>
      <w:marRight w:val="0"/>
      <w:marTop w:val="0"/>
      <w:marBottom w:val="0"/>
      <w:divBdr>
        <w:top w:val="none" w:sz="0" w:space="0" w:color="auto"/>
        <w:left w:val="none" w:sz="0" w:space="0" w:color="auto"/>
        <w:bottom w:val="none" w:sz="0" w:space="0" w:color="auto"/>
        <w:right w:val="none" w:sz="0" w:space="0" w:color="auto"/>
      </w:divBdr>
    </w:div>
    <w:div w:id="368258782">
      <w:bodyDiv w:val="1"/>
      <w:marLeft w:val="0"/>
      <w:marRight w:val="0"/>
      <w:marTop w:val="0"/>
      <w:marBottom w:val="0"/>
      <w:divBdr>
        <w:top w:val="none" w:sz="0" w:space="0" w:color="auto"/>
        <w:left w:val="none" w:sz="0" w:space="0" w:color="auto"/>
        <w:bottom w:val="none" w:sz="0" w:space="0" w:color="auto"/>
        <w:right w:val="none" w:sz="0" w:space="0" w:color="auto"/>
      </w:divBdr>
    </w:div>
    <w:div w:id="373311910">
      <w:bodyDiv w:val="1"/>
      <w:marLeft w:val="0"/>
      <w:marRight w:val="0"/>
      <w:marTop w:val="0"/>
      <w:marBottom w:val="0"/>
      <w:divBdr>
        <w:top w:val="none" w:sz="0" w:space="0" w:color="auto"/>
        <w:left w:val="none" w:sz="0" w:space="0" w:color="auto"/>
        <w:bottom w:val="none" w:sz="0" w:space="0" w:color="auto"/>
        <w:right w:val="none" w:sz="0" w:space="0" w:color="auto"/>
      </w:divBdr>
    </w:div>
    <w:div w:id="381058686">
      <w:bodyDiv w:val="1"/>
      <w:marLeft w:val="0"/>
      <w:marRight w:val="0"/>
      <w:marTop w:val="0"/>
      <w:marBottom w:val="0"/>
      <w:divBdr>
        <w:top w:val="none" w:sz="0" w:space="0" w:color="auto"/>
        <w:left w:val="none" w:sz="0" w:space="0" w:color="auto"/>
        <w:bottom w:val="none" w:sz="0" w:space="0" w:color="auto"/>
        <w:right w:val="none" w:sz="0" w:space="0" w:color="auto"/>
      </w:divBdr>
    </w:div>
    <w:div w:id="387414656">
      <w:bodyDiv w:val="1"/>
      <w:marLeft w:val="0"/>
      <w:marRight w:val="0"/>
      <w:marTop w:val="0"/>
      <w:marBottom w:val="0"/>
      <w:divBdr>
        <w:top w:val="none" w:sz="0" w:space="0" w:color="auto"/>
        <w:left w:val="none" w:sz="0" w:space="0" w:color="auto"/>
        <w:bottom w:val="none" w:sz="0" w:space="0" w:color="auto"/>
        <w:right w:val="none" w:sz="0" w:space="0" w:color="auto"/>
      </w:divBdr>
    </w:div>
    <w:div w:id="400180679">
      <w:bodyDiv w:val="1"/>
      <w:marLeft w:val="0"/>
      <w:marRight w:val="0"/>
      <w:marTop w:val="0"/>
      <w:marBottom w:val="0"/>
      <w:divBdr>
        <w:top w:val="none" w:sz="0" w:space="0" w:color="auto"/>
        <w:left w:val="none" w:sz="0" w:space="0" w:color="auto"/>
        <w:bottom w:val="none" w:sz="0" w:space="0" w:color="auto"/>
        <w:right w:val="none" w:sz="0" w:space="0" w:color="auto"/>
      </w:divBdr>
    </w:div>
    <w:div w:id="404883900">
      <w:bodyDiv w:val="1"/>
      <w:marLeft w:val="0"/>
      <w:marRight w:val="0"/>
      <w:marTop w:val="0"/>
      <w:marBottom w:val="0"/>
      <w:divBdr>
        <w:top w:val="none" w:sz="0" w:space="0" w:color="auto"/>
        <w:left w:val="none" w:sz="0" w:space="0" w:color="auto"/>
        <w:bottom w:val="none" w:sz="0" w:space="0" w:color="auto"/>
        <w:right w:val="none" w:sz="0" w:space="0" w:color="auto"/>
      </w:divBdr>
    </w:div>
    <w:div w:id="407264770">
      <w:bodyDiv w:val="1"/>
      <w:marLeft w:val="0"/>
      <w:marRight w:val="0"/>
      <w:marTop w:val="0"/>
      <w:marBottom w:val="0"/>
      <w:divBdr>
        <w:top w:val="none" w:sz="0" w:space="0" w:color="auto"/>
        <w:left w:val="none" w:sz="0" w:space="0" w:color="auto"/>
        <w:bottom w:val="none" w:sz="0" w:space="0" w:color="auto"/>
        <w:right w:val="none" w:sz="0" w:space="0" w:color="auto"/>
      </w:divBdr>
    </w:div>
    <w:div w:id="432945145">
      <w:bodyDiv w:val="1"/>
      <w:marLeft w:val="0"/>
      <w:marRight w:val="0"/>
      <w:marTop w:val="0"/>
      <w:marBottom w:val="0"/>
      <w:divBdr>
        <w:top w:val="none" w:sz="0" w:space="0" w:color="auto"/>
        <w:left w:val="none" w:sz="0" w:space="0" w:color="auto"/>
        <w:bottom w:val="none" w:sz="0" w:space="0" w:color="auto"/>
        <w:right w:val="none" w:sz="0" w:space="0" w:color="auto"/>
      </w:divBdr>
    </w:div>
    <w:div w:id="513421377">
      <w:bodyDiv w:val="1"/>
      <w:marLeft w:val="0"/>
      <w:marRight w:val="0"/>
      <w:marTop w:val="0"/>
      <w:marBottom w:val="0"/>
      <w:divBdr>
        <w:top w:val="none" w:sz="0" w:space="0" w:color="auto"/>
        <w:left w:val="none" w:sz="0" w:space="0" w:color="auto"/>
        <w:bottom w:val="none" w:sz="0" w:space="0" w:color="auto"/>
        <w:right w:val="none" w:sz="0" w:space="0" w:color="auto"/>
      </w:divBdr>
    </w:div>
    <w:div w:id="528225343">
      <w:bodyDiv w:val="1"/>
      <w:marLeft w:val="0"/>
      <w:marRight w:val="0"/>
      <w:marTop w:val="0"/>
      <w:marBottom w:val="0"/>
      <w:divBdr>
        <w:top w:val="none" w:sz="0" w:space="0" w:color="auto"/>
        <w:left w:val="none" w:sz="0" w:space="0" w:color="auto"/>
        <w:bottom w:val="none" w:sz="0" w:space="0" w:color="auto"/>
        <w:right w:val="none" w:sz="0" w:space="0" w:color="auto"/>
      </w:divBdr>
    </w:div>
    <w:div w:id="545144279">
      <w:bodyDiv w:val="1"/>
      <w:marLeft w:val="0"/>
      <w:marRight w:val="0"/>
      <w:marTop w:val="0"/>
      <w:marBottom w:val="0"/>
      <w:divBdr>
        <w:top w:val="none" w:sz="0" w:space="0" w:color="auto"/>
        <w:left w:val="none" w:sz="0" w:space="0" w:color="auto"/>
        <w:bottom w:val="none" w:sz="0" w:space="0" w:color="auto"/>
        <w:right w:val="none" w:sz="0" w:space="0" w:color="auto"/>
      </w:divBdr>
    </w:div>
    <w:div w:id="551818460">
      <w:bodyDiv w:val="1"/>
      <w:marLeft w:val="0"/>
      <w:marRight w:val="0"/>
      <w:marTop w:val="0"/>
      <w:marBottom w:val="0"/>
      <w:divBdr>
        <w:top w:val="none" w:sz="0" w:space="0" w:color="auto"/>
        <w:left w:val="none" w:sz="0" w:space="0" w:color="auto"/>
        <w:bottom w:val="none" w:sz="0" w:space="0" w:color="auto"/>
        <w:right w:val="none" w:sz="0" w:space="0" w:color="auto"/>
      </w:divBdr>
    </w:div>
    <w:div w:id="553079210">
      <w:bodyDiv w:val="1"/>
      <w:marLeft w:val="0"/>
      <w:marRight w:val="0"/>
      <w:marTop w:val="0"/>
      <w:marBottom w:val="0"/>
      <w:divBdr>
        <w:top w:val="none" w:sz="0" w:space="0" w:color="auto"/>
        <w:left w:val="none" w:sz="0" w:space="0" w:color="auto"/>
        <w:bottom w:val="none" w:sz="0" w:space="0" w:color="auto"/>
        <w:right w:val="none" w:sz="0" w:space="0" w:color="auto"/>
      </w:divBdr>
    </w:div>
    <w:div w:id="555118229">
      <w:bodyDiv w:val="1"/>
      <w:marLeft w:val="0"/>
      <w:marRight w:val="0"/>
      <w:marTop w:val="0"/>
      <w:marBottom w:val="0"/>
      <w:divBdr>
        <w:top w:val="none" w:sz="0" w:space="0" w:color="auto"/>
        <w:left w:val="none" w:sz="0" w:space="0" w:color="auto"/>
        <w:bottom w:val="none" w:sz="0" w:space="0" w:color="auto"/>
        <w:right w:val="none" w:sz="0" w:space="0" w:color="auto"/>
      </w:divBdr>
    </w:div>
    <w:div w:id="559022214">
      <w:bodyDiv w:val="1"/>
      <w:marLeft w:val="0"/>
      <w:marRight w:val="0"/>
      <w:marTop w:val="0"/>
      <w:marBottom w:val="0"/>
      <w:divBdr>
        <w:top w:val="none" w:sz="0" w:space="0" w:color="auto"/>
        <w:left w:val="none" w:sz="0" w:space="0" w:color="auto"/>
        <w:bottom w:val="none" w:sz="0" w:space="0" w:color="auto"/>
        <w:right w:val="none" w:sz="0" w:space="0" w:color="auto"/>
      </w:divBdr>
    </w:div>
    <w:div w:id="593244258">
      <w:bodyDiv w:val="1"/>
      <w:marLeft w:val="0"/>
      <w:marRight w:val="0"/>
      <w:marTop w:val="0"/>
      <w:marBottom w:val="0"/>
      <w:divBdr>
        <w:top w:val="none" w:sz="0" w:space="0" w:color="auto"/>
        <w:left w:val="none" w:sz="0" w:space="0" w:color="auto"/>
        <w:bottom w:val="none" w:sz="0" w:space="0" w:color="auto"/>
        <w:right w:val="none" w:sz="0" w:space="0" w:color="auto"/>
      </w:divBdr>
    </w:div>
    <w:div w:id="656882865">
      <w:bodyDiv w:val="1"/>
      <w:marLeft w:val="0"/>
      <w:marRight w:val="0"/>
      <w:marTop w:val="0"/>
      <w:marBottom w:val="0"/>
      <w:divBdr>
        <w:top w:val="none" w:sz="0" w:space="0" w:color="auto"/>
        <w:left w:val="none" w:sz="0" w:space="0" w:color="auto"/>
        <w:bottom w:val="none" w:sz="0" w:space="0" w:color="auto"/>
        <w:right w:val="none" w:sz="0" w:space="0" w:color="auto"/>
      </w:divBdr>
    </w:div>
    <w:div w:id="668948805">
      <w:bodyDiv w:val="1"/>
      <w:marLeft w:val="0"/>
      <w:marRight w:val="0"/>
      <w:marTop w:val="0"/>
      <w:marBottom w:val="0"/>
      <w:divBdr>
        <w:top w:val="none" w:sz="0" w:space="0" w:color="auto"/>
        <w:left w:val="none" w:sz="0" w:space="0" w:color="auto"/>
        <w:bottom w:val="none" w:sz="0" w:space="0" w:color="auto"/>
        <w:right w:val="none" w:sz="0" w:space="0" w:color="auto"/>
      </w:divBdr>
    </w:div>
    <w:div w:id="670179348">
      <w:bodyDiv w:val="1"/>
      <w:marLeft w:val="0"/>
      <w:marRight w:val="0"/>
      <w:marTop w:val="0"/>
      <w:marBottom w:val="0"/>
      <w:divBdr>
        <w:top w:val="none" w:sz="0" w:space="0" w:color="auto"/>
        <w:left w:val="none" w:sz="0" w:space="0" w:color="auto"/>
        <w:bottom w:val="none" w:sz="0" w:space="0" w:color="auto"/>
        <w:right w:val="none" w:sz="0" w:space="0" w:color="auto"/>
      </w:divBdr>
    </w:div>
    <w:div w:id="718093977">
      <w:bodyDiv w:val="1"/>
      <w:marLeft w:val="0"/>
      <w:marRight w:val="0"/>
      <w:marTop w:val="0"/>
      <w:marBottom w:val="0"/>
      <w:divBdr>
        <w:top w:val="none" w:sz="0" w:space="0" w:color="auto"/>
        <w:left w:val="none" w:sz="0" w:space="0" w:color="auto"/>
        <w:bottom w:val="none" w:sz="0" w:space="0" w:color="auto"/>
        <w:right w:val="none" w:sz="0" w:space="0" w:color="auto"/>
      </w:divBdr>
    </w:div>
    <w:div w:id="724718833">
      <w:bodyDiv w:val="1"/>
      <w:marLeft w:val="0"/>
      <w:marRight w:val="0"/>
      <w:marTop w:val="0"/>
      <w:marBottom w:val="0"/>
      <w:divBdr>
        <w:top w:val="none" w:sz="0" w:space="0" w:color="auto"/>
        <w:left w:val="none" w:sz="0" w:space="0" w:color="auto"/>
        <w:bottom w:val="none" w:sz="0" w:space="0" w:color="auto"/>
        <w:right w:val="none" w:sz="0" w:space="0" w:color="auto"/>
      </w:divBdr>
    </w:div>
    <w:div w:id="745417099">
      <w:bodyDiv w:val="1"/>
      <w:marLeft w:val="0"/>
      <w:marRight w:val="0"/>
      <w:marTop w:val="0"/>
      <w:marBottom w:val="0"/>
      <w:divBdr>
        <w:top w:val="none" w:sz="0" w:space="0" w:color="auto"/>
        <w:left w:val="none" w:sz="0" w:space="0" w:color="auto"/>
        <w:bottom w:val="none" w:sz="0" w:space="0" w:color="auto"/>
        <w:right w:val="none" w:sz="0" w:space="0" w:color="auto"/>
      </w:divBdr>
    </w:div>
    <w:div w:id="771978009">
      <w:bodyDiv w:val="1"/>
      <w:marLeft w:val="0"/>
      <w:marRight w:val="0"/>
      <w:marTop w:val="0"/>
      <w:marBottom w:val="0"/>
      <w:divBdr>
        <w:top w:val="none" w:sz="0" w:space="0" w:color="auto"/>
        <w:left w:val="none" w:sz="0" w:space="0" w:color="auto"/>
        <w:bottom w:val="none" w:sz="0" w:space="0" w:color="auto"/>
        <w:right w:val="none" w:sz="0" w:space="0" w:color="auto"/>
      </w:divBdr>
    </w:div>
    <w:div w:id="795172963">
      <w:bodyDiv w:val="1"/>
      <w:marLeft w:val="0"/>
      <w:marRight w:val="0"/>
      <w:marTop w:val="0"/>
      <w:marBottom w:val="0"/>
      <w:divBdr>
        <w:top w:val="none" w:sz="0" w:space="0" w:color="auto"/>
        <w:left w:val="none" w:sz="0" w:space="0" w:color="auto"/>
        <w:bottom w:val="none" w:sz="0" w:space="0" w:color="auto"/>
        <w:right w:val="none" w:sz="0" w:space="0" w:color="auto"/>
      </w:divBdr>
    </w:div>
    <w:div w:id="797837173">
      <w:bodyDiv w:val="1"/>
      <w:marLeft w:val="0"/>
      <w:marRight w:val="0"/>
      <w:marTop w:val="0"/>
      <w:marBottom w:val="0"/>
      <w:divBdr>
        <w:top w:val="none" w:sz="0" w:space="0" w:color="auto"/>
        <w:left w:val="none" w:sz="0" w:space="0" w:color="auto"/>
        <w:bottom w:val="none" w:sz="0" w:space="0" w:color="auto"/>
        <w:right w:val="none" w:sz="0" w:space="0" w:color="auto"/>
      </w:divBdr>
    </w:div>
    <w:div w:id="800416381">
      <w:bodyDiv w:val="1"/>
      <w:marLeft w:val="0"/>
      <w:marRight w:val="0"/>
      <w:marTop w:val="0"/>
      <w:marBottom w:val="0"/>
      <w:divBdr>
        <w:top w:val="none" w:sz="0" w:space="0" w:color="auto"/>
        <w:left w:val="none" w:sz="0" w:space="0" w:color="auto"/>
        <w:bottom w:val="none" w:sz="0" w:space="0" w:color="auto"/>
        <w:right w:val="none" w:sz="0" w:space="0" w:color="auto"/>
      </w:divBdr>
    </w:div>
    <w:div w:id="865482534">
      <w:bodyDiv w:val="1"/>
      <w:marLeft w:val="0"/>
      <w:marRight w:val="0"/>
      <w:marTop w:val="0"/>
      <w:marBottom w:val="0"/>
      <w:divBdr>
        <w:top w:val="none" w:sz="0" w:space="0" w:color="auto"/>
        <w:left w:val="none" w:sz="0" w:space="0" w:color="auto"/>
        <w:bottom w:val="none" w:sz="0" w:space="0" w:color="auto"/>
        <w:right w:val="none" w:sz="0" w:space="0" w:color="auto"/>
      </w:divBdr>
    </w:div>
    <w:div w:id="866021522">
      <w:bodyDiv w:val="1"/>
      <w:marLeft w:val="0"/>
      <w:marRight w:val="0"/>
      <w:marTop w:val="0"/>
      <w:marBottom w:val="0"/>
      <w:divBdr>
        <w:top w:val="none" w:sz="0" w:space="0" w:color="auto"/>
        <w:left w:val="none" w:sz="0" w:space="0" w:color="auto"/>
        <w:bottom w:val="none" w:sz="0" w:space="0" w:color="auto"/>
        <w:right w:val="none" w:sz="0" w:space="0" w:color="auto"/>
      </w:divBdr>
    </w:div>
    <w:div w:id="873729828">
      <w:bodyDiv w:val="1"/>
      <w:marLeft w:val="0"/>
      <w:marRight w:val="0"/>
      <w:marTop w:val="0"/>
      <w:marBottom w:val="0"/>
      <w:divBdr>
        <w:top w:val="none" w:sz="0" w:space="0" w:color="auto"/>
        <w:left w:val="none" w:sz="0" w:space="0" w:color="auto"/>
        <w:bottom w:val="none" w:sz="0" w:space="0" w:color="auto"/>
        <w:right w:val="none" w:sz="0" w:space="0" w:color="auto"/>
      </w:divBdr>
    </w:div>
    <w:div w:id="882474128">
      <w:bodyDiv w:val="1"/>
      <w:marLeft w:val="0"/>
      <w:marRight w:val="0"/>
      <w:marTop w:val="0"/>
      <w:marBottom w:val="0"/>
      <w:divBdr>
        <w:top w:val="none" w:sz="0" w:space="0" w:color="auto"/>
        <w:left w:val="none" w:sz="0" w:space="0" w:color="auto"/>
        <w:bottom w:val="none" w:sz="0" w:space="0" w:color="auto"/>
        <w:right w:val="none" w:sz="0" w:space="0" w:color="auto"/>
      </w:divBdr>
    </w:div>
    <w:div w:id="897668568">
      <w:bodyDiv w:val="1"/>
      <w:marLeft w:val="0"/>
      <w:marRight w:val="0"/>
      <w:marTop w:val="0"/>
      <w:marBottom w:val="0"/>
      <w:divBdr>
        <w:top w:val="none" w:sz="0" w:space="0" w:color="auto"/>
        <w:left w:val="none" w:sz="0" w:space="0" w:color="auto"/>
        <w:bottom w:val="none" w:sz="0" w:space="0" w:color="auto"/>
        <w:right w:val="none" w:sz="0" w:space="0" w:color="auto"/>
      </w:divBdr>
    </w:div>
    <w:div w:id="911087742">
      <w:bodyDiv w:val="1"/>
      <w:marLeft w:val="0"/>
      <w:marRight w:val="0"/>
      <w:marTop w:val="0"/>
      <w:marBottom w:val="0"/>
      <w:divBdr>
        <w:top w:val="none" w:sz="0" w:space="0" w:color="auto"/>
        <w:left w:val="none" w:sz="0" w:space="0" w:color="auto"/>
        <w:bottom w:val="none" w:sz="0" w:space="0" w:color="auto"/>
        <w:right w:val="none" w:sz="0" w:space="0" w:color="auto"/>
      </w:divBdr>
    </w:div>
    <w:div w:id="925308609">
      <w:bodyDiv w:val="1"/>
      <w:marLeft w:val="0"/>
      <w:marRight w:val="0"/>
      <w:marTop w:val="0"/>
      <w:marBottom w:val="0"/>
      <w:divBdr>
        <w:top w:val="none" w:sz="0" w:space="0" w:color="auto"/>
        <w:left w:val="none" w:sz="0" w:space="0" w:color="auto"/>
        <w:bottom w:val="none" w:sz="0" w:space="0" w:color="auto"/>
        <w:right w:val="none" w:sz="0" w:space="0" w:color="auto"/>
      </w:divBdr>
    </w:div>
    <w:div w:id="929048001">
      <w:bodyDiv w:val="1"/>
      <w:marLeft w:val="0"/>
      <w:marRight w:val="0"/>
      <w:marTop w:val="0"/>
      <w:marBottom w:val="0"/>
      <w:divBdr>
        <w:top w:val="none" w:sz="0" w:space="0" w:color="auto"/>
        <w:left w:val="none" w:sz="0" w:space="0" w:color="auto"/>
        <w:bottom w:val="none" w:sz="0" w:space="0" w:color="auto"/>
        <w:right w:val="none" w:sz="0" w:space="0" w:color="auto"/>
      </w:divBdr>
    </w:div>
    <w:div w:id="939067882">
      <w:bodyDiv w:val="1"/>
      <w:marLeft w:val="0"/>
      <w:marRight w:val="0"/>
      <w:marTop w:val="0"/>
      <w:marBottom w:val="0"/>
      <w:divBdr>
        <w:top w:val="none" w:sz="0" w:space="0" w:color="auto"/>
        <w:left w:val="none" w:sz="0" w:space="0" w:color="auto"/>
        <w:bottom w:val="none" w:sz="0" w:space="0" w:color="auto"/>
        <w:right w:val="none" w:sz="0" w:space="0" w:color="auto"/>
      </w:divBdr>
    </w:div>
    <w:div w:id="980378747">
      <w:bodyDiv w:val="1"/>
      <w:marLeft w:val="0"/>
      <w:marRight w:val="0"/>
      <w:marTop w:val="0"/>
      <w:marBottom w:val="0"/>
      <w:divBdr>
        <w:top w:val="none" w:sz="0" w:space="0" w:color="auto"/>
        <w:left w:val="none" w:sz="0" w:space="0" w:color="auto"/>
        <w:bottom w:val="none" w:sz="0" w:space="0" w:color="auto"/>
        <w:right w:val="none" w:sz="0" w:space="0" w:color="auto"/>
      </w:divBdr>
    </w:div>
    <w:div w:id="993993303">
      <w:bodyDiv w:val="1"/>
      <w:marLeft w:val="0"/>
      <w:marRight w:val="0"/>
      <w:marTop w:val="0"/>
      <w:marBottom w:val="0"/>
      <w:divBdr>
        <w:top w:val="none" w:sz="0" w:space="0" w:color="auto"/>
        <w:left w:val="none" w:sz="0" w:space="0" w:color="auto"/>
        <w:bottom w:val="none" w:sz="0" w:space="0" w:color="auto"/>
        <w:right w:val="none" w:sz="0" w:space="0" w:color="auto"/>
      </w:divBdr>
    </w:div>
    <w:div w:id="1010723035">
      <w:bodyDiv w:val="1"/>
      <w:marLeft w:val="0"/>
      <w:marRight w:val="0"/>
      <w:marTop w:val="0"/>
      <w:marBottom w:val="0"/>
      <w:divBdr>
        <w:top w:val="none" w:sz="0" w:space="0" w:color="auto"/>
        <w:left w:val="none" w:sz="0" w:space="0" w:color="auto"/>
        <w:bottom w:val="none" w:sz="0" w:space="0" w:color="auto"/>
        <w:right w:val="none" w:sz="0" w:space="0" w:color="auto"/>
      </w:divBdr>
    </w:div>
    <w:div w:id="1017732893">
      <w:bodyDiv w:val="1"/>
      <w:marLeft w:val="0"/>
      <w:marRight w:val="0"/>
      <w:marTop w:val="0"/>
      <w:marBottom w:val="0"/>
      <w:divBdr>
        <w:top w:val="none" w:sz="0" w:space="0" w:color="auto"/>
        <w:left w:val="none" w:sz="0" w:space="0" w:color="auto"/>
        <w:bottom w:val="none" w:sz="0" w:space="0" w:color="auto"/>
        <w:right w:val="none" w:sz="0" w:space="0" w:color="auto"/>
      </w:divBdr>
    </w:div>
    <w:div w:id="1022513022">
      <w:bodyDiv w:val="1"/>
      <w:marLeft w:val="0"/>
      <w:marRight w:val="0"/>
      <w:marTop w:val="0"/>
      <w:marBottom w:val="0"/>
      <w:divBdr>
        <w:top w:val="none" w:sz="0" w:space="0" w:color="auto"/>
        <w:left w:val="none" w:sz="0" w:space="0" w:color="auto"/>
        <w:bottom w:val="none" w:sz="0" w:space="0" w:color="auto"/>
        <w:right w:val="none" w:sz="0" w:space="0" w:color="auto"/>
      </w:divBdr>
    </w:div>
    <w:div w:id="1063217038">
      <w:bodyDiv w:val="1"/>
      <w:marLeft w:val="0"/>
      <w:marRight w:val="0"/>
      <w:marTop w:val="0"/>
      <w:marBottom w:val="0"/>
      <w:divBdr>
        <w:top w:val="none" w:sz="0" w:space="0" w:color="auto"/>
        <w:left w:val="none" w:sz="0" w:space="0" w:color="auto"/>
        <w:bottom w:val="none" w:sz="0" w:space="0" w:color="auto"/>
        <w:right w:val="none" w:sz="0" w:space="0" w:color="auto"/>
      </w:divBdr>
    </w:div>
    <w:div w:id="1075005675">
      <w:bodyDiv w:val="1"/>
      <w:marLeft w:val="0"/>
      <w:marRight w:val="0"/>
      <w:marTop w:val="0"/>
      <w:marBottom w:val="0"/>
      <w:divBdr>
        <w:top w:val="none" w:sz="0" w:space="0" w:color="auto"/>
        <w:left w:val="none" w:sz="0" w:space="0" w:color="auto"/>
        <w:bottom w:val="none" w:sz="0" w:space="0" w:color="auto"/>
        <w:right w:val="none" w:sz="0" w:space="0" w:color="auto"/>
      </w:divBdr>
    </w:div>
    <w:div w:id="1143544409">
      <w:bodyDiv w:val="1"/>
      <w:marLeft w:val="0"/>
      <w:marRight w:val="0"/>
      <w:marTop w:val="0"/>
      <w:marBottom w:val="0"/>
      <w:divBdr>
        <w:top w:val="none" w:sz="0" w:space="0" w:color="auto"/>
        <w:left w:val="none" w:sz="0" w:space="0" w:color="auto"/>
        <w:bottom w:val="none" w:sz="0" w:space="0" w:color="auto"/>
        <w:right w:val="none" w:sz="0" w:space="0" w:color="auto"/>
      </w:divBdr>
    </w:div>
    <w:div w:id="1144347555">
      <w:bodyDiv w:val="1"/>
      <w:marLeft w:val="0"/>
      <w:marRight w:val="0"/>
      <w:marTop w:val="0"/>
      <w:marBottom w:val="0"/>
      <w:divBdr>
        <w:top w:val="none" w:sz="0" w:space="0" w:color="auto"/>
        <w:left w:val="none" w:sz="0" w:space="0" w:color="auto"/>
        <w:bottom w:val="none" w:sz="0" w:space="0" w:color="auto"/>
        <w:right w:val="none" w:sz="0" w:space="0" w:color="auto"/>
      </w:divBdr>
    </w:div>
    <w:div w:id="1155222035">
      <w:bodyDiv w:val="1"/>
      <w:marLeft w:val="0"/>
      <w:marRight w:val="0"/>
      <w:marTop w:val="0"/>
      <w:marBottom w:val="0"/>
      <w:divBdr>
        <w:top w:val="none" w:sz="0" w:space="0" w:color="auto"/>
        <w:left w:val="none" w:sz="0" w:space="0" w:color="auto"/>
        <w:bottom w:val="none" w:sz="0" w:space="0" w:color="auto"/>
        <w:right w:val="none" w:sz="0" w:space="0" w:color="auto"/>
      </w:divBdr>
    </w:div>
    <w:div w:id="1175151665">
      <w:bodyDiv w:val="1"/>
      <w:marLeft w:val="0"/>
      <w:marRight w:val="0"/>
      <w:marTop w:val="0"/>
      <w:marBottom w:val="0"/>
      <w:divBdr>
        <w:top w:val="none" w:sz="0" w:space="0" w:color="auto"/>
        <w:left w:val="none" w:sz="0" w:space="0" w:color="auto"/>
        <w:bottom w:val="none" w:sz="0" w:space="0" w:color="auto"/>
        <w:right w:val="none" w:sz="0" w:space="0" w:color="auto"/>
      </w:divBdr>
    </w:div>
    <w:div w:id="1177235438">
      <w:bodyDiv w:val="1"/>
      <w:marLeft w:val="0"/>
      <w:marRight w:val="0"/>
      <w:marTop w:val="0"/>
      <w:marBottom w:val="0"/>
      <w:divBdr>
        <w:top w:val="none" w:sz="0" w:space="0" w:color="auto"/>
        <w:left w:val="none" w:sz="0" w:space="0" w:color="auto"/>
        <w:bottom w:val="none" w:sz="0" w:space="0" w:color="auto"/>
        <w:right w:val="none" w:sz="0" w:space="0" w:color="auto"/>
      </w:divBdr>
    </w:div>
    <w:div w:id="1185284716">
      <w:bodyDiv w:val="1"/>
      <w:marLeft w:val="0"/>
      <w:marRight w:val="0"/>
      <w:marTop w:val="0"/>
      <w:marBottom w:val="0"/>
      <w:divBdr>
        <w:top w:val="none" w:sz="0" w:space="0" w:color="auto"/>
        <w:left w:val="none" w:sz="0" w:space="0" w:color="auto"/>
        <w:bottom w:val="none" w:sz="0" w:space="0" w:color="auto"/>
        <w:right w:val="none" w:sz="0" w:space="0" w:color="auto"/>
      </w:divBdr>
    </w:div>
    <w:div w:id="1213887536">
      <w:bodyDiv w:val="1"/>
      <w:marLeft w:val="0"/>
      <w:marRight w:val="0"/>
      <w:marTop w:val="0"/>
      <w:marBottom w:val="0"/>
      <w:divBdr>
        <w:top w:val="none" w:sz="0" w:space="0" w:color="auto"/>
        <w:left w:val="none" w:sz="0" w:space="0" w:color="auto"/>
        <w:bottom w:val="none" w:sz="0" w:space="0" w:color="auto"/>
        <w:right w:val="none" w:sz="0" w:space="0" w:color="auto"/>
      </w:divBdr>
    </w:div>
    <w:div w:id="1218392335">
      <w:bodyDiv w:val="1"/>
      <w:marLeft w:val="0"/>
      <w:marRight w:val="0"/>
      <w:marTop w:val="0"/>
      <w:marBottom w:val="0"/>
      <w:divBdr>
        <w:top w:val="none" w:sz="0" w:space="0" w:color="auto"/>
        <w:left w:val="none" w:sz="0" w:space="0" w:color="auto"/>
        <w:bottom w:val="none" w:sz="0" w:space="0" w:color="auto"/>
        <w:right w:val="none" w:sz="0" w:space="0" w:color="auto"/>
      </w:divBdr>
    </w:div>
    <w:div w:id="1233807279">
      <w:bodyDiv w:val="1"/>
      <w:marLeft w:val="0"/>
      <w:marRight w:val="0"/>
      <w:marTop w:val="0"/>
      <w:marBottom w:val="0"/>
      <w:divBdr>
        <w:top w:val="none" w:sz="0" w:space="0" w:color="auto"/>
        <w:left w:val="none" w:sz="0" w:space="0" w:color="auto"/>
        <w:bottom w:val="none" w:sz="0" w:space="0" w:color="auto"/>
        <w:right w:val="none" w:sz="0" w:space="0" w:color="auto"/>
      </w:divBdr>
    </w:div>
    <w:div w:id="1252549570">
      <w:bodyDiv w:val="1"/>
      <w:marLeft w:val="0"/>
      <w:marRight w:val="0"/>
      <w:marTop w:val="0"/>
      <w:marBottom w:val="0"/>
      <w:divBdr>
        <w:top w:val="none" w:sz="0" w:space="0" w:color="auto"/>
        <w:left w:val="none" w:sz="0" w:space="0" w:color="auto"/>
        <w:bottom w:val="none" w:sz="0" w:space="0" w:color="auto"/>
        <w:right w:val="none" w:sz="0" w:space="0" w:color="auto"/>
      </w:divBdr>
    </w:div>
    <w:div w:id="1274169176">
      <w:bodyDiv w:val="1"/>
      <w:marLeft w:val="0"/>
      <w:marRight w:val="0"/>
      <w:marTop w:val="0"/>
      <w:marBottom w:val="0"/>
      <w:divBdr>
        <w:top w:val="none" w:sz="0" w:space="0" w:color="auto"/>
        <w:left w:val="none" w:sz="0" w:space="0" w:color="auto"/>
        <w:bottom w:val="none" w:sz="0" w:space="0" w:color="auto"/>
        <w:right w:val="none" w:sz="0" w:space="0" w:color="auto"/>
      </w:divBdr>
    </w:div>
    <w:div w:id="1274169181">
      <w:bodyDiv w:val="1"/>
      <w:marLeft w:val="0"/>
      <w:marRight w:val="0"/>
      <w:marTop w:val="0"/>
      <w:marBottom w:val="0"/>
      <w:divBdr>
        <w:top w:val="none" w:sz="0" w:space="0" w:color="auto"/>
        <w:left w:val="none" w:sz="0" w:space="0" w:color="auto"/>
        <w:bottom w:val="none" w:sz="0" w:space="0" w:color="auto"/>
        <w:right w:val="none" w:sz="0" w:space="0" w:color="auto"/>
      </w:divBdr>
    </w:div>
    <w:div w:id="1281494461">
      <w:bodyDiv w:val="1"/>
      <w:marLeft w:val="0"/>
      <w:marRight w:val="0"/>
      <w:marTop w:val="0"/>
      <w:marBottom w:val="0"/>
      <w:divBdr>
        <w:top w:val="none" w:sz="0" w:space="0" w:color="auto"/>
        <w:left w:val="none" w:sz="0" w:space="0" w:color="auto"/>
        <w:bottom w:val="none" w:sz="0" w:space="0" w:color="auto"/>
        <w:right w:val="none" w:sz="0" w:space="0" w:color="auto"/>
      </w:divBdr>
    </w:div>
    <w:div w:id="1300844146">
      <w:bodyDiv w:val="1"/>
      <w:marLeft w:val="0"/>
      <w:marRight w:val="0"/>
      <w:marTop w:val="0"/>
      <w:marBottom w:val="0"/>
      <w:divBdr>
        <w:top w:val="none" w:sz="0" w:space="0" w:color="auto"/>
        <w:left w:val="none" w:sz="0" w:space="0" w:color="auto"/>
        <w:bottom w:val="none" w:sz="0" w:space="0" w:color="auto"/>
        <w:right w:val="none" w:sz="0" w:space="0" w:color="auto"/>
      </w:divBdr>
    </w:div>
    <w:div w:id="1302418985">
      <w:bodyDiv w:val="1"/>
      <w:marLeft w:val="0"/>
      <w:marRight w:val="0"/>
      <w:marTop w:val="0"/>
      <w:marBottom w:val="0"/>
      <w:divBdr>
        <w:top w:val="none" w:sz="0" w:space="0" w:color="auto"/>
        <w:left w:val="none" w:sz="0" w:space="0" w:color="auto"/>
        <w:bottom w:val="none" w:sz="0" w:space="0" w:color="auto"/>
        <w:right w:val="none" w:sz="0" w:space="0" w:color="auto"/>
      </w:divBdr>
    </w:div>
    <w:div w:id="1314992452">
      <w:bodyDiv w:val="1"/>
      <w:marLeft w:val="0"/>
      <w:marRight w:val="0"/>
      <w:marTop w:val="0"/>
      <w:marBottom w:val="0"/>
      <w:divBdr>
        <w:top w:val="none" w:sz="0" w:space="0" w:color="auto"/>
        <w:left w:val="none" w:sz="0" w:space="0" w:color="auto"/>
        <w:bottom w:val="none" w:sz="0" w:space="0" w:color="auto"/>
        <w:right w:val="none" w:sz="0" w:space="0" w:color="auto"/>
      </w:divBdr>
    </w:div>
    <w:div w:id="1323117028">
      <w:bodyDiv w:val="1"/>
      <w:marLeft w:val="0"/>
      <w:marRight w:val="0"/>
      <w:marTop w:val="0"/>
      <w:marBottom w:val="0"/>
      <w:divBdr>
        <w:top w:val="none" w:sz="0" w:space="0" w:color="auto"/>
        <w:left w:val="none" w:sz="0" w:space="0" w:color="auto"/>
        <w:bottom w:val="none" w:sz="0" w:space="0" w:color="auto"/>
        <w:right w:val="none" w:sz="0" w:space="0" w:color="auto"/>
      </w:divBdr>
    </w:div>
    <w:div w:id="1323121911">
      <w:bodyDiv w:val="1"/>
      <w:marLeft w:val="0"/>
      <w:marRight w:val="0"/>
      <w:marTop w:val="0"/>
      <w:marBottom w:val="0"/>
      <w:divBdr>
        <w:top w:val="none" w:sz="0" w:space="0" w:color="auto"/>
        <w:left w:val="none" w:sz="0" w:space="0" w:color="auto"/>
        <w:bottom w:val="none" w:sz="0" w:space="0" w:color="auto"/>
        <w:right w:val="none" w:sz="0" w:space="0" w:color="auto"/>
      </w:divBdr>
    </w:div>
    <w:div w:id="1328053305">
      <w:bodyDiv w:val="1"/>
      <w:marLeft w:val="0"/>
      <w:marRight w:val="0"/>
      <w:marTop w:val="0"/>
      <w:marBottom w:val="0"/>
      <w:divBdr>
        <w:top w:val="none" w:sz="0" w:space="0" w:color="auto"/>
        <w:left w:val="none" w:sz="0" w:space="0" w:color="auto"/>
        <w:bottom w:val="none" w:sz="0" w:space="0" w:color="auto"/>
        <w:right w:val="none" w:sz="0" w:space="0" w:color="auto"/>
      </w:divBdr>
    </w:div>
    <w:div w:id="1337533621">
      <w:bodyDiv w:val="1"/>
      <w:marLeft w:val="0"/>
      <w:marRight w:val="0"/>
      <w:marTop w:val="0"/>
      <w:marBottom w:val="0"/>
      <w:divBdr>
        <w:top w:val="none" w:sz="0" w:space="0" w:color="auto"/>
        <w:left w:val="none" w:sz="0" w:space="0" w:color="auto"/>
        <w:bottom w:val="none" w:sz="0" w:space="0" w:color="auto"/>
        <w:right w:val="none" w:sz="0" w:space="0" w:color="auto"/>
      </w:divBdr>
    </w:div>
    <w:div w:id="1357925366">
      <w:bodyDiv w:val="1"/>
      <w:marLeft w:val="0"/>
      <w:marRight w:val="0"/>
      <w:marTop w:val="0"/>
      <w:marBottom w:val="0"/>
      <w:divBdr>
        <w:top w:val="none" w:sz="0" w:space="0" w:color="auto"/>
        <w:left w:val="none" w:sz="0" w:space="0" w:color="auto"/>
        <w:bottom w:val="none" w:sz="0" w:space="0" w:color="auto"/>
        <w:right w:val="none" w:sz="0" w:space="0" w:color="auto"/>
      </w:divBdr>
    </w:div>
    <w:div w:id="1392924967">
      <w:bodyDiv w:val="1"/>
      <w:marLeft w:val="0"/>
      <w:marRight w:val="0"/>
      <w:marTop w:val="0"/>
      <w:marBottom w:val="0"/>
      <w:divBdr>
        <w:top w:val="none" w:sz="0" w:space="0" w:color="auto"/>
        <w:left w:val="none" w:sz="0" w:space="0" w:color="auto"/>
        <w:bottom w:val="none" w:sz="0" w:space="0" w:color="auto"/>
        <w:right w:val="none" w:sz="0" w:space="0" w:color="auto"/>
      </w:divBdr>
    </w:div>
    <w:div w:id="1395395671">
      <w:bodyDiv w:val="1"/>
      <w:marLeft w:val="0"/>
      <w:marRight w:val="0"/>
      <w:marTop w:val="0"/>
      <w:marBottom w:val="0"/>
      <w:divBdr>
        <w:top w:val="none" w:sz="0" w:space="0" w:color="auto"/>
        <w:left w:val="none" w:sz="0" w:space="0" w:color="auto"/>
        <w:bottom w:val="none" w:sz="0" w:space="0" w:color="auto"/>
        <w:right w:val="none" w:sz="0" w:space="0" w:color="auto"/>
      </w:divBdr>
    </w:div>
    <w:div w:id="1407147808">
      <w:bodyDiv w:val="1"/>
      <w:marLeft w:val="0"/>
      <w:marRight w:val="0"/>
      <w:marTop w:val="0"/>
      <w:marBottom w:val="0"/>
      <w:divBdr>
        <w:top w:val="none" w:sz="0" w:space="0" w:color="auto"/>
        <w:left w:val="none" w:sz="0" w:space="0" w:color="auto"/>
        <w:bottom w:val="none" w:sz="0" w:space="0" w:color="auto"/>
        <w:right w:val="none" w:sz="0" w:space="0" w:color="auto"/>
      </w:divBdr>
    </w:div>
    <w:div w:id="1415860859">
      <w:bodyDiv w:val="1"/>
      <w:marLeft w:val="0"/>
      <w:marRight w:val="0"/>
      <w:marTop w:val="0"/>
      <w:marBottom w:val="0"/>
      <w:divBdr>
        <w:top w:val="none" w:sz="0" w:space="0" w:color="auto"/>
        <w:left w:val="none" w:sz="0" w:space="0" w:color="auto"/>
        <w:bottom w:val="none" w:sz="0" w:space="0" w:color="auto"/>
        <w:right w:val="none" w:sz="0" w:space="0" w:color="auto"/>
      </w:divBdr>
    </w:div>
    <w:div w:id="1419252581">
      <w:bodyDiv w:val="1"/>
      <w:marLeft w:val="0"/>
      <w:marRight w:val="0"/>
      <w:marTop w:val="0"/>
      <w:marBottom w:val="0"/>
      <w:divBdr>
        <w:top w:val="none" w:sz="0" w:space="0" w:color="auto"/>
        <w:left w:val="none" w:sz="0" w:space="0" w:color="auto"/>
        <w:bottom w:val="none" w:sz="0" w:space="0" w:color="auto"/>
        <w:right w:val="none" w:sz="0" w:space="0" w:color="auto"/>
      </w:divBdr>
    </w:div>
    <w:div w:id="1423137150">
      <w:bodyDiv w:val="1"/>
      <w:marLeft w:val="0"/>
      <w:marRight w:val="0"/>
      <w:marTop w:val="0"/>
      <w:marBottom w:val="0"/>
      <w:divBdr>
        <w:top w:val="none" w:sz="0" w:space="0" w:color="auto"/>
        <w:left w:val="none" w:sz="0" w:space="0" w:color="auto"/>
        <w:bottom w:val="none" w:sz="0" w:space="0" w:color="auto"/>
        <w:right w:val="none" w:sz="0" w:space="0" w:color="auto"/>
      </w:divBdr>
    </w:div>
    <w:div w:id="1439519281">
      <w:bodyDiv w:val="1"/>
      <w:marLeft w:val="0"/>
      <w:marRight w:val="0"/>
      <w:marTop w:val="0"/>
      <w:marBottom w:val="0"/>
      <w:divBdr>
        <w:top w:val="none" w:sz="0" w:space="0" w:color="auto"/>
        <w:left w:val="none" w:sz="0" w:space="0" w:color="auto"/>
        <w:bottom w:val="none" w:sz="0" w:space="0" w:color="auto"/>
        <w:right w:val="none" w:sz="0" w:space="0" w:color="auto"/>
      </w:divBdr>
    </w:div>
    <w:div w:id="1449544375">
      <w:bodyDiv w:val="1"/>
      <w:marLeft w:val="0"/>
      <w:marRight w:val="0"/>
      <w:marTop w:val="0"/>
      <w:marBottom w:val="0"/>
      <w:divBdr>
        <w:top w:val="none" w:sz="0" w:space="0" w:color="auto"/>
        <w:left w:val="none" w:sz="0" w:space="0" w:color="auto"/>
        <w:bottom w:val="none" w:sz="0" w:space="0" w:color="auto"/>
        <w:right w:val="none" w:sz="0" w:space="0" w:color="auto"/>
      </w:divBdr>
    </w:div>
    <w:div w:id="1453282909">
      <w:bodyDiv w:val="1"/>
      <w:marLeft w:val="0"/>
      <w:marRight w:val="0"/>
      <w:marTop w:val="0"/>
      <w:marBottom w:val="0"/>
      <w:divBdr>
        <w:top w:val="none" w:sz="0" w:space="0" w:color="auto"/>
        <w:left w:val="none" w:sz="0" w:space="0" w:color="auto"/>
        <w:bottom w:val="none" w:sz="0" w:space="0" w:color="auto"/>
        <w:right w:val="none" w:sz="0" w:space="0" w:color="auto"/>
      </w:divBdr>
    </w:div>
    <w:div w:id="1472744370">
      <w:bodyDiv w:val="1"/>
      <w:marLeft w:val="0"/>
      <w:marRight w:val="0"/>
      <w:marTop w:val="0"/>
      <w:marBottom w:val="0"/>
      <w:divBdr>
        <w:top w:val="none" w:sz="0" w:space="0" w:color="auto"/>
        <w:left w:val="none" w:sz="0" w:space="0" w:color="auto"/>
        <w:bottom w:val="none" w:sz="0" w:space="0" w:color="auto"/>
        <w:right w:val="none" w:sz="0" w:space="0" w:color="auto"/>
      </w:divBdr>
    </w:div>
    <w:div w:id="1505975965">
      <w:bodyDiv w:val="1"/>
      <w:marLeft w:val="0"/>
      <w:marRight w:val="0"/>
      <w:marTop w:val="0"/>
      <w:marBottom w:val="0"/>
      <w:divBdr>
        <w:top w:val="none" w:sz="0" w:space="0" w:color="auto"/>
        <w:left w:val="none" w:sz="0" w:space="0" w:color="auto"/>
        <w:bottom w:val="none" w:sz="0" w:space="0" w:color="auto"/>
        <w:right w:val="none" w:sz="0" w:space="0" w:color="auto"/>
      </w:divBdr>
    </w:div>
    <w:div w:id="1515026038">
      <w:bodyDiv w:val="1"/>
      <w:marLeft w:val="0"/>
      <w:marRight w:val="0"/>
      <w:marTop w:val="0"/>
      <w:marBottom w:val="0"/>
      <w:divBdr>
        <w:top w:val="none" w:sz="0" w:space="0" w:color="auto"/>
        <w:left w:val="none" w:sz="0" w:space="0" w:color="auto"/>
        <w:bottom w:val="none" w:sz="0" w:space="0" w:color="auto"/>
        <w:right w:val="none" w:sz="0" w:space="0" w:color="auto"/>
      </w:divBdr>
    </w:div>
    <w:div w:id="1559629236">
      <w:bodyDiv w:val="1"/>
      <w:marLeft w:val="0"/>
      <w:marRight w:val="0"/>
      <w:marTop w:val="0"/>
      <w:marBottom w:val="0"/>
      <w:divBdr>
        <w:top w:val="none" w:sz="0" w:space="0" w:color="auto"/>
        <w:left w:val="none" w:sz="0" w:space="0" w:color="auto"/>
        <w:bottom w:val="none" w:sz="0" w:space="0" w:color="auto"/>
        <w:right w:val="none" w:sz="0" w:space="0" w:color="auto"/>
      </w:divBdr>
    </w:div>
    <w:div w:id="1566792693">
      <w:bodyDiv w:val="1"/>
      <w:marLeft w:val="0"/>
      <w:marRight w:val="0"/>
      <w:marTop w:val="0"/>
      <w:marBottom w:val="0"/>
      <w:divBdr>
        <w:top w:val="none" w:sz="0" w:space="0" w:color="auto"/>
        <w:left w:val="none" w:sz="0" w:space="0" w:color="auto"/>
        <w:bottom w:val="none" w:sz="0" w:space="0" w:color="auto"/>
        <w:right w:val="none" w:sz="0" w:space="0" w:color="auto"/>
      </w:divBdr>
    </w:div>
    <w:div w:id="1571498885">
      <w:bodyDiv w:val="1"/>
      <w:marLeft w:val="0"/>
      <w:marRight w:val="0"/>
      <w:marTop w:val="0"/>
      <w:marBottom w:val="0"/>
      <w:divBdr>
        <w:top w:val="none" w:sz="0" w:space="0" w:color="auto"/>
        <w:left w:val="none" w:sz="0" w:space="0" w:color="auto"/>
        <w:bottom w:val="none" w:sz="0" w:space="0" w:color="auto"/>
        <w:right w:val="none" w:sz="0" w:space="0" w:color="auto"/>
      </w:divBdr>
    </w:div>
    <w:div w:id="1592541606">
      <w:bodyDiv w:val="1"/>
      <w:marLeft w:val="0"/>
      <w:marRight w:val="0"/>
      <w:marTop w:val="0"/>
      <w:marBottom w:val="0"/>
      <w:divBdr>
        <w:top w:val="none" w:sz="0" w:space="0" w:color="auto"/>
        <w:left w:val="none" w:sz="0" w:space="0" w:color="auto"/>
        <w:bottom w:val="none" w:sz="0" w:space="0" w:color="auto"/>
        <w:right w:val="none" w:sz="0" w:space="0" w:color="auto"/>
      </w:divBdr>
    </w:div>
    <w:div w:id="1605460735">
      <w:bodyDiv w:val="1"/>
      <w:marLeft w:val="0"/>
      <w:marRight w:val="0"/>
      <w:marTop w:val="0"/>
      <w:marBottom w:val="0"/>
      <w:divBdr>
        <w:top w:val="none" w:sz="0" w:space="0" w:color="auto"/>
        <w:left w:val="none" w:sz="0" w:space="0" w:color="auto"/>
        <w:bottom w:val="none" w:sz="0" w:space="0" w:color="auto"/>
        <w:right w:val="none" w:sz="0" w:space="0" w:color="auto"/>
      </w:divBdr>
    </w:div>
    <w:div w:id="1607541959">
      <w:bodyDiv w:val="1"/>
      <w:marLeft w:val="0"/>
      <w:marRight w:val="0"/>
      <w:marTop w:val="0"/>
      <w:marBottom w:val="0"/>
      <w:divBdr>
        <w:top w:val="none" w:sz="0" w:space="0" w:color="auto"/>
        <w:left w:val="none" w:sz="0" w:space="0" w:color="auto"/>
        <w:bottom w:val="none" w:sz="0" w:space="0" w:color="auto"/>
        <w:right w:val="none" w:sz="0" w:space="0" w:color="auto"/>
      </w:divBdr>
    </w:div>
    <w:div w:id="1627735864">
      <w:bodyDiv w:val="1"/>
      <w:marLeft w:val="0"/>
      <w:marRight w:val="0"/>
      <w:marTop w:val="0"/>
      <w:marBottom w:val="0"/>
      <w:divBdr>
        <w:top w:val="none" w:sz="0" w:space="0" w:color="auto"/>
        <w:left w:val="none" w:sz="0" w:space="0" w:color="auto"/>
        <w:bottom w:val="none" w:sz="0" w:space="0" w:color="auto"/>
        <w:right w:val="none" w:sz="0" w:space="0" w:color="auto"/>
      </w:divBdr>
    </w:div>
    <w:div w:id="1636835081">
      <w:bodyDiv w:val="1"/>
      <w:marLeft w:val="0"/>
      <w:marRight w:val="0"/>
      <w:marTop w:val="0"/>
      <w:marBottom w:val="0"/>
      <w:divBdr>
        <w:top w:val="none" w:sz="0" w:space="0" w:color="auto"/>
        <w:left w:val="none" w:sz="0" w:space="0" w:color="auto"/>
        <w:bottom w:val="none" w:sz="0" w:space="0" w:color="auto"/>
        <w:right w:val="none" w:sz="0" w:space="0" w:color="auto"/>
      </w:divBdr>
    </w:div>
    <w:div w:id="1657567452">
      <w:bodyDiv w:val="1"/>
      <w:marLeft w:val="0"/>
      <w:marRight w:val="0"/>
      <w:marTop w:val="0"/>
      <w:marBottom w:val="0"/>
      <w:divBdr>
        <w:top w:val="none" w:sz="0" w:space="0" w:color="auto"/>
        <w:left w:val="none" w:sz="0" w:space="0" w:color="auto"/>
        <w:bottom w:val="none" w:sz="0" w:space="0" w:color="auto"/>
        <w:right w:val="none" w:sz="0" w:space="0" w:color="auto"/>
      </w:divBdr>
    </w:div>
    <w:div w:id="1677684430">
      <w:bodyDiv w:val="1"/>
      <w:marLeft w:val="0"/>
      <w:marRight w:val="0"/>
      <w:marTop w:val="0"/>
      <w:marBottom w:val="0"/>
      <w:divBdr>
        <w:top w:val="none" w:sz="0" w:space="0" w:color="auto"/>
        <w:left w:val="none" w:sz="0" w:space="0" w:color="auto"/>
        <w:bottom w:val="none" w:sz="0" w:space="0" w:color="auto"/>
        <w:right w:val="none" w:sz="0" w:space="0" w:color="auto"/>
      </w:divBdr>
    </w:div>
    <w:div w:id="1679850858">
      <w:bodyDiv w:val="1"/>
      <w:marLeft w:val="0"/>
      <w:marRight w:val="0"/>
      <w:marTop w:val="0"/>
      <w:marBottom w:val="0"/>
      <w:divBdr>
        <w:top w:val="none" w:sz="0" w:space="0" w:color="auto"/>
        <w:left w:val="none" w:sz="0" w:space="0" w:color="auto"/>
        <w:bottom w:val="none" w:sz="0" w:space="0" w:color="auto"/>
        <w:right w:val="none" w:sz="0" w:space="0" w:color="auto"/>
      </w:divBdr>
    </w:div>
    <w:div w:id="1694071035">
      <w:bodyDiv w:val="1"/>
      <w:marLeft w:val="0"/>
      <w:marRight w:val="0"/>
      <w:marTop w:val="0"/>
      <w:marBottom w:val="0"/>
      <w:divBdr>
        <w:top w:val="none" w:sz="0" w:space="0" w:color="auto"/>
        <w:left w:val="none" w:sz="0" w:space="0" w:color="auto"/>
        <w:bottom w:val="none" w:sz="0" w:space="0" w:color="auto"/>
        <w:right w:val="none" w:sz="0" w:space="0" w:color="auto"/>
      </w:divBdr>
    </w:div>
    <w:div w:id="1742558020">
      <w:bodyDiv w:val="1"/>
      <w:marLeft w:val="0"/>
      <w:marRight w:val="0"/>
      <w:marTop w:val="0"/>
      <w:marBottom w:val="0"/>
      <w:divBdr>
        <w:top w:val="none" w:sz="0" w:space="0" w:color="auto"/>
        <w:left w:val="none" w:sz="0" w:space="0" w:color="auto"/>
        <w:bottom w:val="none" w:sz="0" w:space="0" w:color="auto"/>
        <w:right w:val="none" w:sz="0" w:space="0" w:color="auto"/>
      </w:divBdr>
    </w:div>
    <w:div w:id="1768648396">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
    <w:div w:id="1799638566">
      <w:bodyDiv w:val="1"/>
      <w:marLeft w:val="0"/>
      <w:marRight w:val="0"/>
      <w:marTop w:val="0"/>
      <w:marBottom w:val="0"/>
      <w:divBdr>
        <w:top w:val="none" w:sz="0" w:space="0" w:color="auto"/>
        <w:left w:val="none" w:sz="0" w:space="0" w:color="auto"/>
        <w:bottom w:val="none" w:sz="0" w:space="0" w:color="auto"/>
        <w:right w:val="none" w:sz="0" w:space="0" w:color="auto"/>
      </w:divBdr>
    </w:div>
    <w:div w:id="1826239030">
      <w:bodyDiv w:val="1"/>
      <w:marLeft w:val="0"/>
      <w:marRight w:val="0"/>
      <w:marTop w:val="0"/>
      <w:marBottom w:val="0"/>
      <w:divBdr>
        <w:top w:val="none" w:sz="0" w:space="0" w:color="auto"/>
        <w:left w:val="none" w:sz="0" w:space="0" w:color="auto"/>
        <w:bottom w:val="none" w:sz="0" w:space="0" w:color="auto"/>
        <w:right w:val="none" w:sz="0" w:space="0" w:color="auto"/>
      </w:divBdr>
    </w:div>
    <w:div w:id="1829706244">
      <w:bodyDiv w:val="1"/>
      <w:marLeft w:val="0"/>
      <w:marRight w:val="0"/>
      <w:marTop w:val="0"/>
      <w:marBottom w:val="0"/>
      <w:divBdr>
        <w:top w:val="none" w:sz="0" w:space="0" w:color="auto"/>
        <w:left w:val="none" w:sz="0" w:space="0" w:color="auto"/>
        <w:bottom w:val="none" w:sz="0" w:space="0" w:color="auto"/>
        <w:right w:val="none" w:sz="0" w:space="0" w:color="auto"/>
      </w:divBdr>
    </w:div>
    <w:div w:id="1839609408">
      <w:bodyDiv w:val="1"/>
      <w:marLeft w:val="0"/>
      <w:marRight w:val="0"/>
      <w:marTop w:val="0"/>
      <w:marBottom w:val="0"/>
      <w:divBdr>
        <w:top w:val="none" w:sz="0" w:space="0" w:color="auto"/>
        <w:left w:val="none" w:sz="0" w:space="0" w:color="auto"/>
        <w:bottom w:val="none" w:sz="0" w:space="0" w:color="auto"/>
        <w:right w:val="none" w:sz="0" w:space="0" w:color="auto"/>
      </w:divBdr>
    </w:div>
    <w:div w:id="1879466841">
      <w:bodyDiv w:val="1"/>
      <w:marLeft w:val="0"/>
      <w:marRight w:val="0"/>
      <w:marTop w:val="0"/>
      <w:marBottom w:val="0"/>
      <w:divBdr>
        <w:top w:val="none" w:sz="0" w:space="0" w:color="auto"/>
        <w:left w:val="none" w:sz="0" w:space="0" w:color="auto"/>
        <w:bottom w:val="none" w:sz="0" w:space="0" w:color="auto"/>
        <w:right w:val="none" w:sz="0" w:space="0" w:color="auto"/>
      </w:divBdr>
    </w:div>
    <w:div w:id="1881015900">
      <w:bodyDiv w:val="1"/>
      <w:marLeft w:val="0"/>
      <w:marRight w:val="0"/>
      <w:marTop w:val="0"/>
      <w:marBottom w:val="0"/>
      <w:divBdr>
        <w:top w:val="none" w:sz="0" w:space="0" w:color="auto"/>
        <w:left w:val="none" w:sz="0" w:space="0" w:color="auto"/>
        <w:bottom w:val="none" w:sz="0" w:space="0" w:color="auto"/>
        <w:right w:val="none" w:sz="0" w:space="0" w:color="auto"/>
      </w:divBdr>
    </w:div>
    <w:div w:id="1917547036">
      <w:bodyDiv w:val="1"/>
      <w:marLeft w:val="0"/>
      <w:marRight w:val="0"/>
      <w:marTop w:val="0"/>
      <w:marBottom w:val="0"/>
      <w:divBdr>
        <w:top w:val="none" w:sz="0" w:space="0" w:color="auto"/>
        <w:left w:val="none" w:sz="0" w:space="0" w:color="auto"/>
        <w:bottom w:val="none" w:sz="0" w:space="0" w:color="auto"/>
        <w:right w:val="none" w:sz="0" w:space="0" w:color="auto"/>
      </w:divBdr>
    </w:div>
    <w:div w:id="1921524108">
      <w:bodyDiv w:val="1"/>
      <w:marLeft w:val="0"/>
      <w:marRight w:val="0"/>
      <w:marTop w:val="0"/>
      <w:marBottom w:val="0"/>
      <w:divBdr>
        <w:top w:val="none" w:sz="0" w:space="0" w:color="auto"/>
        <w:left w:val="none" w:sz="0" w:space="0" w:color="auto"/>
        <w:bottom w:val="none" w:sz="0" w:space="0" w:color="auto"/>
        <w:right w:val="none" w:sz="0" w:space="0" w:color="auto"/>
      </w:divBdr>
    </w:div>
    <w:div w:id="1924877286">
      <w:bodyDiv w:val="1"/>
      <w:marLeft w:val="0"/>
      <w:marRight w:val="0"/>
      <w:marTop w:val="0"/>
      <w:marBottom w:val="0"/>
      <w:divBdr>
        <w:top w:val="none" w:sz="0" w:space="0" w:color="auto"/>
        <w:left w:val="none" w:sz="0" w:space="0" w:color="auto"/>
        <w:bottom w:val="none" w:sz="0" w:space="0" w:color="auto"/>
        <w:right w:val="none" w:sz="0" w:space="0" w:color="auto"/>
      </w:divBdr>
    </w:div>
    <w:div w:id="1931430002">
      <w:bodyDiv w:val="1"/>
      <w:marLeft w:val="0"/>
      <w:marRight w:val="0"/>
      <w:marTop w:val="0"/>
      <w:marBottom w:val="0"/>
      <w:divBdr>
        <w:top w:val="none" w:sz="0" w:space="0" w:color="auto"/>
        <w:left w:val="none" w:sz="0" w:space="0" w:color="auto"/>
        <w:bottom w:val="none" w:sz="0" w:space="0" w:color="auto"/>
        <w:right w:val="none" w:sz="0" w:space="0" w:color="auto"/>
      </w:divBdr>
    </w:div>
    <w:div w:id="1933466412">
      <w:bodyDiv w:val="1"/>
      <w:marLeft w:val="0"/>
      <w:marRight w:val="0"/>
      <w:marTop w:val="0"/>
      <w:marBottom w:val="0"/>
      <w:divBdr>
        <w:top w:val="none" w:sz="0" w:space="0" w:color="auto"/>
        <w:left w:val="none" w:sz="0" w:space="0" w:color="auto"/>
        <w:bottom w:val="none" w:sz="0" w:space="0" w:color="auto"/>
        <w:right w:val="none" w:sz="0" w:space="0" w:color="auto"/>
      </w:divBdr>
    </w:div>
    <w:div w:id="1934782108">
      <w:bodyDiv w:val="1"/>
      <w:marLeft w:val="0"/>
      <w:marRight w:val="0"/>
      <w:marTop w:val="0"/>
      <w:marBottom w:val="0"/>
      <w:divBdr>
        <w:top w:val="none" w:sz="0" w:space="0" w:color="auto"/>
        <w:left w:val="none" w:sz="0" w:space="0" w:color="auto"/>
        <w:bottom w:val="none" w:sz="0" w:space="0" w:color="auto"/>
        <w:right w:val="none" w:sz="0" w:space="0" w:color="auto"/>
      </w:divBdr>
    </w:div>
    <w:div w:id="1936858484">
      <w:bodyDiv w:val="1"/>
      <w:marLeft w:val="0"/>
      <w:marRight w:val="0"/>
      <w:marTop w:val="0"/>
      <w:marBottom w:val="0"/>
      <w:divBdr>
        <w:top w:val="none" w:sz="0" w:space="0" w:color="auto"/>
        <w:left w:val="none" w:sz="0" w:space="0" w:color="auto"/>
        <w:bottom w:val="none" w:sz="0" w:space="0" w:color="auto"/>
        <w:right w:val="none" w:sz="0" w:space="0" w:color="auto"/>
      </w:divBdr>
    </w:div>
    <w:div w:id="1967736883">
      <w:bodyDiv w:val="1"/>
      <w:marLeft w:val="0"/>
      <w:marRight w:val="0"/>
      <w:marTop w:val="0"/>
      <w:marBottom w:val="0"/>
      <w:divBdr>
        <w:top w:val="none" w:sz="0" w:space="0" w:color="auto"/>
        <w:left w:val="none" w:sz="0" w:space="0" w:color="auto"/>
        <w:bottom w:val="none" w:sz="0" w:space="0" w:color="auto"/>
        <w:right w:val="none" w:sz="0" w:space="0" w:color="auto"/>
      </w:divBdr>
    </w:div>
    <w:div w:id="1988589620">
      <w:bodyDiv w:val="1"/>
      <w:marLeft w:val="0"/>
      <w:marRight w:val="0"/>
      <w:marTop w:val="0"/>
      <w:marBottom w:val="0"/>
      <w:divBdr>
        <w:top w:val="none" w:sz="0" w:space="0" w:color="auto"/>
        <w:left w:val="none" w:sz="0" w:space="0" w:color="auto"/>
        <w:bottom w:val="none" w:sz="0" w:space="0" w:color="auto"/>
        <w:right w:val="none" w:sz="0" w:space="0" w:color="auto"/>
      </w:divBdr>
    </w:div>
    <w:div w:id="1990790886">
      <w:bodyDiv w:val="1"/>
      <w:marLeft w:val="0"/>
      <w:marRight w:val="0"/>
      <w:marTop w:val="0"/>
      <w:marBottom w:val="0"/>
      <w:divBdr>
        <w:top w:val="none" w:sz="0" w:space="0" w:color="auto"/>
        <w:left w:val="none" w:sz="0" w:space="0" w:color="auto"/>
        <w:bottom w:val="none" w:sz="0" w:space="0" w:color="auto"/>
        <w:right w:val="none" w:sz="0" w:space="0" w:color="auto"/>
      </w:divBdr>
    </w:div>
    <w:div w:id="1994404439">
      <w:bodyDiv w:val="1"/>
      <w:marLeft w:val="0"/>
      <w:marRight w:val="0"/>
      <w:marTop w:val="0"/>
      <w:marBottom w:val="0"/>
      <w:divBdr>
        <w:top w:val="none" w:sz="0" w:space="0" w:color="auto"/>
        <w:left w:val="none" w:sz="0" w:space="0" w:color="auto"/>
        <w:bottom w:val="none" w:sz="0" w:space="0" w:color="auto"/>
        <w:right w:val="none" w:sz="0" w:space="0" w:color="auto"/>
      </w:divBdr>
    </w:div>
    <w:div w:id="2001762204">
      <w:bodyDiv w:val="1"/>
      <w:marLeft w:val="0"/>
      <w:marRight w:val="0"/>
      <w:marTop w:val="0"/>
      <w:marBottom w:val="0"/>
      <w:divBdr>
        <w:top w:val="none" w:sz="0" w:space="0" w:color="auto"/>
        <w:left w:val="none" w:sz="0" w:space="0" w:color="auto"/>
        <w:bottom w:val="none" w:sz="0" w:space="0" w:color="auto"/>
        <w:right w:val="none" w:sz="0" w:space="0" w:color="auto"/>
      </w:divBdr>
    </w:div>
    <w:div w:id="2024090653">
      <w:bodyDiv w:val="1"/>
      <w:marLeft w:val="0"/>
      <w:marRight w:val="0"/>
      <w:marTop w:val="0"/>
      <w:marBottom w:val="0"/>
      <w:divBdr>
        <w:top w:val="none" w:sz="0" w:space="0" w:color="auto"/>
        <w:left w:val="none" w:sz="0" w:space="0" w:color="auto"/>
        <w:bottom w:val="none" w:sz="0" w:space="0" w:color="auto"/>
        <w:right w:val="none" w:sz="0" w:space="0" w:color="auto"/>
      </w:divBdr>
    </w:div>
    <w:div w:id="2033266196">
      <w:bodyDiv w:val="1"/>
      <w:marLeft w:val="0"/>
      <w:marRight w:val="0"/>
      <w:marTop w:val="0"/>
      <w:marBottom w:val="0"/>
      <w:divBdr>
        <w:top w:val="none" w:sz="0" w:space="0" w:color="auto"/>
        <w:left w:val="none" w:sz="0" w:space="0" w:color="auto"/>
        <w:bottom w:val="none" w:sz="0" w:space="0" w:color="auto"/>
        <w:right w:val="none" w:sz="0" w:space="0" w:color="auto"/>
      </w:divBdr>
    </w:div>
    <w:div w:id="2037612420">
      <w:bodyDiv w:val="1"/>
      <w:marLeft w:val="0"/>
      <w:marRight w:val="0"/>
      <w:marTop w:val="0"/>
      <w:marBottom w:val="0"/>
      <w:divBdr>
        <w:top w:val="none" w:sz="0" w:space="0" w:color="auto"/>
        <w:left w:val="none" w:sz="0" w:space="0" w:color="auto"/>
        <w:bottom w:val="none" w:sz="0" w:space="0" w:color="auto"/>
        <w:right w:val="none" w:sz="0" w:space="0" w:color="auto"/>
      </w:divBdr>
    </w:div>
    <w:div w:id="2049718218">
      <w:bodyDiv w:val="1"/>
      <w:marLeft w:val="0"/>
      <w:marRight w:val="0"/>
      <w:marTop w:val="0"/>
      <w:marBottom w:val="0"/>
      <w:divBdr>
        <w:top w:val="none" w:sz="0" w:space="0" w:color="auto"/>
        <w:left w:val="none" w:sz="0" w:space="0" w:color="auto"/>
        <w:bottom w:val="none" w:sz="0" w:space="0" w:color="auto"/>
        <w:right w:val="none" w:sz="0" w:space="0" w:color="auto"/>
      </w:divBdr>
    </w:div>
    <w:div w:id="2064744330">
      <w:bodyDiv w:val="1"/>
      <w:marLeft w:val="0"/>
      <w:marRight w:val="0"/>
      <w:marTop w:val="0"/>
      <w:marBottom w:val="0"/>
      <w:divBdr>
        <w:top w:val="none" w:sz="0" w:space="0" w:color="auto"/>
        <w:left w:val="none" w:sz="0" w:space="0" w:color="auto"/>
        <w:bottom w:val="none" w:sz="0" w:space="0" w:color="auto"/>
        <w:right w:val="none" w:sz="0" w:space="0" w:color="auto"/>
      </w:divBdr>
    </w:div>
    <w:div w:id="2065717701">
      <w:bodyDiv w:val="1"/>
      <w:marLeft w:val="0"/>
      <w:marRight w:val="0"/>
      <w:marTop w:val="0"/>
      <w:marBottom w:val="0"/>
      <w:divBdr>
        <w:top w:val="none" w:sz="0" w:space="0" w:color="auto"/>
        <w:left w:val="none" w:sz="0" w:space="0" w:color="auto"/>
        <w:bottom w:val="none" w:sz="0" w:space="0" w:color="auto"/>
        <w:right w:val="none" w:sz="0" w:space="0" w:color="auto"/>
      </w:divBdr>
    </w:div>
    <w:div w:id="2095861125">
      <w:bodyDiv w:val="1"/>
      <w:marLeft w:val="0"/>
      <w:marRight w:val="0"/>
      <w:marTop w:val="0"/>
      <w:marBottom w:val="0"/>
      <w:divBdr>
        <w:top w:val="none" w:sz="0" w:space="0" w:color="auto"/>
        <w:left w:val="none" w:sz="0" w:space="0" w:color="auto"/>
        <w:bottom w:val="none" w:sz="0" w:space="0" w:color="auto"/>
        <w:right w:val="none" w:sz="0" w:space="0" w:color="auto"/>
      </w:divBdr>
    </w:div>
    <w:div w:id="2129010839">
      <w:bodyDiv w:val="1"/>
      <w:marLeft w:val="0"/>
      <w:marRight w:val="0"/>
      <w:marTop w:val="0"/>
      <w:marBottom w:val="0"/>
      <w:divBdr>
        <w:top w:val="none" w:sz="0" w:space="0" w:color="auto"/>
        <w:left w:val="none" w:sz="0" w:space="0" w:color="auto"/>
        <w:bottom w:val="none" w:sz="0" w:space="0" w:color="auto"/>
        <w:right w:val="none" w:sz="0" w:space="0" w:color="auto"/>
      </w:divBdr>
    </w:div>
    <w:div w:id="2134979199">
      <w:bodyDiv w:val="1"/>
      <w:marLeft w:val="0"/>
      <w:marRight w:val="0"/>
      <w:marTop w:val="0"/>
      <w:marBottom w:val="0"/>
      <w:divBdr>
        <w:top w:val="none" w:sz="0" w:space="0" w:color="auto"/>
        <w:left w:val="none" w:sz="0" w:space="0" w:color="auto"/>
        <w:bottom w:val="none" w:sz="0" w:space="0" w:color="auto"/>
        <w:right w:val="none" w:sz="0" w:space="0" w:color="auto"/>
      </w:divBdr>
    </w:div>
    <w:div w:id="2136676395">
      <w:bodyDiv w:val="1"/>
      <w:marLeft w:val="0"/>
      <w:marRight w:val="0"/>
      <w:marTop w:val="0"/>
      <w:marBottom w:val="0"/>
      <w:divBdr>
        <w:top w:val="none" w:sz="0" w:space="0" w:color="auto"/>
        <w:left w:val="none" w:sz="0" w:space="0" w:color="auto"/>
        <w:bottom w:val="none" w:sz="0" w:space="0" w:color="auto"/>
        <w:right w:val="none" w:sz="0" w:space="0" w:color="auto"/>
      </w:divBdr>
    </w:div>
    <w:div w:id="2139452090">
      <w:bodyDiv w:val="1"/>
      <w:marLeft w:val="0"/>
      <w:marRight w:val="0"/>
      <w:marTop w:val="0"/>
      <w:marBottom w:val="0"/>
      <w:divBdr>
        <w:top w:val="none" w:sz="0" w:space="0" w:color="auto"/>
        <w:left w:val="none" w:sz="0" w:space="0" w:color="auto"/>
        <w:bottom w:val="none" w:sz="0" w:space="0" w:color="auto"/>
        <w:right w:val="none" w:sz="0" w:space="0" w:color="auto"/>
      </w:divBdr>
    </w:div>
    <w:div w:id="21433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Tha22</b:Tag>
    <b:SourceType>JournalArticle</b:SourceType>
    <b:Guid>{D340F1B4-39F8-497B-95D5-127715CB986D}</b:Guid>
    <b:Title>The dark and bright side of online consumer behavior</b:Title>
    <b:JournalName>Journal of Consumer Behaviour</b:JournalName>
    <b:Year>2022</b:Year>
    <b:Pages>445-449</b:Pages>
    <b:Volume>21</b:Volume>
    <b:Issue>3</b:Issue>
    <b:Author>
      <b:Author>
        <b:NameList>
          <b:Person>
            <b:Last>Thaichon</b:Last>
            <b:First>P</b:First>
          </b:Person>
          <b:Person>
            <b:Last>Cheah</b:Last>
            <b:First>J</b:First>
          </b:Person>
          <b:Person>
            <b:Last>Ting</b:Last>
            <b:First>H</b:First>
          </b:Person>
        </b:NameList>
      </b:Author>
    </b:Author>
    <b:RefOrder>18</b:RefOrder>
  </b:Source>
  <b:Source>
    <b:Tag>Kat20</b:Tag>
    <b:SourceType>JournalArticle</b:SourceType>
    <b:Guid>{8C05CEA9-D8F4-416D-A794-2D633D95D859}</b:Guid>
    <b:Title>Revisiting international marketing strategy in a digital era: Opportunities, challenges, and research directions</b:Title>
    <b:JournalName>International Marketing Review</b:JournalName>
    <b:Year>2020</b:Year>
    <b:Pages>405-424</b:Pages>
    <b:Volume>37</b:Volume>
    <b:Issue>3</b:Issue>
    <b:Author>
      <b:Author>
        <b:NameList>
          <b:Person>
            <b:Last>Katsikeas</b:Last>
            <b:First>C</b:First>
          </b:Person>
          <b:Person>
            <b:Last>Leonidou</b:Last>
            <b:First>L</b:First>
          </b:Person>
          <b:Person>
            <b:Last>Zeriti</b:Last>
            <b:First>A</b:First>
          </b:Person>
        </b:NameList>
      </b:Author>
    </b:Author>
    <b:RefOrder>19</b:RefOrder>
  </b:Source>
  <b:Source>
    <b:Tag>Nga20</b:Tag>
    <b:SourceType>JournalArticle</b:SourceType>
    <b:Guid>{7620F8DA-BC2A-41F2-9318-444256FBCEAF}</b:Guid>
    <b:Title>The implications of eWOM adoption on the customer journey</b:Title>
    <b:JournalName>Journal of Consumer Marketing</b:JournalName>
    <b:Year>2020</b:Year>
    <b:Pages>749-759</b:Pages>
    <b:Volume>37</b:Volume>
    <b:Issue>7</b:Issue>
    <b:Author>
      <b:Author>
        <b:NameList>
          <b:Person>
            <b:Last>Ngarmwongnoi</b:Last>
            <b:First>C</b:First>
          </b:Person>
          <b:Person>
            <b:Last>Oliveira</b:Last>
            <b:First>J</b:First>
          </b:Person>
          <b:Person>
            <b:Last>AbedRabbo</b:Last>
            <b:First>M</b:First>
          </b:Person>
        </b:NameList>
      </b:Author>
    </b:Author>
    <b:RefOrder>20</b:RefOrder>
  </b:Source>
  <b:Source>
    <b:Tag>Vor19</b:Tag>
    <b:SourceType>JournalArticle</b:SourceType>
    <b:Guid>{1812874A-1990-4947-8FB6-DBEDA5409703}</b:Guid>
    <b:Title>Impact of social media on consumer behaviour</b:Title>
    <b:JournalName>International Journal of Information and Decision Sciences</b:JournalName>
    <b:Year>2019</b:Year>
    <b:Pages>209-233</b:Pages>
    <b:Volume>11</b:Volume>
    <b:Issue>3</b:Issue>
    <b:Author>
      <b:Author>
        <b:NameList>
          <b:Person>
            <b:Last>Voramontri</b:Last>
            <b:First>D</b:First>
          </b:Person>
          <b:Person>
            <b:Last>Klieb</b:Last>
            <b:First>L</b:First>
          </b:Person>
        </b:NameList>
      </b:Author>
    </b:Author>
    <b:RefOrder>21</b:RefOrder>
  </b:Source>
  <b:Source>
    <b:Tag>Mog211</b:Tag>
    <b:SourceType>JournalArticle</b:SourceType>
    <b:Guid>{33755126-5EEC-44A7-B6E5-12F8376C8151}</b:Guid>
    <b:Title>Examining consumer behaviour in the UK Energy sector through the sentimental and thematic analysis of tweets</b:Title>
    <b:JournalName>Journal of Consumer Behaviour</b:JournalName>
    <b:Year>2021</b:Year>
    <b:Pages>218-230</b:Pages>
    <b:Volume>20</b:Volume>
    <b:Issue>2</b:Issue>
    <b:Author>
      <b:Author>
        <b:NameList>
          <b:Person>
            <b:Last>Mogaji</b:Last>
            <b:First>E</b:First>
          </b:Person>
          <b:Person>
            <b:Last>Balakrishnan</b:Last>
            <b:First>J</b:First>
          </b:Person>
          <b:Person>
            <b:Last>Kieu</b:Last>
            <b:First>T</b:First>
          </b:Person>
        </b:NameList>
      </b:Author>
    </b:Author>
    <b:RefOrder>22</b:RefOrder>
  </b:Source>
  <b:Source>
    <b:Tag>Sat23</b:Tag>
    <b:SourceType>JournalArticle</b:SourceType>
    <b:Guid>{E671E263-39D1-408B-B9A9-26086C389856}</b:Guid>
    <b:Title>Tomeito or Tomahto: Exploring consumer's accent and their engagement with artificially intelligent interactive voice assistants</b:Title>
    <b:JournalName>Journal of Consumer Behaviour</b:JournalName>
    <b:Year>2023</b:Year>
    <b:Pages>https://doi.org/10.1002/cb.2195</b:Pages>
    <b:Author>
      <b:Author>
        <b:NameList>
          <b:Person>
            <b:Last>Sattarapu</b:Last>
            <b:First>P</b:First>
          </b:Person>
          <b:Person>
            <b:Last>Wadera</b:Last>
            <b:First>D</b:First>
          </b:Person>
          <b:Person>
            <b:Last>Nguyen</b:Last>
            <b:First>N</b:First>
          </b:Person>
          <b:Person>
            <b:Last>Kaur</b:Last>
            <b:First>J</b:First>
          </b:Person>
          <b:Person>
            <b:Last>Kaur</b:Last>
            <b:First>S</b:First>
          </b:Person>
          <b:Person>
            <b:Last>Mogaji</b:Last>
            <b:First>E</b:First>
          </b:Person>
        </b:NameList>
      </b:Author>
    </b:Author>
    <b:RefOrder>1</b:RefOrder>
  </b:Source>
  <b:Source>
    <b:Tag>Lim23</b:Tag>
    <b:SourceType>JournalArticle</b:SourceType>
    <b:Guid>{C9F9EE74-5237-4493-9E1F-5B224CB50D24}</b:Guid>
    <b:Title>Evolution and trends in consumer behaviour: Insights from Journal of Consumer Behaviour</b:Title>
    <b:JournalName>Journal of Consumer Behaviour</b:JournalName>
    <b:Year>2023</b:Year>
    <b:Pages>217-232</b:Pages>
    <b:Volume>22</b:Volume>
    <b:Issue>1</b:Issue>
    <b:Author>
      <b:Author>
        <b:NameList>
          <b:Person>
            <b:Last>Lim</b:Last>
            <b:First>W</b:First>
          </b:Person>
          <b:Person>
            <b:Last>Kumar</b:Last>
            <b:First>S</b:First>
          </b:Person>
          <b:Person>
            <b:Last>Pandey</b:Last>
            <b:First>N</b:First>
          </b:Person>
          <b:Person>
            <b:Last>Verma</b:Last>
            <b:First>D</b:First>
          </b:Person>
          <b:Person>
            <b:Last>Kumar</b:Last>
            <b:First>D</b:First>
          </b:Person>
        </b:NameList>
      </b:Author>
    </b:Author>
    <b:RefOrder>23</b:RefOrder>
  </b:Source>
  <b:Source>
    <b:Tag>Dwi3a</b:Tag>
    <b:SourceType>JournalArticle</b:SourceType>
    <b:Guid>{6E80A487-8D0A-4FA9-8088-E982D9ABBFD5}</b:Guid>
    <b:Title>Leveraging ChatGPT and other generative artificial intelligence (AI)-based applications in the hospitality and tourism industry: practices, challenges and research agenda</b:Title>
    <b:JournalName>International Journal of Contemporary Hospitality Management</b:JournalName>
    <b:Year>2023a</b:Year>
    <b:Author>
      <b:Author>
        <b:NameList>
          <b:Person>
            <b:Last>Dwivedi</b:Last>
            <b:First>Y</b:First>
          </b:Person>
          <b:Person>
            <b:Last>Pandey</b:Last>
            <b:First>N</b:First>
          </b:Person>
          <b:Person>
            <b:Last>Currie</b:Last>
            <b:First>W</b:First>
          </b:Person>
          <b:Person>
            <b:Last>Micu</b:Last>
            <b:First>A</b:First>
          </b:Person>
        </b:NameList>
      </b:Author>
    </b:Author>
    <b:RefOrder>2</b:RefOrder>
  </b:Source>
  <b:Source>
    <b:Tag>Per23</b:Tag>
    <b:SourceType>JournalArticle</b:SourceType>
    <b:Guid>{A2C3966E-CE29-4979-80D4-C8469ECDD417}</b:Guid>
    <b:Title>On ChatGPT and beyond: How generative artificial intelligence may affect research, teaching, and practice</b:Title>
    <b:JournalName>International Journal of Research in Marketing</b:JournalName>
    <b:Year>2023</b:Year>
    <b:Author>
      <b:Author>
        <b:NameList>
          <b:Person>
            <b:Last>Peres</b:Last>
            <b:First>R</b:First>
          </b:Person>
          <b:Person>
            <b:Last>Schreier</b:Last>
            <b:First>M</b:First>
          </b:Person>
          <b:Person>
            <b:Last>Schweidel</b:Last>
            <b:First>D</b:First>
          </b:Person>
          <b:Person>
            <b:Last>Sorescu</b:Last>
            <b:First>A</b:First>
          </b:Person>
        </b:NameList>
      </b:Author>
    </b:Author>
    <b:RefOrder>3</b:RefOrder>
  </b:Source>
  <b:Source>
    <b:Tag>Jai23</b:Tag>
    <b:SourceType>JournalArticle</b:SourceType>
    <b:Guid>{95A9F392-2DBE-479E-B9D6-1AEBA240DA4D}</b:Guid>
    <b:Title>The Prospects and Challenges of ChatGPT on Marketing Research and Practices</b:Title>
    <b:JournalName>SSRN Electronic Journal</b:JournalName>
    <b:Year>2023</b:Year>
    <b:Pages>http://dx.doi.org/10.2139/ssrn.4398033</b:Pages>
    <b:Author>
      <b:Author>
        <b:NameList>
          <b:Person>
            <b:Last>Jain</b:Last>
            <b:First>V</b:First>
          </b:Person>
          <b:Person>
            <b:Last>Rai</b:Last>
            <b:First>H</b:First>
          </b:Person>
          <b:Person>
            <b:Last>Parvathy</b:Last>
            <b:First>E</b:First>
          </b:Person>
          <b:Person>
            <b:Last>Mogaji</b:Last>
            <b:First>E</b:First>
          </b:Person>
        </b:NameList>
      </b:Author>
    </b:Author>
    <b:RefOrder>5</b:RefOrder>
  </b:Source>
  <b:Source>
    <b:Tag>Eas23</b:Tag>
    <b:SourceType>JournalArticle</b:SourceType>
    <b:Guid>{539CEE7A-2CF5-49F7-A673-E00923B71C90}</b:Guid>
    <b:Title>The Journal of Consumer Behaviour's first 20 years</b:Title>
    <b:Year>2023</b:Year>
    <b:JournalName>Journal of Consumer Behaviour</b:JournalName>
    <b:Author>
      <b:Author>
        <b:NameList>
          <b:Person>
            <b:Last>Eastman</b:Last>
            <b:First>J</b:First>
          </b:Person>
          <b:Person>
            <b:Last>Muncy</b:Last>
            <b:First>J</b:First>
          </b:Person>
          <b:Person>
            <b:Last>Jain</b:Last>
            <b:First>V</b:First>
          </b:Person>
          <b:Person>
            <b:Last>Iyer</b:Last>
            <b:First>R</b:First>
          </b:Person>
        </b:NameList>
      </b:Author>
    </b:Author>
    <b:RefOrder>24</b:RefOrder>
  </b:Source>
  <b:Source>
    <b:Tag>PwC23</b:Tag>
    <b:SourceType>InternetSite</b:SourceType>
    <b:Guid>{B7A66DFF-78C8-476A-BA75-6DE73A69B76F}</b:Guid>
    <b:Title>Policymakers focus on making generative AI safer for all</b:Title>
    <b:Year>2023</b:Year>
    <b:Author>
      <b:Author>
        <b:Corporate>PwC</b:Corporate>
      </b:Author>
    </b:Author>
    <b:DayAccessed>https://www.pwc.com/us/en/tech-effect/ai-analytics/generative-ai-policy.html</b:DayAccessed>
    <b:RefOrder>9</b:RefOrder>
  </b:Source>
  <b:Source>
    <b:Tag>Alm23</b:Tag>
    <b:SourceType>InternetSite</b:SourceType>
    <b:Guid>{30D9AB81-31AB-4CD9-AF45-65E84AB8D507}</b:Guid>
    <b:Title>Generative AI: eight questions that developers and users need to ask</b:Title>
    <b:Year>2023</b:Year>
    <b:URL>https://ico.org.uk/about-the-ico/media-centre/news-and-blogs/2023/04/generative-ai-eight-questions-that-developers-and-users-need-to-ask/</b:URL>
    <b:Author>
      <b:Author>
        <b:NameList>
          <b:Person>
            <b:Last>Almond</b:Last>
            <b:First>S</b:First>
          </b:Person>
        </b:NameList>
      </b:Author>
    </b:Author>
    <b:RefOrder>13</b:RefOrder>
  </b:Source>
  <b:Source>
    <b:Tag>PCA23</b:Tag>
    <b:SourceType>InternetSite</b:SourceType>
    <b:Guid>{1CC4175E-B1C5-422F-95AE-A7A37CA00CF7}</b:Guid>
    <b:Title>PCAST Working Group on Generative AI Invites Public Input</b:Title>
    <b:Year>2023</b:Year>
    <b:URL>https://www.whitehouse.gov/https://www.whitehouse.gov/pcast/briefing-room/2023/05/13/pcast-working-group-on-generative-ai-invites-public-input/t/briefing-room/2023/05/13/pcast-working-group-on-generative-ai-invites-public-input/</b:URL>
    <b:Author>
      <b:Author>
        <b:Corporate>PCAST</b:Corporate>
      </b:Author>
    </b:Author>
    <b:RefOrder>12</b:RefOrder>
  </b:Source>
  <b:Source>
    <b:Tag>OEC23</b:Tag>
    <b:SourceType>InternetSite</b:SourceType>
    <b:Guid>{C8557E96-E5C9-4F68-804E-E7263919F4B0}</b:Guid>
    <b:Author>
      <b:Author>
        <b:Corporate>OECD</b:Corporate>
      </b:Author>
    </b:Author>
    <b:Title>Initial policy considerations for generative artificial intelligence</b:Title>
    <b:Year>2023</b:Year>
    <b:URL>https://www.oecd-ilibrary.org/science-and-technology/initial-policy-considerations-for-generative-artificial-intelligence_fae2d1e6-en</b:URL>
    <b:RefOrder>10</b:RefOrder>
  </b:Source>
  <b:Source>
    <b:Tag>Bla231</b:Tag>
    <b:SourceType>InternetSite</b:SourceType>
    <b:Guid>{869097E4-B5F1-4BD2-9277-190402FC51ED}</b:Guid>
    <b:Title>Using policy to protect your organization from generative AI risks</b:Title>
    <b:Year>2023</b:Year>
    <b:URL>https://www.dlapiper.com/en-gb/insights/publications/2023/05/using-policy-to-approach-generative-artificial-intelligence-risks</b:URL>
    <b:Author>
      <b:Author>
        <b:NameList>
          <b:Person>
            <b:Last>Black</b:Last>
            <b:First>R</b:First>
          </b:Person>
          <b:Person>
            <b:Last>Coulson</b:Last>
            <b:First>S</b:First>
          </b:Person>
          <b:Person>
            <b:Last>Gratton</b:Last>
            <b:First>T</b:First>
          </b:Person>
        </b:NameList>
      </b:Author>
    </b:Author>
    <b:RefOrder>11</b:RefOrder>
  </b:Source>
  <b:Source>
    <b:Tag>Sæt23</b:Tag>
    <b:SourceType>JournalArticle</b:SourceType>
    <b:Guid>{C6BAC719-B6FC-4CCE-93BA-D006997AAE2C}</b:Guid>
    <b:Title>Generative AI: Here to stay, but for good?</b:Title>
    <b:Year>2023</b:Year>
    <b:JournalName>Technology in Society</b:JournalName>
    <b:Pages>102372</b:Pages>
    <b:Volume>75</b:Volume>
    <b:Author>
      <b:Author>
        <b:NameList>
          <b:Person>
            <b:Last>Sætra</b:Last>
            <b:First>H</b:First>
          </b:Person>
        </b:NameList>
      </b:Author>
    </b:Author>
    <b:RefOrder>14</b:RefOrder>
  </b:Source>
  <b:Source>
    <b:Tag>Ric23</b:Tag>
    <b:SourceType>JournalArticle</b:SourceType>
    <b:Guid>{F7E0C9F1-5C9B-466D-A300-8F54BC515CF8}</b:Guid>
    <b:Title>The advantages and limitations of using ChatGPT to enhance technological research</b:Title>
    <b:JournalName>Technology in Society,</b:JournalName>
    <b:Year>2023</b:Year>
    <b:Pages>102426</b:Pages>
    <b:Author>
      <b:Author>
        <b:NameList>
          <b:Person>
            <b:Last>Rice</b:Last>
            <b:First>S</b:First>
          </b:Person>
          <b:Person>
            <b:Last>Crouse</b:Last>
            <b:First>S</b:First>
          </b:Person>
          <b:Person>
            <b:Last>Winter</b:Last>
            <b:First>S</b:First>
          </b:Person>
          <b:Person>
            <b:Last>Rice</b:Last>
            <b:First>C</b:First>
          </b:Person>
        </b:NameList>
      </b:Author>
    </b:Author>
    <b:RefOrder>16</b:RefOrder>
  </b:Source>
  <b:Source>
    <b:Tag>Dwi3c</b:Tag>
    <b:SourceType>JournalArticle</b:SourceType>
    <b:Guid>{9CE868E4-8C54-417F-A17D-E8C5447245F6}</b:Guid>
    <b:Title>Leveraging ChatGPT and other generative artificial intelligence (AI)-based applications in the hospitality and tourism industry: practices, challenges and research agenda</b:Title>
    <b:JournalName>International Journal of Contemporary Hospitality Management.</b:JournalName>
    <b:Year>2023c</b:Year>
    <b:Pages>Ahead of Print</b:Pages>
    <b:Author>
      <b:Author>
        <b:NameList>
          <b:Person>
            <b:Last>Dwivedi</b:Last>
            <b:First>Y</b:First>
          </b:Person>
          <b:Person>
            <b:Last>Pandey</b:Last>
            <b:First>N</b:First>
          </b:Person>
          <b:Person>
            <b:Last>Currie</b:Last>
            <b:First>W</b:First>
          </b:Person>
          <b:Person>
            <b:Last>Micu</b:Last>
            <b:First>A</b:First>
          </b:Person>
        </b:NameList>
      </b:Author>
    </b:Author>
    <b:RefOrder>15</b:RefOrder>
  </b:Source>
  <b:Source>
    <b:Tag>Ooi3a</b:Tag>
    <b:SourceType>JournalArticle</b:SourceType>
    <b:Guid>{BB184884-364B-4C0E-95B5-E3268FBF0423}</b:Guid>
    <b:Title>The Potential of Generative Artificial Intelligence Across Disciplines: Perspectives and Future Directions</b:Title>
    <b:JournalName>Journal of Computer Information Systems</b:JournalName>
    <b:Year>2023a</b:Year>
    <b:Pages>1-32</b:Pages>
    <b:Volume>https://doi.org/10.1080/08874417.2023.2261010</b:Volume>
    <b:Author>
      <b:Author>
        <b:NameList>
          <b:Person>
            <b:Last>Ooi</b:Last>
            <b:First>K</b:First>
          </b:Person>
          <b:Person>
            <b:Last>Tan</b:Last>
            <b:First>G</b:First>
          </b:Person>
          <b:Person>
            <b:Last>Al-Emran</b:Last>
            <b:First>M</b:First>
          </b:Person>
          <b:Person>
            <b:Last>Al-Sharaf</b:Last>
            <b:First>M</b:First>
          </b:Person>
          <b:Person>
            <b:Last>Capatina</b:Last>
            <b:First>A</b:First>
          </b:Person>
          <b:Person>
            <b:Last>Chakraborty</b:Last>
            <b:First>A</b:First>
          </b:Person>
          <b:Person>
            <b:Last>... &amp; Wong</b:Last>
            <b:First>L</b:First>
          </b:Person>
        </b:NameList>
      </b:Author>
    </b:Author>
    <b:RefOrder>25</b:RefOrder>
  </b:Source>
  <b:Source>
    <b:Tag>Abd211</b:Tag>
    <b:SourceType>JournalArticle</b:SourceType>
    <b:Guid>{2487A25B-140D-4E25-A6D8-734D0E221000}</b:Guid>
    <b:Title>Digital transformation in financial services provision: a Nigerian perspective to the adoption of chatbot</b:Title>
    <b:JournalName>Journal of Enterprising Communities: People and Places in the Global Economy</b:JournalName>
    <b:Year>2021</b:Year>
    <b:Pages>258-281</b:Pages>
    <b:Volume>15</b:Volume>
    <b:Issue>2</b:Issue>
    <b:Author>
      <b:Author>
        <b:NameList>
          <b:Person>
            <b:Last>Abdulquadri</b:Last>
            <b:First>A</b:First>
          </b:Person>
          <b:Person>
            <b:Last>Mogaji</b:Last>
            <b:First>E</b:First>
          </b:Person>
          <b:Person>
            <b:Last>Kieu</b:Last>
            <b:First>T</b:First>
          </b:Person>
          <b:Person>
            <b:Last>Nguyen</b:Last>
            <b:First>P</b:First>
          </b:Person>
        </b:NameList>
      </b:Author>
    </b:Author>
    <b:RefOrder>6</b:RefOrder>
  </b:Source>
  <b:Source>
    <b:Tag>Bal21</b:Tag>
    <b:SourceType>JournalArticle</b:SourceType>
    <b:Guid>{B2593DF9-DBBB-4C4E-B1BD-4221560A331C}</b:Guid>
    <b:Title>Emerging-market consumers’ interactions with banking chatbots</b:Title>
    <b:JournalName>Telematics and Informatics</b:JournalName>
    <b:Year>2021</b:Year>
    <b:Pages>101711</b:Pages>
    <b:Volume>65</b:Volume>
    <b:Author>
      <b:Author>
        <b:NameList>
          <b:Person>
            <b:Last>Balakrishnan</b:Last>
            <b:First>J</b:First>
          </b:Person>
          <b:Person>
            <b:Last>Nwoba</b:Last>
            <b:First>A</b:First>
          </b:Person>
          <b:Person>
            <b:Last>Nguyen</b:Last>
            <b:First>N</b:First>
          </b:Person>
        </b:NameList>
      </b:Author>
    </b:Author>
    <b:RefOrder>7</b:RefOrder>
  </b:Source>
  <b:Source>
    <b:Tag>Mog24</b:Tag>
    <b:SourceType>JournalArticle</b:SourceType>
    <b:Guid>{B35AF2AC-8DE3-4249-B0E8-762DF5D0541F}</b:Guid>
    <b:Title>Is it the end of the Technology Acceptance Model in the era of Generative Artificial Intelligence?</b:Title>
    <b:JournalName>International Journal of Contemporary Hospitality Management</b:JournalName>
    <b:Year>2024</b:Year>
    <b:Pages>https://doi.org/10.1108/IJCHM-08-2023-1271</b:Pages>
    <b:Author>
      <b:Author>
        <b:NameList>
          <b:Person>
            <b:Last>Mogaji</b:Last>
            <b:First>E</b:First>
          </b:Person>
          <b:Person>
            <b:Last>Viglia</b:Last>
            <b:First>G</b:First>
          </b:Person>
          <b:Person>
            <b:Last>Srivastava</b:Last>
            <b:First>P</b:First>
          </b:Person>
          <b:Person>
            <b:Last>Dwivedi</b:Last>
            <b:First>Y</b:First>
          </b:Person>
        </b:NameList>
      </b:Author>
    </b:Author>
    <b:RefOrder>17</b:RefOrder>
  </b:Source>
  <b:Source>
    <b:Tag>Ama24</b:Tag>
    <b:SourceType>JournalArticle</b:SourceType>
    <b:Guid>{6667D2FE-7CC1-452D-8E2D-5B4CC12F6BC8}</b:Guid>
    <b:Title>The impending disruption of creative industries by generative AI: Opportunities, challenges, and research agenda</b:Title>
    <b:JournalName>International Journal of Information Management</b:JournalName>
    <b:Year>2024</b:Year>
    <b:Volume>102759</b:Volume>
    <b:Author>
      <b:Author>
        <b:NameList>
          <b:Person>
            <b:Last>Amankwah-Amoah</b:Last>
            <b:First>J</b:First>
          </b:Person>
          <b:Person>
            <b:Last>Abdalla</b:Last>
            <b:First>S</b:First>
          </b:Person>
          <b:Person>
            <b:Last>Mogaji</b:Last>
            <b:First>E</b:First>
          </b:Person>
          <b:Person>
            <b:Last>Elbanna</b:Last>
            <b:First>A</b:First>
          </b:Person>
          <b:Person>
            <b:Last>Dwivedi</b:Last>
            <b:First>Y</b:First>
          </b:Person>
        </b:NameList>
      </b:Author>
    </b:Author>
    <b:RefOrder>4</b:RefOrder>
  </b:Source>
  <b:Source>
    <b:Tag>Kau23</b:Tag>
    <b:SourceType>JournalArticle</b:SourceType>
    <b:Guid>{08EF3C42-8A37-4F94-8D0A-9D9DE09C79E2}</b:Guid>
    <b:Title>Consumer behavior in the metaverse</b:Title>
    <b:JournalName>Journal of Consumer Behaviour</b:JournalName>
    <b:Year>2023</b:Year>
    <b:Author>
      <b:Author>
        <b:NameList>
          <b:Person>
            <b:Last>Kaur</b:Last>
            <b:First>J</b:First>
          </b:Person>
          <b:Person>
            <b:Last>Mogaji</b:Last>
            <b:First>E</b:First>
          </b:Person>
          <b:Person>
            <b:Last>Paliwal</b:Last>
            <b:First>M</b:First>
          </b:Person>
          <b:Person>
            <b:Last>Jha</b:Last>
            <b:First>S</b:First>
          </b:Person>
          <b:Person>
            <b:Last>Agarwal</b:Last>
            <b:First>S</b:First>
          </b:Person>
          <b:Person>
            <b:Last>Mogaji</b:Last>
            <b:First>S</b:First>
          </b:Person>
        </b:NameList>
      </b:Author>
    </b:Author>
    <b:RefOrder>26</b:RefOrder>
  </b:Source>
  <b:Source>
    <b:Tag>Jai24</b:Tag>
    <b:SourceType>JournalArticle</b:SourceType>
    <b:Guid>{8ED94EB3-7D9B-474B-B61A-37D8C8846238}</b:Guid>
    <b:Title>Artificial intelligence consumer behavior: A hybrid review and research agenda</b:Title>
    <b:Year>2024</b:Year>
    <b:Author>
      <b:Author>
        <b:NameList>
          <b:Person>
            <b:Last>Jain</b:Last>
            <b:First>Varsha</b:First>
          </b:Person>
          <b:Person>
            <b:Last>Wadhwani</b:Last>
            <b:First>Ketan</b:First>
          </b:Person>
          <b:Person>
            <b:Last>Eastman</b:Last>
            <b:Middle>K</b:Middle>
            <b:First>Jacqueline</b:First>
          </b:Person>
        </b:NameList>
      </b:Author>
    </b:Author>
    <b:JournalName>Journal of Consumer Behaviour</b:JournalName>
    <b:Pages>676-697</b:Pages>
    <b:Volume>23</b:Volume>
    <b:Issue>2</b:Issue>
    <b:RefOrder>8</b:RefOrder>
  </b:Source>
</b:Sources>
</file>

<file path=customXml/itemProps1.xml><?xml version="1.0" encoding="utf-8"?>
<ds:datastoreItem xmlns:ds="http://schemas.openxmlformats.org/officeDocument/2006/customXml" ds:itemID="{545CF7FC-6B7A-4F2D-933F-1E5266C4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8369</Words>
  <Characters>47706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Mogaji</dc:creator>
  <cp:keywords/>
  <dc:description/>
  <cp:lastModifiedBy>Emmanuel Mogaji</cp:lastModifiedBy>
  <cp:revision>2</cp:revision>
  <cp:lastPrinted>2023-06-16T08:01:00Z</cp:lastPrinted>
  <dcterms:created xsi:type="dcterms:W3CDTF">2024-04-23T15:37:00Z</dcterms:created>
  <dcterms:modified xsi:type="dcterms:W3CDTF">2024-04-23T15:37:00Z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id="ydnjKQPL"/&gt;&lt;style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