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3E221E" w14:textId="77777777" w:rsidR="00CB1795" w:rsidRPr="00CB1795" w:rsidRDefault="00CB1795" w:rsidP="00CB1795">
      <w:pPr>
        <w:pStyle w:val="NoSpacing"/>
        <w:spacing w:line="276" w:lineRule="auto"/>
        <w:jc w:val="both"/>
        <w:rPr>
          <w:rFonts w:ascii="Times New Roman" w:hAnsi="Times New Roman" w:cs="Times New Roman"/>
          <w:b/>
          <w:bCs/>
          <w:sz w:val="24"/>
          <w:szCs w:val="24"/>
        </w:rPr>
      </w:pPr>
      <w:r w:rsidRPr="00CB1795">
        <w:rPr>
          <w:rFonts w:ascii="Times New Roman" w:hAnsi="Times New Roman" w:cs="Times New Roman"/>
          <w:b/>
          <w:bCs/>
          <w:sz w:val="24"/>
          <w:szCs w:val="24"/>
        </w:rPr>
        <w:t>Commuter-Commuter Interaction's Impact on Travel Satisfaction and Wellbeing for Commuters with Disabilities</w:t>
      </w:r>
    </w:p>
    <w:p w14:paraId="7AAFB0B6" w14:textId="77777777" w:rsidR="00CB1795" w:rsidRPr="00CB1795" w:rsidRDefault="00CB1795" w:rsidP="00CB1795">
      <w:pPr>
        <w:pStyle w:val="NoSpacing"/>
        <w:spacing w:line="276" w:lineRule="auto"/>
        <w:jc w:val="both"/>
        <w:rPr>
          <w:rFonts w:ascii="Times New Roman" w:hAnsi="Times New Roman" w:cs="Times New Roman"/>
          <w:sz w:val="24"/>
          <w:szCs w:val="24"/>
        </w:rPr>
      </w:pPr>
    </w:p>
    <w:p w14:paraId="411B31D3" w14:textId="77777777" w:rsidR="00CB1795" w:rsidRPr="00CB1795" w:rsidRDefault="00CB1795" w:rsidP="00CB1795">
      <w:pPr>
        <w:pStyle w:val="NoSpacing"/>
        <w:spacing w:line="276" w:lineRule="auto"/>
        <w:jc w:val="both"/>
        <w:rPr>
          <w:rFonts w:ascii="Times New Roman" w:hAnsi="Times New Roman" w:cs="Times New Roman"/>
          <w:sz w:val="24"/>
          <w:szCs w:val="24"/>
        </w:rPr>
      </w:pPr>
      <w:r w:rsidRPr="00CB1795">
        <w:rPr>
          <w:rFonts w:ascii="Times New Roman" w:hAnsi="Times New Roman" w:cs="Times New Roman"/>
          <w:sz w:val="24"/>
          <w:szCs w:val="24"/>
        </w:rPr>
        <w:t>Emmanuel Mogaji</w:t>
      </w:r>
    </w:p>
    <w:p w14:paraId="4B53414C" w14:textId="77777777" w:rsidR="00CB1795" w:rsidRPr="00CB1795" w:rsidRDefault="00CB1795" w:rsidP="00CB1795">
      <w:pPr>
        <w:pStyle w:val="NoSpacing"/>
        <w:spacing w:line="276" w:lineRule="auto"/>
        <w:jc w:val="both"/>
        <w:rPr>
          <w:rFonts w:ascii="Times New Roman" w:hAnsi="Times New Roman" w:cs="Times New Roman"/>
          <w:sz w:val="24"/>
          <w:szCs w:val="24"/>
        </w:rPr>
      </w:pPr>
      <w:r w:rsidRPr="00CB1795">
        <w:rPr>
          <w:rFonts w:ascii="Times New Roman" w:hAnsi="Times New Roman" w:cs="Times New Roman"/>
          <w:sz w:val="24"/>
          <w:szCs w:val="24"/>
        </w:rPr>
        <w:t>Keele Business School,</w:t>
      </w:r>
    </w:p>
    <w:p w14:paraId="53FCCBB0" w14:textId="77777777" w:rsidR="00CB1795" w:rsidRPr="00CB1795" w:rsidRDefault="00CB1795" w:rsidP="00CB1795">
      <w:pPr>
        <w:pStyle w:val="NoSpacing"/>
        <w:spacing w:line="276" w:lineRule="auto"/>
        <w:jc w:val="both"/>
        <w:rPr>
          <w:rFonts w:ascii="Times New Roman" w:hAnsi="Times New Roman" w:cs="Times New Roman"/>
          <w:sz w:val="24"/>
          <w:szCs w:val="24"/>
        </w:rPr>
      </w:pPr>
      <w:r w:rsidRPr="00CB1795">
        <w:rPr>
          <w:rFonts w:ascii="Times New Roman" w:hAnsi="Times New Roman" w:cs="Times New Roman"/>
          <w:sz w:val="24"/>
          <w:szCs w:val="24"/>
        </w:rPr>
        <w:t>Keele University</w:t>
      </w:r>
    </w:p>
    <w:p w14:paraId="241EF8EE" w14:textId="77777777" w:rsidR="00CB1795" w:rsidRPr="00CB1795" w:rsidRDefault="00CB1795" w:rsidP="00CB1795">
      <w:pPr>
        <w:pStyle w:val="NoSpacing"/>
        <w:spacing w:line="276" w:lineRule="auto"/>
        <w:jc w:val="both"/>
        <w:rPr>
          <w:rFonts w:ascii="Times New Roman" w:hAnsi="Times New Roman" w:cs="Times New Roman"/>
          <w:sz w:val="24"/>
          <w:szCs w:val="24"/>
        </w:rPr>
      </w:pPr>
      <w:r w:rsidRPr="00CB1795">
        <w:rPr>
          <w:rFonts w:ascii="Times New Roman" w:hAnsi="Times New Roman" w:cs="Times New Roman"/>
          <w:sz w:val="24"/>
          <w:szCs w:val="24"/>
        </w:rPr>
        <w:t>Staffordshire, UK</w:t>
      </w:r>
    </w:p>
    <w:p w14:paraId="53407BB5" w14:textId="77777777" w:rsidR="00CB1795" w:rsidRPr="00CB1795" w:rsidRDefault="00CB1795" w:rsidP="00CB1795">
      <w:pPr>
        <w:pStyle w:val="NoSpacing"/>
        <w:spacing w:line="276" w:lineRule="auto"/>
        <w:jc w:val="both"/>
        <w:rPr>
          <w:rFonts w:ascii="Times New Roman" w:hAnsi="Times New Roman" w:cs="Times New Roman"/>
          <w:sz w:val="24"/>
          <w:szCs w:val="24"/>
        </w:rPr>
      </w:pPr>
      <w:hyperlink r:id="rId11" w:history="1">
        <w:r w:rsidRPr="00CB1795">
          <w:rPr>
            <w:rStyle w:val="Hyperlink"/>
            <w:rFonts w:ascii="Times New Roman" w:hAnsi="Times New Roman" w:cs="Times New Roman"/>
            <w:color w:val="auto"/>
            <w:sz w:val="24"/>
            <w:szCs w:val="24"/>
          </w:rPr>
          <w:t>e.mogaji@keele.ac.uk</w:t>
        </w:r>
      </w:hyperlink>
    </w:p>
    <w:p w14:paraId="6BD69FE6" w14:textId="77777777" w:rsidR="00CB1795" w:rsidRPr="00CB1795" w:rsidRDefault="00CB1795" w:rsidP="00CB1795">
      <w:pPr>
        <w:pStyle w:val="NoSpacing"/>
        <w:spacing w:line="276" w:lineRule="auto"/>
        <w:jc w:val="both"/>
        <w:rPr>
          <w:rFonts w:ascii="Times New Roman" w:hAnsi="Times New Roman" w:cs="Times New Roman"/>
          <w:sz w:val="24"/>
          <w:szCs w:val="24"/>
        </w:rPr>
      </w:pPr>
    </w:p>
    <w:p w14:paraId="23C12FE5" w14:textId="77777777" w:rsidR="00CB1795" w:rsidRPr="00CB1795" w:rsidRDefault="00CB1795" w:rsidP="00CB1795">
      <w:pPr>
        <w:pStyle w:val="NoSpacing"/>
        <w:spacing w:line="276" w:lineRule="auto"/>
        <w:jc w:val="both"/>
        <w:rPr>
          <w:rFonts w:ascii="Times New Roman" w:hAnsi="Times New Roman" w:cs="Times New Roman"/>
          <w:sz w:val="24"/>
          <w:szCs w:val="24"/>
        </w:rPr>
      </w:pPr>
      <w:r w:rsidRPr="00CB1795">
        <w:rPr>
          <w:rFonts w:ascii="Times New Roman" w:hAnsi="Times New Roman" w:cs="Times New Roman"/>
          <w:sz w:val="24"/>
          <w:szCs w:val="24"/>
        </w:rPr>
        <w:t xml:space="preserve">Ogochukwu </w:t>
      </w:r>
      <w:proofErr w:type="spellStart"/>
      <w:r w:rsidRPr="00CB1795">
        <w:rPr>
          <w:rFonts w:ascii="Times New Roman" w:hAnsi="Times New Roman" w:cs="Times New Roman"/>
          <w:sz w:val="24"/>
          <w:szCs w:val="24"/>
        </w:rPr>
        <w:t>Ugboma</w:t>
      </w:r>
      <w:proofErr w:type="spellEnd"/>
    </w:p>
    <w:p w14:paraId="4557290D" w14:textId="77777777" w:rsidR="00CB1795" w:rsidRPr="00CB1795" w:rsidRDefault="00CB1795" w:rsidP="00CB1795">
      <w:pPr>
        <w:pStyle w:val="NoSpacing"/>
        <w:spacing w:line="276" w:lineRule="auto"/>
        <w:jc w:val="both"/>
        <w:rPr>
          <w:rFonts w:ascii="Times New Roman" w:hAnsi="Times New Roman" w:cs="Times New Roman"/>
          <w:sz w:val="24"/>
          <w:szCs w:val="24"/>
        </w:rPr>
      </w:pPr>
      <w:r w:rsidRPr="00CB1795">
        <w:rPr>
          <w:rFonts w:ascii="Times New Roman" w:hAnsi="Times New Roman" w:cs="Times New Roman"/>
          <w:sz w:val="24"/>
          <w:szCs w:val="24"/>
        </w:rPr>
        <w:t xml:space="preserve">School of Transport and Logistics, </w:t>
      </w:r>
    </w:p>
    <w:p w14:paraId="3BCEAECA" w14:textId="77777777" w:rsidR="00CB1795" w:rsidRPr="00CB1795" w:rsidRDefault="00CB1795" w:rsidP="00CB1795">
      <w:pPr>
        <w:pStyle w:val="NoSpacing"/>
        <w:spacing w:line="276" w:lineRule="auto"/>
        <w:jc w:val="both"/>
        <w:rPr>
          <w:rFonts w:ascii="Times New Roman" w:hAnsi="Times New Roman" w:cs="Times New Roman"/>
          <w:sz w:val="24"/>
          <w:szCs w:val="24"/>
        </w:rPr>
      </w:pPr>
      <w:r w:rsidRPr="00CB1795">
        <w:rPr>
          <w:rFonts w:ascii="Times New Roman" w:hAnsi="Times New Roman" w:cs="Times New Roman"/>
          <w:sz w:val="24"/>
          <w:szCs w:val="24"/>
        </w:rPr>
        <w:t>Lagos State University,</w:t>
      </w:r>
    </w:p>
    <w:p w14:paraId="031457C6" w14:textId="77777777" w:rsidR="00CB1795" w:rsidRPr="00CB1795" w:rsidRDefault="00CB1795" w:rsidP="00CB1795">
      <w:pPr>
        <w:pStyle w:val="NoSpacing"/>
        <w:spacing w:line="276" w:lineRule="auto"/>
        <w:jc w:val="both"/>
        <w:rPr>
          <w:rFonts w:ascii="Times New Roman" w:hAnsi="Times New Roman" w:cs="Times New Roman"/>
          <w:sz w:val="24"/>
          <w:szCs w:val="24"/>
        </w:rPr>
      </w:pPr>
      <w:r w:rsidRPr="00CB1795">
        <w:rPr>
          <w:rFonts w:ascii="Times New Roman" w:hAnsi="Times New Roman" w:cs="Times New Roman"/>
          <w:sz w:val="24"/>
          <w:szCs w:val="24"/>
        </w:rPr>
        <w:t>Lagos, Nigeria</w:t>
      </w:r>
    </w:p>
    <w:p w14:paraId="3E77F8FB" w14:textId="77777777" w:rsidR="00CB1795" w:rsidRPr="00CB1795" w:rsidRDefault="00CB1795" w:rsidP="00CB1795">
      <w:pPr>
        <w:pStyle w:val="NoSpacing"/>
        <w:spacing w:line="276" w:lineRule="auto"/>
        <w:jc w:val="both"/>
        <w:rPr>
          <w:rFonts w:ascii="Times New Roman" w:hAnsi="Times New Roman" w:cs="Times New Roman"/>
          <w:sz w:val="24"/>
          <w:szCs w:val="24"/>
        </w:rPr>
      </w:pPr>
      <w:hyperlink r:id="rId12" w:history="1">
        <w:r w:rsidRPr="00CB1795">
          <w:rPr>
            <w:rStyle w:val="Hyperlink"/>
            <w:rFonts w:ascii="Times New Roman" w:hAnsi="Times New Roman" w:cs="Times New Roman"/>
            <w:color w:val="auto"/>
            <w:sz w:val="24"/>
            <w:szCs w:val="24"/>
          </w:rPr>
          <w:t>Ogochukwu.Ugbona@lasu.ng</w:t>
        </w:r>
      </w:hyperlink>
    </w:p>
    <w:p w14:paraId="1B979BEA" w14:textId="77777777" w:rsidR="00CB1795" w:rsidRPr="00CB1795" w:rsidRDefault="00CB1795" w:rsidP="00CB1795">
      <w:pPr>
        <w:pStyle w:val="NoSpacing"/>
        <w:spacing w:line="276" w:lineRule="auto"/>
        <w:jc w:val="both"/>
        <w:rPr>
          <w:rFonts w:ascii="Times New Roman" w:hAnsi="Times New Roman" w:cs="Times New Roman"/>
          <w:sz w:val="24"/>
          <w:szCs w:val="24"/>
        </w:rPr>
      </w:pPr>
    </w:p>
    <w:p w14:paraId="22452B9D" w14:textId="77777777" w:rsidR="00CB1795" w:rsidRPr="00CB1795" w:rsidRDefault="00CB1795" w:rsidP="00CB1795">
      <w:pPr>
        <w:pStyle w:val="NoSpacing"/>
        <w:spacing w:line="276" w:lineRule="auto"/>
        <w:jc w:val="both"/>
        <w:rPr>
          <w:rFonts w:ascii="Times New Roman" w:hAnsi="Times New Roman" w:cs="Times New Roman"/>
          <w:sz w:val="24"/>
          <w:szCs w:val="24"/>
        </w:rPr>
      </w:pPr>
      <w:r w:rsidRPr="00CB1795">
        <w:rPr>
          <w:rFonts w:ascii="Times New Roman" w:hAnsi="Times New Roman" w:cs="Times New Roman"/>
          <w:sz w:val="24"/>
          <w:szCs w:val="24"/>
        </w:rPr>
        <w:t xml:space="preserve">Temitope </w:t>
      </w:r>
      <w:proofErr w:type="spellStart"/>
      <w:r w:rsidRPr="00CB1795">
        <w:rPr>
          <w:rFonts w:ascii="Times New Roman" w:hAnsi="Times New Roman" w:cs="Times New Roman"/>
          <w:sz w:val="24"/>
          <w:szCs w:val="24"/>
        </w:rPr>
        <w:t>Farinloye</w:t>
      </w:r>
      <w:proofErr w:type="spellEnd"/>
    </w:p>
    <w:p w14:paraId="52A6E413" w14:textId="77777777" w:rsidR="00CB1795" w:rsidRPr="00CB1795" w:rsidRDefault="00CB1795" w:rsidP="00CB1795">
      <w:pPr>
        <w:pStyle w:val="NoSpacing"/>
        <w:spacing w:line="276" w:lineRule="auto"/>
        <w:jc w:val="both"/>
        <w:rPr>
          <w:rFonts w:ascii="Times New Roman" w:hAnsi="Times New Roman" w:cs="Times New Roman"/>
          <w:sz w:val="24"/>
          <w:szCs w:val="24"/>
        </w:rPr>
      </w:pPr>
      <w:r w:rsidRPr="00CB1795">
        <w:rPr>
          <w:rFonts w:ascii="Times New Roman" w:hAnsi="Times New Roman" w:cs="Times New Roman"/>
          <w:sz w:val="24"/>
          <w:szCs w:val="24"/>
        </w:rPr>
        <w:t>Transformative Transport Service Design Initiative</w:t>
      </w:r>
    </w:p>
    <w:p w14:paraId="67889606" w14:textId="77777777" w:rsidR="00CB1795" w:rsidRPr="00CB1795" w:rsidRDefault="00CB1795" w:rsidP="00CB1795">
      <w:pPr>
        <w:pStyle w:val="NoSpacing"/>
        <w:spacing w:line="276" w:lineRule="auto"/>
        <w:jc w:val="both"/>
        <w:rPr>
          <w:rFonts w:ascii="Times New Roman" w:hAnsi="Times New Roman" w:cs="Times New Roman"/>
          <w:sz w:val="24"/>
          <w:szCs w:val="24"/>
        </w:rPr>
      </w:pPr>
      <w:r w:rsidRPr="00CB1795">
        <w:rPr>
          <w:rFonts w:ascii="Times New Roman" w:hAnsi="Times New Roman" w:cs="Times New Roman"/>
          <w:sz w:val="24"/>
          <w:szCs w:val="24"/>
        </w:rPr>
        <w:t>Lagos, Nigeria</w:t>
      </w:r>
    </w:p>
    <w:p w14:paraId="7DF05E4F" w14:textId="77777777" w:rsidR="00CB1795" w:rsidRPr="00CB1795" w:rsidRDefault="00CB1795" w:rsidP="00CB1795">
      <w:pPr>
        <w:pStyle w:val="NoSpacing"/>
        <w:spacing w:line="276" w:lineRule="auto"/>
        <w:jc w:val="both"/>
        <w:rPr>
          <w:rFonts w:ascii="Times New Roman" w:hAnsi="Times New Roman" w:cs="Times New Roman"/>
          <w:sz w:val="24"/>
          <w:szCs w:val="24"/>
        </w:rPr>
      </w:pPr>
      <w:hyperlink r:id="rId13" w:history="1">
        <w:r w:rsidRPr="00CB1795">
          <w:rPr>
            <w:rStyle w:val="Hyperlink"/>
            <w:rFonts w:ascii="Times New Roman" w:hAnsi="Times New Roman" w:cs="Times New Roman"/>
            <w:color w:val="auto"/>
            <w:sz w:val="24"/>
            <w:szCs w:val="24"/>
          </w:rPr>
          <w:t>tfarinloye@tratsedi.com</w:t>
        </w:r>
      </w:hyperlink>
    </w:p>
    <w:p w14:paraId="095EFFC1" w14:textId="77777777" w:rsidR="00CB1795" w:rsidRPr="00CB1795" w:rsidRDefault="00CB1795" w:rsidP="00CB1795">
      <w:pPr>
        <w:pStyle w:val="NoSpacing"/>
        <w:spacing w:line="276" w:lineRule="auto"/>
        <w:jc w:val="both"/>
        <w:rPr>
          <w:rFonts w:ascii="Times New Roman" w:hAnsi="Times New Roman" w:cs="Times New Roman"/>
          <w:sz w:val="24"/>
          <w:szCs w:val="24"/>
        </w:rPr>
      </w:pPr>
    </w:p>
    <w:p w14:paraId="1C8636C1" w14:textId="77777777" w:rsidR="00CB1795" w:rsidRPr="00CB1795" w:rsidRDefault="00CB1795" w:rsidP="00CB1795">
      <w:pPr>
        <w:pStyle w:val="NoSpacing"/>
        <w:spacing w:line="276" w:lineRule="auto"/>
        <w:jc w:val="both"/>
        <w:rPr>
          <w:rFonts w:ascii="Times New Roman" w:hAnsi="Times New Roman" w:cs="Times New Roman"/>
          <w:sz w:val="24"/>
          <w:szCs w:val="24"/>
        </w:rPr>
      </w:pPr>
      <w:r w:rsidRPr="00CB1795">
        <w:rPr>
          <w:rFonts w:ascii="Times New Roman" w:hAnsi="Times New Roman" w:cs="Times New Roman"/>
          <w:sz w:val="24"/>
          <w:szCs w:val="24"/>
        </w:rPr>
        <w:t>Nguyen Phong Nguyen</w:t>
      </w:r>
    </w:p>
    <w:p w14:paraId="63EF40F5" w14:textId="77777777" w:rsidR="00CB1795" w:rsidRPr="00CB1795" w:rsidRDefault="00CB1795" w:rsidP="00CB1795">
      <w:pPr>
        <w:pStyle w:val="NoSpacing"/>
        <w:spacing w:line="276" w:lineRule="auto"/>
        <w:jc w:val="both"/>
        <w:rPr>
          <w:rFonts w:ascii="Times New Roman" w:hAnsi="Times New Roman" w:cs="Times New Roman"/>
          <w:sz w:val="24"/>
          <w:szCs w:val="24"/>
        </w:rPr>
      </w:pPr>
      <w:r w:rsidRPr="00CB1795">
        <w:rPr>
          <w:rFonts w:ascii="Times New Roman" w:hAnsi="Times New Roman" w:cs="Times New Roman"/>
          <w:sz w:val="24"/>
          <w:szCs w:val="24"/>
        </w:rPr>
        <w:t xml:space="preserve">University of Economics Ho Chi Minh City, </w:t>
      </w:r>
    </w:p>
    <w:p w14:paraId="6C9BF5B5" w14:textId="77777777" w:rsidR="00CB1795" w:rsidRPr="00CB1795" w:rsidRDefault="00CB1795" w:rsidP="00CB1795">
      <w:pPr>
        <w:pStyle w:val="NoSpacing"/>
        <w:spacing w:line="276" w:lineRule="auto"/>
        <w:jc w:val="both"/>
        <w:rPr>
          <w:rFonts w:ascii="Times New Roman" w:hAnsi="Times New Roman" w:cs="Times New Roman"/>
          <w:sz w:val="24"/>
          <w:szCs w:val="24"/>
        </w:rPr>
      </w:pPr>
      <w:r w:rsidRPr="00CB1795">
        <w:rPr>
          <w:rFonts w:ascii="Times New Roman" w:hAnsi="Times New Roman" w:cs="Times New Roman"/>
          <w:sz w:val="24"/>
          <w:szCs w:val="24"/>
        </w:rPr>
        <w:t>Ho Chi Minh City, Vietnam</w:t>
      </w:r>
    </w:p>
    <w:p w14:paraId="362E0083" w14:textId="77777777" w:rsidR="00CB1795" w:rsidRPr="00CB1795" w:rsidRDefault="00CB1795" w:rsidP="00CB1795">
      <w:pPr>
        <w:pStyle w:val="NoSpacing"/>
        <w:spacing w:line="276" w:lineRule="auto"/>
        <w:jc w:val="both"/>
        <w:rPr>
          <w:rFonts w:ascii="Times New Roman" w:hAnsi="Times New Roman" w:cs="Times New Roman"/>
          <w:sz w:val="24"/>
          <w:szCs w:val="24"/>
        </w:rPr>
      </w:pPr>
      <w:hyperlink r:id="rId14" w:history="1">
        <w:r w:rsidRPr="00CB1795">
          <w:rPr>
            <w:rStyle w:val="Hyperlink"/>
            <w:rFonts w:ascii="Times New Roman" w:hAnsi="Times New Roman" w:cs="Times New Roman"/>
            <w:color w:val="auto"/>
            <w:sz w:val="24"/>
            <w:szCs w:val="24"/>
          </w:rPr>
          <w:t>nguyenphongnguyen@ueh.edu.vn</w:t>
        </w:r>
      </w:hyperlink>
    </w:p>
    <w:p w14:paraId="1DD680D3" w14:textId="77777777" w:rsidR="00CB1795" w:rsidRPr="00CB1795" w:rsidRDefault="00CB1795" w:rsidP="00CB1795">
      <w:pPr>
        <w:pStyle w:val="NoSpacing"/>
        <w:spacing w:line="276" w:lineRule="auto"/>
        <w:jc w:val="both"/>
        <w:rPr>
          <w:rFonts w:ascii="Times New Roman" w:hAnsi="Times New Roman" w:cs="Times New Roman"/>
          <w:sz w:val="24"/>
          <w:szCs w:val="24"/>
        </w:rPr>
      </w:pPr>
    </w:p>
    <w:p w14:paraId="4918F352" w14:textId="77777777" w:rsidR="00CB1795" w:rsidRPr="00CB1795" w:rsidRDefault="00CB1795" w:rsidP="00CB1795">
      <w:pPr>
        <w:pStyle w:val="NoSpacing"/>
        <w:spacing w:line="276" w:lineRule="auto"/>
        <w:jc w:val="both"/>
        <w:rPr>
          <w:rFonts w:ascii="Times New Roman" w:hAnsi="Times New Roman" w:cs="Times New Roman"/>
          <w:sz w:val="24"/>
          <w:szCs w:val="24"/>
        </w:rPr>
      </w:pPr>
      <w:r w:rsidRPr="00CB1795">
        <w:rPr>
          <w:rFonts w:ascii="Times New Roman" w:hAnsi="Times New Roman" w:cs="Times New Roman"/>
          <w:sz w:val="24"/>
          <w:szCs w:val="24"/>
        </w:rPr>
        <w:t>Adeyemi Oginni</w:t>
      </w:r>
    </w:p>
    <w:p w14:paraId="5D3B745E" w14:textId="77777777" w:rsidR="00CB1795" w:rsidRPr="00CB1795" w:rsidRDefault="00CB1795" w:rsidP="00CB1795">
      <w:pPr>
        <w:pStyle w:val="NoSpacing"/>
        <w:spacing w:line="276" w:lineRule="auto"/>
        <w:jc w:val="both"/>
        <w:rPr>
          <w:rFonts w:ascii="Times New Roman" w:hAnsi="Times New Roman" w:cs="Times New Roman"/>
          <w:sz w:val="24"/>
          <w:szCs w:val="24"/>
        </w:rPr>
      </w:pPr>
      <w:r w:rsidRPr="00CB1795">
        <w:rPr>
          <w:rFonts w:ascii="Times New Roman" w:hAnsi="Times New Roman" w:cs="Times New Roman"/>
          <w:sz w:val="24"/>
          <w:szCs w:val="24"/>
        </w:rPr>
        <w:t xml:space="preserve">Department of Architecture, </w:t>
      </w:r>
    </w:p>
    <w:p w14:paraId="4CEC2359" w14:textId="77777777" w:rsidR="00CB1795" w:rsidRPr="00CB1795" w:rsidRDefault="00CB1795" w:rsidP="00CB1795">
      <w:pPr>
        <w:pStyle w:val="NoSpacing"/>
        <w:spacing w:line="276" w:lineRule="auto"/>
        <w:jc w:val="both"/>
        <w:rPr>
          <w:rFonts w:ascii="Times New Roman" w:hAnsi="Times New Roman" w:cs="Times New Roman"/>
          <w:sz w:val="24"/>
          <w:szCs w:val="24"/>
        </w:rPr>
      </w:pPr>
      <w:r w:rsidRPr="00CB1795">
        <w:rPr>
          <w:rFonts w:ascii="Times New Roman" w:hAnsi="Times New Roman" w:cs="Times New Roman"/>
          <w:sz w:val="24"/>
          <w:szCs w:val="24"/>
        </w:rPr>
        <w:t xml:space="preserve">Centre for Housing, Sustainable Development, </w:t>
      </w:r>
    </w:p>
    <w:p w14:paraId="1A14E813" w14:textId="77777777" w:rsidR="00CB1795" w:rsidRPr="00CB1795" w:rsidRDefault="00CB1795" w:rsidP="00CB1795">
      <w:pPr>
        <w:pStyle w:val="NoSpacing"/>
        <w:spacing w:line="276" w:lineRule="auto"/>
        <w:jc w:val="both"/>
        <w:rPr>
          <w:rFonts w:ascii="Times New Roman" w:hAnsi="Times New Roman" w:cs="Times New Roman"/>
          <w:sz w:val="24"/>
          <w:szCs w:val="24"/>
        </w:rPr>
      </w:pPr>
      <w:r w:rsidRPr="00CB1795">
        <w:rPr>
          <w:rFonts w:ascii="Times New Roman" w:hAnsi="Times New Roman" w:cs="Times New Roman"/>
          <w:sz w:val="24"/>
          <w:szCs w:val="24"/>
        </w:rPr>
        <w:t>University of Lagos, Nigeria</w:t>
      </w:r>
    </w:p>
    <w:p w14:paraId="316AA359" w14:textId="77777777" w:rsidR="00CB1795" w:rsidRDefault="00CB1795" w:rsidP="00CB1795">
      <w:pPr>
        <w:spacing w:line="480" w:lineRule="auto"/>
        <w:jc w:val="both"/>
        <w:rPr>
          <w:rStyle w:val="Hyperlink"/>
          <w:rFonts w:ascii="Times New Roman" w:hAnsi="Times New Roman" w:cs="Times New Roman"/>
          <w:color w:val="auto"/>
          <w:sz w:val="24"/>
          <w:szCs w:val="24"/>
        </w:rPr>
      </w:pPr>
      <w:hyperlink r:id="rId15" w:history="1">
        <w:r w:rsidRPr="00CB1795">
          <w:rPr>
            <w:rStyle w:val="Hyperlink"/>
            <w:rFonts w:ascii="Times New Roman" w:hAnsi="Times New Roman" w:cs="Times New Roman"/>
            <w:color w:val="auto"/>
            <w:sz w:val="24"/>
            <w:szCs w:val="24"/>
          </w:rPr>
          <w:t>oginniadeyemi@gmail.com</w:t>
        </w:r>
      </w:hyperlink>
    </w:p>
    <w:p w14:paraId="64F611D7" w14:textId="77777777" w:rsidR="006A54C7" w:rsidRDefault="006A54C7" w:rsidP="00CB1795">
      <w:pPr>
        <w:spacing w:line="480" w:lineRule="auto"/>
        <w:jc w:val="both"/>
        <w:rPr>
          <w:rStyle w:val="Hyperlink"/>
          <w:rFonts w:ascii="Times New Roman" w:hAnsi="Times New Roman" w:cs="Times New Roman"/>
          <w:color w:val="auto"/>
          <w:sz w:val="24"/>
          <w:szCs w:val="24"/>
        </w:rPr>
      </w:pPr>
    </w:p>
    <w:p w14:paraId="4B40CB4A" w14:textId="7CCF6DA3" w:rsidR="006A54C7" w:rsidRPr="00D22ED6" w:rsidRDefault="006A54C7" w:rsidP="00CB1795">
      <w:pPr>
        <w:spacing w:line="480" w:lineRule="auto"/>
        <w:jc w:val="both"/>
        <w:rPr>
          <w:rFonts w:ascii="Times New Roman" w:hAnsi="Times New Roman" w:cs="Times New Roman"/>
          <w:sz w:val="24"/>
          <w:szCs w:val="24"/>
        </w:rPr>
      </w:pPr>
      <w:r w:rsidRPr="00D22ED6">
        <w:rPr>
          <w:rStyle w:val="Hyperlink"/>
          <w:rFonts w:ascii="Times New Roman" w:hAnsi="Times New Roman" w:cs="Times New Roman"/>
          <w:color w:val="auto"/>
          <w:sz w:val="24"/>
          <w:szCs w:val="24"/>
          <w:u w:val="none"/>
        </w:rPr>
        <w:t xml:space="preserve">Accepted for publication in </w:t>
      </w:r>
      <w:hyperlink r:id="rId16" w:tooltip="Go to Transportation Research Part D: Transport and Environment on ScienceDirect" w:history="1">
        <w:r w:rsidRPr="00D22ED6">
          <w:rPr>
            <w:rStyle w:val="Hyperlink"/>
            <w:rFonts w:ascii="Times New Roman" w:hAnsi="Times New Roman" w:cs="Times New Roman"/>
            <w:sz w:val="24"/>
            <w:szCs w:val="24"/>
            <w:u w:val="none"/>
          </w:rPr>
          <w:t>Transportation Research Part D: Transport and Environment</w:t>
        </w:r>
      </w:hyperlink>
    </w:p>
    <w:p w14:paraId="7C1EFE45" w14:textId="06172664" w:rsidR="006A54C7" w:rsidRPr="00D22ED6" w:rsidRDefault="006A54C7" w:rsidP="00CB1795">
      <w:pPr>
        <w:spacing w:line="480" w:lineRule="auto"/>
        <w:jc w:val="both"/>
        <w:rPr>
          <w:rFonts w:ascii="Times New Roman" w:hAnsi="Times New Roman" w:cs="Times New Roman"/>
          <w:sz w:val="24"/>
          <w:szCs w:val="24"/>
        </w:rPr>
      </w:pPr>
      <w:r w:rsidRPr="00D22ED6">
        <w:rPr>
          <w:rFonts w:ascii="Times New Roman" w:hAnsi="Times New Roman" w:cs="Times New Roman"/>
          <w:sz w:val="24"/>
          <w:szCs w:val="24"/>
        </w:rPr>
        <w:t xml:space="preserve">Published version available at: </w:t>
      </w:r>
      <w:hyperlink r:id="rId17" w:history="1">
        <w:r w:rsidR="00D22ED6" w:rsidRPr="00D22ED6">
          <w:rPr>
            <w:rStyle w:val="Hyperlink"/>
            <w:rFonts w:ascii="Times New Roman" w:hAnsi="Times New Roman" w:cs="Times New Roman"/>
            <w:sz w:val="24"/>
            <w:szCs w:val="24"/>
            <w:u w:val="none"/>
          </w:rPr>
          <w:t>https://doi.org/10.1016/j.trd.2024.104401</w:t>
        </w:r>
      </w:hyperlink>
    </w:p>
    <w:p w14:paraId="79D40D05" w14:textId="77777777" w:rsidR="00D22ED6" w:rsidRPr="00CB1795" w:rsidRDefault="00D22ED6" w:rsidP="00CB1795">
      <w:pPr>
        <w:spacing w:line="480" w:lineRule="auto"/>
        <w:jc w:val="both"/>
        <w:rPr>
          <w:rStyle w:val="Hyperlink"/>
          <w:rFonts w:ascii="Times New Roman" w:hAnsi="Times New Roman" w:cs="Times New Roman"/>
          <w:color w:val="auto"/>
          <w:sz w:val="24"/>
          <w:szCs w:val="24"/>
        </w:rPr>
      </w:pPr>
    </w:p>
    <w:p w14:paraId="779A5941" w14:textId="77777777" w:rsidR="00CB1795" w:rsidRPr="00CB1795" w:rsidRDefault="00CB1795" w:rsidP="00CB1795">
      <w:pPr>
        <w:spacing w:line="480" w:lineRule="auto"/>
        <w:jc w:val="both"/>
        <w:rPr>
          <w:rStyle w:val="Hyperlink"/>
          <w:rFonts w:ascii="Times New Roman" w:hAnsi="Times New Roman" w:cs="Times New Roman"/>
          <w:color w:val="auto"/>
          <w:sz w:val="24"/>
          <w:szCs w:val="24"/>
        </w:rPr>
      </w:pPr>
    </w:p>
    <w:p w14:paraId="11DDF63B" w14:textId="77777777" w:rsidR="00CB1795" w:rsidRPr="00CB1795" w:rsidRDefault="00CB1795">
      <w:pPr>
        <w:rPr>
          <w:rStyle w:val="Hyperlink"/>
          <w:rFonts w:ascii="Times New Roman" w:hAnsi="Times New Roman" w:cs="Times New Roman"/>
          <w:color w:val="auto"/>
          <w:sz w:val="24"/>
          <w:szCs w:val="24"/>
        </w:rPr>
      </w:pPr>
      <w:r w:rsidRPr="00CB1795">
        <w:rPr>
          <w:rStyle w:val="Hyperlink"/>
          <w:rFonts w:ascii="Times New Roman" w:hAnsi="Times New Roman" w:cs="Times New Roman"/>
          <w:color w:val="auto"/>
          <w:sz w:val="24"/>
          <w:szCs w:val="24"/>
        </w:rPr>
        <w:br w:type="page"/>
      </w:r>
    </w:p>
    <w:p w14:paraId="72204942" w14:textId="775EFB5C" w:rsidR="009C036C" w:rsidRPr="00CB1795" w:rsidRDefault="00A32CCF" w:rsidP="00CB1795">
      <w:pPr>
        <w:spacing w:line="480" w:lineRule="auto"/>
        <w:jc w:val="both"/>
        <w:rPr>
          <w:rFonts w:ascii="Times New Roman" w:hAnsi="Times New Roman" w:cs="Times New Roman"/>
          <w:sz w:val="24"/>
          <w:szCs w:val="24"/>
        </w:rPr>
      </w:pPr>
      <w:r w:rsidRPr="00CB1795">
        <w:rPr>
          <w:rFonts w:ascii="Times New Roman" w:hAnsi="Times New Roman" w:cs="Times New Roman"/>
          <w:b/>
          <w:bCs/>
          <w:sz w:val="26"/>
          <w:szCs w:val="26"/>
        </w:rPr>
        <w:lastRenderedPageBreak/>
        <w:t xml:space="preserve">Commuter-to-Commuter Interaction's Impact on </w:t>
      </w:r>
      <w:bookmarkStart w:id="0" w:name="_Hlk162808709"/>
      <w:r w:rsidRPr="00CB1795">
        <w:rPr>
          <w:rFonts w:ascii="Times New Roman" w:hAnsi="Times New Roman" w:cs="Times New Roman"/>
          <w:b/>
          <w:bCs/>
          <w:sz w:val="26"/>
          <w:szCs w:val="26"/>
        </w:rPr>
        <w:t>Travel Satisfaction and Wellbeing for Commuters with Disabilities</w:t>
      </w:r>
    </w:p>
    <w:bookmarkEnd w:id="0"/>
    <w:p w14:paraId="5BA7510D" w14:textId="77777777" w:rsidR="00F0774D" w:rsidRPr="00CB1795" w:rsidRDefault="00A32CCF" w:rsidP="00C8751B">
      <w:pPr>
        <w:spacing w:line="480" w:lineRule="auto"/>
        <w:jc w:val="both"/>
        <w:rPr>
          <w:rFonts w:ascii="Times New Roman" w:hAnsi="Times New Roman" w:cs="Times New Roman"/>
          <w:b/>
          <w:bCs/>
          <w:sz w:val="24"/>
          <w:szCs w:val="24"/>
        </w:rPr>
      </w:pPr>
      <w:r w:rsidRPr="00CB1795">
        <w:rPr>
          <w:rFonts w:ascii="Times New Roman" w:hAnsi="Times New Roman" w:cs="Times New Roman"/>
          <w:b/>
          <w:bCs/>
          <w:sz w:val="24"/>
          <w:szCs w:val="24"/>
        </w:rPr>
        <w:t>Abstract</w:t>
      </w:r>
    </w:p>
    <w:p w14:paraId="3CDD451A" w14:textId="7502C9FF" w:rsidR="000E48A0" w:rsidRPr="00CB1795" w:rsidRDefault="00A32CCF" w:rsidP="00C8751B">
      <w:pPr>
        <w:spacing w:line="480" w:lineRule="auto"/>
        <w:jc w:val="both"/>
        <w:rPr>
          <w:rFonts w:ascii="Times New Roman" w:hAnsi="Times New Roman" w:cs="Times New Roman"/>
          <w:sz w:val="24"/>
          <w:szCs w:val="24"/>
        </w:rPr>
      </w:pPr>
      <w:r w:rsidRPr="00CB1795">
        <w:rPr>
          <w:rFonts w:ascii="Times New Roman" w:hAnsi="Times New Roman" w:cs="Times New Roman"/>
          <w:sz w:val="24"/>
          <w:szCs w:val="24"/>
        </w:rPr>
        <w:t xml:space="preserve">This study investigates the influence of fellow passenger interactions on travel satisfaction and wellbeing among commuters with disabilities (CWD) in a developing country. Employing qualitative methods such as ethnography and interviews, it </w:t>
      </w:r>
      <w:r w:rsidR="00373D31" w:rsidRPr="00CB1795">
        <w:rPr>
          <w:rFonts w:ascii="Times New Roman" w:hAnsi="Times New Roman" w:cs="Times New Roman"/>
          <w:sz w:val="24"/>
          <w:szCs w:val="24"/>
        </w:rPr>
        <w:t xml:space="preserve">explores </w:t>
      </w:r>
      <w:r w:rsidRPr="00CB1795">
        <w:rPr>
          <w:rFonts w:ascii="Times New Roman" w:hAnsi="Times New Roman" w:cs="Times New Roman"/>
          <w:sz w:val="24"/>
          <w:szCs w:val="24"/>
        </w:rPr>
        <w:t>the challenges CWD faces in public transport. In addition to building on previous studies regarding interaction on public transport, the study introduces the concept of Commuter-to-Commuter interaction. This study unveils the impact of fellow passengers on travel experiences and categorises interactions as positive, neutral, or negative, elucidating key features of this dynamic. Understanding these interactions is pivotal for developing interventions aimed at improving transportation accessibility. Unlike previous studies focusing on religion, race, gender, and age, this research addresses a gap by focusing on disabilities. Enhancing comprehension of inclusion dynamics informs policies for more equitable transportation systems, ultimately contributing to a supportive and accommodating environments for all commuters, including those with disabilities.</w:t>
      </w:r>
    </w:p>
    <w:p w14:paraId="0FB0C712" w14:textId="01991FD7" w:rsidR="00B84CAB" w:rsidRPr="00CB1795" w:rsidRDefault="00A32CCF" w:rsidP="00C8751B">
      <w:pPr>
        <w:spacing w:line="480" w:lineRule="auto"/>
        <w:jc w:val="both"/>
        <w:rPr>
          <w:rFonts w:ascii="Times New Roman" w:hAnsi="Times New Roman" w:cs="Times New Roman"/>
          <w:sz w:val="24"/>
          <w:szCs w:val="24"/>
        </w:rPr>
      </w:pPr>
      <w:r w:rsidRPr="00CB1795">
        <w:rPr>
          <w:rFonts w:ascii="Times New Roman" w:hAnsi="Times New Roman" w:cs="Times New Roman"/>
          <w:b/>
          <w:bCs/>
          <w:sz w:val="24"/>
          <w:szCs w:val="24"/>
        </w:rPr>
        <w:t>Keywords</w:t>
      </w:r>
      <w:r w:rsidRPr="00CB1795">
        <w:rPr>
          <w:rFonts w:ascii="Times New Roman" w:hAnsi="Times New Roman" w:cs="Times New Roman"/>
          <w:sz w:val="24"/>
          <w:szCs w:val="24"/>
        </w:rPr>
        <w:t xml:space="preserve">: Travel Satisfaction; </w:t>
      </w:r>
      <w:r w:rsidR="001146C6" w:rsidRPr="00CB1795">
        <w:rPr>
          <w:rFonts w:ascii="Times New Roman" w:hAnsi="Times New Roman" w:cs="Times New Roman"/>
          <w:sz w:val="24"/>
          <w:szCs w:val="24"/>
        </w:rPr>
        <w:t>commuters with disabilities</w:t>
      </w:r>
      <w:r w:rsidRPr="00CB1795">
        <w:rPr>
          <w:rFonts w:ascii="Times New Roman" w:hAnsi="Times New Roman" w:cs="Times New Roman"/>
          <w:sz w:val="24"/>
          <w:szCs w:val="24"/>
        </w:rPr>
        <w:t>; Developing Countries; Commuter-to-Commuter Interactions; Inclusive Transportation</w:t>
      </w:r>
    </w:p>
    <w:p w14:paraId="0BD1C21A" w14:textId="77777777" w:rsidR="000524CE" w:rsidRPr="00CB1795" w:rsidRDefault="00A32CCF" w:rsidP="00C8751B">
      <w:pPr>
        <w:spacing w:line="480" w:lineRule="auto"/>
        <w:rPr>
          <w:rFonts w:ascii="Times New Roman" w:hAnsi="Times New Roman" w:cs="Times New Roman"/>
          <w:sz w:val="24"/>
          <w:szCs w:val="24"/>
        </w:rPr>
      </w:pPr>
      <w:r w:rsidRPr="00CB1795">
        <w:rPr>
          <w:rFonts w:ascii="Times New Roman" w:hAnsi="Times New Roman" w:cs="Times New Roman"/>
          <w:sz w:val="24"/>
          <w:szCs w:val="24"/>
        </w:rPr>
        <w:br w:type="page"/>
      </w:r>
    </w:p>
    <w:p w14:paraId="09101AA4" w14:textId="77777777" w:rsidR="004B3800" w:rsidRPr="00CB1795" w:rsidRDefault="00A32CCF" w:rsidP="00C8751B">
      <w:pPr>
        <w:pStyle w:val="Heading1"/>
        <w:spacing w:line="480" w:lineRule="auto"/>
      </w:pPr>
      <w:r w:rsidRPr="00CB1795">
        <w:lastRenderedPageBreak/>
        <w:t>Introduction</w:t>
      </w:r>
    </w:p>
    <w:p w14:paraId="49DACC16" w14:textId="77777777" w:rsidR="000A449F" w:rsidRPr="00CB1795" w:rsidRDefault="00A32CCF" w:rsidP="000A449F">
      <w:pPr>
        <w:spacing w:line="480" w:lineRule="auto"/>
        <w:jc w:val="both"/>
        <w:rPr>
          <w:rFonts w:ascii="Times New Roman" w:hAnsi="Times New Roman" w:cs="Times New Roman"/>
          <w:sz w:val="24"/>
          <w:szCs w:val="24"/>
        </w:rPr>
      </w:pPr>
      <w:r w:rsidRPr="00CB1795">
        <w:rPr>
          <w:rFonts w:ascii="Times New Roman" w:hAnsi="Times New Roman" w:cs="Times New Roman"/>
          <w:sz w:val="24"/>
          <w:szCs w:val="24"/>
        </w:rPr>
        <w:t xml:space="preserve">A significant body of research has explored the complex interplay between an individual's subjective wellbeing (SWB) and travel satisfaction (Chatterjee et al., 2020; Clark et al., 2020; De Vos et al., 2013; </w:t>
      </w:r>
      <w:proofErr w:type="spellStart"/>
      <w:r w:rsidRPr="00CB1795">
        <w:rPr>
          <w:rFonts w:ascii="Times New Roman" w:hAnsi="Times New Roman" w:cs="Times New Roman"/>
          <w:sz w:val="24"/>
          <w:szCs w:val="24"/>
        </w:rPr>
        <w:t>Lunke</w:t>
      </w:r>
      <w:proofErr w:type="spellEnd"/>
      <w:r w:rsidRPr="00CB1795">
        <w:rPr>
          <w:rFonts w:ascii="Times New Roman" w:hAnsi="Times New Roman" w:cs="Times New Roman"/>
          <w:sz w:val="24"/>
          <w:szCs w:val="24"/>
        </w:rPr>
        <w:t xml:space="preserve">, 2020). This research recognises travel as a crucial component influencing overall wellbeing. SWB encompasses various aspects, including self-assessments across life domains, emotional experiences, and personal growth (Clark et al., 2020; De Vos et al., 2013; Mokhtarian, 2019). Additionally, travel satisfaction, inherently linked to life satisfaction, is influenced by factors such as travel mode, activities, residential relocation, urban </w:t>
      </w:r>
      <w:proofErr w:type="spellStart"/>
      <w:r w:rsidRPr="00CB1795">
        <w:rPr>
          <w:rFonts w:ascii="Times New Roman" w:hAnsi="Times New Roman" w:cs="Times New Roman"/>
          <w:sz w:val="24"/>
          <w:szCs w:val="24"/>
        </w:rPr>
        <w:t>livability</w:t>
      </w:r>
      <w:proofErr w:type="spellEnd"/>
      <w:r w:rsidRPr="00CB1795">
        <w:rPr>
          <w:rFonts w:ascii="Times New Roman" w:hAnsi="Times New Roman" w:cs="Times New Roman"/>
          <w:sz w:val="24"/>
          <w:szCs w:val="24"/>
        </w:rPr>
        <w:t>, and duration of travel (Friman et al., 2017; Wang et al., 2020; Mouratidis, 2020).</w:t>
      </w:r>
    </w:p>
    <w:p w14:paraId="69D43EE8" w14:textId="77777777" w:rsidR="00423448" w:rsidRPr="00CB1795" w:rsidRDefault="00A32CCF" w:rsidP="00423448">
      <w:pPr>
        <w:spacing w:line="480" w:lineRule="auto"/>
        <w:jc w:val="both"/>
        <w:rPr>
          <w:rFonts w:ascii="Times New Roman" w:hAnsi="Times New Roman" w:cs="Times New Roman"/>
          <w:sz w:val="24"/>
          <w:szCs w:val="24"/>
        </w:rPr>
      </w:pPr>
      <w:r w:rsidRPr="00CB1795">
        <w:rPr>
          <w:rFonts w:ascii="Times New Roman" w:hAnsi="Times New Roman" w:cs="Times New Roman"/>
          <w:sz w:val="24"/>
          <w:szCs w:val="24"/>
        </w:rPr>
        <w:t>Despite extensive research, significant gaps remain in understanding travel satisfaction among commuters with disabilities (CWD), interactions with co-passengers, and contextual factors in developing countries (Kim et al., 2020; Sukhov et al., 2021; Mogaji, 2020). Addressing the experiences of CWD is crucial as it contributes to ongoing debates on inclusion, highlighting the importance of equitable access to transportation for all individuals, including those with disabilities (</w:t>
      </w:r>
      <w:r w:rsidR="004B7D90" w:rsidRPr="00CB1795">
        <w:rPr>
          <w:rFonts w:ascii="Times New Roman" w:hAnsi="Times New Roman" w:cs="Times New Roman"/>
          <w:sz w:val="24"/>
          <w:szCs w:val="24"/>
        </w:rPr>
        <w:t xml:space="preserve">Cornet et al., 2022; </w:t>
      </w:r>
      <w:r w:rsidRPr="00CB1795">
        <w:rPr>
          <w:rFonts w:ascii="Times New Roman" w:hAnsi="Times New Roman" w:cs="Times New Roman"/>
          <w:sz w:val="24"/>
          <w:szCs w:val="24"/>
        </w:rPr>
        <w:t xml:space="preserve">Levine &amp; Karner, 2023; </w:t>
      </w:r>
      <w:proofErr w:type="spellStart"/>
      <w:r w:rsidRPr="00CB1795">
        <w:rPr>
          <w:rFonts w:ascii="Times New Roman" w:hAnsi="Times New Roman" w:cs="Times New Roman"/>
          <w:sz w:val="24"/>
          <w:szCs w:val="24"/>
        </w:rPr>
        <w:t>Moharrak</w:t>
      </w:r>
      <w:proofErr w:type="spellEnd"/>
      <w:r w:rsidRPr="00CB1795">
        <w:rPr>
          <w:rFonts w:ascii="Times New Roman" w:hAnsi="Times New Roman" w:cs="Times New Roman"/>
          <w:sz w:val="24"/>
          <w:szCs w:val="24"/>
        </w:rPr>
        <w:t xml:space="preserve"> et al., 202</w:t>
      </w:r>
      <w:r w:rsidR="00A46BFE" w:rsidRPr="00CB1795">
        <w:rPr>
          <w:rFonts w:ascii="Times New Roman" w:hAnsi="Times New Roman" w:cs="Times New Roman"/>
          <w:sz w:val="24"/>
          <w:szCs w:val="24"/>
        </w:rPr>
        <w:t xml:space="preserve">4; </w:t>
      </w:r>
      <w:proofErr w:type="spellStart"/>
      <w:r w:rsidR="00A46BFE" w:rsidRPr="00CB1795">
        <w:rPr>
          <w:rFonts w:ascii="Times New Roman" w:hAnsi="Times New Roman" w:cs="Times New Roman"/>
          <w:sz w:val="24"/>
          <w:szCs w:val="24"/>
        </w:rPr>
        <w:t>Venkataram</w:t>
      </w:r>
      <w:proofErr w:type="spellEnd"/>
      <w:r w:rsidR="00A46BFE" w:rsidRPr="00CB1795">
        <w:rPr>
          <w:rFonts w:ascii="Times New Roman" w:hAnsi="Times New Roman" w:cs="Times New Roman"/>
          <w:sz w:val="24"/>
          <w:szCs w:val="24"/>
        </w:rPr>
        <w:t xml:space="preserve"> et al., 2023). </w:t>
      </w:r>
      <w:r w:rsidRPr="00CB1795">
        <w:rPr>
          <w:rFonts w:ascii="Times New Roman" w:hAnsi="Times New Roman" w:cs="Times New Roman"/>
          <w:sz w:val="24"/>
          <w:szCs w:val="24"/>
        </w:rPr>
        <w:t>This focus is particularly relevant as the global population ages, increasing the number of people with disabilities who rely on public transportation (Mogaji &amp; Nguyen, 2023).</w:t>
      </w:r>
    </w:p>
    <w:p w14:paraId="0E7E3F19" w14:textId="12A6C4FD" w:rsidR="00423448" w:rsidRPr="00CB1795" w:rsidRDefault="00A32CCF" w:rsidP="00423448">
      <w:pPr>
        <w:spacing w:line="480" w:lineRule="auto"/>
        <w:jc w:val="both"/>
        <w:rPr>
          <w:rFonts w:ascii="Times New Roman" w:hAnsi="Times New Roman" w:cs="Times New Roman"/>
          <w:sz w:val="24"/>
          <w:szCs w:val="24"/>
        </w:rPr>
      </w:pPr>
      <w:r w:rsidRPr="00CB1795">
        <w:rPr>
          <w:rFonts w:ascii="Times New Roman" w:hAnsi="Times New Roman" w:cs="Times New Roman"/>
          <w:sz w:val="24"/>
          <w:szCs w:val="24"/>
        </w:rPr>
        <w:t xml:space="preserve">Understanding the nuances of Commuter-to-Commuter interactions is equally important, as these interactions can significantly impact CWD's travel satisfaction and overall wellbeing. Positive interactions foster a supportive travel environment, whereas negative interactions can exacerbate feelings of exclusion and discomfort (Choi et al., 2021). Additionally, the oversight of contextual variations between developed and developing countries affects the generalizability of research findings. Focusing on these interactions and the context of </w:t>
      </w:r>
      <w:r w:rsidRPr="00CB1795">
        <w:rPr>
          <w:rFonts w:ascii="Times New Roman" w:hAnsi="Times New Roman" w:cs="Times New Roman"/>
          <w:sz w:val="24"/>
          <w:szCs w:val="24"/>
        </w:rPr>
        <w:lastRenderedPageBreak/>
        <w:t>developing countries, our research aims to provide a more comprehensive and inclusive understanding of travel satisfaction among CWD, thereby addressing critical gaps in the existing literature.</w:t>
      </w:r>
    </w:p>
    <w:p w14:paraId="1C475C61" w14:textId="77777777" w:rsidR="00924DE8" w:rsidRPr="00CB1795" w:rsidRDefault="00A32CCF" w:rsidP="00924DE8">
      <w:pPr>
        <w:spacing w:line="480" w:lineRule="auto"/>
        <w:jc w:val="both"/>
        <w:rPr>
          <w:rFonts w:ascii="Times New Roman" w:hAnsi="Times New Roman" w:cs="Times New Roman"/>
          <w:sz w:val="24"/>
          <w:szCs w:val="24"/>
        </w:rPr>
      </w:pPr>
      <w:r w:rsidRPr="00CB1795">
        <w:rPr>
          <w:rFonts w:ascii="Times New Roman" w:hAnsi="Times New Roman" w:cs="Times New Roman"/>
          <w:sz w:val="24"/>
          <w:szCs w:val="24"/>
        </w:rPr>
        <w:t xml:space="preserve">To address these gaps, it is essential to understand the experiences of people with disabilities who rely on public transportation (McCausland et al., 2020; Kassens-Noor et al., 2021). Our research explores the nuanced dimensions of travel satisfaction for CWD, aiming to uncover how the behaviours and interactions of co-commuters on public transport influence their travel satisfaction and, ultimately, their subjective wellbeing. The central research question is: How do the behaviours and interactions of co-commuters on public transport impact the travel satisfaction of people with disabilities, and how does this eventually contribute to their subjective wellbeing? </w:t>
      </w:r>
    </w:p>
    <w:p w14:paraId="78AFB4D9" w14:textId="77777777" w:rsidR="00924DE8" w:rsidRPr="00CB1795" w:rsidRDefault="00A32CCF" w:rsidP="00924DE8">
      <w:pPr>
        <w:spacing w:line="480" w:lineRule="auto"/>
        <w:jc w:val="both"/>
        <w:rPr>
          <w:rFonts w:ascii="Times New Roman" w:hAnsi="Times New Roman" w:cs="Times New Roman"/>
          <w:sz w:val="24"/>
          <w:szCs w:val="24"/>
        </w:rPr>
      </w:pPr>
      <w:r w:rsidRPr="00CB1795">
        <w:rPr>
          <w:rFonts w:ascii="Times New Roman" w:hAnsi="Times New Roman" w:cs="Times New Roman"/>
          <w:sz w:val="24"/>
          <w:szCs w:val="24"/>
        </w:rPr>
        <w:t>Our current study probes deeper into the unique challenges faced by CWDs during their daily commute and interactions with fellow passengers. While previous studies have focused on individual actions and responsibilities for wellbeing during the commute, our research explores the behaviours of other passengers within this context. Additionally, we recognise the critical connection between CWDs and their interactions with other passengers, particularly in the specific context of Nigeria. Socioeconomic and cultural factors that promote mutual support among commuters play a substantial role in shaping the travel experiences of individuals with disabilities, enriching our understanding of commuter wellbeing dynamics.</w:t>
      </w:r>
    </w:p>
    <w:p w14:paraId="07B9F135" w14:textId="77777777" w:rsidR="0045179B" w:rsidRPr="00CB1795" w:rsidRDefault="00A32CCF" w:rsidP="00423448">
      <w:pPr>
        <w:spacing w:line="480" w:lineRule="auto"/>
        <w:jc w:val="both"/>
        <w:rPr>
          <w:rFonts w:ascii="Times New Roman" w:hAnsi="Times New Roman" w:cs="Times New Roman"/>
          <w:sz w:val="24"/>
          <w:szCs w:val="24"/>
        </w:rPr>
      </w:pPr>
      <w:r w:rsidRPr="00CB1795">
        <w:rPr>
          <w:rFonts w:ascii="Times New Roman" w:hAnsi="Times New Roman" w:cs="Times New Roman"/>
          <w:sz w:val="24"/>
          <w:szCs w:val="24"/>
        </w:rPr>
        <w:t>In our study, we define travel satisfaction as the overall subjective assessment of commuting experiences by CWD, covering factors like comfort, convenience, safety, and interactions with co-passengers</w:t>
      </w:r>
      <w:r w:rsidR="00C80AC5" w:rsidRPr="00CB1795">
        <w:rPr>
          <w:rFonts w:ascii="Times New Roman" w:hAnsi="Times New Roman" w:cs="Times New Roman"/>
          <w:sz w:val="24"/>
          <w:szCs w:val="24"/>
        </w:rPr>
        <w:t xml:space="preserve"> </w:t>
      </w:r>
      <w:r w:rsidR="00C80AC5" w:rsidRPr="00CB1795">
        <w:t>(</w:t>
      </w:r>
      <w:r w:rsidR="00C80AC5" w:rsidRPr="00CB1795">
        <w:rPr>
          <w:rFonts w:ascii="Times New Roman" w:hAnsi="Times New Roman" w:cs="Times New Roman"/>
          <w:sz w:val="24"/>
          <w:szCs w:val="24"/>
        </w:rPr>
        <w:t xml:space="preserve">Majumdar et al., 2021; Waygood et al., 2019; Zhao &amp; Li, 2019). </w:t>
      </w:r>
      <w:r w:rsidRPr="00CB1795">
        <w:rPr>
          <w:rFonts w:ascii="Times New Roman" w:hAnsi="Times New Roman" w:cs="Times New Roman"/>
          <w:sz w:val="24"/>
          <w:szCs w:val="24"/>
        </w:rPr>
        <w:t xml:space="preserve">Similarly, wellbeing encompasses the holistic evaluation of CWD's physical, emotional, and social welfare affected by commuting, including safety, independence, and overall quality of life. We </w:t>
      </w:r>
      <w:r w:rsidRPr="00CB1795">
        <w:rPr>
          <w:rFonts w:ascii="Times New Roman" w:hAnsi="Times New Roman" w:cs="Times New Roman"/>
          <w:sz w:val="24"/>
          <w:szCs w:val="24"/>
        </w:rPr>
        <w:lastRenderedPageBreak/>
        <w:t>employed a mixed-methods approach to measure these, combining ride-along observations and semi-structured interviews</w:t>
      </w:r>
      <w:r w:rsidR="007E36F7" w:rsidRPr="00CB1795">
        <w:rPr>
          <w:rFonts w:ascii="Times New Roman" w:hAnsi="Times New Roman" w:cs="Times New Roman"/>
          <w:sz w:val="24"/>
          <w:szCs w:val="24"/>
        </w:rPr>
        <w:t xml:space="preserve"> with commuters with disabilities and transport services providers</w:t>
      </w:r>
      <w:r w:rsidRPr="00CB1795">
        <w:rPr>
          <w:rFonts w:ascii="Times New Roman" w:hAnsi="Times New Roman" w:cs="Times New Roman"/>
          <w:sz w:val="24"/>
          <w:szCs w:val="24"/>
        </w:rPr>
        <w:t>. Ride-</w:t>
      </w:r>
      <w:proofErr w:type="spellStart"/>
      <w:r w:rsidRPr="00CB1795">
        <w:rPr>
          <w:rFonts w:ascii="Times New Roman" w:hAnsi="Times New Roman" w:cs="Times New Roman"/>
          <w:sz w:val="24"/>
          <w:szCs w:val="24"/>
        </w:rPr>
        <w:t>alongs</w:t>
      </w:r>
      <w:proofErr w:type="spellEnd"/>
      <w:r w:rsidRPr="00CB1795">
        <w:rPr>
          <w:rFonts w:ascii="Times New Roman" w:hAnsi="Times New Roman" w:cs="Times New Roman"/>
          <w:sz w:val="24"/>
          <w:szCs w:val="24"/>
        </w:rPr>
        <w:t xml:space="preserve"> allowed direct observation of interactions, behaviours, and emotions during commuting, while interviews explored subjective perceptions, feelings, and wellbeing indicators</w:t>
      </w:r>
      <w:r w:rsidR="00C80AC5" w:rsidRPr="00CB1795">
        <w:rPr>
          <w:rFonts w:ascii="Times New Roman" w:hAnsi="Times New Roman" w:cs="Times New Roman"/>
          <w:sz w:val="24"/>
          <w:szCs w:val="24"/>
        </w:rPr>
        <w:t xml:space="preserve"> (Mogaji et al, 2022)</w:t>
      </w:r>
      <w:r w:rsidRPr="00CB1795">
        <w:rPr>
          <w:rFonts w:ascii="Times New Roman" w:hAnsi="Times New Roman" w:cs="Times New Roman"/>
          <w:sz w:val="24"/>
          <w:szCs w:val="24"/>
        </w:rPr>
        <w:t xml:space="preserve">. We used open-ended questions about comfort, safety, interactions, and overall wellbeing. To ensure validity, we employed rigorous qualitative analysis techniques like thematic coding and triangulation of data from multiple sources, enabling a comprehensive understanding of CWD's travel satisfaction and wellbeing in the context of their commuting experiences (Mogaji &amp; Nguyen, 2021; </w:t>
      </w:r>
      <w:proofErr w:type="spellStart"/>
      <w:r w:rsidRPr="00CB1795">
        <w:rPr>
          <w:rFonts w:ascii="Times New Roman" w:hAnsi="Times New Roman" w:cs="Times New Roman"/>
          <w:sz w:val="24"/>
          <w:szCs w:val="24"/>
        </w:rPr>
        <w:t>Farinloye</w:t>
      </w:r>
      <w:proofErr w:type="spellEnd"/>
      <w:r w:rsidRPr="00CB1795">
        <w:rPr>
          <w:rFonts w:ascii="Times New Roman" w:hAnsi="Times New Roman" w:cs="Times New Roman"/>
          <w:sz w:val="24"/>
          <w:szCs w:val="24"/>
        </w:rPr>
        <w:t xml:space="preserve"> et al., 2019).</w:t>
      </w:r>
    </w:p>
    <w:p w14:paraId="036721D9" w14:textId="77777777" w:rsidR="00B84CAB" w:rsidRPr="00CB1795" w:rsidRDefault="00A32CCF" w:rsidP="000A449F">
      <w:pPr>
        <w:spacing w:line="480" w:lineRule="auto"/>
        <w:jc w:val="both"/>
        <w:rPr>
          <w:rFonts w:ascii="Times New Roman" w:hAnsi="Times New Roman" w:cs="Times New Roman"/>
          <w:sz w:val="24"/>
          <w:szCs w:val="24"/>
        </w:rPr>
      </w:pPr>
      <w:r w:rsidRPr="00CB1795">
        <w:rPr>
          <w:rFonts w:ascii="Times New Roman" w:hAnsi="Times New Roman" w:cs="Times New Roman"/>
          <w:sz w:val="24"/>
          <w:szCs w:val="24"/>
        </w:rPr>
        <w:t>Insights derived from the research hold theoretical implications for understanding the relationship between commuting, activities during commuting, and travel satisfaction, with practical applications in creating a more inclusive public transportation system. Ultimately, the study aims to contribute to building a more equitable public transportation system, fostering respect and empathy among co-commuters.</w:t>
      </w:r>
      <w:r w:rsidR="00C80AC5" w:rsidRPr="00CB1795">
        <w:rPr>
          <w:rFonts w:ascii="Times New Roman" w:hAnsi="Times New Roman" w:cs="Times New Roman"/>
          <w:sz w:val="24"/>
          <w:szCs w:val="24"/>
        </w:rPr>
        <w:t xml:space="preserve"> </w:t>
      </w:r>
      <w:r w:rsidRPr="00CB1795">
        <w:rPr>
          <w:rFonts w:ascii="Times New Roman" w:hAnsi="Times New Roman" w:cs="Times New Roman"/>
          <w:sz w:val="24"/>
          <w:szCs w:val="24"/>
        </w:rPr>
        <w:t xml:space="preserve">The study's findings offer actionable insights for policymakers, transport service providers, and commuters, aiming to create a more inclusive, comfortable, and satisfying travel experience for individuals with disabilities. Additionally, by addressing the research gaps identified, the study contributes to the broader objective of building a more inclusive and equitable public transportation system. Through increased understanding and awareness, the research strives to foster an environment of respect and empathy among co-commuters, ultimately benefiting </w:t>
      </w:r>
      <w:r w:rsidR="00C80AC5" w:rsidRPr="00CB1795">
        <w:rPr>
          <w:rFonts w:ascii="Times New Roman" w:hAnsi="Times New Roman" w:cs="Times New Roman"/>
          <w:sz w:val="24"/>
          <w:szCs w:val="24"/>
        </w:rPr>
        <w:t>society</w:t>
      </w:r>
      <w:r w:rsidRPr="00CB1795">
        <w:rPr>
          <w:rFonts w:ascii="Times New Roman" w:hAnsi="Times New Roman" w:cs="Times New Roman"/>
          <w:sz w:val="24"/>
          <w:szCs w:val="24"/>
        </w:rPr>
        <w:t>.</w:t>
      </w:r>
    </w:p>
    <w:p w14:paraId="268A4006" w14:textId="77777777" w:rsidR="00C80AC5" w:rsidRPr="00CB1795" w:rsidRDefault="00C80AC5" w:rsidP="000A449F">
      <w:pPr>
        <w:spacing w:line="480" w:lineRule="auto"/>
        <w:jc w:val="both"/>
        <w:rPr>
          <w:rFonts w:ascii="Times New Roman" w:hAnsi="Times New Roman" w:cs="Times New Roman"/>
          <w:sz w:val="24"/>
          <w:szCs w:val="24"/>
        </w:rPr>
      </w:pPr>
    </w:p>
    <w:p w14:paraId="20C6F6E1" w14:textId="77777777" w:rsidR="00B84CAB" w:rsidRPr="00CB1795" w:rsidRDefault="00A32CCF" w:rsidP="00C8751B">
      <w:pPr>
        <w:pStyle w:val="Heading1"/>
        <w:spacing w:line="480" w:lineRule="auto"/>
      </w:pPr>
      <w:r w:rsidRPr="00CB1795">
        <w:t>Literature Review</w:t>
      </w:r>
    </w:p>
    <w:p w14:paraId="0BF9E145" w14:textId="77777777" w:rsidR="00B84CAB" w:rsidRPr="00CB1795" w:rsidRDefault="00A32CCF" w:rsidP="00C8751B">
      <w:pPr>
        <w:pStyle w:val="Heading2"/>
        <w:jc w:val="both"/>
      </w:pPr>
      <w:r w:rsidRPr="00CB1795">
        <w:lastRenderedPageBreak/>
        <w:t xml:space="preserve">Travel </w:t>
      </w:r>
      <w:r w:rsidR="00EE5B2B" w:rsidRPr="00CB1795">
        <w:t>s</w:t>
      </w:r>
      <w:r w:rsidRPr="00CB1795">
        <w:t xml:space="preserve">atisfaction and </w:t>
      </w:r>
      <w:r w:rsidR="00EE5B2B" w:rsidRPr="00CB1795">
        <w:t>w</w:t>
      </w:r>
      <w:r w:rsidRPr="00CB1795">
        <w:t>ellbeing</w:t>
      </w:r>
    </w:p>
    <w:p w14:paraId="0C43CB24" w14:textId="77777777" w:rsidR="00D22642" w:rsidRPr="00CB1795" w:rsidRDefault="00A32CCF" w:rsidP="00D22642">
      <w:pPr>
        <w:spacing w:line="480" w:lineRule="auto"/>
        <w:jc w:val="both"/>
        <w:rPr>
          <w:rFonts w:ascii="Times New Roman" w:hAnsi="Times New Roman" w:cs="Times New Roman"/>
          <w:sz w:val="24"/>
          <w:szCs w:val="24"/>
        </w:rPr>
      </w:pPr>
      <w:r w:rsidRPr="00CB1795">
        <w:rPr>
          <w:rFonts w:ascii="Times New Roman" w:hAnsi="Times New Roman" w:cs="Times New Roman"/>
          <w:sz w:val="24"/>
          <w:szCs w:val="24"/>
        </w:rPr>
        <w:t>Travel satisfaction plays a pivotal role in individuals' daily lives, significantly influencing their overall wellbeing and quality of life</w:t>
      </w:r>
      <w:r w:rsidR="003F0290" w:rsidRPr="00CB1795">
        <w:t xml:space="preserve"> (</w:t>
      </w:r>
      <w:r w:rsidR="003F0290" w:rsidRPr="00CB1795">
        <w:rPr>
          <w:rFonts w:ascii="Times New Roman" w:hAnsi="Times New Roman" w:cs="Times New Roman"/>
          <w:sz w:val="24"/>
          <w:szCs w:val="24"/>
        </w:rPr>
        <w:t xml:space="preserve">Majumdar et al., 2021; Waygood et al., 2019; Zhao &amp; Li, 2019). </w:t>
      </w:r>
      <w:r w:rsidRPr="00CB1795">
        <w:rPr>
          <w:rFonts w:ascii="Times New Roman" w:hAnsi="Times New Roman" w:cs="Times New Roman"/>
          <w:sz w:val="24"/>
          <w:szCs w:val="24"/>
        </w:rPr>
        <w:t>Extensive literature has investigated the determinants of travel satisfaction, delving into its variations across different regions, social demographics, and transportation modes. These studies offer valuable insights into the factors shaping travel satisfaction and its impact on individuals' overall life satisfaction and emotional wellbeing.</w:t>
      </w:r>
    </w:p>
    <w:p w14:paraId="1FD4EAF6" w14:textId="77777777" w:rsidR="00D22642" w:rsidRPr="00CB1795" w:rsidRDefault="00A32CCF" w:rsidP="00D22642">
      <w:pPr>
        <w:spacing w:line="480" w:lineRule="auto"/>
        <w:jc w:val="both"/>
        <w:rPr>
          <w:rFonts w:ascii="Times New Roman" w:hAnsi="Times New Roman" w:cs="Times New Roman"/>
          <w:sz w:val="24"/>
          <w:szCs w:val="24"/>
        </w:rPr>
      </w:pPr>
      <w:r w:rsidRPr="00CB1795">
        <w:rPr>
          <w:rFonts w:ascii="Times New Roman" w:hAnsi="Times New Roman" w:cs="Times New Roman"/>
          <w:sz w:val="24"/>
          <w:szCs w:val="24"/>
        </w:rPr>
        <w:t>Zhao and Li (2019) examined regional and social disparities in general travel satisfaction among residents in Beijing, China, revealing variations based on region and socioeconomic factors. Their findings emphasise the significance of these factors in shaping individuals' travel satisfaction, aligning with our current study in Nigeria, a developing country.</w:t>
      </w:r>
      <w:r w:rsidR="003F0290" w:rsidRPr="00CB1795">
        <w:rPr>
          <w:rFonts w:ascii="Times New Roman" w:hAnsi="Times New Roman" w:cs="Times New Roman"/>
          <w:sz w:val="24"/>
          <w:szCs w:val="24"/>
        </w:rPr>
        <w:t xml:space="preserve"> </w:t>
      </w:r>
      <w:r w:rsidRPr="00CB1795">
        <w:rPr>
          <w:rFonts w:ascii="Times New Roman" w:hAnsi="Times New Roman" w:cs="Times New Roman"/>
          <w:sz w:val="24"/>
          <w:szCs w:val="24"/>
        </w:rPr>
        <w:t>Similarly, Majumdar et al. (2021) identified key determinants of perceived satisfaction related to different types of trips in New Delhi, India, including socio-demographics, accessibility, built environment, security, mode choice, and safety perception. Notably, public transport users exhibited lower satisfaction levels compared to car commuters.</w:t>
      </w:r>
    </w:p>
    <w:p w14:paraId="4646B2C3" w14:textId="77777777" w:rsidR="00D22642" w:rsidRPr="00CB1795" w:rsidRDefault="00A32CCF" w:rsidP="00D22642">
      <w:pPr>
        <w:spacing w:line="480" w:lineRule="auto"/>
        <w:jc w:val="both"/>
        <w:rPr>
          <w:rFonts w:ascii="Times New Roman" w:hAnsi="Times New Roman" w:cs="Times New Roman"/>
          <w:sz w:val="24"/>
          <w:szCs w:val="24"/>
        </w:rPr>
      </w:pPr>
      <w:proofErr w:type="spellStart"/>
      <w:r w:rsidRPr="00CB1795">
        <w:rPr>
          <w:rFonts w:ascii="Times New Roman" w:hAnsi="Times New Roman" w:cs="Times New Roman"/>
          <w:sz w:val="24"/>
          <w:szCs w:val="24"/>
        </w:rPr>
        <w:t>Lunke</w:t>
      </w:r>
      <w:proofErr w:type="spellEnd"/>
      <w:r w:rsidRPr="00CB1795">
        <w:rPr>
          <w:rFonts w:ascii="Times New Roman" w:hAnsi="Times New Roman" w:cs="Times New Roman"/>
          <w:sz w:val="24"/>
          <w:szCs w:val="24"/>
        </w:rPr>
        <w:t xml:space="preserve"> (2020) investigated commuters' satisfaction with public transport in Oslo, Norway, revealing significant impacts of travel time, waiting times, interchanges, and walking distances on travel satisfaction. Choi et al. (2021) emphasised the pivotal influence of commuters' attitudes on their overall commute satisfaction in Seoul, South Korea.</w:t>
      </w:r>
      <w:r w:rsidR="008E05B3" w:rsidRPr="00CB1795">
        <w:rPr>
          <w:rFonts w:ascii="Times New Roman" w:hAnsi="Times New Roman" w:cs="Times New Roman"/>
          <w:sz w:val="24"/>
          <w:szCs w:val="24"/>
        </w:rPr>
        <w:t xml:space="preserve"> </w:t>
      </w:r>
      <w:r w:rsidRPr="00CB1795">
        <w:rPr>
          <w:rFonts w:ascii="Times New Roman" w:hAnsi="Times New Roman" w:cs="Times New Roman"/>
          <w:sz w:val="24"/>
          <w:szCs w:val="24"/>
        </w:rPr>
        <w:t>Furthermore, the interaction of service quality attributes has been identified as a significant contributor to travel satisfaction. Sukhov et al. (2021) assessed travel satisfaction in public transport in Sweden, revealing complex interactions of service quality attributes leading to diverse configurations contributing to overall high travel satisfaction. Friman et al. (2017) found that satisfaction with daily travel directly impacts emotional wellbeing and life satisfaction, with driving and active modes of transportation having more positive effects than public transport.</w:t>
      </w:r>
    </w:p>
    <w:p w14:paraId="2144C30D" w14:textId="77777777" w:rsidR="00D22642" w:rsidRPr="00CB1795" w:rsidRDefault="00A32CCF" w:rsidP="00D22642">
      <w:pPr>
        <w:spacing w:line="480" w:lineRule="auto"/>
        <w:jc w:val="both"/>
        <w:rPr>
          <w:rFonts w:ascii="Times New Roman" w:hAnsi="Times New Roman" w:cs="Times New Roman"/>
          <w:sz w:val="24"/>
          <w:szCs w:val="24"/>
        </w:rPr>
      </w:pPr>
      <w:r w:rsidRPr="00CB1795">
        <w:rPr>
          <w:rFonts w:ascii="Times New Roman" w:hAnsi="Times New Roman" w:cs="Times New Roman"/>
          <w:sz w:val="24"/>
          <w:szCs w:val="24"/>
        </w:rPr>
        <w:lastRenderedPageBreak/>
        <w:t>These studies offer a comprehensive understanding of travel satisfaction, highlighting its relationship with regional disparities, socioeconomic factors, transportation modes, life satisfaction, and emotional well-being. They underscore the importance of improving transportation services, addressing contextual factors, and considering individuals' diverse needs to enhance overall travel satisfaction and quality of life.</w:t>
      </w:r>
    </w:p>
    <w:p w14:paraId="65FB85E3" w14:textId="77777777" w:rsidR="00B84CAB" w:rsidRPr="00CB1795" w:rsidRDefault="00A32CCF" w:rsidP="00C8751B">
      <w:pPr>
        <w:pStyle w:val="Heading2"/>
        <w:jc w:val="both"/>
      </w:pPr>
      <w:r w:rsidRPr="00CB1795">
        <w:t xml:space="preserve">Commuters' </w:t>
      </w:r>
      <w:r w:rsidR="00EE5B2B" w:rsidRPr="00CB1795">
        <w:t>w</w:t>
      </w:r>
      <w:r w:rsidRPr="00CB1795">
        <w:t>ellbeing</w:t>
      </w:r>
    </w:p>
    <w:p w14:paraId="7D4C5032" w14:textId="77777777" w:rsidR="00986F8C" w:rsidRPr="00CB1795" w:rsidRDefault="00A32CCF" w:rsidP="00986F8C">
      <w:pPr>
        <w:spacing w:line="480" w:lineRule="auto"/>
        <w:jc w:val="both"/>
        <w:rPr>
          <w:rFonts w:ascii="Times New Roman" w:hAnsi="Times New Roman" w:cs="Times New Roman"/>
          <w:sz w:val="24"/>
          <w:szCs w:val="24"/>
        </w:rPr>
      </w:pPr>
      <w:r w:rsidRPr="00CB1795">
        <w:rPr>
          <w:rFonts w:ascii="Times New Roman" w:hAnsi="Times New Roman" w:cs="Times New Roman"/>
          <w:sz w:val="24"/>
          <w:szCs w:val="24"/>
        </w:rPr>
        <w:t xml:space="preserve">Understanding commuter wellbeing is a critical focus in transportation research, particularly when considering the diverse challenges encountered by various groups, including individuals with disabilities (CWD). Research has delved into different dimensions of commuting and its impact on wellbeing across different contexts. Zijlstra and </w:t>
      </w:r>
      <w:proofErr w:type="spellStart"/>
      <w:r w:rsidRPr="00CB1795">
        <w:rPr>
          <w:rFonts w:ascii="Times New Roman" w:hAnsi="Times New Roman" w:cs="Times New Roman"/>
          <w:sz w:val="24"/>
          <w:szCs w:val="24"/>
        </w:rPr>
        <w:t>Verhetsel</w:t>
      </w:r>
      <w:proofErr w:type="spellEnd"/>
      <w:r w:rsidRPr="00CB1795">
        <w:rPr>
          <w:rFonts w:ascii="Times New Roman" w:hAnsi="Times New Roman" w:cs="Times New Roman"/>
          <w:sz w:val="24"/>
          <w:szCs w:val="24"/>
        </w:rPr>
        <w:t xml:space="preserve"> (2021) examined the relationship between weekly commuting hours and well-being, finding a negative association where increased commuting time correlates with lower overall well-being. This underscores the toll that extended commuting can take on individuals' quality of life, highlighting the need for strategies to mitigate these effects. Liu et al. (2021) explored how different commuting modes—such as public transport, walking, and cycling—affect hedonic and eudaimonic wellbeing. They noted that these modes can potentially enhance the commuting experience and overall wellbeing, although their study did not specifically address how disabilities may influence these outcomes.</w:t>
      </w:r>
    </w:p>
    <w:p w14:paraId="73AD7C3B" w14:textId="77777777" w:rsidR="00986F8C" w:rsidRPr="00CB1795" w:rsidRDefault="00A32CCF" w:rsidP="00986F8C">
      <w:pPr>
        <w:spacing w:line="480" w:lineRule="auto"/>
        <w:jc w:val="both"/>
        <w:rPr>
          <w:rFonts w:ascii="Times New Roman" w:hAnsi="Times New Roman" w:cs="Times New Roman"/>
          <w:sz w:val="24"/>
          <w:szCs w:val="24"/>
        </w:rPr>
      </w:pPr>
      <w:proofErr w:type="spellStart"/>
      <w:r w:rsidRPr="00CB1795">
        <w:rPr>
          <w:rFonts w:ascii="Times New Roman" w:hAnsi="Times New Roman" w:cs="Times New Roman"/>
          <w:sz w:val="24"/>
          <w:szCs w:val="24"/>
        </w:rPr>
        <w:t>Kapitza</w:t>
      </w:r>
      <w:proofErr w:type="spellEnd"/>
      <w:r w:rsidRPr="00CB1795">
        <w:rPr>
          <w:rFonts w:ascii="Times New Roman" w:hAnsi="Times New Roman" w:cs="Times New Roman"/>
          <w:sz w:val="24"/>
          <w:szCs w:val="24"/>
        </w:rPr>
        <w:t xml:space="preserve"> (2024) shifted focus to the timing of commuting, comparing daytime versus nighttime commuting experiences. They found significant differences in time expenditure, stress levels, and perceptions of safety, particularly noting that women tend to perceive nighttime commuting as more unsafe. This gender-specific perspective highlights additional challenges certain demographic groups face in commuting environments. Deng et al. (2024) explored the broader spillover effects of commuting distance on subjective wellbeing, emphasising its impact across health, work, and community domains. Their findings underscore how commuting choices </w:t>
      </w:r>
      <w:r w:rsidRPr="00CB1795">
        <w:rPr>
          <w:rFonts w:ascii="Times New Roman" w:hAnsi="Times New Roman" w:cs="Times New Roman"/>
          <w:sz w:val="24"/>
          <w:szCs w:val="24"/>
        </w:rPr>
        <w:lastRenderedPageBreak/>
        <w:t>influenced by distance can significantly shape overall wellbeing outcomes, illustrating the interconnectedness of commuting experiences with broader aspects of life.</w:t>
      </w:r>
    </w:p>
    <w:p w14:paraId="6183DD31" w14:textId="77777777" w:rsidR="00B35D1F" w:rsidRPr="00CB1795" w:rsidRDefault="00A32CCF" w:rsidP="00B35D1F">
      <w:pPr>
        <w:spacing w:line="480" w:lineRule="auto"/>
        <w:jc w:val="both"/>
        <w:rPr>
          <w:rFonts w:ascii="Times New Roman" w:hAnsi="Times New Roman" w:cs="Times New Roman"/>
          <w:sz w:val="24"/>
          <w:szCs w:val="24"/>
        </w:rPr>
      </w:pPr>
      <w:r w:rsidRPr="00CB1795">
        <w:rPr>
          <w:rFonts w:ascii="Times New Roman" w:hAnsi="Times New Roman" w:cs="Times New Roman"/>
          <w:sz w:val="24"/>
          <w:szCs w:val="24"/>
        </w:rPr>
        <w:t>These studies collectively highlight the intricate relationship between commuting and well-being, emphasising the necessity for tailored interventions and policies to improve the commuting experience and enhance overall well-being for all commuters, including those with disabilities. Despite De Vos et al.'s (2013) comprehensive overview of travel and well-being studies, which underscores how travel behaviour influences well-being through travel experiences, activity participation, and mobility, there remains a significant gap in understanding the well-being of commuters with disabilities.</w:t>
      </w:r>
    </w:p>
    <w:p w14:paraId="1AC98116" w14:textId="77777777" w:rsidR="00AD6083" w:rsidRPr="00CB1795" w:rsidRDefault="00A32CCF" w:rsidP="00B35D1F">
      <w:pPr>
        <w:spacing w:line="480" w:lineRule="auto"/>
        <w:jc w:val="both"/>
        <w:rPr>
          <w:rFonts w:ascii="Times New Roman" w:hAnsi="Times New Roman" w:cs="Times New Roman"/>
          <w:sz w:val="24"/>
          <w:szCs w:val="24"/>
        </w:rPr>
      </w:pPr>
      <w:proofErr w:type="spellStart"/>
      <w:r w:rsidRPr="00CB1795">
        <w:rPr>
          <w:rFonts w:ascii="Times New Roman" w:hAnsi="Times New Roman" w:cs="Times New Roman"/>
          <w:sz w:val="24"/>
          <w:szCs w:val="24"/>
        </w:rPr>
        <w:t>Verbich</w:t>
      </w:r>
      <w:proofErr w:type="spellEnd"/>
      <w:r w:rsidRPr="00CB1795">
        <w:rPr>
          <w:rFonts w:ascii="Times New Roman" w:hAnsi="Times New Roman" w:cs="Times New Roman"/>
          <w:sz w:val="24"/>
          <w:szCs w:val="24"/>
        </w:rPr>
        <w:t xml:space="preserve"> &amp; El-</w:t>
      </w:r>
      <w:proofErr w:type="spellStart"/>
      <w:r w:rsidRPr="00CB1795">
        <w:rPr>
          <w:rFonts w:ascii="Times New Roman" w:hAnsi="Times New Roman" w:cs="Times New Roman"/>
          <w:sz w:val="24"/>
          <w:szCs w:val="24"/>
        </w:rPr>
        <w:t>Geneidy</w:t>
      </w:r>
      <w:proofErr w:type="spellEnd"/>
      <w:r w:rsidRPr="00CB1795">
        <w:rPr>
          <w:rFonts w:ascii="Times New Roman" w:hAnsi="Times New Roman" w:cs="Times New Roman"/>
          <w:sz w:val="24"/>
          <w:szCs w:val="24"/>
        </w:rPr>
        <w:t xml:space="preserve"> (2016) provided valuable insights into how individuals with disabilities perceive and prioritise bus service aspects in London, UK. Their findings highlighted that satisfaction hinges on factors such as the presence and condition of bus shelters and the availability of seating. They underscored the importance of improving waiting area conditions and providing clear information at bus stops to enhance satisfaction among riders with disabilities. Ralph et al. (2022) investigated access to out-of-home activities for people with disabilities, linking personal characteristics, including disability, and travel mode to willingness to travel. They found that people with disabilities often face higher travel time costs for accessing activities compared to those without disabilities. </w:t>
      </w:r>
    </w:p>
    <w:p w14:paraId="3F69EC21" w14:textId="77777777" w:rsidR="00B35D1F" w:rsidRPr="00CB1795" w:rsidRDefault="00A32CCF" w:rsidP="00B35D1F">
      <w:pPr>
        <w:spacing w:line="480" w:lineRule="auto"/>
        <w:jc w:val="both"/>
        <w:rPr>
          <w:rFonts w:ascii="Times New Roman" w:hAnsi="Times New Roman" w:cs="Times New Roman"/>
          <w:sz w:val="24"/>
          <w:szCs w:val="24"/>
        </w:rPr>
      </w:pPr>
      <w:r w:rsidRPr="00CB1795">
        <w:rPr>
          <w:rFonts w:ascii="Times New Roman" w:hAnsi="Times New Roman" w:cs="Times New Roman"/>
          <w:sz w:val="24"/>
          <w:szCs w:val="24"/>
        </w:rPr>
        <w:t>Similarly, Mogaji and Nguyen (2021) conducted a qualitative study in Lagos, Nigeria, using semi-structured interviews with CWD to explore transportation challenges and coping strategies. They acknowledged the emotional toll and satisfaction self-evaluation among commuters dealing with inadequate public transport. However, despite these studies, limited insight remains into the unique well-being challenges faced by commuters with disabilities.</w:t>
      </w:r>
      <w:r w:rsidR="00AD6083" w:rsidRPr="00CB1795">
        <w:rPr>
          <w:rFonts w:ascii="Times New Roman" w:hAnsi="Times New Roman" w:cs="Times New Roman"/>
          <w:sz w:val="24"/>
          <w:szCs w:val="24"/>
        </w:rPr>
        <w:t xml:space="preserve"> </w:t>
      </w:r>
      <w:r w:rsidRPr="00CB1795">
        <w:rPr>
          <w:rFonts w:ascii="Times New Roman" w:hAnsi="Times New Roman" w:cs="Times New Roman"/>
          <w:sz w:val="24"/>
          <w:szCs w:val="24"/>
        </w:rPr>
        <w:lastRenderedPageBreak/>
        <w:t>This study aims to fill this gap by exploring the well-being experiences of commuters with disabilities in urban transport settings.</w:t>
      </w:r>
    </w:p>
    <w:p w14:paraId="5D947E3C" w14:textId="77777777" w:rsidR="00BF71D5" w:rsidRPr="00CB1795" w:rsidRDefault="00A32CCF" w:rsidP="00817B9E">
      <w:pPr>
        <w:pStyle w:val="Heading2"/>
      </w:pPr>
      <w:r w:rsidRPr="00CB1795">
        <w:t>Commuter-to-Commuter Interactions within Public Transportation</w:t>
      </w:r>
    </w:p>
    <w:p w14:paraId="24BBB23E" w14:textId="77777777" w:rsidR="00BF71D5" w:rsidRPr="00CB1795" w:rsidRDefault="00A32CCF" w:rsidP="00BF71D5">
      <w:pPr>
        <w:spacing w:line="480" w:lineRule="auto"/>
        <w:jc w:val="both"/>
        <w:rPr>
          <w:rFonts w:ascii="Times New Roman" w:hAnsi="Times New Roman" w:cs="Times New Roman"/>
          <w:sz w:val="24"/>
          <w:szCs w:val="24"/>
        </w:rPr>
      </w:pPr>
      <w:r w:rsidRPr="00CB1795">
        <w:rPr>
          <w:rFonts w:ascii="Times New Roman" w:hAnsi="Times New Roman" w:cs="Times New Roman"/>
          <w:sz w:val="24"/>
          <w:szCs w:val="24"/>
        </w:rPr>
        <w:t xml:space="preserve">Public transport is a vital meeting point where diverse individuals interact within confined spaces for finite durations (Bissell, 2010, 2016, 2018). Extensive scholarly attention has explored these interactions, examining dimensions such as race, gender, religion, age, and socioeconomic status (Fleetwood, 2004; Gardner et al., 2017; </w:t>
      </w:r>
      <w:proofErr w:type="spellStart"/>
      <w:r w:rsidRPr="00CB1795">
        <w:rPr>
          <w:rFonts w:ascii="Times New Roman" w:hAnsi="Times New Roman" w:cs="Times New Roman"/>
          <w:sz w:val="24"/>
          <w:szCs w:val="24"/>
        </w:rPr>
        <w:t>Honkatukia</w:t>
      </w:r>
      <w:proofErr w:type="spellEnd"/>
      <w:r w:rsidRPr="00CB1795">
        <w:rPr>
          <w:rFonts w:ascii="Times New Roman" w:hAnsi="Times New Roman" w:cs="Times New Roman"/>
          <w:sz w:val="24"/>
          <w:szCs w:val="24"/>
        </w:rPr>
        <w:t xml:space="preserve"> &amp; </w:t>
      </w:r>
      <w:proofErr w:type="spellStart"/>
      <w:r w:rsidRPr="00CB1795">
        <w:rPr>
          <w:rFonts w:ascii="Times New Roman" w:hAnsi="Times New Roman" w:cs="Times New Roman"/>
          <w:sz w:val="24"/>
          <w:szCs w:val="24"/>
        </w:rPr>
        <w:t>Svynarenko</w:t>
      </w:r>
      <w:proofErr w:type="spellEnd"/>
      <w:r w:rsidRPr="00CB1795">
        <w:rPr>
          <w:rFonts w:ascii="Times New Roman" w:hAnsi="Times New Roman" w:cs="Times New Roman"/>
          <w:sz w:val="24"/>
          <w:szCs w:val="24"/>
        </w:rPr>
        <w:t>, 2019; Ohnmacht et al., 2009). Sensory aspects, including sounds, smells, and tactile sensations, profoundly influence perceptions and interactions (</w:t>
      </w:r>
      <w:proofErr w:type="spellStart"/>
      <w:r w:rsidRPr="00CB1795">
        <w:rPr>
          <w:rFonts w:ascii="Times New Roman" w:hAnsi="Times New Roman" w:cs="Times New Roman"/>
          <w:sz w:val="24"/>
          <w:szCs w:val="24"/>
        </w:rPr>
        <w:t>Rodaway</w:t>
      </w:r>
      <w:proofErr w:type="spellEnd"/>
      <w:r w:rsidRPr="00CB1795">
        <w:rPr>
          <w:rFonts w:ascii="Times New Roman" w:hAnsi="Times New Roman" w:cs="Times New Roman"/>
          <w:sz w:val="24"/>
          <w:szCs w:val="24"/>
        </w:rPr>
        <w:t>, 2002; Haldrup et al., 2006). Language barriers</w:t>
      </w:r>
      <w:proofErr w:type="gramStart"/>
      <w:r w:rsidRPr="00CB1795">
        <w:rPr>
          <w:rFonts w:ascii="Times New Roman" w:hAnsi="Times New Roman" w:cs="Times New Roman"/>
          <w:sz w:val="24"/>
          <w:szCs w:val="24"/>
        </w:rPr>
        <w:t>, in particular, contribute</w:t>
      </w:r>
      <w:proofErr w:type="gramEnd"/>
      <w:r w:rsidRPr="00CB1795">
        <w:rPr>
          <w:rFonts w:ascii="Times New Roman" w:hAnsi="Times New Roman" w:cs="Times New Roman"/>
          <w:sz w:val="24"/>
          <w:szCs w:val="24"/>
        </w:rPr>
        <w:t xml:space="preserve"> to feelings of anxiety and alienation (</w:t>
      </w:r>
      <w:proofErr w:type="spellStart"/>
      <w:r w:rsidRPr="00CB1795">
        <w:rPr>
          <w:rFonts w:ascii="Times New Roman" w:hAnsi="Times New Roman" w:cs="Times New Roman"/>
          <w:sz w:val="24"/>
          <w:szCs w:val="24"/>
        </w:rPr>
        <w:t>Rodaway</w:t>
      </w:r>
      <w:proofErr w:type="spellEnd"/>
      <w:r w:rsidRPr="00CB1795">
        <w:rPr>
          <w:rFonts w:ascii="Times New Roman" w:hAnsi="Times New Roman" w:cs="Times New Roman"/>
          <w:sz w:val="24"/>
          <w:szCs w:val="24"/>
        </w:rPr>
        <w:t>, 2002; Haldrup et al., 2006), while olfactory cues and the presence of alcohol further complicate dynamics, shaping interpretations and responses (</w:t>
      </w:r>
      <w:proofErr w:type="spellStart"/>
      <w:r w:rsidRPr="00CB1795">
        <w:rPr>
          <w:rFonts w:ascii="Times New Roman" w:hAnsi="Times New Roman" w:cs="Times New Roman"/>
          <w:sz w:val="24"/>
          <w:szCs w:val="24"/>
        </w:rPr>
        <w:t>Rodaway</w:t>
      </w:r>
      <w:proofErr w:type="spellEnd"/>
      <w:r w:rsidRPr="00CB1795">
        <w:rPr>
          <w:rFonts w:ascii="Times New Roman" w:hAnsi="Times New Roman" w:cs="Times New Roman"/>
          <w:sz w:val="24"/>
          <w:szCs w:val="24"/>
        </w:rPr>
        <w:t>, 2002).</w:t>
      </w:r>
    </w:p>
    <w:p w14:paraId="4FB1C452" w14:textId="77777777" w:rsidR="00BF71D5" w:rsidRPr="00CB1795" w:rsidRDefault="00A32CCF" w:rsidP="00BF71D5">
      <w:pPr>
        <w:spacing w:line="480" w:lineRule="auto"/>
        <w:jc w:val="both"/>
        <w:rPr>
          <w:rFonts w:ascii="Times New Roman" w:hAnsi="Times New Roman" w:cs="Times New Roman"/>
          <w:sz w:val="24"/>
          <w:szCs w:val="24"/>
        </w:rPr>
      </w:pPr>
      <w:r w:rsidRPr="00CB1795">
        <w:rPr>
          <w:rFonts w:ascii="Times New Roman" w:hAnsi="Times New Roman" w:cs="Times New Roman"/>
          <w:sz w:val="24"/>
          <w:szCs w:val="24"/>
        </w:rPr>
        <w:t>Recent studies have delved into encounters involving Muslim(-looking) passengers, revealing nuanced embodied experiences and shedding light on othering processes and the negotiation of difference (Shaker, 2021; Shaker et al., 2022). Qualitative investigations across European cities highlight how sensory cues, linguistic barriers, and cultural perceptions intersect, influencing interactions between Muslim passengers and other commuters (</w:t>
      </w:r>
      <w:proofErr w:type="spellStart"/>
      <w:r w:rsidRPr="00CB1795">
        <w:rPr>
          <w:rFonts w:ascii="Times New Roman" w:hAnsi="Times New Roman" w:cs="Times New Roman"/>
          <w:sz w:val="24"/>
          <w:szCs w:val="24"/>
        </w:rPr>
        <w:t>Rodaway</w:t>
      </w:r>
      <w:proofErr w:type="spellEnd"/>
      <w:r w:rsidRPr="00CB1795">
        <w:rPr>
          <w:rFonts w:ascii="Times New Roman" w:hAnsi="Times New Roman" w:cs="Times New Roman"/>
          <w:sz w:val="24"/>
          <w:szCs w:val="24"/>
        </w:rPr>
        <w:t>, 2002; Haldrup et al., 2006). From seating choices to subtle expressions of politeness tinged with underlying disdain, these interactions mirror broader societal attitudes towards religious minorities, emphasising the need for inclusive mobility experiences.</w:t>
      </w:r>
    </w:p>
    <w:p w14:paraId="71C568C9" w14:textId="77777777" w:rsidR="00BF71D5" w:rsidRPr="00CB1795" w:rsidRDefault="00A32CCF" w:rsidP="00BF71D5">
      <w:pPr>
        <w:spacing w:line="480" w:lineRule="auto"/>
        <w:jc w:val="both"/>
        <w:rPr>
          <w:rFonts w:ascii="Times New Roman" w:hAnsi="Times New Roman" w:cs="Times New Roman"/>
          <w:sz w:val="24"/>
          <w:szCs w:val="24"/>
        </w:rPr>
      </w:pPr>
      <w:r w:rsidRPr="00CB1795">
        <w:rPr>
          <w:rFonts w:ascii="Times New Roman" w:hAnsi="Times New Roman" w:cs="Times New Roman"/>
          <w:sz w:val="24"/>
          <w:szCs w:val="24"/>
        </w:rPr>
        <w:t>Similarly, research on racial dynamics within public transport underscores persistent inequalities and discriminatory practices (</w:t>
      </w:r>
      <w:proofErr w:type="spellStart"/>
      <w:r w:rsidRPr="00CB1795">
        <w:rPr>
          <w:rFonts w:ascii="Times New Roman" w:hAnsi="Times New Roman" w:cs="Times New Roman"/>
          <w:sz w:val="24"/>
          <w:szCs w:val="24"/>
        </w:rPr>
        <w:t>Purifoye</w:t>
      </w:r>
      <w:proofErr w:type="spellEnd"/>
      <w:r w:rsidRPr="00CB1795">
        <w:rPr>
          <w:rFonts w:ascii="Times New Roman" w:hAnsi="Times New Roman" w:cs="Times New Roman"/>
          <w:sz w:val="24"/>
          <w:szCs w:val="24"/>
        </w:rPr>
        <w:t>, 2015). Ethnographic studies in cities like Chicago illustrate racial tensions through acts of "</w:t>
      </w:r>
      <w:proofErr w:type="gramStart"/>
      <w:r w:rsidRPr="00CB1795">
        <w:rPr>
          <w:rFonts w:ascii="Times New Roman" w:hAnsi="Times New Roman" w:cs="Times New Roman"/>
          <w:sz w:val="24"/>
          <w:szCs w:val="24"/>
        </w:rPr>
        <w:t>nice-nastiness</w:t>
      </w:r>
      <w:proofErr w:type="gramEnd"/>
      <w:r w:rsidRPr="00CB1795">
        <w:rPr>
          <w:rFonts w:ascii="Times New Roman" w:hAnsi="Times New Roman" w:cs="Times New Roman"/>
          <w:sz w:val="24"/>
          <w:szCs w:val="24"/>
        </w:rPr>
        <w:t xml:space="preserve">" and subtle exclusion, fostering discomfort and distrust among passengers (Fleetwood, 2004; </w:t>
      </w:r>
      <w:proofErr w:type="spellStart"/>
      <w:r w:rsidRPr="00CB1795">
        <w:rPr>
          <w:rFonts w:ascii="Times New Roman" w:hAnsi="Times New Roman" w:cs="Times New Roman"/>
          <w:sz w:val="24"/>
          <w:szCs w:val="24"/>
        </w:rPr>
        <w:t>Purifoye</w:t>
      </w:r>
      <w:proofErr w:type="spellEnd"/>
      <w:r w:rsidRPr="00CB1795">
        <w:rPr>
          <w:rFonts w:ascii="Times New Roman" w:hAnsi="Times New Roman" w:cs="Times New Roman"/>
          <w:sz w:val="24"/>
          <w:szCs w:val="24"/>
        </w:rPr>
        <w:t xml:space="preserve">, 2015). </w:t>
      </w:r>
      <w:r w:rsidRPr="00CB1795">
        <w:rPr>
          <w:rFonts w:ascii="Times New Roman" w:hAnsi="Times New Roman" w:cs="Times New Roman"/>
          <w:sz w:val="24"/>
          <w:szCs w:val="24"/>
        </w:rPr>
        <w:lastRenderedPageBreak/>
        <w:t>Interventions addressing systemic biases are essential for fostering belonging among all passengers, irrespective of race, religion, or cultural background within public transport networks.</w:t>
      </w:r>
    </w:p>
    <w:p w14:paraId="3D51CF8C" w14:textId="77777777" w:rsidR="00BF71D5" w:rsidRPr="00CB1795" w:rsidRDefault="00A32CCF" w:rsidP="00817B9E">
      <w:pPr>
        <w:pStyle w:val="Heading2"/>
      </w:pPr>
      <w:r w:rsidRPr="00CB1795">
        <w:t>Interactions with Service Providers/Staff</w:t>
      </w:r>
    </w:p>
    <w:p w14:paraId="0693F053" w14:textId="77777777" w:rsidR="00D00235" w:rsidRPr="00CB1795" w:rsidRDefault="00A32CCF" w:rsidP="00D00235">
      <w:pPr>
        <w:spacing w:line="480" w:lineRule="auto"/>
        <w:jc w:val="both"/>
        <w:rPr>
          <w:rFonts w:ascii="Times New Roman" w:hAnsi="Times New Roman" w:cs="Times New Roman"/>
          <w:sz w:val="24"/>
          <w:szCs w:val="24"/>
        </w:rPr>
      </w:pPr>
      <w:r w:rsidRPr="00CB1795">
        <w:rPr>
          <w:rFonts w:ascii="Times New Roman" w:hAnsi="Times New Roman" w:cs="Times New Roman"/>
          <w:sz w:val="24"/>
          <w:szCs w:val="24"/>
        </w:rPr>
        <w:t>Public transport staff play a crucial role in shaping passenger experiences, but their interactions can often be marred by discriminatory practices, exacerbating dynamics of inclusion and exclusion (</w:t>
      </w:r>
      <w:proofErr w:type="spellStart"/>
      <w:r w:rsidRPr="00CB1795">
        <w:rPr>
          <w:rFonts w:ascii="Times New Roman" w:hAnsi="Times New Roman" w:cs="Times New Roman"/>
          <w:sz w:val="24"/>
          <w:szCs w:val="24"/>
        </w:rPr>
        <w:t>Purifoye</w:t>
      </w:r>
      <w:proofErr w:type="spellEnd"/>
      <w:r w:rsidRPr="00CB1795">
        <w:rPr>
          <w:rFonts w:ascii="Times New Roman" w:hAnsi="Times New Roman" w:cs="Times New Roman"/>
          <w:sz w:val="24"/>
          <w:szCs w:val="24"/>
        </w:rPr>
        <w:t>, 2015). These interactions highlight the critical need for attention to the dynamics between service providers and users within transport systems. Urban transportation systems frequently perpetuate inequalities, contributing to disparities in access and reinforcing social segregation (</w:t>
      </w:r>
      <w:proofErr w:type="spellStart"/>
      <w:r w:rsidRPr="00CB1795">
        <w:rPr>
          <w:rFonts w:ascii="Times New Roman" w:hAnsi="Times New Roman" w:cs="Times New Roman"/>
          <w:sz w:val="24"/>
          <w:szCs w:val="24"/>
        </w:rPr>
        <w:t>Purifoye</w:t>
      </w:r>
      <w:proofErr w:type="spellEnd"/>
      <w:r w:rsidRPr="00CB1795">
        <w:rPr>
          <w:rFonts w:ascii="Times New Roman" w:hAnsi="Times New Roman" w:cs="Times New Roman"/>
          <w:sz w:val="24"/>
          <w:szCs w:val="24"/>
        </w:rPr>
        <w:t>, 2015; Fleetwood, 2004).</w:t>
      </w:r>
    </w:p>
    <w:p w14:paraId="7477580C" w14:textId="77777777" w:rsidR="00D00235" w:rsidRPr="00CB1795" w:rsidRDefault="00A32CCF" w:rsidP="00D00235">
      <w:pPr>
        <w:spacing w:line="480" w:lineRule="auto"/>
        <w:jc w:val="both"/>
        <w:rPr>
          <w:rFonts w:ascii="Times New Roman" w:hAnsi="Times New Roman" w:cs="Times New Roman"/>
          <w:sz w:val="24"/>
          <w:szCs w:val="24"/>
        </w:rPr>
      </w:pPr>
      <w:r w:rsidRPr="00CB1795">
        <w:rPr>
          <w:rFonts w:ascii="Times New Roman" w:hAnsi="Times New Roman" w:cs="Times New Roman"/>
          <w:sz w:val="24"/>
          <w:szCs w:val="24"/>
        </w:rPr>
        <w:t xml:space="preserve">Friman and Olsson (2023) delved into the challenges faced by individuals with mental and physical difficulties in achieving travel autonomy within transportation services. They identified barriers such as scheduling conflicts, long waiting times, and negative staff attitudes, significantly impacting how these individuals engage with transport services. These findings resonate with </w:t>
      </w:r>
      <w:proofErr w:type="spellStart"/>
      <w:r w:rsidRPr="00CB1795">
        <w:rPr>
          <w:rFonts w:ascii="Times New Roman" w:hAnsi="Times New Roman" w:cs="Times New Roman"/>
          <w:sz w:val="24"/>
          <w:szCs w:val="24"/>
        </w:rPr>
        <w:t>Bezyak</w:t>
      </w:r>
      <w:proofErr w:type="spellEnd"/>
      <w:r w:rsidRPr="00CB1795">
        <w:rPr>
          <w:rFonts w:ascii="Times New Roman" w:hAnsi="Times New Roman" w:cs="Times New Roman"/>
          <w:sz w:val="24"/>
          <w:szCs w:val="24"/>
        </w:rPr>
        <w:t xml:space="preserve"> et al. (2017), who identified attitudinal barriers as significant hurdles for people with disabilities using public transportation. These findings align with observations by </w:t>
      </w:r>
      <w:proofErr w:type="spellStart"/>
      <w:r w:rsidRPr="00CB1795">
        <w:rPr>
          <w:rFonts w:ascii="Times New Roman" w:hAnsi="Times New Roman" w:cs="Times New Roman"/>
          <w:sz w:val="24"/>
          <w:szCs w:val="24"/>
        </w:rPr>
        <w:t>Ugboma</w:t>
      </w:r>
      <w:proofErr w:type="spellEnd"/>
      <w:r w:rsidRPr="00CB1795">
        <w:rPr>
          <w:rFonts w:ascii="Times New Roman" w:hAnsi="Times New Roman" w:cs="Times New Roman"/>
          <w:sz w:val="24"/>
          <w:szCs w:val="24"/>
        </w:rPr>
        <w:t xml:space="preserve"> (2019) in Nigeria, where transport providers often neglect the needs of consumers with disabilities due to perceived inconvenience and demands.</w:t>
      </w:r>
    </w:p>
    <w:p w14:paraId="2179B188" w14:textId="77777777" w:rsidR="0084482C" w:rsidRPr="00CB1795" w:rsidRDefault="00A32CCF" w:rsidP="00D00235">
      <w:pPr>
        <w:spacing w:line="480" w:lineRule="auto"/>
        <w:jc w:val="both"/>
        <w:rPr>
          <w:rFonts w:ascii="Times New Roman" w:hAnsi="Times New Roman" w:cs="Times New Roman"/>
          <w:sz w:val="24"/>
          <w:szCs w:val="24"/>
        </w:rPr>
      </w:pPr>
      <w:r w:rsidRPr="00CB1795">
        <w:rPr>
          <w:rFonts w:ascii="Times New Roman" w:hAnsi="Times New Roman" w:cs="Times New Roman"/>
          <w:sz w:val="24"/>
          <w:szCs w:val="24"/>
        </w:rPr>
        <w:t>Similarly, Mogaji and Nguyen (2023) shed light on issues within informal transport services, noting the lack of economic incentives that hinder improvements for commuters with disabilities. Despite these emerging insights, there remains a pressing need for research to delve deeper into the experiences of individuals with disabilities, particularly those navigating informal public transport systems. It is crucial to understand their interactions with fellow passengers and the broader socio-cultural context shaping these encounters (</w:t>
      </w:r>
      <w:proofErr w:type="spellStart"/>
      <w:r w:rsidRPr="00CB1795">
        <w:rPr>
          <w:rFonts w:ascii="Times New Roman" w:hAnsi="Times New Roman" w:cs="Times New Roman"/>
          <w:sz w:val="24"/>
          <w:szCs w:val="24"/>
        </w:rPr>
        <w:t>Nwaedozie</w:t>
      </w:r>
      <w:proofErr w:type="spellEnd"/>
      <w:r w:rsidRPr="00CB1795">
        <w:rPr>
          <w:rFonts w:ascii="Times New Roman" w:hAnsi="Times New Roman" w:cs="Times New Roman"/>
          <w:sz w:val="24"/>
          <w:szCs w:val="24"/>
        </w:rPr>
        <w:t xml:space="preserve"> et al., </w:t>
      </w:r>
      <w:r w:rsidRPr="00CB1795">
        <w:rPr>
          <w:rFonts w:ascii="Times New Roman" w:hAnsi="Times New Roman" w:cs="Times New Roman"/>
          <w:sz w:val="24"/>
          <w:szCs w:val="24"/>
        </w:rPr>
        <w:lastRenderedPageBreak/>
        <w:t xml:space="preserve">2023; Shaker et al., 2022; </w:t>
      </w:r>
      <w:proofErr w:type="spellStart"/>
      <w:r w:rsidRPr="00CB1795">
        <w:rPr>
          <w:rFonts w:ascii="Times New Roman" w:hAnsi="Times New Roman" w:cs="Times New Roman"/>
          <w:sz w:val="24"/>
          <w:szCs w:val="24"/>
        </w:rPr>
        <w:t>Ugboma</w:t>
      </w:r>
      <w:proofErr w:type="spellEnd"/>
      <w:r w:rsidRPr="00CB1795">
        <w:rPr>
          <w:rFonts w:ascii="Times New Roman" w:hAnsi="Times New Roman" w:cs="Times New Roman"/>
          <w:sz w:val="24"/>
          <w:szCs w:val="24"/>
        </w:rPr>
        <w:t>, 2019). Addressing this gap would enrich our understanding of consumer interactions in public transport and inform policies aimed at enhancing accessibility and social inclusion for people with disabilities in developing countries like Nigeria.</w:t>
      </w:r>
    </w:p>
    <w:p w14:paraId="549C7AE8" w14:textId="77777777" w:rsidR="00182D24" w:rsidRPr="00CB1795" w:rsidRDefault="00A32CCF" w:rsidP="00C8751B">
      <w:pPr>
        <w:pStyle w:val="Heading1"/>
        <w:spacing w:line="480" w:lineRule="auto"/>
      </w:pPr>
      <w:r w:rsidRPr="00CB1795">
        <w:t>Methodology</w:t>
      </w:r>
    </w:p>
    <w:p w14:paraId="12240195" w14:textId="77777777" w:rsidR="00182D24" w:rsidRPr="00CB1795" w:rsidRDefault="00A32CCF" w:rsidP="00C8751B">
      <w:pPr>
        <w:pStyle w:val="Heading2"/>
        <w:jc w:val="both"/>
      </w:pPr>
      <w:r w:rsidRPr="00CB1795">
        <w:t xml:space="preserve">Interpretative phenomenological methodology </w:t>
      </w:r>
    </w:p>
    <w:p w14:paraId="0A5D68CE" w14:textId="77777777" w:rsidR="00025B8D" w:rsidRPr="00CB1795" w:rsidRDefault="00A32CCF" w:rsidP="00025B8D">
      <w:pPr>
        <w:spacing w:line="480" w:lineRule="auto"/>
        <w:jc w:val="both"/>
        <w:rPr>
          <w:rFonts w:ascii="Times New Roman" w:hAnsi="Times New Roman" w:cs="Times New Roman"/>
          <w:sz w:val="24"/>
          <w:szCs w:val="24"/>
        </w:rPr>
      </w:pPr>
      <w:r w:rsidRPr="00CB1795">
        <w:rPr>
          <w:rFonts w:ascii="Times New Roman" w:hAnsi="Times New Roman" w:cs="Times New Roman"/>
          <w:sz w:val="24"/>
          <w:szCs w:val="24"/>
        </w:rPr>
        <w:t>This research adopts a qualitative phenomenological approach</w:t>
      </w:r>
      <w:r w:rsidR="0025687A" w:rsidRPr="00CB1795">
        <w:rPr>
          <w:rFonts w:ascii="Times New Roman" w:hAnsi="Times New Roman" w:cs="Times New Roman"/>
          <w:sz w:val="24"/>
          <w:szCs w:val="24"/>
        </w:rPr>
        <w:t xml:space="preserve"> (</w:t>
      </w:r>
      <w:proofErr w:type="spellStart"/>
      <w:r w:rsidR="0025687A" w:rsidRPr="00CB1795">
        <w:rPr>
          <w:rFonts w:ascii="Times New Roman" w:hAnsi="Times New Roman" w:cs="Times New Roman"/>
          <w:sz w:val="24"/>
          <w:szCs w:val="24"/>
        </w:rPr>
        <w:t>Farinloye</w:t>
      </w:r>
      <w:proofErr w:type="spellEnd"/>
      <w:r w:rsidR="0025687A" w:rsidRPr="00CB1795">
        <w:rPr>
          <w:rFonts w:ascii="Times New Roman" w:hAnsi="Times New Roman" w:cs="Times New Roman"/>
          <w:sz w:val="24"/>
          <w:szCs w:val="24"/>
        </w:rPr>
        <w:t xml:space="preserve"> et al., 2024)</w:t>
      </w:r>
      <w:r w:rsidRPr="00CB1795">
        <w:rPr>
          <w:rFonts w:ascii="Times New Roman" w:hAnsi="Times New Roman" w:cs="Times New Roman"/>
          <w:sz w:val="24"/>
          <w:szCs w:val="24"/>
        </w:rPr>
        <w:t>, grounded in empathy and thorough exploration, to comprehensively grasp the intricate tapestry of commuters with disabilities' experiences and interactions in the bustling urban landscape of Lagos, Nigeria. Our decision to utilise this methodology is justified for several reasons.</w:t>
      </w:r>
    </w:p>
    <w:p w14:paraId="3C8A58BD" w14:textId="77777777" w:rsidR="00025B8D" w:rsidRPr="00CB1795" w:rsidRDefault="00A32CCF" w:rsidP="00025B8D">
      <w:pPr>
        <w:spacing w:line="480" w:lineRule="auto"/>
        <w:jc w:val="both"/>
        <w:rPr>
          <w:rFonts w:ascii="Times New Roman" w:hAnsi="Times New Roman" w:cs="Times New Roman"/>
          <w:sz w:val="24"/>
          <w:szCs w:val="24"/>
        </w:rPr>
      </w:pPr>
      <w:r w:rsidRPr="00CB1795">
        <w:rPr>
          <w:rFonts w:ascii="Times New Roman" w:hAnsi="Times New Roman" w:cs="Times New Roman"/>
          <w:sz w:val="24"/>
          <w:szCs w:val="24"/>
        </w:rPr>
        <w:t xml:space="preserve">Firstly, it is crucial to recognise that while prior studies may have predominantly utilised longitudinal and quantitative methodologies, the unique nature of our investigation necessitates a departure from these conventional approaches. Unlike quantitative methods that often prioritise statistical analysis and generalizability, qualitative phenomenology offers a nuanced understanding of lived experiences, enabling us to </w:t>
      </w:r>
      <w:r w:rsidR="00373D31" w:rsidRPr="00CB1795">
        <w:rPr>
          <w:rFonts w:ascii="Times New Roman" w:hAnsi="Times New Roman" w:cs="Times New Roman"/>
          <w:sz w:val="24"/>
          <w:szCs w:val="24"/>
        </w:rPr>
        <w:t>explore</w:t>
      </w:r>
      <w:r w:rsidRPr="00CB1795">
        <w:rPr>
          <w:rFonts w:ascii="Times New Roman" w:hAnsi="Times New Roman" w:cs="Times New Roman"/>
          <w:sz w:val="24"/>
          <w:szCs w:val="24"/>
        </w:rPr>
        <w:t xml:space="preserve"> the subjective realities of individuals with disabilities navigating the urban landscape of Lagos.</w:t>
      </w:r>
    </w:p>
    <w:p w14:paraId="227B2374" w14:textId="77777777" w:rsidR="00025B8D" w:rsidRPr="00CB1795" w:rsidRDefault="00A32CCF" w:rsidP="00025B8D">
      <w:pPr>
        <w:spacing w:line="480" w:lineRule="auto"/>
        <w:jc w:val="both"/>
        <w:rPr>
          <w:rFonts w:ascii="Times New Roman" w:hAnsi="Times New Roman" w:cs="Times New Roman"/>
          <w:sz w:val="24"/>
          <w:szCs w:val="24"/>
        </w:rPr>
      </w:pPr>
      <w:r w:rsidRPr="00CB1795">
        <w:rPr>
          <w:rFonts w:ascii="Times New Roman" w:hAnsi="Times New Roman" w:cs="Times New Roman"/>
          <w:sz w:val="24"/>
          <w:szCs w:val="24"/>
        </w:rPr>
        <w:t>Our decision to embrace qualitative methods is grounded in recognising the complex and multifaceted nature of the challenges faced by CWD in urban environments. Lagos, with its diverse population and infrastructural complexities, presents a particularly intricate context that demands an in-depth exploration of the lived experiences of individuals with disabilities. By adopting a qualitative phenomenological lens, we aim to uncover the underlying dynamics, social interactions, and cultural frameworks that shape the daily realities of this marginalised population.</w:t>
      </w:r>
    </w:p>
    <w:p w14:paraId="690BD5FB" w14:textId="77777777" w:rsidR="00025B8D" w:rsidRPr="00CB1795" w:rsidRDefault="00A32CCF" w:rsidP="00025B8D">
      <w:pPr>
        <w:spacing w:line="480" w:lineRule="auto"/>
        <w:jc w:val="both"/>
        <w:rPr>
          <w:rFonts w:ascii="Times New Roman" w:hAnsi="Times New Roman" w:cs="Times New Roman"/>
          <w:sz w:val="24"/>
          <w:szCs w:val="24"/>
        </w:rPr>
      </w:pPr>
      <w:r w:rsidRPr="00CB1795">
        <w:rPr>
          <w:rFonts w:ascii="Times New Roman" w:hAnsi="Times New Roman" w:cs="Times New Roman"/>
          <w:sz w:val="24"/>
          <w:szCs w:val="24"/>
        </w:rPr>
        <w:lastRenderedPageBreak/>
        <w:t>Furthermore, qualitative research aligns with our commitment to centring the voices and narratives of individuals with disabilities, allowing them to participate actively in the research process and share their unique perspectives. Through methods such as in-depth interviews, participant observation, and thematic analysis, we seek to amplify the voices of CWD, highlighting the nuances and complexities often overlooked in quantitative studies.</w:t>
      </w:r>
    </w:p>
    <w:p w14:paraId="061CEAE9" w14:textId="77777777" w:rsidR="00182D24" w:rsidRPr="00CB1795" w:rsidRDefault="00A32CCF" w:rsidP="00025B8D">
      <w:pPr>
        <w:spacing w:line="480" w:lineRule="auto"/>
        <w:jc w:val="both"/>
        <w:rPr>
          <w:rFonts w:ascii="Times New Roman" w:hAnsi="Times New Roman" w:cs="Times New Roman"/>
          <w:sz w:val="24"/>
          <w:szCs w:val="24"/>
        </w:rPr>
      </w:pPr>
      <w:r w:rsidRPr="00CB1795">
        <w:rPr>
          <w:rFonts w:ascii="Times New Roman" w:hAnsi="Times New Roman" w:cs="Times New Roman"/>
          <w:sz w:val="24"/>
          <w:szCs w:val="24"/>
        </w:rPr>
        <w:t xml:space="preserve">The need for a holistic understanding of the lived experiences of </w:t>
      </w:r>
      <w:r w:rsidR="00ED512A" w:rsidRPr="00CB1795">
        <w:rPr>
          <w:rFonts w:ascii="Times New Roman" w:hAnsi="Times New Roman" w:cs="Times New Roman"/>
          <w:sz w:val="24"/>
          <w:szCs w:val="24"/>
        </w:rPr>
        <w:t xml:space="preserve">commuters </w:t>
      </w:r>
      <w:r w:rsidRPr="00CB1795">
        <w:rPr>
          <w:rFonts w:ascii="Times New Roman" w:hAnsi="Times New Roman" w:cs="Times New Roman"/>
          <w:sz w:val="24"/>
          <w:szCs w:val="24"/>
        </w:rPr>
        <w:t>with disabilities in Lagos, Nigeria, drives our choice of a qualitative phenomenological approach. By privileging depth over breadth and embracing the complexities of human experience, we aim to contribute valuable insights that inform policy, design interventions, and foster greater inclusivity in urban spaces.</w:t>
      </w:r>
    </w:p>
    <w:p w14:paraId="1E6C8F44" w14:textId="77777777" w:rsidR="00182D24" w:rsidRPr="00CB1795" w:rsidRDefault="00A32CCF" w:rsidP="00C8751B">
      <w:pPr>
        <w:pStyle w:val="Heading2"/>
        <w:jc w:val="both"/>
      </w:pPr>
      <w:r w:rsidRPr="00CB1795">
        <w:t xml:space="preserve">Research </w:t>
      </w:r>
      <w:r w:rsidR="00D401C5" w:rsidRPr="00CB1795">
        <w:t>c</w:t>
      </w:r>
      <w:r w:rsidRPr="00CB1795">
        <w:t>ontext</w:t>
      </w:r>
    </w:p>
    <w:p w14:paraId="45C0D408" w14:textId="77777777" w:rsidR="00764A89" w:rsidRPr="00CB1795" w:rsidRDefault="00A32CCF" w:rsidP="009D7A10">
      <w:pPr>
        <w:spacing w:line="480" w:lineRule="auto"/>
        <w:jc w:val="both"/>
        <w:rPr>
          <w:rFonts w:ascii="Times New Roman" w:hAnsi="Times New Roman" w:cs="Times New Roman"/>
          <w:sz w:val="24"/>
          <w:szCs w:val="24"/>
        </w:rPr>
      </w:pPr>
      <w:r w:rsidRPr="00CB1795">
        <w:rPr>
          <w:rFonts w:ascii="Times New Roman" w:hAnsi="Times New Roman" w:cs="Times New Roman"/>
          <w:sz w:val="24"/>
          <w:szCs w:val="24"/>
        </w:rPr>
        <w:t xml:space="preserve">The study is in Lagos State, </w:t>
      </w:r>
      <w:r w:rsidR="00AE551C" w:rsidRPr="00CB1795">
        <w:rPr>
          <w:rFonts w:ascii="Times New Roman" w:hAnsi="Times New Roman" w:cs="Times New Roman"/>
          <w:sz w:val="24"/>
          <w:szCs w:val="24"/>
        </w:rPr>
        <w:t xml:space="preserve">depicted in Figure 1 as a small region within Nigeria, West Africa, but </w:t>
      </w:r>
      <w:r w:rsidR="00F80B2F" w:rsidRPr="00CB1795">
        <w:rPr>
          <w:rFonts w:ascii="Times New Roman" w:hAnsi="Times New Roman" w:cs="Times New Roman"/>
          <w:sz w:val="24"/>
          <w:szCs w:val="24"/>
        </w:rPr>
        <w:t xml:space="preserve">a </w:t>
      </w:r>
      <w:r w:rsidRPr="00CB1795">
        <w:rPr>
          <w:rFonts w:ascii="Times New Roman" w:hAnsi="Times New Roman" w:cs="Times New Roman"/>
          <w:sz w:val="24"/>
          <w:szCs w:val="24"/>
        </w:rPr>
        <w:t>significant commercial hub and rapidly urbanising region (Soetan et al., 2021; Mogaji, 202</w:t>
      </w:r>
      <w:r w:rsidR="0040324F" w:rsidRPr="00CB1795">
        <w:rPr>
          <w:rFonts w:ascii="Times New Roman" w:hAnsi="Times New Roman" w:cs="Times New Roman"/>
          <w:sz w:val="24"/>
          <w:szCs w:val="24"/>
        </w:rPr>
        <w:t>2</w:t>
      </w:r>
      <w:r w:rsidRPr="00CB1795">
        <w:rPr>
          <w:rFonts w:ascii="Times New Roman" w:hAnsi="Times New Roman" w:cs="Times New Roman"/>
          <w:sz w:val="24"/>
          <w:szCs w:val="24"/>
        </w:rPr>
        <w:t xml:space="preserve">). With a population of approximately 20 million people occupying 3,577 square kilometres, Lagos is Africa's most populous city and exhibits high population density (Xiao, 2022). </w:t>
      </w:r>
    </w:p>
    <w:p w14:paraId="119316D1" w14:textId="77777777" w:rsidR="00764A89" w:rsidRPr="00CB1795" w:rsidRDefault="00A32CCF" w:rsidP="00764A89">
      <w:pPr>
        <w:spacing w:line="480" w:lineRule="auto"/>
        <w:jc w:val="center"/>
        <w:rPr>
          <w:rFonts w:ascii="Times New Roman" w:hAnsi="Times New Roman" w:cs="Times New Roman"/>
          <w:sz w:val="24"/>
          <w:szCs w:val="24"/>
        </w:rPr>
      </w:pPr>
      <w:r w:rsidRPr="00CB1795">
        <w:rPr>
          <w:rFonts w:ascii="Times New Roman" w:hAnsi="Times New Roman" w:cs="Times New Roman"/>
          <w:noProof/>
          <w:sz w:val="24"/>
          <w:szCs w:val="24"/>
        </w:rPr>
        <w:lastRenderedPageBreak/>
        <w:drawing>
          <wp:inline distT="0" distB="0" distL="0" distR="0" wp14:anchorId="1E6B153B" wp14:editId="0D1A379A">
            <wp:extent cx="5731510" cy="3100705"/>
            <wp:effectExtent l="0" t="0" r="2540" b="4445"/>
            <wp:docPr id="1451304845" name="Picture 1" descr="A map of a c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304845" name="Picture 1" descr="A map of a city&#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731510" cy="3100705"/>
                    </a:xfrm>
                    <a:prstGeom prst="rect">
                      <a:avLst/>
                    </a:prstGeom>
                  </pic:spPr>
                </pic:pic>
              </a:graphicData>
            </a:graphic>
          </wp:inline>
        </w:drawing>
      </w:r>
      <w:r w:rsidRPr="00CB1795">
        <w:rPr>
          <w:rFonts w:ascii="Times New Roman" w:hAnsi="Times New Roman" w:cs="Times New Roman"/>
          <w:sz w:val="24"/>
          <w:szCs w:val="24"/>
        </w:rPr>
        <w:t>Figure 1: The Map of Lagos in Nigeria. Source: Mogaji, 2020</w:t>
      </w:r>
    </w:p>
    <w:p w14:paraId="52DF1695" w14:textId="77777777" w:rsidR="009D7A10" w:rsidRPr="00CB1795" w:rsidRDefault="00A32CCF" w:rsidP="009D7A10">
      <w:pPr>
        <w:spacing w:line="480" w:lineRule="auto"/>
        <w:jc w:val="both"/>
        <w:rPr>
          <w:rFonts w:ascii="Times New Roman" w:hAnsi="Times New Roman" w:cs="Times New Roman"/>
          <w:sz w:val="24"/>
          <w:szCs w:val="24"/>
        </w:rPr>
      </w:pPr>
      <w:r w:rsidRPr="00CB1795">
        <w:rPr>
          <w:rFonts w:ascii="Times New Roman" w:hAnsi="Times New Roman" w:cs="Times New Roman"/>
          <w:sz w:val="24"/>
          <w:szCs w:val="24"/>
        </w:rPr>
        <w:t>The primary mode of commercial transport in Lagos is the "Danfo," recognisable by its distinctive yellow paint and ubiquitous presence on the city's streets (</w:t>
      </w:r>
      <w:r w:rsidR="00F80B2F" w:rsidRPr="00CB1795">
        <w:rPr>
          <w:rFonts w:ascii="Times New Roman" w:hAnsi="Times New Roman" w:cs="Times New Roman"/>
          <w:sz w:val="24"/>
          <w:szCs w:val="24"/>
        </w:rPr>
        <w:t>Figure 2</w:t>
      </w:r>
      <w:r w:rsidRPr="00CB1795">
        <w:rPr>
          <w:rFonts w:ascii="Times New Roman" w:hAnsi="Times New Roman" w:cs="Times New Roman"/>
          <w:sz w:val="24"/>
          <w:szCs w:val="24"/>
        </w:rPr>
        <w:t>). Despite safety concerns, Danfos remain popular, primarily operated by informal, self-employed drivers (Mogaji &amp; Nguyen, 2021). Compared to cities like London, CWD in Lagos seldom receives free passes or benefits from municipal transportation services. Moreover, Danfos lack assistive technologies like ramps, further complicating accessibility for CWD (</w:t>
      </w:r>
      <w:proofErr w:type="spellStart"/>
      <w:r w:rsidR="00F80B2F" w:rsidRPr="00CB1795">
        <w:rPr>
          <w:rFonts w:ascii="Times New Roman" w:hAnsi="Times New Roman" w:cs="Times New Roman"/>
          <w:sz w:val="24"/>
          <w:szCs w:val="24"/>
        </w:rPr>
        <w:t>Nwaedozie</w:t>
      </w:r>
      <w:proofErr w:type="spellEnd"/>
      <w:r w:rsidR="00F80B2F" w:rsidRPr="00CB1795">
        <w:rPr>
          <w:rFonts w:ascii="Times New Roman" w:hAnsi="Times New Roman" w:cs="Times New Roman"/>
          <w:sz w:val="24"/>
          <w:szCs w:val="24"/>
        </w:rPr>
        <w:t xml:space="preserve"> et al.</w:t>
      </w:r>
      <w:r w:rsidRPr="00CB1795">
        <w:rPr>
          <w:rFonts w:ascii="Times New Roman" w:hAnsi="Times New Roman" w:cs="Times New Roman"/>
          <w:sz w:val="24"/>
          <w:szCs w:val="24"/>
        </w:rPr>
        <w:t xml:space="preserve">, </w:t>
      </w:r>
      <w:r w:rsidR="00F80B2F" w:rsidRPr="00CB1795">
        <w:rPr>
          <w:rFonts w:ascii="Times New Roman" w:hAnsi="Times New Roman" w:cs="Times New Roman"/>
          <w:sz w:val="24"/>
          <w:szCs w:val="24"/>
        </w:rPr>
        <w:t>2023)</w:t>
      </w:r>
      <w:r w:rsidRPr="00CB1795">
        <w:rPr>
          <w:rFonts w:ascii="Times New Roman" w:hAnsi="Times New Roman" w:cs="Times New Roman"/>
          <w:sz w:val="24"/>
          <w:szCs w:val="24"/>
        </w:rPr>
        <w:t>. Focusing on Danfos and contextualising the study in Lagos is significant due to the city's representation of urban transportation challenges, including congestion and limited accessibility, impacting individuals with disabilities. Lagos exemplifies a developing country context with resource constraints and infrastructure gaps affecting mobility and quality of life for CWD. Research in Lagos contributes to a global understanding of inclusive transportation solutions, yet further comprehensive studies are needed to address existing gaps and enhance understanding.</w:t>
      </w:r>
    </w:p>
    <w:p w14:paraId="537236FB" w14:textId="77777777" w:rsidR="00182D24" w:rsidRPr="00CB1795" w:rsidRDefault="00A32CCF" w:rsidP="009D7A10">
      <w:pPr>
        <w:spacing w:line="480" w:lineRule="auto"/>
        <w:jc w:val="center"/>
        <w:rPr>
          <w:rFonts w:ascii="Times New Roman" w:hAnsi="Times New Roman" w:cs="Times New Roman"/>
          <w:sz w:val="24"/>
          <w:szCs w:val="24"/>
        </w:rPr>
      </w:pPr>
      <w:r w:rsidRPr="00CB1795">
        <w:rPr>
          <w:rFonts w:ascii="Times New Roman" w:hAnsi="Times New Roman" w:cs="Times New Roman"/>
          <w:noProof/>
          <w:sz w:val="24"/>
          <w:szCs w:val="24"/>
        </w:rPr>
        <w:lastRenderedPageBreak/>
        <w:drawing>
          <wp:inline distT="0" distB="0" distL="0" distR="0" wp14:anchorId="41D3C724" wp14:editId="748B92C1">
            <wp:extent cx="4961299" cy="3721250"/>
            <wp:effectExtent l="0" t="0" r="0" b="0"/>
            <wp:docPr id="1006309907" name="Picture 1006309907" descr="Lagos driv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309907" name="Picture 1" descr="Lagos drivers"/>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bwMode="auto">
                    <a:xfrm>
                      <a:off x="0" y="0"/>
                      <a:ext cx="4964727" cy="3723821"/>
                    </a:xfrm>
                    <a:prstGeom prst="rect">
                      <a:avLst/>
                    </a:prstGeom>
                    <a:noFill/>
                    <a:ln>
                      <a:noFill/>
                    </a:ln>
                  </pic:spPr>
                </pic:pic>
              </a:graphicData>
            </a:graphic>
          </wp:inline>
        </w:drawing>
      </w:r>
    </w:p>
    <w:p w14:paraId="5FB427C1" w14:textId="77777777" w:rsidR="00137BEE" w:rsidRPr="00CB1795" w:rsidRDefault="00A32CCF" w:rsidP="009D7A10">
      <w:pPr>
        <w:spacing w:line="480" w:lineRule="auto"/>
        <w:jc w:val="center"/>
        <w:rPr>
          <w:rFonts w:ascii="Times New Roman" w:hAnsi="Times New Roman" w:cs="Times New Roman"/>
          <w:i/>
          <w:iCs/>
          <w:sz w:val="24"/>
          <w:szCs w:val="24"/>
        </w:rPr>
      </w:pPr>
      <w:r w:rsidRPr="00CB1795">
        <w:rPr>
          <w:rFonts w:ascii="Times New Roman" w:hAnsi="Times New Roman" w:cs="Times New Roman"/>
          <w:i/>
          <w:iCs/>
          <w:sz w:val="24"/>
          <w:szCs w:val="24"/>
        </w:rPr>
        <w:t>Figure 2: People rushing to catch the Danfo bus highlight the inherent challenges for CWD.</w:t>
      </w:r>
    </w:p>
    <w:p w14:paraId="1D65F886" w14:textId="77777777" w:rsidR="00CD3644" w:rsidRPr="00CB1795" w:rsidRDefault="00A32CCF" w:rsidP="002F7907">
      <w:pPr>
        <w:spacing w:line="480" w:lineRule="auto"/>
        <w:jc w:val="both"/>
        <w:rPr>
          <w:rFonts w:ascii="Times New Roman" w:hAnsi="Times New Roman" w:cs="Times New Roman"/>
          <w:sz w:val="24"/>
          <w:szCs w:val="24"/>
        </w:rPr>
      </w:pPr>
      <w:r w:rsidRPr="00CB1795">
        <w:rPr>
          <w:rFonts w:ascii="Times New Roman" w:hAnsi="Times New Roman" w:cs="Times New Roman"/>
          <w:sz w:val="24"/>
          <w:szCs w:val="24"/>
        </w:rPr>
        <w:t xml:space="preserve">Our research focuses primarily on individuals with diverse disabilities who use public transportation in Lagos. To effectively reach this target group, we collaborated with a Non-Government Organization (NGO) for participant recruitment. We shared the research information with this organisation and requested their assistance in identifying suitable interview participants. Their extensive network facilitated the outreach, leading to interested individuals contacting us. </w:t>
      </w:r>
    </w:p>
    <w:p w14:paraId="6BFBE540" w14:textId="77777777" w:rsidR="00182D24" w:rsidRPr="00CB1795" w:rsidRDefault="00A32CCF" w:rsidP="003C3645">
      <w:pPr>
        <w:pStyle w:val="Heading2"/>
      </w:pPr>
      <w:r w:rsidRPr="00CB1795">
        <w:t xml:space="preserve">Data </w:t>
      </w:r>
      <w:r w:rsidR="00D401C5" w:rsidRPr="00CB1795">
        <w:t>c</w:t>
      </w:r>
      <w:r w:rsidRPr="00CB1795">
        <w:t xml:space="preserve">ollection </w:t>
      </w:r>
      <w:r w:rsidR="00D401C5" w:rsidRPr="00CB1795">
        <w:t>m</w:t>
      </w:r>
      <w:r w:rsidRPr="00CB1795">
        <w:t>ethods</w:t>
      </w:r>
    </w:p>
    <w:p w14:paraId="3996A769" w14:textId="77777777" w:rsidR="00182D24" w:rsidRPr="00CB1795" w:rsidRDefault="00A32CCF" w:rsidP="00C8751B">
      <w:pPr>
        <w:spacing w:line="480" w:lineRule="auto"/>
        <w:jc w:val="both"/>
        <w:rPr>
          <w:rFonts w:ascii="Times New Roman" w:hAnsi="Times New Roman" w:cs="Times New Roman"/>
          <w:i/>
          <w:iCs/>
          <w:sz w:val="24"/>
          <w:szCs w:val="24"/>
        </w:rPr>
      </w:pPr>
      <w:r w:rsidRPr="00CB1795">
        <w:rPr>
          <w:rFonts w:ascii="Times New Roman" w:hAnsi="Times New Roman" w:cs="Times New Roman"/>
          <w:sz w:val="24"/>
          <w:szCs w:val="24"/>
        </w:rPr>
        <w:t xml:space="preserve">Over nearly two years, from October 2021 to March 2023, we collected qualitative data across five distinct phases. These phases encompassed the involvement of three key stakeholder groups: </w:t>
      </w:r>
      <w:r w:rsidR="0097367D" w:rsidRPr="00CB1795">
        <w:rPr>
          <w:rFonts w:ascii="Times New Roman" w:hAnsi="Times New Roman" w:cs="Times New Roman"/>
          <w:sz w:val="24"/>
          <w:szCs w:val="24"/>
        </w:rPr>
        <w:t>CWD</w:t>
      </w:r>
      <w:r w:rsidRPr="00CB1795">
        <w:rPr>
          <w:rFonts w:ascii="Times New Roman" w:hAnsi="Times New Roman" w:cs="Times New Roman"/>
          <w:sz w:val="24"/>
          <w:szCs w:val="24"/>
        </w:rPr>
        <w:t>, fellow passengers, and service providers within the transportation network. This extended timeframe allows for capturing diverse experiences and minimising potential biases associated with short-term studies.</w:t>
      </w:r>
    </w:p>
    <w:p w14:paraId="63A134FE" w14:textId="77777777" w:rsidR="00182D24" w:rsidRPr="00CB1795" w:rsidRDefault="00A32CCF" w:rsidP="003C3645">
      <w:pPr>
        <w:pStyle w:val="Heading3"/>
        <w:rPr>
          <w:color w:val="auto"/>
        </w:rPr>
      </w:pPr>
      <w:r w:rsidRPr="00CB1795">
        <w:rPr>
          <w:rFonts w:eastAsiaTheme="minorHAnsi"/>
          <w:color w:val="auto"/>
        </w:rPr>
        <w:lastRenderedPageBreak/>
        <w:t xml:space="preserve">Phase 1: </w:t>
      </w:r>
      <w:r w:rsidRPr="00CB1795">
        <w:rPr>
          <w:color w:val="auto"/>
        </w:rPr>
        <w:t>Observation</w:t>
      </w:r>
    </w:p>
    <w:p w14:paraId="3A7AE9E9" w14:textId="77777777" w:rsidR="00182D24" w:rsidRPr="00CB1795" w:rsidRDefault="00A32CCF" w:rsidP="00C8751B">
      <w:pPr>
        <w:spacing w:line="480" w:lineRule="auto"/>
        <w:jc w:val="both"/>
        <w:rPr>
          <w:rFonts w:ascii="Times New Roman" w:hAnsi="Times New Roman" w:cs="Times New Roman"/>
          <w:sz w:val="24"/>
          <w:szCs w:val="24"/>
        </w:rPr>
      </w:pPr>
      <w:r w:rsidRPr="00CB1795">
        <w:rPr>
          <w:rFonts w:ascii="Times New Roman" w:hAnsi="Times New Roman" w:cs="Times New Roman"/>
          <w:sz w:val="24"/>
          <w:szCs w:val="24"/>
        </w:rPr>
        <w:t xml:space="preserve">Our research assistants (RAs) played a crucial role in gathering data on the interactions of </w:t>
      </w:r>
      <w:r w:rsidR="0097367D" w:rsidRPr="00CB1795">
        <w:rPr>
          <w:rFonts w:ascii="Times New Roman" w:hAnsi="Times New Roman" w:cs="Times New Roman"/>
          <w:sz w:val="24"/>
          <w:szCs w:val="24"/>
        </w:rPr>
        <w:t>CWD</w:t>
      </w:r>
      <w:r w:rsidRPr="00CB1795">
        <w:rPr>
          <w:rFonts w:ascii="Times New Roman" w:hAnsi="Times New Roman" w:cs="Times New Roman"/>
          <w:sz w:val="24"/>
          <w:szCs w:val="24"/>
        </w:rPr>
        <w:t xml:space="preserve"> using public transport. While this aspect was not initially planned for riding with </w:t>
      </w:r>
      <w:r w:rsidR="0097367D" w:rsidRPr="00CB1795">
        <w:rPr>
          <w:rFonts w:ascii="Times New Roman" w:hAnsi="Times New Roman" w:cs="Times New Roman"/>
          <w:sz w:val="24"/>
          <w:szCs w:val="24"/>
        </w:rPr>
        <w:t>CWD</w:t>
      </w:r>
      <w:r w:rsidRPr="00CB1795">
        <w:rPr>
          <w:rFonts w:ascii="Times New Roman" w:hAnsi="Times New Roman" w:cs="Times New Roman"/>
          <w:sz w:val="24"/>
          <w:szCs w:val="24"/>
        </w:rPr>
        <w:t>, the RAs were trained to be observant and attentive to any relevant interactions they might encounter during their journeys. These observations encompassed a wide range of scenarios, including how one commuter with disabilities communicated with another, the readiness to vacate designated spaces, instances of helpfulness from fellow passengers, or any other occurrences that could impact the travel satisfaction of individuals with disabilities. By closely and discreetly observing these behaviours, interactions, and potential challenges, we gained a deep understanding of the daily experiences and obstacles faced by people with disabilities within the intricate transport system of Lagos. This real-time, on-the-ground approach provided invaluable insights, and the observations were thoughtfully integrated into other aspects of our research, enhancing the overall depth and comprehensiveness of our data collection methods.</w:t>
      </w:r>
    </w:p>
    <w:p w14:paraId="186C703B" w14:textId="77777777" w:rsidR="00182D24" w:rsidRPr="00CB1795" w:rsidRDefault="00A32CCF" w:rsidP="003C3645">
      <w:pPr>
        <w:pStyle w:val="Heading3"/>
        <w:rPr>
          <w:color w:val="auto"/>
        </w:rPr>
      </w:pPr>
      <w:r w:rsidRPr="00CB1795">
        <w:rPr>
          <w:color w:val="auto"/>
        </w:rPr>
        <w:t xml:space="preserve">Phase 2: Riding with </w:t>
      </w:r>
      <w:r w:rsidR="00D401C5" w:rsidRPr="00CB1795">
        <w:rPr>
          <w:color w:val="auto"/>
        </w:rPr>
        <w:t>CWD</w:t>
      </w:r>
    </w:p>
    <w:p w14:paraId="131A4015" w14:textId="77777777" w:rsidR="00182D24" w:rsidRPr="00CB1795" w:rsidRDefault="00A32CCF" w:rsidP="00C8751B">
      <w:pPr>
        <w:spacing w:line="480" w:lineRule="auto"/>
        <w:jc w:val="both"/>
        <w:rPr>
          <w:rFonts w:ascii="Times New Roman" w:hAnsi="Times New Roman" w:cs="Times New Roman"/>
          <w:sz w:val="24"/>
          <w:szCs w:val="24"/>
        </w:rPr>
      </w:pPr>
      <w:r w:rsidRPr="00CB1795">
        <w:rPr>
          <w:rFonts w:ascii="Times New Roman" w:hAnsi="Times New Roman" w:cs="Times New Roman"/>
          <w:sz w:val="24"/>
          <w:szCs w:val="24"/>
        </w:rPr>
        <w:t xml:space="preserve">Our research took a proactive and immersive approach to truly understanding the challenges faced by individuals with disabilities. In addition to our observations, we recruited </w:t>
      </w:r>
      <w:r w:rsidR="005839B2" w:rsidRPr="00CB1795">
        <w:rPr>
          <w:rFonts w:ascii="Times New Roman" w:hAnsi="Times New Roman" w:cs="Times New Roman"/>
          <w:sz w:val="24"/>
          <w:szCs w:val="24"/>
        </w:rPr>
        <w:t xml:space="preserve">seven </w:t>
      </w:r>
      <w:r w:rsidRPr="00CB1795">
        <w:rPr>
          <w:rFonts w:ascii="Times New Roman" w:hAnsi="Times New Roman" w:cs="Times New Roman"/>
          <w:sz w:val="24"/>
          <w:szCs w:val="24"/>
        </w:rPr>
        <w:t xml:space="preserve">willing participants who allowed our research assistants (RAs) to accompany them on their journeys. Like being travel buddies, this arrangement was carefully planned with agreed locations, times, and destinations. While the RAs were present for research purposes, this approach allowed them to actively engage and interact with the participants. During these journeys, the RAs could ask questions about the participants' interactions, observe their actions, and understand their experiences more profoundly. </w:t>
      </w:r>
      <w:r w:rsidR="002D7CD4" w:rsidRPr="00CB1795">
        <w:rPr>
          <w:rFonts w:ascii="Times New Roman" w:hAnsi="Times New Roman" w:cs="Times New Roman"/>
          <w:sz w:val="24"/>
          <w:szCs w:val="24"/>
        </w:rPr>
        <w:t>This interaction was not audio recorded because we deemed it crucial to engage with the participants fully.</w:t>
      </w:r>
    </w:p>
    <w:p w14:paraId="71192564" w14:textId="77777777" w:rsidR="00182D24" w:rsidRPr="00CB1795" w:rsidRDefault="002D7CD4" w:rsidP="00C8751B">
      <w:pPr>
        <w:spacing w:line="480" w:lineRule="auto"/>
        <w:jc w:val="both"/>
        <w:rPr>
          <w:rFonts w:ascii="Times New Roman" w:hAnsi="Times New Roman" w:cs="Times New Roman"/>
          <w:sz w:val="24"/>
          <w:szCs w:val="24"/>
        </w:rPr>
      </w:pPr>
      <w:r w:rsidRPr="00CB1795">
        <w:rPr>
          <w:rFonts w:ascii="Times New Roman" w:hAnsi="Times New Roman" w:cs="Times New Roman"/>
          <w:sz w:val="24"/>
          <w:szCs w:val="24"/>
        </w:rPr>
        <w:t xml:space="preserve">Additionally, </w:t>
      </w:r>
      <w:r w:rsidR="00472194" w:rsidRPr="00CB1795">
        <w:rPr>
          <w:rFonts w:ascii="Times New Roman" w:hAnsi="Times New Roman" w:cs="Times New Roman"/>
          <w:sz w:val="24"/>
          <w:szCs w:val="24"/>
        </w:rPr>
        <w:t xml:space="preserve">we acknowledge that </w:t>
      </w:r>
      <w:r w:rsidRPr="00CB1795">
        <w:rPr>
          <w:rFonts w:ascii="Times New Roman" w:hAnsi="Times New Roman" w:cs="Times New Roman"/>
          <w:sz w:val="24"/>
          <w:szCs w:val="24"/>
        </w:rPr>
        <w:t xml:space="preserve">there will be interview opportunities in Phase </w:t>
      </w:r>
      <w:r w:rsidR="00472194" w:rsidRPr="00CB1795">
        <w:rPr>
          <w:rFonts w:ascii="Times New Roman" w:hAnsi="Times New Roman" w:cs="Times New Roman"/>
          <w:sz w:val="24"/>
          <w:szCs w:val="24"/>
        </w:rPr>
        <w:t>3</w:t>
      </w:r>
      <w:r w:rsidRPr="00CB1795">
        <w:rPr>
          <w:rFonts w:ascii="Times New Roman" w:hAnsi="Times New Roman" w:cs="Times New Roman"/>
          <w:sz w:val="24"/>
          <w:szCs w:val="24"/>
        </w:rPr>
        <w:t>.</w:t>
      </w:r>
      <w:r w:rsidR="00941C41" w:rsidRPr="00CB1795">
        <w:rPr>
          <w:rFonts w:ascii="Times New Roman" w:hAnsi="Times New Roman" w:cs="Times New Roman"/>
          <w:sz w:val="24"/>
          <w:szCs w:val="24"/>
        </w:rPr>
        <w:t xml:space="preserve"> </w:t>
      </w:r>
      <w:r w:rsidR="00A32CCF" w:rsidRPr="00CB1795">
        <w:rPr>
          <w:rFonts w:ascii="Times New Roman" w:hAnsi="Times New Roman" w:cs="Times New Roman"/>
          <w:sz w:val="24"/>
          <w:szCs w:val="24"/>
        </w:rPr>
        <w:t xml:space="preserve">This immersive approach provided us with a direct, firsthand experience of CWDs' </w:t>
      </w:r>
      <w:r w:rsidR="00E81C65" w:rsidRPr="00CB1795">
        <w:rPr>
          <w:rFonts w:ascii="Times New Roman" w:hAnsi="Times New Roman" w:cs="Times New Roman"/>
          <w:sz w:val="24"/>
          <w:szCs w:val="24"/>
        </w:rPr>
        <w:t>barriers</w:t>
      </w:r>
      <w:r w:rsidR="00A32CCF" w:rsidRPr="00CB1795">
        <w:rPr>
          <w:rFonts w:ascii="Times New Roman" w:hAnsi="Times New Roman" w:cs="Times New Roman"/>
          <w:sz w:val="24"/>
          <w:szCs w:val="24"/>
        </w:rPr>
        <w:t xml:space="preserve">, and we </w:t>
      </w:r>
      <w:r w:rsidR="00A32CCF" w:rsidRPr="00CB1795">
        <w:rPr>
          <w:rFonts w:ascii="Times New Roman" w:hAnsi="Times New Roman" w:cs="Times New Roman"/>
          <w:sz w:val="24"/>
          <w:szCs w:val="24"/>
        </w:rPr>
        <w:lastRenderedPageBreak/>
        <w:t xml:space="preserve">witnessed their interactions with fellow passengers and service providers. It offered a unique perspective that enriched our understanding of the intricate complexities they encounter within the transport system. This method allowed us to gain deeper insights into the daily realities of </w:t>
      </w:r>
      <w:r w:rsidR="0097367D" w:rsidRPr="00CB1795">
        <w:rPr>
          <w:rFonts w:ascii="Times New Roman" w:hAnsi="Times New Roman" w:cs="Times New Roman"/>
          <w:sz w:val="24"/>
          <w:szCs w:val="24"/>
        </w:rPr>
        <w:t>CWD</w:t>
      </w:r>
      <w:r w:rsidR="00A32CCF" w:rsidRPr="00CB1795">
        <w:rPr>
          <w:rFonts w:ascii="Times New Roman" w:hAnsi="Times New Roman" w:cs="Times New Roman"/>
          <w:sz w:val="24"/>
          <w:szCs w:val="24"/>
        </w:rPr>
        <w:t>, further strengthening the authenticity and depth of our research.</w:t>
      </w:r>
    </w:p>
    <w:p w14:paraId="6CBC5D45" w14:textId="77777777" w:rsidR="00182D24" w:rsidRPr="00CB1795" w:rsidRDefault="00A32CCF" w:rsidP="003C3645">
      <w:pPr>
        <w:pStyle w:val="Heading3"/>
        <w:rPr>
          <w:color w:val="auto"/>
        </w:rPr>
      </w:pPr>
      <w:r w:rsidRPr="00CB1795">
        <w:rPr>
          <w:color w:val="auto"/>
        </w:rPr>
        <w:t xml:space="preserve">Phase 3: Semi-Structured Interviews with </w:t>
      </w:r>
      <w:r w:rsidR="00171E7C" w:rsidRPr="00CB1795">
        <w:rPr>
          <w:color w:val="auto"/>
        </w:rPr>
        <w:t>CWD</w:t>
      </w:r>
    </w:p>
    <w:p w14:paraId="1153084B" w14:textId="77777777" w:rsidR="00182D24" w:rsidRPr="00CB1795" w:rsidRDefault="00A32CCF" w:rsidP="00F53304">
      <w:pPr>
        <w:spacing w:line="480" w:lineRule="auto"/>
        <w:jc w:val="both"/>
        <w:rPr>
          <w:rFonts w:ascii="Times New Roman" w:hAnsi="Times New Roman" w:cs="Times New Roman"/>
          <w:sz w:val="24"/>
          <w:szCs w:val="24"/>
        </w:rPr>
      </w:pPr>
      <w:r w:rsidRPr="00CB1795">
        <w:rPr>
          <w:rFonts w:ascii="Times New Roman" w:hAnsi="Times New Roman" w:cs="Times New Roman"/>
          <w:sz w:val="24"/>
          <w:szCs w:val="24"/>
        </w:rPr>
        <w:t>In addition to the seven participants as part of Phase 2 (riding with CWD)</w:t>
      </w:r>
      <w:r w:rsidR="000513FA" w:rsidRPr="00CB1795">
        <w:rPr>
          <w:rFonts w:ascii="Times New Roman" w:hAnsi="Times New Roman" w:cs="Times New Roman"/>
          <w:sz w:val="24"/>
          <w:szCs w:val="24"/>
        </w:rPr>
        <w:t xml:space="preserve">, </w:t>
      </w:r>
      <w:r w:rsidR="00AF1336" w:rsidRPr="00CB1795">
        <w:rPr>
          <w:rFonts w:ascii="Times New Roman" w:hAnsi="Times New Roman" w:cs="Times New Roman"/>
          <w:sz w:val="24"/>
          <w:szCs w:val="24"/>
        </w:rPr>
        <w:t xml:space="preserve">our research assistants (RAs) conducted in-depth semi-structured interviews with </w:t>
      </w:r>
      <w:r w:rsidR="00C6016C" w:rsidRPr="00CB1795">
        <w:rPr>
          <w:rFonts w:ascii="Times New Roman" w:hAnsi="Times New Roman" w:cs="Times New Roman"/>
          <w:sz w:val="24"/>
          <w:szCs w:val="24"/>
        </w:rPr>
        <w:t xml:space="preserve">16 additional </w:t>
      </w:r>
      <w:r w:rsidR="007220CD" w:rsidRPr="00CB1795">
        <w:rPr>
          <w:rFonts w:ascii="Times New Roman" w:hAnsi="Times New Roman" w:cs="Times New Roman"/>
          <w:sz w:val="24"/>
          <w:szCs w:val="24"/>
        </w:rPr>
        <w:t>participants (</w:t>
      </w:r>
      <w:r w:rsidR="006803CC" w:rsidRPr="00CB1795">
        <w:rPr>
          <w:rFonts w:ascii="Times New Roman" w:hAnsi="Times New Roman" w:cs="Times New Roman"/>
          <w:sz w:val="24"/>
          <w:szCs w:val="24"/>
        </w:rPr>
        <w:t xml:space="preserve">See </w:t>
      </w:r>
      <w:r w:rsidR="00182C23" w:rsidRPr="00CB1795">
        <w:rPr>
          <w:rFonts w:ascii="Times New Roman" w:hAnsi="Times New Roman" w:cs="Times New Roman"/>
          <w:sz w:val="24"/>
          <w:szCs w:val="24"/>
        </w:rPr>
        <w:t>Appendix</w:t>
      </w:r>
      <w:r w:rsidR="006803CC" w:rsidRPr="00CB1795">
        <w:rPr>
          <w:rFonts w:ascii="Times New Roman" w:hAnsi="Times New Roman" w:cs="Times New Roman"/>
          <w:sz w:val="24"/>
          <w:szCs w:val="24"/>
        </w:rPr>
        <w:t xml:space="preserve"> </w:t>
      </w:r>
      <w:r w:rsidR="00B77952" w:rsidRPr="00CB1795">
        <w:rPr>
          <w:rFonts w:ascii="Times New Roman" w:hAnsi="Times New Roman" w:cs="Times New Roman"/>
          <w:sz w:val="24"/>
          <w:szCs w:val="24"/>
        </w:rPr>
        <w:t>1</w:t>
      </w:r>
      <w:r w:rsidR="006803CC" w:rsidRPr="00CB1795">
        <w:rPr>
          <w:rFonts w:ascii="Times New Roman" w:hAnsi="Times New Roman" w:cs="Times New Roman"/>
          <w:sz w:val="24"/>
          <w:szCs w:val="24"/>
        </w:rPr>
        <w:t xml:space="preserve"> for the interview protocol</w:t>
      </w:r>
      <w:r w:rsidR="00B2652E" w:rsidRPr="00CB1795">
        <w:rPr>
          <w:rFonts w:ascii="Times New Roman" w:hAnsi="Times New Roman" w:cs="Times New Roman"/>
          <w:sz w:val="24"/>
          <w:szCs w:val="24"/>
        </w:rPr>
        <w:t>)</w:t>
      </w:r>
      <w:r w:rsidR="00C6016C" w:rsidRPr="00CB1795">
        <w:rPr>
          <w:rFonts w:ascii="Times New Roman" w:hAnsi="Times New Roman" w:cs="Times New Roman"/>
          <w:sz w:val="24"/>
          <w:szCs w:val="24"/>
        </w:rPr>
        <w:t xml:space="preserve">, making a total of 23 participants for this phase. </w:t>
      </w:r>
      <w:r w:rsidR="007220CD" w:rsidRPr="00CB1795">
        <w:rPr>
          <w:rFonts w:ascii="Times New Roman" w:hAnsi="Times New Roman" w:cs="Times New Roman"/>
          <w:sz w:val="24"/>
          <w:szCs w:val="24"/>
        </w:rPr>
        <w:t xml:space="preserve">These face-to-face interviews were conducted at the NGO's office, mutually agreed locations, and, in some cases, with the presence of interpreters or personal assistants to accommodate special requirements. </w:t>
      </w:r>
      <w:r w:rsidR="00E63CE5" w:rsidRPr="00CB1795">
        <w:rPr>
          <w:rFonts w:ascii="Times New Roman" w:hAnsi="Times New Roman" w:cs="Times New Roman"/>
          <w:sz w:val="24"/>
          <w:szCs w:val="24"/>
        </w:rPr>
        <w:t xml:space="preserve">The interviews were audio recorded. To accommodate individuals unable to participate in audio-recorded interviews due to disabilities, we utilised measures like sign language interpretation and text-to-speech or speech-to-text technologies. These accommodations facilitated communication for individuals with hearing impairments or speech disabilities. </w:t>
      </w:r>
      <w:r w:rsidR="008A0BBB" w:rsidRPr="00CB1795">
        <w:rPr>
          <w:rFonts w:ascii="Times New Roman" w:hAnsi="Times New Roman" w:cs="Times New Roman"/>
          <w:sz w:val="24"/>
          <w:szCs w:val="24"/>
        </w:rPr>
        <w:t xml:space="preserve">This personalised and thoughtful approach allowed us to gather rich and nuanced insights, giving voice to the diverse experiences of CWD as they navigate the complexities of the transport system. </w:t>
      </w:r>
      <w:r w:rsidR="007220CD" w:rsidRPr="00CB1795">
        <w:rPr>
          <w:rFonts w:ascii="Times New Roman" w:hAnsi="Times New Roman" w:cs="Times New Roman"/>
          <w:sz w:val="24"/>
          <w:szCs w:val="24"/>
        </w:rPr>
        <w:t xml:space="preserve">Data saturation was achieved after an interview with the sampled CWD, as no new data emerged. Table 1 presents the demographic information of CWD participants. </w:t>
      </w:r>
    </w:p>
    <w:p w14:paraId="3971F233" w14:textId="77777777" w:rsidR="00F53304" w:rsidRPr="00CB1795" w:rsidRDefault="00A32CCF" w:rsidP="00F53304">
      <w:pPr>
        <w:rPr>
          <w:rFonts w:ascii="Times New Roman" w:hAnsi="Times New Roman" w:cs="Times New Roman"/>
          <w:b/>
          <w:bCs/>
          <w:sz w:val="24"/>
          <w:szCs w:val="24"/>
        </w:rPr>
      </w:pPr>
      <w:r w:rsidRPr="00CB1795">
        <w:rPr>
          <w:rFonts w:ascii="Times New Roman" w:hAnsi="Times New Roman" w:cs="Times New Roman"/>
          <w:b/>
          <w:bCs/>
          <w:sz w:val="24"/>
          <w:szCs w:val="24"/>
        </w:rPr>
        <w:t>Table 1:  Demographics information of CWD participants (Phase 2 and 3)</w:t>
      </w:r>
    </w:p>
    <w:tbl>
      <w:tblPr>
        <w:tblW w:w="9209" w:type="dxa"/>
        <w:tblLook w:val="04A0" w:firstRow="1" w:lastRow="0" w:firstColumn="1" w:lastColumn="0" w:noHBand="0" w:noVBand="1"/>
      </w:tblPr>
      <w:tblGrid>
        <w:gridCol w:w="710"/>
        <w:gridCol w:w="923"/>
        <w:gridCol w:w="974"/>
        <w:gridCol w:w="1984"/>
        <w:gridCol w:w="1738"/>
        <w:gridCol w:w="2880"/>
      </w:tblGrid>
      <w:tr w:rsidR="00CB1795" w:rsidRPr="00CB1795" w14:paraId="607F752D" w14:textId="77777777" w:rsidTr="00E74EC4">
        <w:trPr>
          <w:trHeight w:val="315"/>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6556E8" w14:textId="77777777" w:rsidR="00F53304" w:rsidRPr="00CB1795" w:rsidRDefault="00A32CCF" w:rsidP="00E74EC4">
            <w:pPr>
              <w:spacing w:after="0" w:line="240" w:lineRule="auto"/>
              <w:rPr>
                <w:rFonts w:ascii="Times New Roman" w:eastAsia="Times New Roman" w:hAnsi="Times New Roman" w:cs="Times New Roman"/>
                <w:sz w:val="24"/>
                <w:szCs w:val="24"/>
                <w:lang w:eastAsia="en-GB"/>
              </w:rPr>
            </w:pPr>
            <w:r w:rsidRPr="00CB1795">
              <w:rPr>
                <w:rFonts w:ascii="Times New Roman" w:eastAsia="Times New Roman" w:hAnsi="Times New Roman" w:cs="Times New Roman"/>
                <w:sz w:val="24"/>
                <w:szCs w:val="24"/>
                <w:lang w:eastAsia="en-GB"/>
              </w:rPr>
              <w:t> S/N</w:t>
            </w:r>
          </w:p>
        </w:tc>
        <w:tc>
          <w:tcPr>
            <w:tcW w:w="923" w:type="dxa"/>
            <w:tcBorders>
              <w:top w:val="single" w:sz="4" w:space="0" w:color="auto"/>
              <w:left w:val="nil"/>
              <w:bottom w:val="single" w:sz="4" w:space="0" w:color="auto"/>
              <w:right w:val="single" w:sz="4" w:space="0" w:color="auto"/>
            </w:tcBorders>
            <w:shd w:val="clear" w:color="auto" w:fill="auto"/>
            <w:noWrap/>
            <w:vAlign w:val="bottom"/>
            <w:hideMark/>
          </w:tcPr>
          <w:p w14:paraId="41C3EDF4" w14:textId="77777777" w:rsidR="00F53304" w:rsidRPr="00CB1795" w:rsidRDefault="00A32CCF" w:rsidP="00E74EC4">
            <w:pPr>
              <w:spacing w:after="0" w:line="240" w:lineRule="auto"/>
              <w:rPr>
                <w:rFonts w:ascii="Times New Roman" w:eastAsia="Times New Roman" w:hAnsi="Times New Roman" w:cs="Times New Roman"/>
                <w:sz w:val="24"/>
                <w:szCs w:val="24"/>
                <w:lang w:eastAsia="en-GB"/>
              </w:rPr>
            </w:pPr>
            <w:r w:rsidRPr="00CB1795">
              <w:rPr>
                <w:rFonts w:ascii="Times New Roman" w:eastAsia="Times New Roman" w:hAnsi="Times New Roman" w:cs="Times New Roman"/>
                <w:sz w:val="24"/>
                <w:szCs w:val="24"/>
                <w:lang w:eastAsia="en-GB"/>
              </w:rPr>
              <w:t>Gender</w:t>
            </w:r>
          </w:p>
        </w:tc>
        <w:tc>
          <w:tcPr>
            <w:tcW w:w="974" w:type="dxa"/>
            <w:tcBorders>
              <w:top w:val="single" w:sz="4" w:space="0" w:color="auto"/>
              <w:left w:val="nil"/>
              <w:bottom w:val="single" w:sz="4" w:space="0" w:color="auto"/>
              <w:right w:val="single" w:sz="4" w:space="0" w:color="auto"/>
            </w:tcBorders>
            <w:shd w:val="clear" w:color="auto" w:fill="auto"/>
            <w:noWrap/>
            <w:vAlign w:val="bottom"/>
            <w:hideMark/>
          </w:tcPr>
          <w:p w14:paraId="148C8428" w14:textId="77777777" w:rsidR="00F53304" w:rsidRPr="00CB1795" w:rsidRDefault="00A32CCF" w:rsidP="00E74EC4">
            <w:pPr>
              <w:spacing w:after="0" w:line="240" w:lineRule="auto"/>
              <w:rPr>
                <w:rFonts w:ascii="Times New Roman" w:eastAsia="Times New Roman" w:hAnsi="Times New Roman" w:cs="Times New Roman"/>
                <w:sz w:val="24"/>
                <w:szCs w:val="24"/>
                <w:lang w:eastAsia="en-GB"/>
              </w:rPr>
            </w:pPr>
            <w:r w:rsidRPr="00CB1795">
              <w:rPr>
                <w:rFonts w:ascii="Times New Roman" w:eastAsia="Times New Roman" w:hAnsi="Times New Roman" w:cs="Times New Roman"/>
                <w:sz w:val="24"/>
                <w:szCs w:val="24"/>
                <w:lang w:eastAsia="en-GB"/>
              </w:rPr>
              <w:t>Age</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6DB6B630" w14:textId="77777777" w:rsidR="00F53304" w:rsidRPr="00CB1795" w:rsidRDefault="00A32CCF" w:rsidP="00E74EC4">
            <w:pPr>
              <w:spacing w:after="0" w:line="240" w:lineRule="auto"/>
              <w:rPr>
                <w:rFonts w:ascii="Times New Roman" w:eastAsia="Times New Roman" w:hAnsi="Times New Roman" w:cs="Times New Roman"/>
                <w:sz w:val="24"/>
                <w:szCs w:val="24"/>
                <w:lang w:eastAsia="en-GB"/>
              </w:rPr>
            </w:pPr>
            <w:r w:rsidRPr="00CB1795">
              <w:rPr>
                <w:rFonts w:ascii="Times New Roman" w:eastAsia="Times New Roman" w:hAnsi="Times New Roman" w:cs="Times New Roman"/>
                <w:sz w:val="24"/>
                <w:szCs w:val="24"/>
                <w:lang w:eastAsia="en-GB"/>
              </w:rPr>
              <w:t>Education</w:t>
            </w:r>
          </w:p>
        </w:tc>
        <w:tc>
          <w:tcPr>
            <w:tcW w:w="1738" w:type="dxa"/>
            <w:tcBorders>
              <w:top w:val="single" w:sz="4" w:space="0" w:color="auto"/>
              <w:left w:val="nil"/>
              <w:bottom w:val="single" w:sz="4" w:space="0" w:color="auto"/>
              <w:right w:val="single" w:sz="4" w:space="0" w:color="auto"/>
            </w:tcBorders>
            <w:shd w:val="clear" w:color="auto" w:fill="auto"/>
            <w:noWrap/>
            <w:vAlign w:val="bottom"/>
            <w:hideMark/>
          </w:tcPr>
          <w:p w14:paraId="15785078" w14:textId="77777777" w:rsidR="00F53304" w:rsidRPr="00CB1795" w:rsidRDefault="00A32CCF" w:rsidP="00E74EC4">
            <w:pPr>
              <w:spacing w:after="0" w:line="240" w:lineRule="auto"/>
              <w:rPr>
                <w:rFonts w:ascii="Times New Roman" w:eastAsia="Times New Roman" w:hAnsi="Times New Roman" w:cs="Times New Roman"/>
                <w:sz w:val="24"/>
                <w:szCs w:val="24"/>
                <w:lang w:eastAsia="en-GB"/>
              </w:rPr>
            </w:pPr>
            <w:r w:rsidRPr="00CB1795">
              <w:rPr>
                <w:rFonts w:ascii="Times New Roman" w:eastAsia="Times New Roman" w:hAnsi="Times New Roman" w:cs="Times New Roman"/>
                <w:sz w:val="24"/>
                <w:szCs w:val="24"/>
                <w:lang w:eastAsia="en-GB"/>
              </w:rPr>
              <w:t>Employment</w:t>
            </w:r>
          </w:p>
        </w:tc>
        <w:tc>
          <w:tcPr>
            <w:tcW w:w="2880" w:type="dxa"/>
            <w:tcBorders>
              <w:top w:val="single" w:sz="4" w:space="0" w:color="auto"/>
              <w:left w:val="nil"/>
              <w:bottom w:val="single" w:sz="4" w:space="0" w:color="auto"/>
              <w:right w:val="single" w:sz="4" w:space="0" w:color="auto"/>
            </w:tcBorders>
            <w:shd w:val="clear" w:color="auto" w:fill="auto"/>
            <w:noWrap/>
            <w:vAlign w:val="bottom"/>
            <w:hideMark/>
          </w:tcPr>
          <w:p w14:paraId="43B3B6FA" w14:textId="77777777" w:rsidR="00F53304" w:rsidRPr="00CB1795" w:rsidRDefault="00A32CCF" w:rsidP="00E74EC4">
            <w:pPr>
              <w:spacing w:after="0" w:line="240" w:lineRule="auto"/>
              <w:rPr>
                <w:rFonts w:ascii="Times New Roman" w:eastAsia="Times New Roman" w:hAnsi="Times New Roman" w:cs="Times New Roman"/>
                <w:sz w:val="24"/>
                <w:szCs w:val="24"/>
                <w:lang w:eastAsia="en-GB"/>
              </w:rPr>
            </w:pPr>
            <w:r w:rsidRPr="00CB1795">
              <w:rPr>
                <w:rFonts w:ascii="Times New Roman" w:eastAsia="Times New Roman" w:hAnsi="Times New Roman" w:cs="Times New Roman"/>
                <w:sz w:val="24"/>
                <w:szCs w:val="24"/>
                <w:lang w:eastAsia="en-GB"/>
              </w:rPr>
              <w:t>Form of disabilities</w:t>
            </w:r>
          </w:p>
        </w:tc>
      </w:tr>
      <w:tr w:rsidR="00CB1795" w:rsidRPr="00CB1795" w14:paraId="7F610C73" w14:textId="77777777" w:rsidTr="00E74EC4">
        <w:trPr>
          <w:trHeight w:val="315"/>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14BF2FD1" w14:textId="77777777" w:rsidR="00F53304" w:rsidRPr="00CB1795" w:rsidRDefault="00A32CCF" w:rsidP="00E74EC4">
            <w:pPr>
              <w:spacing w:after="0" w:line="240" w:lineRule="auto"/>
              <w:rPr>
                <w:rFonts w:ascii="Times New Roman" w:eastAsia="Times New Roman" w:hAnsi="Times New Roman" w:cs="Times New Roman"/>
                <w:sz w:val="24"/>
                <w:szCs w:val="24"/>
                <w:lang w:eastAsia="en-GB"/>
              </w:rPr>
            </w:pPr>
            <w:r w:rsidRPr="00CB1795">
              <w:rPr>
                <w:rFonts w:ascii="Times New Roman" w:eastAsia="Times New Roman" w:hAnsi="Times New Roman" w:cs="Times New Roman"/>
                <w:sz w:val="24"/>
                <w:szCs w:val="24"/>
                <w:lang w:eastAsia="en-GB"/>
              </w:rPr>
              <w:t>P1</w:t>
            </w:r>
          </w:p>
        </w:tc>
        <w:tc>
          <w:tcPr>
            <w:tcW w:w="923" w:type="dxa"/>
            <w:tcBorders>
              <w:top w:val="nil"/>
              <w:left w:val="nil"/>
              <w:bottom w:val="single" w:sz="4" w:space="0" w:color="auto"/>
              <w:right w:val="single" w:sz="4" w:space="0" w:color="auto"/>
            </w:tcBorders>
            <w:shd w:val="clear" w:color="auto" w:fill="auto"/>
            <w:noWrap/>
            <w:vAlign w:val="bottom"/>
            <w:hideMark/>
          </w:tcPr>
          <w:p w14:paraId="059A310F" w14:textId="77777777" w:rsidR="00F53304" w:rsidRPr="00CB1795" w:rsidRDefault="00A32CCF" w:rsidP="00E74EC4">
            <w:pPr>
              <w:spacing w:after="0" w:line="240" w:lineRule="auto"/>
              <w:rPr>
                <w:rFonts w:ascii="Times New Roman" w:eastAsia="Times New Roman" w:hAnsi="Times New Roman" w:cs="Times New Roman"/>
                <w:sz w:val="24"/>
                <w:szCs w:val="24"/>
                <w:lang w:eastAsia="en-GB"/>
              </w:rPr>
            </w:pPr>
            <w:r w:rsidRPr="00CB1795">
              <w:rPr>
                <w:rFonts w:ascii="Times New Roman" w:eastAsia="Times New Roman" w:hAnsi="Times New Roman" w:cs="Times New Roman"/>
                <w:sz w:val="24"/>
                <w:szCs w:val="24"/>
                <w:lang w:eastAsia="en-GB"/>
              </w:rPr>
              <w:t>Female</w:t>
            </w:r>
          </w:p>
        </w:tc>
        <w:tc>
          <w:tcPr>
            <w:tcW w:w="974" w:type="dxa"/>
            <w:tcBorders>
              <w:top w:val="nil"/>
              <w:left w:val="nil"/>
              <w:bottom w:val="single" w:sz="4" w:space="0" w:color="auto"/>
              <w:right w:val="single" w:sz="4" w:space="0" w:color="auto"/>
            </w:tcBorders>
            <w:shd w:val="clear" w:color="auto" w:fill="auto"/>
            <w:noWrap/>
            <w:vAlign w:val="bottom"/>
            <w:hideMark/>
          </w:tcPr>
          <w:p w14:paraId="0758AE8C" w14:textId="77777777" w:rsidR="00F53304" w:rsidRPr="00CB1795" w:rsidRDefault="00A32CCF" w:rsidP="00E74EC4">
            <w:pPr>
              <w:spacing w:after="0" w:line="240" w:lineRule="auto"/>
              <w:rPr>
                <w:rFonts w:ascii="Times New Roman" w:eastAsia="Times New Roman" w:hAnsi="Times New Roman" w:cs="Times New Roman"/>
                <w:sz w:val="24"/>
                <w:szCs w:val="24"/>
                <w:lang w:eastAsia="en-GB"/>
              </w:rPr>
            </w:pPr>
            <w:r w:rsidRPr="00CB1795">
              <w:rPr>
                <w:rFonts w:ascii="Times New Roman" w:eastAsia="Times New Roman" w:hAnsi="Times New Roman" w:cs="Times New Roman"/>
                <w:sz w:val="24"/>
                <w:szCs w:val="24"/>
                <w:lang w:eastAsia="en-GB"/>
              </w:rPr>
              <w:t>18-25</w:t>
            </w:r>
          </w:p>
        </w:tc>
        <w:tc>
          <w:tcPr>
            <w:tcW w:w="1984" w:type="dxa"/>
            <w:tcBorders>
              <w:top w:val="nil"/>
              <w:left w:val="nil"/>
              <w:bottom w:val="single" w:sz="4" w:space="0" w:color="auto"/>
              <w:right w:val="single" w:sz="4" w:space="0" w:color="auto"/>
            </w:tcBorders>
            <w:shd w:val="clear" w:color="auto" w:fill="auto"/>
            <w:noWrap/>
            <w:vAlign w:val="bottom"/>
            <w:hideMark/>
          </w:tcPr>
          <w:p w14:paraId="702CD6C5" w14:textId="77777777" w:rsidR="00F53304" w:rsidRPr="00CB1795" w:rsidRDefault="00A32CCF" w:rsidP="00E74EC4">
            <w:pPr>
              <w:spacing w:after="0" w:line="240" w:lineRule="auto"/>
              <w:rPr>
                <w:rFonts w:ascii="Times New Roman" w:eastAsia="Times New Roman" w:hAnsi="Times New Roman" w:cs="Times New Roman"/>
                <w:sz w:val="24"/>
                <w:szCs w:val="24"/>
                <w:lang w:eastAsia="en-GB"/>
              </w:rPr>
            </w:pPr>
            <w:r w:rsidRPr="00CB1795">
              <w:rPr>
                <w:rFonts w:ascii="Times New Roman" w:eastAsia="Times New Roman" w:hAnsi="Times New Roman" w:cs="Times New Roman"/>
                <w:sz w:val="24"/>
                <w:szCs w:val="24"/>
                <w:lang w:eastAsia="en-GB"/>
              </w:rPr>
              <w:t>Secondary</w:t>
            </w:r>
          </w:p>
        </w:tc>
        <w:tc>
          <w:tcPr>
            <w:tcW w:w="1738" w:type="dxa"/>
            <w:tcBorders>
              <w:top w:val="nil"/>
              <w:left w:val="nil"/>
              <w:bottom w:val="single" w:sz="4" w:space="0" w:color="auto"/>
              <w:right w:val="single" w:sz="4" w:space="0" w:color="auto"/>
            </w:tcBorders>
            <w:shd w:val="clear" w:color="auto" w:fill="auto"/>
            <w:noWrap/>
            <w:vAlign w:val="bottom"/>
            <w:hideMark/>
          </w:tcPr>
          <w:p w14:paraId="03384053" w14:textId="77777777" w:rsidR="00F53304" w:rsidRPr="00CB1795" w:rsidRDefault="00A32CCF" w:rsidP="00E74EC4">
            <w:pPr>
              <w:spacing w:after="0" w:line="240" w:lineRule="auto"/>
              <w:rPr>
                <w:rFonts w:ascii="Times New Roman" w:eastAsia="Times New Roman" w:hAnsi="Times New Roman" w:cs="Times New Roman"/>
                <w:sz w:val="24"/>
                <w:szCs w:val="24"/>
                <w:lang w:eastAsia="en-GB"/>
              </w:rPr>
            </w:pPr>
            <w:r w:rsidRPr="00CB1795">
              <w:rPr>
                <w:rFonts w:ascii="Times New Roman" w:eastAsia="Times New Roman" w:hAnsi="Times New Roman" w:cs="Times New Roman"/>
                <w:sz w:val="24"/>
                <w:szCs w:val="24"/>
                <w:lang w:eastAsia="en-GB"/>
              </w:rPr>
              <w:t>Student</w:t>
            </w:r>
          </w:p>
        </w:tc>
        <w:tc>
          <w:tcPr>
            <w:tcW w:w="2880" w:type="dxa"/>
            <w:tcBorders>
              <w:top w:val="nil"/>
              <w:left w:val="nil"/>
              <w:bottom w:val="single" w:sz="4" w:space="0" w:color="auto"/>
              <w:right w:val="single" w:sz="4" w:space="0" w:color="auto"/>
            </w:tcBorders>
            <w:shd w:val="clear" w:color="auto" w:fill="auto"/>
            <w:noWrap/>
            <w:vAlign w:val="bottom"/>
            <w:hideMark/>
          </w:tcPr>
          <w:p w14:paraId="20087444" w14:textId="77777777" w:rsidR="00F53304" w:rsidRPr="00CB1795" w:rsidRDefault="00A32CCF" w:rsidP="00E74EC4">
            <w:pPr>
              <w:spacing w:after="0" w:line="240" w:lineRule="auto"/>
              <w:rPr>
                <w:rFonts w:ascii="Times New Roman" w:eastAsia="Times New Roman" w:hAnsi="Times New Roman" w:cs="Times New Roman"/>
                <w:sz w:val="24"/>
                <w:szCs w:val="24"/>
                <w:lang w:eastAsia="en-GB"/>
              </w:rPr>
            </w:pPr>
            <w:r w:rsidRPr="00CB1795">
              <w:rPr>
                <w:rFonts w:ascii="Times New Roman" w:eastAsia="Times New Roman" w:hAnsi="Times New Roman" w:cs="Times New Roman"/>
                <w:sz w:val="24"/>
                <w:szCs w:val="24"/>
                <w:lang w:eastAsia="en-GB"/>
              </w:rPr>
              <w:t>Mobility/Physical</w:t>
            </w:r>
          </w:p>
        </w:tc>
      </w:tr>
      <w:tr w:rsidR="00CB1795" w:rsidRPr="00CB1795" w14:paraId="180AF954" w14:textId="77777777" w:rsidTr="00E74EC4">
        <w:trPr>
          <w:trHeight w:val="33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49278E04" w14:textId="77777777" w:rsidR="00F53304" w:rsidRPr="00CB1795" w:rsidRDefault="00A32CCF" w:rsidP="00E74EC4">
            <w:pPr>
              <w:spacing w:after="0" w:line="240" w:lineRule="auto"/>
              <w:rPr>
                <w:rFonts w:ascii="Times New Roman" w:eastAsia="Times New Roman" w:hAnsi="Times New Roman" w:cs="Times New Roman"/>
                <w:sz w:val="24"/>
                <w:szCs w:val="24"/>
                <w:lang w:eastAsia="en-GB"/>
              </w:rPr>
            </w:pPr>
            <w:r w:rsidRPr="00CB1795">
              <w:rPr>
                <w:rFonts w:ascii="Times New Roman" w:eastAsia="Times New Roman" w:hAnsi="Times New Roman" w:cs="Times New Roman"/>
                <w:sz w:val="24"/>
                <w:szCs w:val="24"/>
                <w:lang w:eastAsia="en-GB"/>
              </w:rPr>
              <w:t>P2</w:t>
            </w:r>
          </w:p>
        </w:tc>
        <w:tc>
          <w:tcPr>
            <w:tcW w:w="923" w:type="dxa"/>
            <w:tcBorders>
              <w:top w:val="nil"/>
              <w:left w:val="nil"/>
              <w:bottom w:val="single" w:sz="4" w:space="0" w:color="auto"/>
              <w:right w:val="single" w:sz="4" w:space="0" w:color="auto"/>
            </w:tcBorders>
            <w:shd w:val="clear" w:color="auto" w:fill="auto"/>
            <w:noWrap/>
            <w:vAlign w:val="bottom"/>
            <w:hideMark/>
          </w:tcPr>
          <w:p w14:paraId="0D7FFB36" w14:textId="77777777" w:rsidR="00F53304" w:rsidRPr="00CB1795" w:rsidRDefault="00A32CCF" w:rsidP="00E74EC4">
            <w:pPr>
              <w:spacing w:after="0" w:line="240" w:lineRule="auto"/>
              <w:rPr>
                <w:rFonts w:ascii="Times New Roman" w:eastAsia="Times New Roman" w:hAnsi="Times New Roman" w:cs="Times New Roman"/>
                <w:sz w:val="24"/>
                <w:szCs w:val="24"/>
                <w:lang w:eastAsia="en-GB"/>
              </w:rPr>
            </w:pPr>
            <w:r w:rsidRPr="00CB1795">
              <w:rPr>
                <w:rFonts w:ascii="Times New Roman" w:eastAsia="Times New Roman" w:hAnsi="Times New Roman" w:cs="Times New Roman"/>
                <w:sz w:val="24"/>
                <w:szCs w:val="24"/>
                <w:lang w:eastAsia="en-GB"/>
              </w:rPr>
              <w:t>Female</w:t>
            </w:r>
          </w:p>
        </w:tc>
        <w:tc>
          <w:tcPr>
            <w:tcW w:w="974" w:type="dxa"/>
            <w:tcBorders>
              <w:top w:val="nil"/>
              <w:left w:val="nil"/>
              <w:bottom w:val="single" w:sz="4" w:space="0" w:color="auto"/>
              <w:right w:val="single" w:sz="4" w:space="0" w:color="auto"/>
            </w:tcBorders>
            <w:shd w:val="clear" w:color="auto" w:fill="auto"/>
            <w:noWrap/>
            <w:vAlign w:val="bottom"/>
            <w:hideMark/>
          </w:tcPr>
          <w:p w14:paraId="01D4EC3C" w14:textId="77777777" w:rsidR="00F53304" w:rsidRPr="00CB1795" w:rsidRDefault="00A32CCF" w:rsidP="00E74EC4">
            <w:pPr>
              <w:spacing w:after="0" w:line="240" w:lineRule="auto"/>
              <w:rPr>
                <w:rFonts w:ascii="Times New Roman" w:eastAsia="Times New Roman" w:hAnsi="Times New Roman" w:cs="Times New Roman"/>
                <w:sz w:val="24"/>
                <w:szCs w:val="24"/>
                <w:lang w:eastAsia="en-GB"/>
              </w:rPr>
            </w:pPr>
            <w:r w:rsidRPr="00CB1795">
              <w:rPr>
                <w:rFonts w:ascii="Times New Roman" w:eastAsia="Times New Roman" w:hAnsi="Times New Roman" w:cs="Times New Roman"/>
                <w:sz w:val="24"/>
                <w:szCs w:val="24"/>
                <w:lang w:eastAsia="en-GB"/>
              </w:rPr>
              <w:t>18-25</w:t>
            </w:r>
          </w:p>
        </w:tc>
        <w:tc>
          <w:tcPr>
            <w:tcW w:w="1984" w:type="dxa"/>
            <w:tcBorders>
              <w:top w:val="nil"/>
              <w:left w:val="nil"/>
              <w:bottom w:val="single" w:sz="4" w:space="0" w:color="auto"/>
              <w:right w:val="single" w:sz="4" w:space="0" w:color="auto"/>
            </w:tcBorders>
            <w:shd w:val="clear" w:color="auto" w:fill="auto"/>
            <w:noWrap/>
            <w:vAlign w:val="bottom"/>
            <w:hideMark/>
          </w:tcPr>
          <w:p w14:paraId="60777450" w14:textId="77777777" w:rsidR="00F53304" w:rsidRPr="00CB1795" w:rsidRDefault="00A32CCF" w:rsidP="00E74EC4">
            <w:pPr>
              <w:spacing w:after="0" w:line="240" w:lineRule="auto"/>
              <w:rPr>
                <w:rFonts w:ascii="Times New Roman" w:eastAsia="Times New Roman" w:hAnsi="Times New Roman" w:cs="Times New Roman"/>
                <w:sz w:val="24"/>
                <w:szCs w:val="24"/>
                <w:lang w:eastAsia="en-GB"/>
              </w:rPr>
            </w:pPr>
            <w:r w:rsidRPr="00CB1795">
              <w:rPr>
                <w:rFonts w:ascii="Times New Roman" w:eastAsia="Times New Roman" w:hAnsi="Times New Roman" w:cs="Times New Roman"/>
                <w:sz w:val="24"/>
                <w:szCs w:val="24"/>
                <w:lang w:eastAsia="en-GB"/>
              </w:rPr>
              <w:t>Secondary</w:t>
            </w:r>
          </w:p>
        </w:tc>
        <w:tc>
          <w:tcPr>
            <w:tcW w:w="1738" w:type="dxa"/>
            <w:tcBorders>
              <w:top w:val="nil"/>
              <w:left w:val="nil"/>
              <w:bottom w:val="single" w:sz="4" w:space="0" w:color="auto"/>
              <w:right w:val="single" w:sz="4" w:space="0" w:color="auto"/>
            </w:tcBorders>
            <w:shd w:val="clear" w:color="auto" w:fill="auto"/>
            <w:noWrap/>
            <w:vAlign w:val="bottom"/>
            <w:hideMark/>
          </w:tcPr>
          <w:p w14:paraId="61B61BF2" w14:textId="77777777" w:rsidR="00F53304" w:rsidRPr="00CB1795" w:rsidRDefault="00A32CCF" w:rsidP="00E74EC4">
            <w:pPr>
              <w:spacing w:after="0" w:line="240" w:lineRule="auto"/>
              <w:rPr>
                <w:rFonts w:ascii="Times New Roman" w:eastAsia="Times New Roman" w:hAnsi="Times New Roman" w:cs="Times New Roman"/>
                <w:sz w:val="24"/>
                <w:szCs w:val="24"/>
                <w:lang w:eastAsia="en-GB"/>
              </w:rPr>
            </w:pPr>
            <w:r w:rsidRPr="00CB1795">
              <w:rPr>
                <w:rFonts w:ascii="Times New Roman" w:eastAsia="Times New Roman" w:hAnsi="Times New Roman" w:cs="Times New Roman"/>
                <w:sz w:val="24"/>
                <w:szCs w:val="24"/>
                <w:lang w:eastAsia="en-GB"/>
              </w:rPr>
              <w:t>Unemployed</w:t>
            </w:r>
          </w:p>
        </w:tc>
        <w:tc>
          <w:tcPr>
            <w:tcW w:w="2880" w:type="dxa"/>
            <w:tcBorders>
              <w:top w:val="nil"/>
              <w:left w:val="nil"/>
              <w:bottom w:val="single" w:sz="4" w:space="0" w:color="auto"/>
              <w:right w:val="single" w:sz="4" w:space="0" w:color="auto"/>
            </w:tcBorders>
            <w:shd w:val="clear" w:color="auto" w:fill="auto"/>
            <w:noWrap/>
            <w:vAlign w:val="bottom"/>
            <w:hideMark/>
          </w:tcPr>
          <w:p w14:paraId="225AFF90" w14:textId="77777777" w:rsidR="00F53304" w:rsidRPr="00CB1795" w:rsidRDefault="00A32CCF" w:rsidP="00E74EC4">
            <w:pPr>
              <w:spacing w:after="0" w:line="240" w:lineRule="auto"/>
              <w:rPr>
                <w:rFonts w:ascii="Times New Roman" w:eastAsia="Times New Roman" w:hAnsi="Times New Roman" w:cs="Times New Roman"/>
                <w:sz w:val="24"/>
                <w:szCs w:val="24"/>
                <w:lang w:eastAsia="en-GB"/>
              </w:rPr>
            </w:pPr>
            <w:r w:rsidRPr="00CB1795">
              <w:rPr>
                <w:rFonts w:ascii="Times New Roman" w:eastAsia="Times New Roman" w:hAnsi="Times New Roman" w:cs="Times New Roman"/>
                <w:sz w:val="24"/>
                <w:szCs w:val="24"/>
                <w:lang w:eastAsia="en-GB"/>
              </w:rPr>
              <w:t>Mobility/Physical</w:t>
            </w:r>
          </w:p>
        </w:tc>
      </w:tr>
      <w:tr w:rsidR="00CB1795" w:rsidRPr="00CB1795" w14:paraId="5C17F8A1" w14:textId="77777777" w:rsidTr="00E74EC4">
        <w:trPr>
          <w:trHeight w:val="33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780BBFF6" w14:textId="77777777" w:rsidR="00F53304" w:rsidRPr="00CB1795" w:rsidRDefault="00A32CCF" w:rsidP="00E74EC4">
            <w:pPr>
              <w:spacing w:after="0" w:line="240" w:lineRule="auto"/>
              <w:rPr>
                <w:rFonts w:ascii="Times New Roman" w:eastAsia="Times New Roman" w:hAnsi="Times New Roman" w:cs="Times New Roman"/>
                <w:sz w:val="24"/>
                <w:szCs w:val="24"/>
                <w:lang w:eastAsia="en-GB"/>
              </w:rPr>
            </w:pPr>
            <w:r w:rsidRPr="00CB1795">
              <w:rPr>
                <w:rFonts w:ascii="Times New Roman" w:eastAsia="Times New Roman" w:hAnsi="Times New Roman" w:cs="Times New Roman"/>
                <w:sz w:val="24"/>
                <w:szCs w:val="24"/>
                <w:lang w:eastAsia="en-GB"/>
              </w:rPr>
              <w:t>P3*</w:t>
            </w:r>
          </w:p>
        </w:tc>
        <w:tc>
          <w:tcPr>
            <w:tcW w:w="923" w:type="dxa"/>
            <w:tcBorders>
              <w:top w:val="nil"/>
              <w:left w:val="nil"/>
              <w:bottom w:val="single" w:sz="4" w:space="0" w:color="auto"/>
              <w:right w:val="single" w:sz="4" w:space="0" w:color="auto"/>
            </w:tcBorders>
            <w:shd w:val="clear" w:color="auto" w:fill="auto"/>
            <w:noWrap/>
            <w:vAlign w:val="bottom"/>
            <w:hideMark/>
          </w:tcPr>
          <w:p w14:paraId="75D04643" w14:textId="77777777" w:rsidR="00F53304" w:rsidRPr="00CB1795" w:rsidRDefault="00A32CCF" w:rsidP="00E74EC4">
            <w:pPr>
              <w:spacing w:after="0" w:line="240" w:lineRule="auto"/>
              <w:rPr>
                <w:rFonts w:ascii="Times New Roman" w:eastAsia="Times New Roman" w:hAnsi="Times New Roman" w:cs="Times New Roman"/>
                <w:sz w:val="24"/>
                <w:szCs w:val="24"/>
                <w:lang w:eastAsia="en-GB"/>
              </w:rPr>
            </w:pPr>
            <w:r w:rsidRPr="00CB1795">
              <w:rPr>
                <w:rFonts w:ascii="Times New Roman" w:eastAsia="Times New Roman" w:hAnsi="Times New Roman" w:cs="Times New Roman"/>
                <w:sz w:val="24"/>
                <w:szCs w:val="24"/>
                <w:lang w:eastAsia="en-GB"/>
              </w:rPr>
              <w:t>Female</w:t>
            </w:r>
          </w:p>
        </w:tc>
        <w:tc>
          <w:tcPr>
            <w:tcW w:w="974" w:type="dxa"/>
            <w:tcBorders>
              <w:top w:val="nil"/>
              <w:left w:val="nil"/>
              <w:bottom w:val="single" w:sz="4" w:space="0" w:color="auto"/>
              <w:right w:val="single" w:sz="4" w:space="0" w:color="auto"/>
            </w:tcBorders>
            <w:shd w:val="clear" w:color="auto" w:fill="auto"/>
            <w:noWrap/>
            <w:vAlign w:val="bottom"/>
            <w:hideMark/>
          </w:tcPr>
          <w:p w14:paraId="522468F5" w14:textId="77777777" w:rsidR="00F53304" w:rsidRPr="00CB1795" w:rsidRDefault="00A32CCF" w:rsidP="00E74EC4">
            <w:pPr>
              <w:spacing w:after="0" w:line="240" w:lineRule="auto"/>
              <w:rPr>
                <w:rFonts w:ascii="Times New Roman" w:eastAsia="Times New Roman" w:hAnsi="Times New Roman" w:cs="Times New Roman"/>
                <w:sz w:val="24"/>
                <w:szCs w:val="24"/>
                <w:lang w:eastAsia="en-GB"/>
              </w:rPr>
            </w:pPr>
            <w:r w:rsidRPr="00CB1795">
              <w:rPr>
                <w:rFonts w:ascii="Times New Roman" w:eastAsia="Times New Roman" w:hAnsi="Times New Roman" w:cs="Times New Roman"/>
                <w:sz w:val="24"/>
                <w:szCs w:val="24"/>
                <w:lang w:eastAsia="en-GB"/>
              </w:rPr>
              <w:t>26–35</w:t>
            </w:r>
          </w:p>
        </w:tc>
        <w:tc>
          <w:tcPr>
            <w:tcW w:w="1984" w:type="dxa"/>
            <w:tcBorders>
              <w:top w:val="nil"/>
              <w:left w:val="nil"/>
              <w:bottom w:val="single" w:sz="4" w:space="0" w:color="auto"/>
              <w:right w:val="single" w:sz="4" w:space="0" w:color="auto"/>
            </w:tcBorders>
            <w:shd w:val="clear" w:color="auto" w:fill="auto"/>
            <w:noWrap/>
            <w:vAlign w:val="bottom"/>
            <w:hideMark/>
          </w:tcPr>
          <w:p w14:paraId="59DB5924" w14:textId="77777777" w:rsidR="00F53304" w:rsidRPr="00CB1795" w:rsidRDefault="00A32CCF" w:rsidP="00E74EC4">
            <w:pPr>
              <w:spacing w:after="0" w:line="240" w:lineRule="auto"/>
              <w:rPr>
                <w:rFonts w:ascii="Times New Roman" w:eastAsia="Times New Roman" w:hAnsi="Times New Roman" w:cs="Times New Roman"/>
                <w:sz w:val="24"/>
                <w:szCs w:val="24"/>
                <w:lang w:eastAsia="en-GB"/>
              </w:rPr>
            </w:pPr>
            <w:r w:rsidRPr="00CB1795">
              <w:rPr>
                <w:rFonts w:ascii="Times New Roman" w:eastAsia="Times New Roman" w:hAnsi="Times New Roman" w:cs="Times New Roman"/>
                <w:sz w:val="24"/>
                <w:szCs w:val="24"/>
                <w:lang w:eastAsia="en-GB"/>
              </w:rPr>
              <w:t>Secondary</w:t>
            </w:r>
          </w:p>
        </w:tc>
        <w:tc>
          <w:tcPr>
            <w:tcW w:w="1738" w:type="dxa"/>
            <w:tcBorders>
              <w:top w:val="nil"/>
              <w:left w:val="nil"/>
              <w:bottom w:val="single" w:sz="4" w:space="0" w:color="auto"/>
              <w:right w:val="single" w:sz="4" w:space="0" w:color="auto"/>
            </w:tcBorders>
            <w:shd w:val="clear" w:color="auto" w:fill="auto"/>
            <w:noWrap/>
            <w:vAlign w:val="bottom"/>
            <w:hideMark/>
          </w:tcPr>
          <w:p w14:paraId="4EF7A79F" w14:textId="77777777" w:rsidR="00F53304" w:rsidRPr="00CB1795" w:rsidRDefault="00A32CCF" w:rsidP="00E74EC4">
            <w:pPr>
              <w:spacing w:after="0" w:line="240" w:lineRule="auto"/>
              <w:rPr>
                <w:rFonts w:ascii="Times New Roman" w:eastAsia="Times New Roman" w:hAnsi="Times New Roman" w:cs="Times New Roman"/>
                <w:sz w:val="24"/>
                <w:szCs w:val="24"/>
                <w:lang w:eastAsia="en-GB"/>
              </w:rPr>
            </w:pPr>
            <w:r w:rsidRPr="00CB1795">
              <w:rPr>
                <w:rFonts w:ascii="Times New Roman" w:eastAsia="Times New Roman" w:hAnsi="Times New Roman" w:cs="Times New Roman"/>
                <w:sz w:val="24"/>
                <w:szCs w:val="24"/>
                <w:lang w:eastAsia="en-GB"/>
              </w:rPr>
              <w:t>Employed</w:t>
            </w:r>
          </w:p>
        </w:tc>
        <w:tc>
          <w:tcPr>
            <w:tcW w:w="2880" w:type="dxa"/>
            <w:tcBorders>
              <w:top w:val="nil"/>
              <w:left w:val="nil"/>
              <w:bottom w:val="single" w:sz="4" w:space="0" w:color="auto"/>
              <w:right w:val="single" w:sz="4" w:space="0" w:color="auto"/>
            </w:tcBorders>
            <w:shd w:val="clear" w:color="auto" w:fill="auto"/>
            <w:noWrap/>
            <w:vAlign w:val="bottom"/>
            <w:hideMark/>
          </w:tcPr>
          <w:p w14:paraId="0DE66E09" w14:textId="77777777" w:rsidR="00F53304" w:rsidRPr="00CB1795" w:rsidRDefault="00A32CCF" w:rsidP="00E74EC4">
            <w:pPr>
              <w:spacing w:after="0" w:line="240" w:lineRule="auto"/>
              <w:rPr>
                <w:rFonts w:ascii="Times New Roman" w:eastAsia="Times New Roman" w:hAnsi="Times New Roman" w:cs="Times New Roman"/>
                <w:sz w:val="24"/>
                <w:szCs w:val="24"/>
                <w:lang w:eastAsia="en-GB"/>
              </w:rPr>
            </w:pPr>
            <w:r w:rsidRPr="00CB1795">
              <w:rPr>
                <w:rFonts w:ascii="Times New Roman" w:eastAsia="Times New Roman" w:hAnsi="Times New Roman" w:cs="Times New Roman"/>
                <w:sz w:val="24"/>
                <w:szCs w:val="24"/>
                <w:lang w:eastAsia="en-GB"/>
              </w:rPr>
              <w:t xml:space="preserve">Restricted growth </w:t>
            </w:r>
          </w:p>
        </w:tc>
      </w:tr>
      <w:tr w:rsidR="00CB1795" w:rsidRPr="00CB1795" w14:paraId="354977BC" w14:textId="77777777" w:rsidTr="00E74EC4">
        <w:trPr>
          <w:trHeight w:val="33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1EAA1C85" w14:textId="77777777" w:rsidR="00F53304" w:rsidRPr="00CB1795" w:rsidRDefault="00A32CCF" w:rsidP="00E74EC4">
            <w:pPr>
              <w:spacing w:after="0" w:line="240" w:lineRule="auto"/>
              <w:rPr>
                <w:rFonts w:ascii="Times New Roman" w:eastAsia="Times New Roman" w:hAnsi="Times New Roman" w:cs="Times New Roman"/>
                <w:sz w:val="24"/>
                <w:szCs w:val="24"/>
                <w:lang w:eastAsia="en-GB"/>
              </w:rPr>
            </w:pPr>
            <w:r w:rsidRPr="00CB1795">
              <w:rPr>
                <w:rFonts w:ascii="Times New Roman" w:eastAsia="Times New Roman" w:hAnsi="Times New Roman" w:cs="Times New Roman"/>
                <w:sz w:val="24"/>
                <w:szCs w:val="24"/>
                <w:lang w:eastAsia="en-GB"/>
              </w:rPr>
              <w:t>P4</w:t>
            </w:r>
          </w:p>
        </w:tc>
        <w:tc>
          <w:tcPr>
            <w:tcW w:w="923" w:type="dxa"/>
            <w:tcBorders>
              <w:top w:val="nil"/>
              <w:left w:val="nil"/>
              <w:bottom w:val="single" w:sz="4" w:space="0" w:color="auto"/>
              <w:right w:val="single" w:sz="4" w:space="0" w:color="auto"/>
            </w:tcBorders>
            <w:shd w:val="clear" w:color="auto" w:fill="auto"/>
            <w:noWrap/>
            <w:vAlign w:val="bottom"/>
            <w:hideMark/>
          </w:tcPr>
          <w:p w14:paraId="7F14E098" w14:textId="77777777" w:rsidR="00F53304" w:rsidRPr="00CB1795" w:rsidRDefault="00A32CCF" w:rsidP="00E74EC4">
            <w:pPr>
              <w:spacing w:after="0" w:line="240" w:lineRule="auto"/>
              <w:rPr>
                <w:rFonts w:ascii="Times New Roman" w:eastAsia="Times New Roman" w:hAnsi="Times New Roman" w:cs="Times New Roman"/>
                <w:sz w:val="24"/>
                <w:szCs w:val="24"/>
                <w:lang w:eastAsia="en-GB"/>
              </w:rPr>
            </w:pPr>
            <w:r w:rsidRPr="00CB1795">
              <w:rPr>
                <w:rFonts w:ascii="Times New Roman" w:eastAsia="Times New Roman" w:hAnsi="Times New Roman" w:cs="Times New Roman"/>
                <w:sz w:val="24"/>
                <w:szCs w:val="24"/>
                <w:lang w:eastAsia="en-GB"/>
              </w:rPr>
              <w:t>Female</w:t>
            </w:r>
          </w:p>
        </w:tc>
        <w:tc>
          <w:tcPr>
            <w:tcW w:w="974" w:type="dxa"/>
            <w:tcBorders>
              <w:top w:val="nil"/>
              <w:left w:val="nil"/>
              <w:bottom w:val="single" w:sz="4" w:space="0" w:color="auto"/>
              <w:right w:val="single" w:sz="4" w:space="0" w:color="auto"/>
            </w:tcBorders>
            <w:shd w:val="clear" w:color="auto" w:fill="auto"/>
            <w:noWrap/>
            <w:vAlign w:val="bottom"/>
            <w:hideMark/>
          </w:tcPr>
          <w:p w14:paraId="5EF935F5" w14:textId="77777777" w:rsidR="00F53304" w:rsidRPr="00CB1795" w:rsidRDefault="00A32CCF" w:rsidP="00E74EC4">
            <w:pPr>
              <w:spacing w:after="0" w:line="240" w:lineRule="auto"/>
              <w:rPr>
                <w:rFonts w:ascii="Times New Roman" w:eastAsia="Times New Roman" w:hAnsi="Times New Roman" w:cs="Times New Roman"/>
                <w:sz w:val="24"/>
                <w:szCs w:val="24"/>
                <w:lang w:eastAsia="en-GB"/>
              </w:rPr>
            </w:pPr>
            <w:r w:rsidRPr="00CB1795">
              <w:rPr>
                <w:rFonts w:ascii="Times New Roman" w:eastAsia="Times New Roman" w:hAnsi="Times New Roman" w:cs="Times New Roman"/>
                <w:sz w:val="24"/>
                <w:szCs w:val="24"/>
                <w:lang w:eastAsia="en-GB"/>
              </w:rPr>
              <w:t>26–35</w:t>
            </w:r>
          </w:p>
        </w:tc>
        <w:tc>
          <w:tcPr>
            <w:tcW w:w="1984" w:type="dxa"/>
            <w:tcBorders>
              <w:top w:val="nil"/>
              <w:left w:val="nil"/>
              <w:bottom w:val="single" w:sz="4" w:space="0" w:color="auto"/>
              <w:right w:val="single" w:sz="4" w:space="0" w:color="auto"/>
            </w:tcBorders>
            <w:shd w:val="clear" w:color="auto" w:fill="auto"/>
            <w:noWrap/>
            <w:vAlign w:val="center"/>
            <w:hideMark/>
          </w:tcPr>
          <w:p w14:paraId="1997D2E5" w14:textId="77777777" w:rsidR="00F53304" w:rsidRPr="00CB1795" w:rsidRDefault="00A32CCF" w:rsidP="00E74EC4">
            <w:pPr>
              <w:spacing w:after="0" w:line="240" w:lineRule="auto"/>
              <w:rPr>
                <w:rFonts w:ascii="Times New Roman" w:eastAsia="Times New Roman" w:hAnsi="Times New Roman" w:cs="Times New Roman"/>
                <w:sz w:val="24"/>
                <w:szCs w:val="24"/>
                <w:lang w:eastAsia="en-GB"/>
              </w:rPr>
            </w:pPr>
            <w:r w:rsidRPr="00CB1795">
              <w:rPr>
                <w:rFonts w:ascii="Times New Roman" w:eastAsia="Times New Roman" w:hAnsi="Times New Roman" w:cs="Times New Roman"/>
                <w:sz w:val="24"/>
                <w:szCs w:val="24"/>
                <w:lang w:eastAsia="en-GB"/>
              </w:rPr>
              <w:t>No formal</w:t>
            </w:r>
          </w:p>
        </w:tc>
        <w:tc>
          <w:tcPr>
            <w:tcW w:w="1738" w:type="dxa"/>
            <w:tcBorders>
              <w:top w:val="nil"/>
              <w:left w:val="nil"/>
              <w:bottom w:val="single" w:sz="4" w:space="0" w:color="auto"/>
              <w:right w:val="single" w:sz="4" w:space="0" w:color="auto"/>
            </w:tcBorders>
            <w:shd w:val="clear" w:color="auto" w:fill="auto"/>
            <w:noWrap/>
            <w:vAlign w:val="bottom"/>
            <w:hideMark/>
          </w:tcPr>
          <w:p w14:paraId="70825B54" w14:textId="77777777" w:rsidR="00F53304" w:rsidRPr="00CB1795" w:rsidRDefault="00A32CCF" w:rsidP="00E74EC4">
            <w:pPr>
              <w:spacing w:after="0" w:line="240" w:lineRule="auto"/>
              <w:rPr>
                <w:rFonts w:ascii="Times New Roman" w:eastAsia="Times New Roman" w:hAnsi="Times New Roman" w:cs="Times New Roman"/>
                <w:sz w:val="24"/>
                <w:szCs w:val="24"/>
                <w:lang w:eastAsia="en-GB"/>
              </w:rPr>
            </w:pPr>
            <w:r w:rsidRPr="00CB1795">
              <w:rPr>
                <w:rFonts w:ascii="Times New Roman" w:eastAsia="Times New Roman" w:hAnsi="Times New Roman" w:cs="Times New Roman"/>
                <w:sz w:val="24"/>
                <w:szCs w:val="24"/>
                <w:lang w:eastAsia="en-GB"/>
              </w:rPr>
              <w:t>Employed</w:t>
            </w:r>
          </w:p>
        </w:tc>
        <w:tc>
          <w:tcPr>
            <w:tcW w:w="2880" w:type="dxa"/>
            <w:tcBorders>
              <w:top w:val="nil"/>
              <w:left w:val="nil"/>
              <w:bottom w:val="single" w:sz="4" w:space="0" w:color="auto"/>
              <w:right w:val="single" w:sz="4" w:space="0" w:color="auto"/>
            </w:tcBorders>
            <w:shd w:val="clear" w:color="auto" w:fill="auto"/>
            <w:noWrap/>
            <w:vAlign w:val="bottom"/>
            <w:hideMark/>
          </w:tcPr>
          <w:p w14:paraId="53F691F0" w14:textId="77777777" w:rsidR="00F53304" w:rsidRPr="00CB1795" w:rsidRDefault="00A32CCF" w:rsidP="00E74EC4">
            <w:pPr>
              <w:spacing w:after="0" w:line="240" w:lineRule="auto"/>
              <w:rPr>
                <w:rFonts w:ascii="Times New Roman" w:eastAsia="Times New Roman" w:hAnsi="Times New Roman" w:cs="Times New Roman"/>
                <w:sz w:val="24"/>
                <w:szCs w:val="24"/>
                <w:lang w:eastAsia="en-GB"/>
              </w:rPr>
            </w:pPr>
            <w:r w:rsidRPr="00CB1795">
              <w:rPr>
                <w:rFonts w:ascii="Times New Roman" w:eastAsia="Times New Roman" w:hAnsi="Times New Roman" w:cs="Times New Roman"/>
                <w:sz w:val="24"/>
                <w:szCs w:val="24"/>
                <w:lang w:eastAsia="en-GB"/>
              </w:rPr>
              <w:t>Vision</w:t>
            </w:r>
          </w:p>
        </w:tc>
      </w:tr>
      <w:tr w:rsidR="00CB1795" w:rsidRPr="00CB1795" w14:paraId="683CAF2E" w14:textId="77777777" w:rsidTr="00E74EC4">
        <w:trPr>
          <w:trHeight w:val="33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5E832F14" w14:textId="77777777" w:rsidR="00F53304" w:rsidRPr="00CB1795" w:rsidRDefault="00A32CCF" w:rsidP="00E74EC4">
            <w:pPr>
              <w:spacing w:after="0" w:line="240" w:lineRule="auto"/>
              <w:rPr>
                <w:rFonts w:ascii="Times New Roman" w:eastAsia="Times New Roman" w:hAnsi="Times New Roman" w:cs="Times New Roman"/>
                <w:sz w:val="24"/>
                <w:szCs w:val="24"/>
                <w:lang w:eastAsia="en-GB"/>
              </w:rPr>
            </w:pPr>
            <w:r w:rsidRPr="00CB1795">
              <w:rPr>
                <w:rFonts w:ascii="Times New Roman" w:eastAsia="Times New Roman" w:hAnsi="Times New Roman" w:cs="Times New Roman"/>
                <w:sz w:val="24"/>
                <w:szCs w:val="24"/>
                <w:lang w:eastAsia="en-GB"/>
              </w:rPr>
              <w:t>P5*</w:t>
            </w:r>
          </w:p>
        </w:tc>
        <w:tc>
          <w:tcPr>
            <w:tcW w:w="923" w:type="dxa"/>
            <w:tcBorders>
              <w:top w:val="nil"/>
              <w:left w:val="nil"/>
              <w:bottom w:val="single" w:sz="4" w:space="0" w:color="auto"/>
              <w:right w:val="single" w:sz="4" w:space="0" w:color="auto"/>
            </w:tcBorders>
            <w:shd w:val="clear" w:color="auto" w:fill="auto"/>
            <w:noWrap/>
            <w:vAlign w:val="bottom"/>
            <w:hideMark/>
          </w:tcPr>
          <w:p w14:paraId="69B1EC8D" w14:textId="77777777" w:rsidR="00F53304" w:rsidRPr="00CB1795" w:rsidRDefault="00A32CCF" w:rsidP="00E74EC4">
            <w:pPr>
              <w:spacing w:after="0" w:line="240" w:lineRule="auto"/>
              <w:rPr>
                <w:rFonts w:ascii="Times New Roman" w:eastAsia="Times New Roman" w:hAnsi="Times New Roman" w:cs="Times New Roman"/>
                <w:sz w:val="24"/>
                <w:szCs w:val="24"/>
                <w:lang w:eastAsia="en-GB"/>
              </w:rPr>
            </w:pPr>
            <w:r w:rsidRPr="00CB1795">
              <w:rPr>
                <w:rFonts w:ascii="Times New Roman" w:eastAsia="Times New Roman" w:hAnsi="Times New Roman" w:cs="Times New Roman"/>
                <w:sz w:val="24"/>
                <w:szCs w:val="24"/>
                <w:lang w:eastAsia="en-GB"/>
              </w:rPr>
              <w:t>Female</w:t>
            </w:r>
          </w:p>
        </w:tc>
        <w:tc>
          <w:tcPr>
            <w:tcW w:w="974" w:type="dxa"/>
            <w:tcBorders>
              <w:top w:val="nil"/>
              <w:left w:val="nil"/>
              <w:bottom w:val="single" w:sz="4" w:space="0" w:color="auto"/>
              <w:right w:val="single" w:sz="4" w:space="0" w:color="auto"/>
            </w:tcBorders>
            <w:shd w:val="clear" w:color="auto" w:fill="auto"/>
            <w:noWrap/>
            <w:vAlign w:val="bottom"/>
            <w:hideMark/>
          </w:tcPr>
          <w:p w14:paraId="69CCD8B4" w14:textId="77777777" w:rsidR="00F53304" w:rsidRPr="00CB1795" w:rsidRDefault="00A32CCF" w:rsidP="00E74EC4">
            <w:pPr>
              <w:spacing w:after="0" w:line="240" w:lineRule="auto"/>
              <w:rPr>
                <w:rFonts w:ascii="Times New Roman" w:eastAsia="Times New Roman" w:hAnsi="Times New Roman" w:cs="Times New Roman"/>
                <w:sz w:val="24"/>
                <w:szCs w:val="24"/>
                <w:lang w:eastAsia="en-GB"/>
              </w:rPr>
            </w:pPr>
            <w:r w:rsidRPr="00CB1795">
              <w:rPr>
                <w:rFonts w:ascii="Times New Roman" w:eastAsia="Times New Roman" w:hAnsi="Times New Roman" w:cs="Times New Roman"/>
                <w:sz w:val="24"/>
                <w:szCs w:val="24"/>
                <w:lang w:eastAsia="en-GB"/>
              </w:rPr>
              <w:t>26–35</w:t>
            </w:r>
          </w:p>
        </w:tc>
        <w:tc>
          <w:tcPr>
            <w:tcW w:w="1984" w:type="dxa"/>
            <w:tcBorders>
              <w:top w:val="nil"/>
              <w:left w:val="nil"/>
              <w:bottom w:val="single" w:sz="4" w:space="0" w:color="auto"/>
              <w:right w:val="single" w:sz="4" w:space="0" w:color="auto"/>
            </w:tcBorders>
            <w:shd w:val="clear" w:color="auto" w:fill="auto"/>
            <w:noWrap/>
            <w:vAlign w:val="center"/>
            <w:hideMark/>
          </w:tcPr>
          <w:p w14:paraId="72A2586A" w14:textId="77777777" w:rsidR="00F53304" w:rsidRPr="00CB1795" w:rsidRDefault="00A32CCF" w:rsidP="00E74EC4">
            <w:pPr>
              <w:spacing w:after="0" w:line="240" w:lineRule="auto"/>
              <w:rPr>
                <w:rFonts w:ascii="Times New Roman" w:eastAsia="Times New Roman" w:hAnsi="Times New Roman" w:cs="Times New Roman"/>
                <w:sz w:val="24"/>
                <w:szCs w:val="24"/>
                <w:lang w:eastAsia="en-GB"/>
              </w:rPr>
            </w:pPr>
            <w:r w:rsidRPr="00CB1795">
              <w:rPr>
                <w:rFonts w:ascii="Times New Roman" w:eastAsia="Times New Roman" w:hAnsi="Times New Roman" w:cs="Times New Roman"/>
                <w:sz w:val="24"/>
                <w:szCs w:val="24"/>
                <w:lang w:eastAsia="en-GB"/>
              </w:rPr>
              <w:t>No formal</w:t>
            </w:r>
          </w:p>
        </w:tc>
        <w:tc>
          <w:tcPr>
            <w:tcW w:w="1738" w:type="dxa"/>
            <w:tcBorders>
              <w:top w:val="nil"/>
              <w:left w:val="nil"/>
              <w:bottom w:val="single" w:sz="4" w:space="0" w:color="auto"/>
              <w:right w:val="single" w:sz="4" w:space="0" w:color="auto"/>
            </w:tcBorders>
            <w:shd w:val="clear" w:color="auto" w:fill="auto"/>
            <w:noWrap/>
            <w:vAlign w:val="bottom"/>
            <w:hideMark/>
          </w:tcPr>
          <w:p w14:paraId="5926D158" w14:textId="77777777" w:rsidR="00F53304" w:rsidRPr="00CB1795" w:rsidRDefault="00A32CCF" w:rsidP="00E74EC4">
            <w:pPr>
              <w:spacing w:after="0" w:line="240" w:lineRule="auto"/>
              <w:rPr>
                <w:rFonts w:ascii="Times New Roman" w:eastAsia="Times New Roman" w:hAnsi="Times New Roman" w:cs="Times New Roman"/>
                <w:sz w:val="24"/>
                <w:szCs w:val="24"/>
                <w:lang w:eastAsia="en-GB"/>
              </w:rPr>
            </w:pPr>
            <w:r w:rsidRPr="00CB1795">
              <w:rPr>
                <w:rFonts w:ascii="Times New Roman" w:eastAsia="Times New Roman" w:hAnsi="Times New Roman" w:cs="Times New Roman"/>
                <w:sz w:val="24"/>
                <w:szCs w:val="24"/>
                <w:lang w:eastAsia="en-GB"/>
              </w:rPr>
              <w:t>Employed</w:t>
            </w:r>
          </w:p>
        </w:tc>
        <w:tc>
          <w:tcPr>
            <w:tcW w:w="2880" w:type="dxa"/>
            <w:tcBorders>
              <w:top w:val="nil"/>
              <w:left w:val="nil"/>
              <w:bottom w:val="single" w:sz="4" w:space="0" w:color="auto"/>
              <w:right w:val="single" w:sz="4" w:space="0" w:color="auto"/>
            </w:tcBorders>
            <w:shd w:val="clear" w:color="auto" w:fill="auto"/>
            <w:noWrap/>
            <w:vAlign w:val="bottom"/>
            <w:hideMark/>
          </w:tcPr>
          <w:p w14:paraId="4139FA1B" w14:textId="77777777" w:rsidR="00F53304" w:rsidRPr="00CB1795" w:rsidRDefault="00A32CCF" w:rsidP="00E74EC4">
            <w:pPr>
              <w:spacing w:after="0" w:line="240" w:lineRule="auto"/>
              <w:rPr>
                <w:rFonts w:ascii="Times New Roman" w:eastAsia="Times New Roman" w:hAnsi="Times New Roman" w:cs="Times New Roman"/>
                <w:sz w:val="24"/>
                <w:szCs w:val="24"/>
                <w:lang w:eastAsia="en-GB"/>
              </w:rPr>
            </w:pPr>
            <w:r w:rsidRPr="00CB1795">
              <w:rPr>
                <w:rFonts w:ascii="Times New Roman" w:eastAsia="Times New Roman" w:hAnsi="Times New Roman" w:cs="Times New Roman"/>
                <w:sz w:val="24"/>
                <w:szCs w:val="24"/>
                <w:lang w:eastAsia="en-GB"/>
              </w:rPr>
              <w:t>Hearing impaired</w:t>
            </w:r>
          </w:p>
        </w:tc>
      </w:tr>
      <w:tr w:rsidR="00CB1795" w:rsidRPr="00CB1795" w14:paraId="4738F7A5" w14:textId="77777777" w:rsidTr="00E74EC4">
        <w:trPr>
          <w:trHeight w:val="33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7B195B96" w14:textId="77777777" w:rsidR="00F53304" w:rsidRPr="00CB1795" w:rsidRDefault="00A32CCF" w:rsidP="00E74EC4">
            <w:pPr>
              <w:spacing w:after="0" w:line="240" w:lineRule="auto"/>
              <w:rPr>
                <w:rFonts w:ascii="Times New Roman" w:eastAsia="Times New Roman" w:hAnsi="Times New Roman" w:cs="Times New Roman"/>
                <w:sz w:val="24"/>
                <w:szCs w:val="24"/>
                <w:lang w:eastAsia="en-GB"/>
              </w:rPr>
            </w:pPr>
            <w:r w:rsidRPr="00CB1795">
              <w:rPr>
                <w:rFonts w:ascii="Times New Roman" w:eastAsia="Times New Roman" w:hAnsi="Times New Roman" w:cs="Times New Roman"/>
                <w:sz w:val="24"/>
                <w:szCs w:val="24"/>
                <w:lang w:eastAsia="en-GB"/>
              </w:rPr>
              <w:t>P6*</w:t>
            </w:r>
          </w:p>
        </w:tc>
        <w:tc>
          <w:tcPr>
            <w:tcW w:w="923" w:type="dxa"/>
            <w:tcBorders>
              <w:top w:val="nil"/>
              <w:left w:val="nil"/>
              <w:bottom w:val="single" w:sz="4" w:space="0" w:color="auto"/>
              <w:right w:val="single" w:sz="4" w:space="0" w:color="auto"/>
            </w:tcBorders>
            <w:shd w:val="clear" w:color="auto" w:fill="auto"/>
            <w:noWrap/>
            <w:vAlign w:val="bottom"/>
            <w:hideMark/>
          </w:tcPr>
          <w:p w14:paraId="16DB8E91" w14:textId="77777777" w:rsidR="00F53304" w:rsidRPr="00CB1795" w:rsidRDefault="00A32CCF" w:rsidP="00E74EC4">
            <w:pPr>
              <w:spacing w:after="0" w:line="240" w:lineRule="auto"/>
              <w:rPr>
                <w:rFonts w:ascii="Times New Roman" w:eastAsia="Times New Roman" w:hAnsi="Times New Roman" w:cs="Times New Roman"/>
                <w:sz w:val="24"/>
                <w:szCs w:val="24"/>
                <w:lang w:eastAsia="en-GB"/>
              </w:rPr>
            </w:pPr>
            <w:r w:rsidRPr="00CB1795">
              <w:rPr>
                <w:rFonts w:ascii="Times New Roman" w:eastAsia="Times New Roman" w:hAnsi="Times New Roman" w:cs="Times New Roman"/>
                <w:sz w:val="24"/>
                <w:szCs w:val="24"/>
                <w:lang w:eastAsia="en-GB"/>
              </w:rPr>
              <w:t>Female</w:t>
            </w:r>
          </w:p>
        </w:tc>
        <w:tc>
          <w:tcPr>
            <w:tcW w:w="974" w:type="dxa"/>
            <w:tcBorders>
              <w:top w:val="nil"/>
              <w:left w:val="nil"/>
              <w:bottom w:val="single" w:sz="4" w:space="0" w:color="auto"/>
              <w:right w:val="single" w:sz="4" w:space="0" w:color="auto"/>
            </w:tcBorders>
            <w:shd w:val="clear" w:color="auto" w:fill="auto"/>
            <w:noWrap/>
            <w:vAlign w:val="bottom"/>
            <w:hideMark/>
          </w:tcPr>
          <w:p w14:paraId="7FF91AED" w14:textId="77777777" w:rsidR="00F53304" w:rsidRPr="00CB1795" w:rsidRDefault="00A32CCF" w:rsidP="00E74EC4">
            <w:pPr>
              <w:spacing w:after="0" w:line="240" w:lineRule="auto"/>
              <w:rPr>
                <w:rFonts w:ascii="Times New Roman" w:eastAsia="Times New Roman" w:hAnsi="Times New Roman" w:cs="Times New Roman"/>
                <w:sz w:val="24"/>
                <w:szCs w:val="24"/>
                <w:lang w:eastAsia="en-GB"/>
              </w:rPr>
            </w:pPr>
            <w:r w:rsidRPr="00CB1795">
              <w:rPr>
                <w:rFonts w:ascii="Times New Roman" w:eastAsia="Times New Roman" w:hAnsi="Times New Roman" w:cs="Times New Roman"/>
                <w:sz w:val="24"/>
                <w:szCs w:val="24"/>
                <w:lang w:eastAsia="en-GB"/>
              </w:rPr>
              <w:t>26–35</w:t>
            </w:r>
          </w:p>
        </w:tc>
        <w:tc>
          <w:tcPr>
            <w:tcW w:w="1984" w:type="dxa"/>
            <w:tcBorders>
              <w:top w:val="nil"/>
              <w:left w:val="nil"/>
              <w:bottom w:val="single" w:sz="4" w:space="0" w:color="auto"/>
              <w:right w:val="single" w:sz="4" w:space="0" w:color="auto"/>
            </w:tcBorders>
            <w:shd w:val="clear" w:color="auto" w:fill="auto"/>
            <w:noWrap/>
            <w:vAlign w:val="center"/>
            <w:hideMark/>
          </w:tcPr>
          <w:p w14:paraId="128AF687" w14:textId="77777777" w:rsidR="00F53304" w:rsidRPr="00CB1795" w:rsidRDefault="00A32CCF" w:rsidP="00E74EC4">
            <w:pPr>
              <w:spacing w:after="0" w:line="240" w:lineRule="auto"/>
              <w:rPr>
                <w:rFonts w:ascii="Times New Roman" w:eastAsia="Times New Roman" w:hAnsi="Times New Roman" w:cs="Times New Roman"/>
                <w:sz w:val="24"/>
                <w:szCs w:val="24"/>
                <w:lang w:eastAsia="en-GB"/>
              </w:rPr>
            </w:pPr>
            <w:r w:rsidRPr="00CB1795">
              <w:rPr>
                <w:rFonts w:ascii="Times New Roman" w:eastAsia="Times New Roman" w:hAnsi="Times New Roman" w:cs="Times New Roman"/>
                <w:sz w:val="24"/>
                <w:szCs w:val="24"/>
                <w:lang w:eastAsia="en-GB"/>
              </w:rPr>
              <w:t>University degree</w:t>
            </w:r>
          </w:p>
        </w:tc>
        <w:tc>
          <w:tcPr>
            <w:tcW w:w="1738" w:type="dxa"/>
            <w:tcBorders>
              <w:top w:val="nil"/>
              <w:left w:val="nil"/>
              <w:bottom w:val="single" w:sz="4" w:space="0" w:color="auto"/>
              <w:right w:val="single" w:sz="4" w:space="0" w:color="auto"/>
            </w:tcBorders>
            <w:shd w:val="clear" w:color="auto" w:fill="auto"/>
            <w:noWrap/>
            <w:vAlign w:val="center"/>
            <w:hideMark/>
          </w:tcPr>
          <w:p w14:paraId="78205967" w14:textId="77777777" w:rsidR="00F53304" w:rsidRPr="00CB1795" w:rsidRDefault="00A32CCF" w:rsidP="00E74EC4">
            <w:pPr>
              <w:spacing w:after="0" w:line="240" w:lineRule="auto"/>
              <w:rPr>
                <w:rFonts w:ascii="Times New Roman" w:eastAsia="Times New Roman" w:hAnsi="Times New Roman" w:cs="Times New Roman"/>
                <w:sz w:val="24"/>
                <w:szCs w:val="24"/>
                <w:lang w:eastAsia="en-GB"/>
              </w:rPr>
            </w:pPr>
            <w:r w:rsidRPr="00CB1795">
              <w:rPr>
                <w:rFonts w:ascii="Times New Roman" w:eastAsia="Times New Roman" w:hAnsi="Times New Roman" w:cs="Times New Roman"/>
                <w:sz w:val="24"/>
                <w:szCs w:val="24"/>
                <w:lang w:eastAsia="en-GB"/>
              </w:rPr>
              <w:t>Self-employed</w:t>
            </w:r>
          </w:p>
        </w:tc>
        <w:tc>
          <w:tcPr>
            <w:tcW w:w="2880" w:type="dxa"/>
            <w:tcBorders>
              <w:top w:val="nil"/>
              <w:left w:val="nil"/>
              <w:bottom w:val="single" w:sz="4" w:space="0" w:color="auto"/>
              <w:right w:val="single" w:sz="4" w:space="0" w:color="auto"/>
            </w:tcBorders>
            <w:shd w:val="clear" w:color="auto" w:fill="auto"/>
            <w:noWrap/>
            <w:vAlign w:val="bottom"/>
            <w:hideMark/>
          </w:tcPr>
          <w:p w14:paraId="0C12C5BF" w14:textId="77777777" w:rsidR="00F53304" w:rsidRPr="00CB1795" w:rsidRDefault="00A32CCF" w:rsidP="00E74EC4">
            <w:pPr>
              <w:spacing w:after="0" w:line="240" w:lineRule="auto"/>
              <w:rPr>
                <w:rFonts w:ascii="Times New Roman" w:eastAsia="Times New Roman" w:hAnsi="Times New Roman" w:cs="Times New Roman"/>
                <w:sz w:val="24"/>
                <w:szCs w:val="24"/>
                <w:lang w:eastAsia="en-GB"/>
              </w:rPr>
            </w:pPr>
            <w:r w:rsidRPr="00CB1795">
              <w:rPr>
                <w:rFonts w:ascii="Times New Roman" w:eastAsia="Times New Roman" w:hAnsi="Times New Roman" w:cs="Times New Roman"/>
                <w:sz w:val="24"/>
                <w:szCs w:val="24"/>
                <w:lang w:eastAsia="en-GB"/>
              </w:rPr>
              <w:t>Mobility/Physical</w:t>
            </w:r>
          </w:p>
        </w:tc>
      </w:tr>
      <w:tr w:rsidR="00CB1795" w:rsidRPr="00CB1795" w14:paraId="02373C9B" w14:textId="77777777" w:rsidTr="00E74EC4">
        <w:trPr>
          <w:trHeight w:val="33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6F8144D0" w14:textId="77777777" w:rsidR="00F53304" w:rsidRPr="00CB1795" w:rsidRDefault="00A32CCF" w:rsidP="00E74EC4">
            <w:pPr>
              <w:spacing w:after="0" w:line="240" w:lineRule="auto"/>
              <w:rPr>
                <w:rFonts w:ascii="Times New Roman" w:eastAsia="Times New Roman" w:hAnsi="Times New Roman" w:cs="Times New Roman"/>
                <w:sz w:val="24"/>
                <w:szCs w:val="24"/>
                <w:lang w:eastAsia="en-GB"/>
              </w:rPr>
            </w:pPr>
            <w:r w:rsidRPr="00CB1795">
              <w:rPr>
                <w:rFonts w:ascii="Times New Roman" w:eastAsia="Times New Roman" w:hAnsi="Times New Roman" w:cs="Times New Roman"/>
                <w:sz w:val="24"/>
                <w:szCs w:val="24"/>
                <w:lang w:eastAsia="en-GB"/>
              </w:rPr>
              <w:lastRenderedPageBreak/>
              <w:t>P7</w:t>
            </w:r>
          </w:p>
        </w:tc>
        <w:tc>
          <w:tcPr>
            <w:tcW w:w="923" w:type="dxa"/>
            <w:tcBorders>
              <w:top w:val="nil"/>
              <w:left w:val="nil"/>
              <w:bottom w:val="single" w:sz="4" w:space="0" w:color="auto"/>
              <w:right w:val="single" w:sz="4" w:space="0" w:color="auto"/>
            </w:tcBorders>
            <w:shd w:val="clear" w:color="auto" w:fill="auto"/>
            <w:noWrap/>
            <w:vAlign w:val="bottom"/>
            <w:hideMark/>
          </w:tcPr>
          <w:p w14:paraId="4D39D187" w14:textId="77777777" w:rsidR="00F53304" w:rsidRPr="00CB1795" w:rsidRDefault="00A32CCF" w:rsidP="00E74EC4">
            <w:pPr>
              <w:spacing w:after="0" w:line="240" w:lineRule="auto"/>
              <w:rPr>
                <w:rFonts w:ascii="Times New Roman" w:eastAsia="Times New Roman" w:hAnsi="Times New Roman" w:cs="Times New Roman"/>
                <w:sz w:val="24"/>
                <w:szCs w:val="24"/>
                <w:lang w:eastAsia="en-GB"/>
              </w:rPr>
            </w:pPr>
            <w:r w:rsidRPr="00CB1795">
              <w:rPr>
                <w:rFonts w:ascii="Times New Roman" w:eastAsia="Times New Roman" w:hAnsi="Times New Roman" w:cs="Times New Roman"/>
                <w:sz w:val="24"/>
                <w:szCs w:val="24"/>
                <w:lang w:eastAsia="en-GB"/>
              </w:rPr>
              <w:t>Female</w:t>
            </w:r>
          </w:p>
        </w:tc>
        <w:tc>
          <w:tcPr>
            <w:tcW w:w="974" w:type="dxa"/>
            <w:tcBorders>
              <w:top w:val="nil"/>
              <w:left w:val="nil"/>
              <w:bottom w:val="single" w:sz="4" w:space="0" w:color="auto"/>
              <w:right w:val="single" w:sz="4" w:space="0" w:color="auto"/>
            </w:tcBorders>
            <w:shd w:val="clear" w:color="auto" w:fill="auto"/>
            <w:noWrap/>
            <w:vAlign w:val="bottom"/>
            <w:hideMark/>
          </w:tcPr>
          <w:p w14:paraId="3E280C86" w14:textId="77777777" w:rsidR="00F53304" w:rsidRPr="00CB1795" w:rsidRDefault="00A32CCF" w:rsidP="00E74EC4">
            <w:pPr>
              <w:spacing w:after="0" w:line="240" w:lineRule="auto"/>
              <w:rPr>
                <w:rFonts w:ascii="Times New Roman" w:eastAsia="Times New Roman" w:hAnsi="Times New Roman" w:cs="Times New Roman"/>
                <w:sz w:val="24"/>
                <w:szCs w:val="24"/>
                <w:lang w:eastAsia="en-GB"/>
              </w:rPr>
            </w:pPr>
            <w:r w:rsidRPr="00CB1795">
              <w:rPr>
                <w:rFonts w:ascii="Times New Roman" w:eastAsia="Times New Roman" w:hAnsi="Times New Roman" w:cs="Times New Roman"/>
                <w:sz w:val="24"/>
                <w:szCs w:val="24"/>
                <w:lang w:eastAsia="en-GB"/>
              </w:rPr>
              <w:t>26–35</w:t>
            </w:r>
          </w:p>
        </w:tc>
        <w:tc>
          <w:tcPr>
            <w:tcW w:w="1984" w:type="dxa"/>
            <w:tcBorders>
              <w:top w:val="nil"/>
              <w:left w:val="nil"/>
              <w:bottom w:val="single" w:sz="4" w:space="0" w:color="auto"/>
              <w:right w:val="single" w:sz="4" w:space="0" w:color="auto"/>
            </w:tcBorders>
            <w:shd w:val="clear" w:color="auto" w:fill="auto"/>
            <w:noWrap/>
            <w:vAlign w:val="center"/>
            <w:hideMark/>
          </w:tcPr>
          <w:p w14:paraId="21753A69" w14:textId="77777777" w:rsidR="00F53304" w:rsidRPr="00CB1795" w:rsidRDefault="00A32CCF" w:rsidP="00E74EC4">
            <w:pPr>
              <w:spacing w:after="0" w:line="240" w:lineRule="auto"/>
              <w:rPr>
                <w:rFonts w:ascii="Times New Roman" w:eastAsia="Times New Roman" w:hAnsi="Times New Roman" w:cs="Times New Roman"/>
                <w:sz w:val="24"/>
                <w:szCs w:val="24"/>
                <w:lang w:eastAsia="en-GB"/>
              </w:rPr>
            </w:pPr>
            <w:r w:rsidRPr="00CB1795">
              <w:rPr>
                <w:rFonts w:ascii="Times New Roman" w:eastAsia="Times New Roman" w:hAnsi="Times New Roman" w:cs="Times New Roman"/>
                <w:sz w:val="24"/>
                <w:szCs w:val="24"/>
                <w:lang w:eastAsia="en-GB"/>
              </w:rPr>
              <w:t>University degree</w:t>
            </w:r>
          </w:p>
        </w:tc>
        <w:tc>
          <w:tcPr>
            <w:tcW w:w="1738" w:type="dxa"/>
            <w:tcBorders>
              <w:top w:val="nil"/>
              <w:left w:val="nil"/>
              <w:bottom w:val="single" w:sz="4" w:space="0" w:color="auto"/>
              <w:right w:val="single" w:sz="4" w:space="0" w:color="auto"/>
            </w:tcBorders>
            <w:shd w:val="clear" w:color="auto" w:fill="auto"/>
            <w:noWrap/>
            <w:vAlign w:val="bottom"/>
            <w:hideMark/>
          </w:tcPr>
          <w:p w14:paraId="294E9DCC" w14:textId="77777777" w:rsidR="00F53304" w:rsidRPr="00CB1795" w:rsidRDefault="00A32CCF" w:rsidP="00E74EC4">
            <w:pPr>
              <w:spacing w:after="0" w:line="240" w:lineRule="auto"/>
              <w:rPr>
                <w:rFonts w:ascii="Times New Roman" w:eastAsia="Times New Roman" w:hAnsi="Times New Roman" w:cs="Times New Roman"/>
                <w:sz w:val="24"/>
                <w:szCs w:val="24"/>
                <w:lang w:eastAsia="en-GB"/>
              </w:rPr>
            </w:pPr>
            <w:r w:rsidRPr="00CB1795">
              <w:rPr>
                <w:rFonts w:ascii="Times New Roman" w:eastAsia="Times New Roman" w:hAnsi="Times New Roman" w:cs="Times New Roman"/>
                <w:sz w:val="24"/>
                <w:szCs w:val="24"/>
                <w:lang w:eastAsia="en-GB"/>
              </w:rPr>
              <w:t>Employed</w:t>
            </w:r>
          </w:p>
        </w:tc>
        <w:tc>
          <w:tcPr>
            <w:tcW w:w="2880" w:type="dxa"/>
            <w:tcBorders>
              <w:top w:val="nil"/>
              <w:left w:val="nil"/>
              <w:bottom w:val="single" w:sz="4" w:space="0" w:color="auto"/>
              <w:right w:val="single" w:sz="4" w:space="0" w:color="auto"/>
            </w:tcBorders>
            <w:shd w:val="clear" w:color="auto" w:fill="auto"/>
            <w:noWrap/>
            <w:vAlign w:val="bottom"/>
            <w:hideMark/>
          </w:tcPr>
          <w:p w14:paraId="480851CF" w14:textId="77777777" w:rsidR="00F53304" w:rsidRPr="00CB1795" w:rsidRDefault="00A32CCF" w:rsidP="00E74EC4">
            <w:pPr>
              <w:spacing w:after="0" w:line="240" w:lineRule="auto"/>
              <w:rPr>
                <w:rFonts w:ascii="Times New Roman" w:eastAsia="Times New Roman" w:hAnsi="Times New Roman" w:cs="Times New Roman"/>
                <w:sz w:val="24"/>
                <w:szCs w:val="24"/>
                <w:lang w:eastAsia="en-GB"/>
              </w:rPr>
            </w:pPr>
            <w:r w:rsidRPr="00CB1795">
              <w:rPr>
                <w:rFonts w:ascii="Times New Roman" w:eastAsia="Times New Roman" w:hAnsi="Times New Roman" w:cs="Times New Roman"/>
                <w:sz w:val="24"/>
                <w:szCs w:val="24"/>
                <w:lang w:eastAsia="en-GB"/>
              </w:rPr>
              <w:t>Hearing impaired</w:t>
            </w:r>
          </w:p>
        </w:tc>
      </w:tr>
      <w:tr w:rsidR="00CB1795" w:rsidRPr="00CB1795" w14:paraId="4435A059" w14:textId="77777777" w:rsidTr="00E74EC4">
        <w:trPr>
          <w:trHeight w:val="330"/>
        </w:trPr>
        <w:tc>
          <w:tcPr>
            <w:tcW w:w="710" w:type="dxa"/>
            <w:tcBorders>
              <w:top w:val="nil"/>
              <w:left w:val="single" w:sz="4" w:space="0" w:color="auto"/>
              <w:bottom w:val="single" w:sz="4" w:space="0" w:color="auto"/>
              <w:right w:val="single" w:sz="4" w:space="0" w:color="auto"/>
            </w:tcBorders>
            <w:shd w:val="clear" w:color="auto" w:fill="auto"/>
            <w:noWrap/>
            <w:vAlign w:val="bottom"/>
          </w:tcPr>
          <w:p w14:paraId="1C1CC7F3" w14:textId="77777777" w:rsidR="00F53304" w:rsidRPr="00CB1795" w:rsidRDefault="00A32CCF" w:rsidP="00E74EC4">
            <w:pPr>
              <w:spacing w:after="0" w:line="240" w:lineRule="auto"/>
              <w:rPr>
                <w:rFonts w:ascii="Times New Roman" w:eastAsia="Times New Roman" w:hAnsi="Times New Roman" w:cs="Times New Roman"/>
                <w:sz w:val="24"/>
                <w:szCs w:val="24"/>
                <w:lang w:eastAsia="en-GB"/>
              </w:rPr>
            </w:pPr>
            <w:r w:rsidRPr="00CB1795">
              <w:rPr>
                <w:rFonts w:ascii="Times New Roman" w:eastAsia="Times New Roman" w:hAnsi="Times New Roman" w:cs="Times New Roman"/>
                <w:sz w:val="24"/>
                <w:szCs w:val="24"/>
                <w:lang w:eastAsia="en-GB"/>
              </w:rPr>
              <w:t>P8</w:t>
            </w:r>
          </w:p>
        </w:tc>
        <w:tc>
          <w:tcPr>
            <w:tcW w:w="923" w:type="dxa"/>
            <w:tcBorders>
              <w:top w:val="nil"/>
              <w:left w:val="nil"/>
              <w:bottom w:val="single" w:sz="4" w:space="0" w:color="auto"/>
              <w:right w:val="single" w:sz="4" w:space="0" w:color="auto"/>
            </w:tcBorders>
            <w:shd w:val="clear" w:color="auto" w:fill="auto"/>
            <w:noWrap/>
            <w:vAlign w:val="bottom"/>
          </w:tcPr>
          <w:p w14:paraId="172F6D41" w14:textId="77777777" w:rsidR="00F53304" w:rsidRPr="00CB1795" w:rsidRDefault="00A32CCF" w:rsidP="00E74EC4">
            <w:pPr>
              <w:spacing w:after="0" w:line="240" w:lineRule="auto"/>
              <w:rPr>
                <w:rFonts w:ascii="Times New Roman" w:eastAsia="Times New Roman" w:hAnsi="Times New Roman" w:cs="Times New Roman"/>
                <w:sz w:val="24"/>
                <w:szCs w:val="24"/>
                <w:lang w:eastAsia="en-GB"/>
              </w:rPr>
            </w:pPr>
            <w:r w:rsidRPr="00CB1795">
              <w:rPr>
                <w:rFonts w:ascii="Times New Roman" w:eastAsia="Times New Roman" w:hAnsi="Times New Roman" w:cs="Times New Roman"/>
                <w:sz w:val="24"/>
                <w:szCs w:val="24"/>
                <w:lang w:eastAsia="en-GB"/>
              </w:rPr>
              <w:t>Female</w:t>
            </w:r>
          </w:p>
        </w:tc>
        <w:tc>
          <w:tcPr>
            <w:tcW w:w="974" w:type="dxa"/>
            <w:tcBorders>
              <w:top w:val="nil"/>
              <w:left w:val="nil"/>
              <w:bottom w:val="single" w:sz="4" w:space="0" w:color="auto"/>
              <w:right w:val="single" w:sz="4" w:space="0" w:color="auto"/>
            </w:tcBorders>
            <w:shd w:val="clear" w:color="auto" w:fill="auto"/>
            <w:noWrap/>
            <w:vAlign w:val="bottom"/>
          </w:tcPr>
          <w:p w14:paraId="117F1508" w14:textId="77777777" w:rsidR="00F53304" w:rsidRPr="00CB1795" w:rsidRDefault="00A32CCF" w:rsidP="00E74EC4">
            <w:pPr>
              <w:spacing w:after="0" w:line="240" w:lineRule="auto"/>
              <w:rPr>
                <w:rFonts w:ascii="Times New Roman" w:eastAsia="Times New Roman" w:hAnsi="Times New Roman" w:cs="Times New Roman"/>
                <w:sz w:val="24"/>
                <w:szCs w:val="24"/>
                <w:lang w:eastAsia="en-GB"/>
              </w:rPr>
            </w:pPr>
            <w:r w:rsidRPr="00CB1795">
              <w:rPr>
                <w:rFonts w:ascii="Times New Roman" w:eastAsia="Times New Roman" w:hAnsi="Times New Roman" w:cs="Times New Roman"/>
                <w:sz w:val="24"/>
                <w:szCs w:val="24"/>
                <w:lang w:eastAsia="en-GB"/>
              </w:rPr>
              <w:t>36–45</w:t>
            </w:r>
          </w:p>
        </w:tc>
        <w:tc>
          <w:tcPr>
            <w:tcW w:w="1984" w:type="dxa"/>
            <w:tcBorders>
              <w:top w:val="nil"/>
              <w:left w:val="nil"/>
              <w:bottom w:val="single" w:sz="4" w:space="0" w:color="auto"/>
              <w:right w:val="single" w:sz="4" w:space="0" w:color="auto"/>
            </w:tcBorders>
            <w:shd w:val="clear" w:color="auto" w:fill="auto"/>
            <w:noWrap/>
            <w:vAlign w:val="center"/>
          </w:tcPr>
          <w:p w14:paraId="53569325" w14:textId="77777777" w:rsidR="00F53304" w:rsidRPr="00CB1795" w:rsidRDefault="00A32CCF" w:rsidP="00E74EC4">
            <w:pPr>
              <w:spacing w:after="0" w:line="240" w:lineRule="auto"/>
              <w:rPr>
                <w:rFonts w:ascii="Times New Roman" w:eastAsia="Times New Roman" w:hAnsi="Times New Roman" w:cs="Times New Roman"/>
                <w:sz w:val="24"/>
                <w:szCs w:val="24"/>
                <w:lang w:eastAsia="en-GB"/>
              </w:rPr>
            </w:pPr>
            <w:r w:rsidRPr="00CB1795">
              <w:rPr>
                <w:rFonts w:ascii="Times New Roman" w:eastAsia="Times New Roman" w:hAnsi="Times New Roman" w:cs="Times New Roman"/>
                <w:sz w:val="24"/>
                <w:szCs w:val="24"/>
                <w:lang w:eastAsia="en-GB"/>
              </w:rPr>
              <w:t>University degree</w:t>
            </w:r>
          </w:p>
        </w:tc>
        <w:tc>
          <w:tcPr>
            <w:tcW w:w="1738" w:type="dxa"/>
            <w:tcBorders>
              <w:top w:val="nil"/>
              <w:left w:val="nil"/>
              <w:bottom w:val="single" w:sz="4" w:space="0" w:color="auto"/>
              <w:right w:val="single" w:sz="4" w:space="0" w:color="auto"/>
            </w:tcBorders>
            <w:shd w:val="clear" w:color="auto" w:fill="auto"/>
            <w:noWrap/>
            <w:vAlign w:val="center"/>
          </w:tcPr>
          <w:p w14:paraId="3B57D7F8" w14:textId="77777777" w:rsidR="00F53304" w:rsidRPr="00CB1795" w:rsidRDefault="00A32CCF" w:rsidP="00E74EC4">
            <w:pPr>
              <w:spacing w:after="0" w:line="240" w:lineRule="auto"/>
              <w:rPr>
                <w:rFonts w:ascii="Times New Roman" w:eastAsia="Times New Roman" w:hAnsi="Times New Roman" w:cs="Times New Roman"/>
                <w:sz w:val="24"/>
                <w:szCs w:val="24"/>
                <w:lang w:eastAsia="en-GB"/>
              </w:rPr>
            </w:pPr>
            <w:r w:rsidRPr="00CB1795">
              <w:rPr>
                <w:rFonts w:ascii="Times New Roman" w:eastAsia="Times New Roman" w:hAnsi="Times New Roman" w:cs="Times New Roman"/>
                <w:sz w:val="24"/>
                <w:szCs w:val="24"/>
                <w:lang w:eastAsia="en-GB"/>
              </w:rPr>
              <w:t>Self-employed</w:t>
            </w:r>
          </w:p>
        </w:tc>
        <w:tc>
          <w:tcPr>
            <w:tcW w:w="2880" w:type="dxa"/>
            <w:tcBorders>
              <w:top w:val="nil"/>
              <w:left w:val="nil"/>
              <w:bottom w:val="single" w:sz="4" w:space="0" w:color="auto"/>
              <w:right w:val="single" w:sz="4" w:space="0" w:color="auto"/>
            </w:tcBorders>
            <w:shd w:val="clear" w:color="auto" w:fill="auto"/>
            <w:noWrap/>
            <w:vAlign w:val="bottom"/>
          </w:tcPr>
          <w:p w14:paraId="340523A8" w14:textId="77777777" w:rsidR="00F53304" w:rsidRPr="00CB1795" w:rsidRDefault="00A32CCF" w:rsidP="00E74EC4">
            <w:pPr>
              <w:spacing w:after="0" w:line="240" w:lineRule="auto"/>
              <w:rPr>
                <w:rFonts w:ascii="Times New Roman" w:eastAsia="Times New Roman" w:hAnsi="Times New Roman" w:cs="Times New Roman"/>
                <w:sz w:val="24"/>
                <w:szCs w:val="24"/>
                <w:lang w:eastAsia="en-GB"/>
              </w:rPr>
            </w:pPr>
            <w:r w:rsidRPr="00CB1795">
              <w:rPr>
                <w:rFonts w:ascii="Times New Roman" w:eastAsia="Times New Roman" w:hAnsi="Times New Roman" w:cs="Times New Roman"/>
                <w:sz w:val="24"/>
                <w:szCs w:val="24"/>
                <w:lang w:eastAsia="en-GB"/>
              </w:rPr>
              <w:t>Hearing impaired</w:t>
            </w:r>
          </w:p>
        </w:tc>
      </w:tr>
      <w:tr w:rsidR="00CB1795" w:rsidRPr="00CB1795" w14:paraId="28506DFF" w14:textId="77777777" w:rsidTr="00E74EC4">
        <w:trPr>
          <w:trHeight w:val="330"/>
        </w:trPr>
        <w:tc>
          <w:tcPr>
            <w:tcW w:w="710" w:type="dxa"/>
            <w:tcBorders>
              <w:top w:val="nil"/>
              <w:left w:val="single" w:sz="4" w:space="0" w:color="auto"/>
              <w:bottom w:val="single" w:sz="4" w:space="0" w:color="auto"/>
              <w:right w:val="single" w:sz="4" w:space="0" w:color="auto"/>
            </w:tcBorders>
            <w:shd w:val="clear" w:color="auto" w:fill="auto"/>
            <w:noWrap/>
            <w:vAlign w:val="bottom"/>
          </w:tcPr>
          <w:p w14:paraId="585558A3" w14:textId="77777777" w:rsidR="00F53304" w:rsidRPr="00CB1795" w:rsidRDefault="00A32CCF" w:rsidP="00E74EC4">
            <w:pPr>
              <w:spacing w:after="0" w:line="240" w:lineRule="auto"/>
              <w:rPr>
                <w:rFonts w:ascii="Times New Roman" w:eastAsia="Times New Roman" w:hAnsi="Times New Roman" w:cs="Times New Roman"/>
                <w:sz w:val="24"/>
                <w:szCs w:val="24"/>
                <w:lang w:eastAsia="en-GB"/>
              </w:rPr>
            </w:pPr>
            <w:r w:rsidRPr="00CB1795">
              <w:rPr>
                <w:rFonts w:ascii="Times New Roman" w:eastAsia="Times New Roman" w:hAnsi="Times New Roman" w:cs="Times New Roman"/>
                <w:sz w:val="24"/>
                <w:szCs w:val="24"/>
                <w:lang w:eastAsia="en-GB"/>
              </w:rPr>
              <w:t>P9</w:t>
            </w:r>
          </w:p>
        </w:tc>
        <w:tc>
          <w:tcPr>
            <w:tcW w:w="923" w:type="dxa"/>
            <w:tcBorders>
              <w:top w:val="nil"/>
              <w:left w:val="nil"/>
              <w:bottom w:val="single" w:sz="4" w:space="0" w:color="auto"/>
              <w:right w:val="single" w:sz="4" w:space="0" w:color="auto"/>
            </w:tcBorders>
            <w:shd w:val="clear" w:color="auto" w:fill="auto"/>
            <w:noWrap/>
            <w:vAlign w:val="bottom"/>
          </w:tcPr>
          <w:p w14:paraId="5D364B0A" w14:textId="77777777" w:rsidR="00F53304" w:rsidRPr="00CB1795" w:rsidRDefault="00A32CCF" w:rsidP="00E74EC4">
            <w:pPr>
              <w:spacing w:after="0" w:line="240" w:lineRule="auto"/>
              <w:rPr>
                <w:rFonts w:ascii="Times New Roman" w:eastAsia="Times New Roman" w:hAnsi="Times New Roman" w:cs="Times New Roman"/>
                <w:sz w:val="24"/>
                <w:szCs w:val="24"/>
                <w:lang w:eastAsia="en-GB"/>
              </w:rPr>
            </w:pPr>
            <w:r w:rsidRPr="00CB1795">
              <w:rPr>
                <w:rFonts w:ascii="Times New Roman" w:eastAsia="Times New Roman" w:hAnsi="Times New Roman" w:cs="Times New Roman"/>
                <w:sz w:val="24"/>
                <w:szCs w:val="24"/>
                <w:lang w:eastAsia="en-GB"/>
              </w:rPr>
              <w:t>Female</w:t>
            </w:r>
          </w:p>
        </w:tc>
        <w:tc>
          <w:tcPr>
            <w:tcW w:w="974" w:type="dxa"/>
            <w:tcBorders>
              <w:top w:val="nil"/>
              <w:left w:val="nil"/>
              <w:bottom w:val="single" w:sz="4" w:space="0" w:color="auto"/>
              <w:right w:val="single" w:sz="4" w:space="0" w:color="auto"/>
            </w:tcBorders>
            <w:shd w:val="clear" w:color="auto" w:fill="auto"/>
            <w:noWrap/>
            <w:vAlign w:val="bottom"/>
          </w:tcPr>
          <w:p w14:paraId="06E9B912" w14:textId="77777777" w:rsidR="00F53304" w:rsidRPr="00CB1795" w:rsidRDefault="00A32CCF" w:rsidP="00E74EC4">
            <w:pPr>
              <w:spacing w:after="0" w:line="240" w:lineRule="auto"/>
              <w:rPr>
                <w:rFonts w:ascii="Times New Roman" w:eastAsia="Times New Roman" w:hAnsi="Times New Roman" w:cs="Times New Roman"/>
                <w:sz w:val="24"/>
                <w:szCs w:val="24"/>
                <w:lang w:eastAsia="en-GB"/>
              </w:rPr>
            </w:pPr>
            <w:r w:rsidRPr="00CB1795">
              <w:rPr>
                <w:rFonts w:ascii="Times New Roman" w:eastAsia="Times New Roman" w:hAnsi="Times New Roman" w:cs="Times New Roman"/>
                <w:sz w:val="24"/>
                <w:szCs w:val="24"/>
                <w:lang w:eastAsia="en-GB"/>
              </w:rPr>
              <w:t>36–45</w:t>
            </w:r>
          </w:p>
        </w:tc>
        <w:tc>
          <w:tcPr>
            <w:tcW w:w="1984" w:type="dxa"/>
            <w:tcBorders>
              <w:top w:val="nil"/>
              <w:left w:val="nil"/>
              <w:bottom w:val="single" w:sz="4" w:space="0" w:color="auto"/>
              <w:right w:val="single" w:sz="4" w:space="0" w:color="auto"/>
            </w:tcBorders>
            <w:shd w:val="clear" w:color="auto" w:fill="auto"/>
            <w:noWrap/>
            <w:vAlign w:val="center"/>
          </w:tcPr>
          <w:p w14:paraId="4F6D935F" w14:textId="77777777" w:rsidR="00F53304" w:rsidRPr="00CB1795" w:rsidRDefault="00A32CCF" w:rsidP="00E74EC4">
            <w:pPr>
              <w:spacing w:after="0" w:line="240" w:lineRule="auto"/>
              <w:rPr>
                <w:rFonts w:ascii="Times New Roman" w:eastAsia="Times New Roman" w:hAnsi="Times New Roman" w:cs="Times New Roman"/>
                <w:sz w:val="24"/>
                <w:szCs w:val="24"/>
                <w:lang w:eastAsia="en-GB"/>
              </w:rPr>
            </w:pPr>
            <w:r w:rsidRPr="00CB1795">
              <w:rPr>
                <w:rFonts w:ascii="Times New Roman" w:eastAsia="Times New Roman" w:hAnsi="Times New Roman" w:cs="Times New Roman"/>
                <w:sz w:val="24"/>
                <w:szCs w:val="24"/>
                <w:lang w:eastAsia="en-GB"/>
              </w:rPr>
              <w:t>No formal</w:t>
            </w:r>
          </w:p>
        </w:tc>
        <w:tc>
          <w:tcPr>
            <w:tcW w:w="1738" w:type="dxa"/>
            <w:tcBorders>
              <w:top w:val="nil"/>
              <w:left w:val="nil"/>
              <w:bottom w:val="single" w:sz="4" w:space="0" w:color="auto"/>
              <w:right w:val="single" w:sz="4" w:space="0" w:color="auto"/>
            </w:tcBorders>
            <w:shd w:val="clear" w:color="auto" w:fill="auto"/>
            <w:noWrap/>
            <w:vAlign w:val="bottom"/>
          </w:tcPr>
          <w:p w14:paraId="39BB8751" w14:textId="77777777" w:rsidR="00F53304" w:rsidRPr="00CB1795" w:rsidRDefault="00A32CCF" w:rsidP="00E74EC4">
            <w:pPr>
              <w:spacing w:after="0" w:line="240" w:lineRule="auto"/>
              <w:rPr>
                <w:rFonts w:ascii="Times New Roman" w:eastAsia="Times New Roman" w:hAnsi="Times New Roman" w:cs="Times New Roman"/>
                <w:sz w:val="24"/>
                <w:szCs w:val="24"/>
                <w:lang w:eastAsia="en-GB"/>
              </w:rPr>
            </w:pPr>
            <w:r w:rsidRPr="00CB1795">
              <w:rPr>
                <w:rFonts w:ascii="Times New Roman" w:eastAsia="Times New Roman" w:hAnsi="Times New Roman" w:cs="Times New Roman"/>
                <w:sz w:val="24"/>
                <w:szCs w:val="24"/>
                <w:lang w:eastAsia="en-GB"/>
              </w:rPr>
              <w:t>Unemployed</w:t>
            </w:r>
          </w:p>
        </w:tc>
        <w:tc>
          <w:tcPr>
            <w:tcW w:w="2880" w:type="dxa"/>
            <w:tcBorders>
              <w:top w:val="nil"/>
              <w:left w:val="nil"/>
              <w:bottom w:val="single" w:sz="4" w:space="0" w:color="auto"/>
              <w:right w:val="single" w:sz="4" w:space="0" w:color="auto"/>
            </w:tcBorders>
            <w:shd w:val="clear" w:color="auto" w:fill="auto"/>
            <w:noWrap/>
            <w:vAlign w:val="bottom"/>
          </w:tcPr>
          <w:p w14:paraId="6A43062A" w14:textId="77777777" w:rsidR="00F53304" w:rsidRPr="00CB1795" w:rsidRDefault="00A32CCF" w:rsidP="00E74EC4">
            <w:pPr>
              <w:spacing w:after="0" w:line="240" w:lineRule="auto"/>
              <w:rPr>
                <w:rFonts w:ascii="Times New Roman" w:eastAsia="Times New Roman" w:hAnsi="Times New Roman" w:cs="Times New Roman"/>
                <w:sz w:val="24"/>
                <w:szCs w:val="24"/>
                <w:lang w:eastAsia="en-GB"/>
              </w:rPr>
            </w:pPr>
            <w:r w:rsidRPr="00CB1795">
              <w:rPr>
                <w:rFonts w:ascii="Times New Roman" w:eastAsia="Times New Roman" w:hAnsi="Times New Roman" w:cs="Times New Roman"/>
                <w:sz w:val="24"/>
                <w:szCs w:val="24"/>
                <w:lang w:eastAsia="en-GB"/>
              </w:rPr>
              <w:t>Restricted growth</w:t>
            </w:r>
          </w:p>
        </w:tc>
      </w:tr>
      <w:tr w:rsidR="00CB1795" w:rsidRPr="00CB1795" w14:paraId="45F944CB" w14:textId="77777777" w:rsidTr="00E74EC4">
        <w:trPr>
          <w:trHeight w:val="330"/>
        </w:trPr>
        <w:tc>
          <w:tcPr>
            <w:tcW w:w="710" w:type="dxa"/>
            <w:tcBorders>
              <w:top w:val="nil"/>
              <w:left w:val="single" w:sz="4" w:space="0" w:color="auto"/>
              <w:bottom w:val="single" w:sz="4" w:space="0" w:color="auto"/>
              <w:right w:val="single" w:sz="4" w:space="0" w:color="auto"/>
            </w:tcBorders>
            <w:shd w:val="clear" w:color="auto" w:fill="auto"/>
            <w:noWrap/>
            <w:vAlign w:val="bottom"/>
          </w:tcPr>
          <w:p w14:paraId="3098A954" w14:textId="77777777" w:rsidR="00F53304" w:rsidRPr="00CB1795" w:rsidRDefault="00A32CCF" w:rsidP="00E74EC4">
            <w:pPr>
              <w:spacing w:after="0" w:line="240" w:lineRule="auto"/>
              <w:rPr>
                <w:rFonts w:ascii="Times New Roman" w:eastAsia="Times New Roman" w:hAnsi="Times New Roman" w:cs="Times New Roman"/>
                <w:sz w:val="24"/>
                <w:szCs w:val="24"/>
                <w:lang w:eastAsia="en-GB"/>
              </w:rPr>
            </w:pPr>
            <w:r w:rsidRPr="00CB1795">
              <w:rPr>
                <w:rFonts w:ascii="Times New Roman" w:eastAsia="Times New Roman" w:hAnsi="Times New Roman" w:cs="Times New Roman"/>
                <w:sz w:val="24"/>
                <w:szCs w:val="24"/>
                <w:lang w:eastAsia="en-GB"/>
              </w:rPr>
              <w:t>P10</w:t>
            </w:r>
          </w:p>
        </w:tc>
        <w:tc>
          <w:tcPr>
            <w:tcW w:w="923" w:type="dxa"/>
            <w:tcBorders>
              <w:top w:val="nil"/>
              <w:left w:val="nil"/>
              <w:bottom w:val="single" w:sz="4" w:space="0" w:color="auto"/>
              <w:right w:val="single" w:sz="4" w:space="0" w:color="auto"/>
            </w:tcBorders>
            <w:shd w:val="clear" w:color="auto" w:fill="auto"/>
            <w:noWrap/>
            <w:vAlign w:val="bottom"/>
          </w:tcPr>
          <w:p w14:paraId="6BA4BF40" w14:textId="77777777" w:rsidR="00F53304" w:rsidRPr="00CB1795" w:rsidRDefault="00A32CCF" w:rsidP="00E74EC4">
            <w:pPr>
              <w:spacing w:after="0" w:line="240" w:lineRule="auto"/>
              <w:rPr>
                <w:rFonts w:ascii="Times New Roman" w:eastAsia="Times New Roman" w:hAnsi="Times New Roman" w:cs="Times New Roman"/>
                <w:sz w:val="24"/>
                <w:szCs w:val="24"/>
                <w:lang w:eastAsia="en-GB"/>
              </w:rPr>
            </w:pPr>
            <w:r w:rsidRPr="00CB1795">
              <w:rPr>
                <w:rFonts w:ascii="Times New Roman" w:eastAsia="Times New Roman" w:hAnsi="Times New Roman" w:cs="Times New Roman"/>
                <w:sz w:val="24"/>
                <w:szCs w:val="24"/>
                <w:lang w:eastAsia="en-GB"/>
              </w:rPr>
              <w:t>Female</w:t>
            </w:r>
          </w:p>
        </w:tc>
        <w:tc>
          <w:tcPr>
            <w:tcW w:w="974" w:type="dxa"/>
            <w:tcBorders>
              <w:top w:val="nil"/>
              <w:left w:val="nil"/>
              <w:bottom w:val="single" w:sz="4" w:space="0" w:color="auto"/>
              <w:right w:val="single" w:sz="4" w:space="0" w:color="auto"/>
            </w:tcBorders>
            <w:shd w:val="clear" w:color="auto" w:fill="auto"/>
            <w:noWrap/>
            <w:vAlign w:val="bottom"/>
          </w:tcPr>
          <w:p w14:paraId="2A49DBE2" w14:textId="77777777" w:rsidR="00F53304" w:rsidRPr="00CB1795" w:rsidRDefault="00A32CCF" w:rsidP="00E74EC4">
            <w:pPr>
              <w:spacing w:after="0" w:line="240" w:lineRule="auto"/>
              <w:rPr>
                <w:rFonts w:ascii="Times New Roman" w:eastAsia="Times New Roman" w:hAnsi="Times New Roman" w:cs="Times New Roman"/>
                <w:sz w:val="24"/>
                <w:szCs w:val="24"/>
                <w:lang w:eastAsia="en-GB"/>
              </w:rPr>
            </w:pPr>
            <w:r w:rsidRPr="00CB1795">
              <w:rPr>
                <w:rFonts w:ascii="Times New Roman" w:eastAsia="Times New Roman" w:hAnsi="Times New Roman" w:cs="Times New Roman"/>
                <w:sz w:val="24"/>
                <w:szCs w:val="24"/>
                <w:lang w:eastAsia="en-GB"/>
              </w:rPr>
              <w:t>46–55</w:t>
            </w:r>
          </w:p>
        </w:tc>
        <w:tc>
          <w:tcPr>
            <w:tcW w:w="1984" w:type="dxa"/>
            <w:tcBorders>
              <w:top w:val="nil"/>
              <w:left w:val="nil"/>
              <w:bottom w:val="single" w:sz="4" w:space="0" w:color="auto"/>
              <w:right w:val="single" w:sz="4" w:space="0" w:color="auto"/>
            </w:tcBorders>
            <w:shd w:val="clear" w:color="auto" w:fill="auto"/>
            <w:noWrap/>
            <w:vAlign w:val="center"/>
          </w:tcPr>
          <w:p w14:paraId="6E853AA6" w14:textId="77777777" w:rsidR="00F53304" w:rsidRPr="00CB1795" w:rsidRDefault="00A32CCF" w:rsidP="00E74EC4">
            <w:pPr>
              <w:spacing w:after="0" w:line="240" w:lineRule="auto"/>
              <w:rPr>
                <w:rFonts w:ascii="Times New Roman" w:eastAsia="Times New Roman" w:hAnsi="Times New Roman" w:cs="Times New Roman"/>
                <w:sz w:val="24"/>
                <w:szCs w:val="24"/>
                <w:lang w:eastAsia="en-GB"/>
              </w:rPr>
            </w:pPr>
            <w:r w:rsidRPr="00CB1795">
              <w:rPr>
                <w:rFonts w:ascii="Times New Roman" w:eastAsia="Times New Roman" w:hAnsi="Times New Roman" w:cs="Times New Roman"/>
                <w:sz w:val="24"/>
                <w:szCs w:val="24"/>
                <w:lang w:eastAsia="en-GB"/>
              </w:rPr>
              <w:t>No formal</w:t>
            </w:r>
          </w:p>
        </w:tc>
        <w:tc>
          <w:tcPr>
            <w:tcW w:w="1738" w:type="dxa"/>
            <w:tcBorders>
              <w:top w:val="nil"/>
              <w:left w:val="nil"/>
              <w:bottom w:val="single" w:sz="4" w:space="0" w:color="auto"/>
              <w:right w:val="single" w:sz="4" w:space="0" w:color="auto"/>
            </w:tcBorders>
            <w:shd w:val="clear" w:color="auto" w:fill="auto"/>
            <w:noWrap/>
            <w:vAlign w:val="bottom"/>
          </w:tcPr>
          <w:p w14:paraId="0827F270" w14:textId="77777777" w:rsidR="00F53304" w:rsidRPr="00CB1795" w:rsidRDefault="00A32CCF" w:rsidP="00E74EC4">
            <w:pPr>
              <w:spacing w:after="0" w:line="240" w:lineRule="auto"/>
              <w:rPr>
                <w:rFonts w:ascii="Times New Roman" w:eastAsia="Times New Roman" w:hAnsi="Times New Roman" w:cs="Times New Roman"/>
                <w:sz w:val="24"/>
                <w:szCs w:val="24"/>
                <w:lang w:eastAsia="en-GB"/>
              </w:rPr>
            </w:pPr>
            <w:r w:rsidRPr="00CB1795">
              <w:rPr>
                <w:rFonts w:ascii="Times New Roman" w:eastAsia="Times New Roman" w:hAnsi="Times New Roman" w:cs="Times New Roman"/>
                <w:sz w:val="24"/>
                <w:szCs w:val="24"/>
                <w:lang w:eastAsia="en-GB"/>
              </w:rPr>
              <w:t>Unemployed</w:t>
            </w:r>
          </w:p>
        </w:tc>
        <w:tc>
          <w:tcPr>
            <w:tcW w:w="2880" w:type="dxa"/>
            <w:tcBorders>
              <w:top w:val="nil"/>
              <w:left w:val="nil"/>
              <w:bottom w:val="single" w:sz="4" w:space="0" w:color="auto"/>
              <w:right w:val="single" w:sz="4" w:space="0" w:color="auto"/>
            </w:tcBorders>
            <w:shd w:val="clear" w:color="auto" w:fill="auto"/>
            <w:noWrap/>
            <w:vAlign w:val="bottom"/>
          </w:tcPr>
          <w:p w14:paraId="7F8C572D" w14:textId="77777777" w:rsidR="00F53304" w:rsidRPr="00CB1795" w:rsidRDefault="00A32CCF" w:rsidP="00E74EC4">
            <w:pPr>
              <w:spacing w:after="0" w:line="240" w:lineRule="auto"/>
              <w:rPr>
                <w:rFonts w:ascii="Times New Roman" w:eastAsia="Times New Roman" w:hAnsi="Times New Roman" w:cs="Times New Roman"/>
                <w:sz w:val="24"/>
                <w:szCs w:val="24"/>
                <w:lang w:eastAsia="en-GB"/>
              </w:rPr>
            </w:pPr>
            <w:r w:rsidRPr="00CB1795">
              <w:rPr>
                <w:rFonts w:ascii="Times New Roman" w:eastAsia="Times New Roman" w:hAnsi="Times New Roman" w:cs="Times New Roman"/>
                <w:sz w:val="24"/>
                <w:szCs w:val="24"/>
                <w:lang w:eastAsia="en-GB"/>
              </w:rPr>
              <w:t>Hearing impaired</w:t>
            </w:r>
          </w:p>
        </w:tc>
      </w:tr>
      <w:tr w:rsidR="00CB1795" w:rsidRPr="00CB1795" w14:paraId="23BA6D95" w14:textId="77777777" w:rsidTr="00E74EC4">
        <w:trPr>
          <w:trHeight w:val="330"/>
        </w:trPr>
        <w:tc>
          <w:tcPr>
            <w:tcW w:w="710" w:type="dxa"/>
            <w:tcBorders>
              <w:top w:val="nil"/>
              <w:left w:val="single" w:sz="4" w:space="0" w:color="auto"/>
              <w:bottom w:val="single" w:sz="4" w:space="0" w:color="auto"/>
              <w:right w:val="single" w:sz="4" w:space="0" w:color="auto"/>
            </w:tcBorders>
            <w:shd w:val="clear" w:color="auto" w:fill="auto"/>
            <w:noWrap/>
            <w:vAlign w:val="bottom"/>
          </w:tcPr>
          <w:p w14:paraId="06D10BDF" w14:textId="77777777" w:rsidR="00F53304" w:rsidRPr="00CB1795" w:rsidRDefault="00A32CCF" w:rsidP="00E74EC4">
            <w:pPr>
              <w:spacing w:after="0" w:line="240" w:lineRule="auto"/>
              <w:rPr>
                <w:rFonts w:ascii="Times New Roman" w:eastAsia="Times New Roman" w:hAnsi="Times New Roman" w:cs="Times New Roman"/>
                <w:sz w:val="24"/>
                <w:szCs w:val="24"/>
                <w:lang w:eastAsia="en-GB"/>
              </w:rPr>
            </w:pPr>
            <w:r w:rsidRPr="00CB1795">
              <w:rPr>
                <w:rFonts w:ascii="Times New Roman" w:eastAsia="Times New Roman" w:hAnsi="Times New Roman" w:cs="Times New Roman"/>
                <w:sz w:val="24"/>
                <w:szCs w:val="24"/>
                <w:lang w:eastAsia="en-GB"/>
              </w:rPr>
              <w:t>P11</w:t>
            </w:r>
          </w:p>
        </w:tc>
        <w:tc>
          <w:tcPr>
            <w:tcW w:w="923" w:type="dxa"/>
            <w:tcBorders>
              <w:top w:val="nil"/>
              <w:left w:val="nil"/>
              <w:bottom w:val="single" w:sz="4" w:space="0" w:color="auto"/>
              <w:right w:val="single" w:sz="4" w:space="0" w:color="auto"/>
            </w:tcBorders>
            <w:shd w:val="clear" w:color="auto" w:fill="auto"/>
            <w:noWrap/>
            <w:vAlign w:val="bottom"/>
          </w:tcPr>
          <w:p w14:paraId="1CC1219C" w14:textId="77777777" w:rsidR="00F53304" w:rsidRPr="00CB1795" w:rsidRDefault="00A32CCF" w:rsidP="00E74EC4">
            <w:pPr>
              <w:spacing w:after="0" w:line="240" w:lineRule="auto"/>
              <w:rPr>
                <w:rFonts w:ascii="Times New Roman" w:eastAsia="Times New Roman" w:hAnsi="Times New Roman" w:cs="Times New Roman"/>
                <w:sz w:val="24"/>
                <w:szCs w:val="24"/>
                <w:lang w:eastAsia="en-GB"/>
              </w:rPr>
            </w:pPr>
            <w:r w:rsidRPr="00CB1795">
              <w:rPr>
                <w:rFonts w:ascii="Times New Roman" w:eastAsia="Times New Roman" w:hAnsi="Times New Roman" w:cs="Times New Roman"/>
                <w:sz w:val="24"/>
                <w:szCs w:val="24"/>
                <w:lang w:eastAsia="en-GB"/>
              </w:rPr>
              <w:t>Male</w:t>
            </w:r>
          </w:p>
        </w:tc>
        <w:tc>
          <w:tcPr>
            <w:tcW w:w="974" w:type="dxa"/>
            <w:tcBorders>
              <w:top w:val="nil"/>
              <w:left w:val="nil"/>
              <w:bottom w:val="single" w:sz="4" w:space="0" w:color="auto"/>
              <w:right w:val="single" w:sz="4" w:space="0" w:color="auto"/>
            </w:tcBorders>
            <w:shd w:val="clear" w:color="auto" w:fill="auto"/>
            <w:noWrap/>
            <w:vAlign w:val="bottom"/>
          </w:tcPr>
          <w:p w14:paraId="38332EF8" w14:textId="77777777" w:rsidR="00F53304" w:rsidRPr="00CB1795" w:rsidRDefault="00A32CCF" w:rsidP="00E74EC4">
            <w:pPr>
              <w:spacing w:after="0" w:line="240" w:lineRule="auto"/>
              <w:rPr>
                <w:rFonts w:ascii="Times New Roman" w:eastAsia="Times New Roman" w:hAnsi="Times New Roman" w:cs="Times New Roman"/>
                <w:sz w:val="24"/>
                <w:szCs w:val="24"/>
                <w:lang w:eastAsia="en-GB"/>
              </w:rPr>
            </w:pPr>
            <w:r w:rsidRPr="00CB1795">
              <w:rPr>
                <w:rFonts w:ascii="Times New Roman" w:eastAsia="Times New Roman" w:hAnsi="Times New Roman" w:cs="Times New Roman"/>
                <w:sz w:val="24"/>
                <w:szCs w:val="24"/>
                <w:lang w:eastAsia="en-GB"/>
              </w:rPr>
              <w:t>18-25</w:t>
            </w:r>
          </w:p>
        </w:tc>
        <w:tc>
          <w:tcPr>
            <w:tcW w:w="1984" w:type="dxa"/>
            <w:tcBorders>
              <w:top w:val="nil"/>
              <w:left w:val="nil"/>
              <w:bottom w:val="single" w:sz="4" w:space="0" w:color="auto"/>
              <w:right w:val="single" w:sz="4" w:space="0" w:color="auto"/>
            </w:tcBorders>
            <w:shd w:val="clear" w:color="auto" w:fill="auto"/>
            <w:noWrap/>
            <w:vAlign w:val="bottom"/>
          </w:tcPr>
          <w:p w14:paraId="1E9DBD02" w14:textId="77777777" w:rsidR="00F53304" w:rsidRPr="00CB1795" w:rsidRDefault="00A32CCF" w:rsidP="00E74EC4">
            <w:pPr>
              <w:spacing w:after="0" w:line="240" w:lineRule="auto"/>
              <w:rPr>
                <w:rFonts w:ascii="Times New Roman" w:eastAsia="Times New Roman" w:hAnsi="Times New Roman" w:cs="Times New Roman"/>
                <w:sz w:val="24"/>
                <w:szCs w:val="24"/>
                <w:lang w:eastAsia="en-GB"/>
              </w:rPr>
            </w:pPr>
            <w:r w:rsidRPr="00CB1795">
              <w:rPr>
                <w:rFonts w:ascii="Times New Roman" w:eastAsia="Times New Roman" w:hAnsi="Times New Roman" w:cs="Times New Roman"/>
                <w:sz w:val="24"/>
                <w:szCs w:val="24"/>
                <w:lang w:eastAsia="en-GB"/>
              </w:rPr>
              <w:t>Secondary</w:t>
            </w:r>
          </w:p>
        </w:tc>
        <w:tc>
          <w:tcPr>
            <w:tcW w:w="1738" w:type="dxa"/>
            <w:tcBorders>
              <w:top w:val="nil"/>
              <w:left w:val="nil"/>
              <w:bottom w:val="single" w:sz="4" w:space="0" w:color="auto"/>
              <w:right w:val="single" w:sz="4" w:space="0" w:color="auto"/>
            </w:tcBorders>
            <w:shd w:val="clear" w:color="auto" w:fill="auto"/>
            <w:noWrap/>
            <w:vAlign w:val="bottom"/>
          </w:tcPr>
          <w:p w14:paraId="2468B232" w14:textId="77777777" w:rsidR="00F53304" w:rsidRPr="00CB1795" w:rsidRDefault="00A32CCF" w:rsidP="00E74EC4">
            <w:pPr>
              <w:spacing w:after="0" w:line="240" w:lineRule="auto"/>
              <w:rPr>
                <w:rFonts w:ascii="Times New Roman" w:eastAsia="Times New Roman" w:hAnsi="Times New Roman" w:cs="Times New Roman"/>
                <w:sz w:val="24"/>
                <w:szCs w:val="24"/>
                <w:lang w:eastAsia="en-GB"/>
              </w:rPr>
            </w:pPr>
            <w:r w:rsidRPr="00CB1795">
              <w:rPr>
                <w:rFonts w:ascii="Times New Roman" w:eastAsia="Times New Roman" w:hAnsi="Times New Roman" w:cs="Times New Roman"/>
                <w:sz w:val="24"/>
                <w:szCs w:val="24"/>
                <w:lang w:eastAsia="en-GB"/>
              </w:rPr>
              <w:t>Employed</w:t>
            </w:r>
          </w:p>
        </w:tc>
        <w:tc>
          <w:tcPr>
            <w:tcW w:w="2880" w:type="dxa"/>
            <w:tcBorders>
              <w:top w:val="nil"/>
              <w:left w:val="nil"/>
              <w:bottom w:val="single" w:sz="4" w:space="0" w:color="auto"/>
              <w:right w:val="single" w:sz="4" w:space="0" w:color="auto"/>
            </w:tcBorders>
            <w:shd w:val="clear" w:color="auto" w:fill="auto"/>
            <w:noWrap/>
            <w:vAlign w:val="bottom"/>
          </w:tcPr>
          <w:p w14:paraId="5F88F20B" w14:textId="77777777" w:rsidR="00F53304" w:rsidRPr="00CB1795" w:rsidRDefault="00A32CCF" w:rsidP="00E74EC4">
            <w:pPr>
              <w:spacing w:after="0" w:line="240" w:lineRule="auto"/>
              <w:rPr>
                <w:rFonts w:ascii="Times New Roman" w:eastAsia="Times New Roman" w:hAnsi="Times New Roman" w:cs="Times New Roman"/>
                <w:sz w:val="24"/>
                <w:szCs w:val="24"/>
                <w:lang w:eastAsia="en-GB"/>
              </w:rPr>
            </w:pPr>
            <w:r w:rsidRPr="00CB1795">
              <w:rPr>
                <w:rFonts w:ascii="Times New Roman" w:eastAsia="Times New Roman" w:hAnsi="Times New Roman" w:cs="Times New Roman"/>
                <w:sz w:val="24"/>
                <w:szCs w:val="24"/>
                <w:lang w:eastAsia="en-GB"/>
              </w:rPr>
              <w:t>Mobility/Physical</w:t>
            </w:r>
          </w:p>
        </w:tc>
      </w:tr>
      <w:tr w:rsidR="00CB1795" w:rsidRPr="00CB1795" w14:paraId="28F3AC1E" w14:textId="77777777" w:rsidTr="00E74EC4">
        <w:trPr>
          <w:trHeight w:val="33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420AC1F3" w14:textId="77777777" w:rsidR="00F53304" w:rsidRPr="00CB1795" w:rsidRDefault="00A32CCF" w:rsidP="00E74EC4">
            <w:pPr>
              <w:spacing w:after="0" w:line="240" w:lineRule="auto"/>
              <w:rPr>
                <w:rFonts w:ascii="Times New Roman" w:eastAsia="Times New Roman" w:hAnsi="Times New Roman" w:cs="Times New Roman"/>
                <w:sz w:val="24"/>
                <w:szCs w:val="24"/>
                <w:lang w:eastAsia="en-GB"/>
              </w:rPr>
            </w:pPr>
            <w:r w:rsidRPr="00CB1795">
              <w:rPr>
                <w:rFonts w:ascii="Times New Roman" w:eastAsia="Times New Roman" w:hAnsi="Times New Roman" w:cs="Times New Roman"/>
                <w:sz w:val="24"/>
                <w:szCs w:val="24"/>
                <w:lang w:eastAsia="en-GB"/>
              </w:rPr>
              <w:t>P12</w:t>
            </w:r>
          </w:p>
        </w:tc>
        <w:tc>
          <w:tcPr>
            <w:tcW w:w="923" w:type="dxa"/>
            <w:tcBorders>
              <w:top w:val="nil"/>
              <w:left w:val="nil"/>
              <w:bottom w:val="single" w:sz="4" w:space="0" w:color="auto"/>
              <w:right w:val="single" w:sz="4" w:space="0" w:color="auto"/>
            </w:tcBorders>
            <w:shd w:val="clear" w:color="auto" w:fill="auto"/>
            <w:noWrap/>
            <w:vAlign w:val="bottom"/>
            <w:hideMark/>
          </w:tcPr>
          <w:p w14:paraId="31BF526E" w14:textId="77777777" w:rsidR="00F53304" w:rsidRPr="00CB1795" w:rsidRDefault="00A32CCF" w:rsidP="00E74EC4">
            <w:pPr>
              <w:spacing w:after="0" w:line="240" w:lineRule="auto"/>
              <w:rPr>
                <w:rFonts w:ascii="Times New Roman" w:eastAsia="Times New Roman" w:hAnsi="Times New Roman" w:cs="Times New Roman"/>
                <w:sz w:val="24"/>
                <w:szCs w:val="24"/>
                <w:lang w:eastAsia="en-GB"/>
              </w:rPr>
            </w:pPr>
            <w:r w:rsidRPr="00CB1795">
              <w:rPr>
                <w:rFonts w:ascii="Times New Roman" w:eastAsia="Times New Roman" w:hAnsi="Times New Roman" w:cs="Times New Roman"/>
                <w:sz w:val="24"/>
                <w:szCs w:val="24"/>
                <w:lang w:eastAsia="en-GB"/>
              </w:rPr>
              <w:t>Male</w:t>
            </w:r>
          </w:p>
        </w:tc>
        <w:tc>
          <w:tcPr>
            <w:tcW w:w="974" w:type="dxa"/>
            <w:tcBorders>
              <w:top w:val="nil"/>
              <w:left w:val="nil"/>
              <w:bottom w:val="single" w:sz="4" w:space="0" w:color="auto"/>
              <w:right w:val="single" w:sz="4" w:space="0" w:color="auto"/>
            </w:tcBorders>
            <w:shd w:val="clear" w:color="auto" w:fill="auto"/>
            <w:noWrap/>
            <w:vAlign w:val="bottom"/>
            <w:hideMark/>
          </w:tcPr>
          <w:p w14:paraId="13CA26EC" w14:textId="77777777" w:rsidR="00F53304" w:rsidRPr="00CB1795" w:rsidRDefault="00A32CCF" w:rsidP="00E74EC4">
            <w:pPr>
              <w:spacing w:after="0" w:line="240" w:lineRule="auto"/>
              <w:rPr>
                <w:rFonts w:ascii="Times New Roman" w:eastAsia="Times New Roman" w:hAnsi="Times New Roman" w:cs="Times New Roman"/>
                <w:sz w:val="24"/>
                <w:szCs w:val="24"/>
                <w:lang w:eastAsia="en-GB"/>
              </w:rPr>
            </w:pPr>
            <w:r w:rsidRPr="00CB1795">
              <w:rPr>
                <w:rFonts w:ascii="Times New Roman" w:eastAsia="Times New Roman" w:hAnsi="Times New Roman" w:cs="Times New Roman"/>
                <w:sz w:val="24"/>
                <w:szCs w:val="24"/>
                <w:lang w:eastAsia="en-GB"/>
              </w:rPr>
              <w:t>18-25</w:t>
            </w:r>
          </w:p>
        </w:tc>
        <w:tc>
          <w:tcPr>
            <w:tcW w:w="1984" w:type="dxa"/>
            <w:tcBorders>
              <w:top w:val="nil"/>
              <w:left w:val="nil"/>
              <w:bottom w:val="single" w:sz="4" w:space="0" w:color="auto"/>
              <w:right w:val="single" w:sz="4" w:space="0" w:color="auto"/>
            </w:tcBorders>
            <w:shd w:val="clear" w:color="auto" w:fill="auto"/>
            <w:noWrap/>
            <w:vAlign w:val="bottom"/>
            <w:hideMark/>
          </w:tcPr>
          <w:p w14:paraId="4D43E0DC" w14:textId="77777777" w:rsidR="00F53304" w:rsidRPr="00CB1795" w:rsidRDefault="00A32CCF" w:rsidP="00E74EC4">
            <w:pPr>
              <w:spacing w:after="0" w:line="240" w:lineRule="auto"/>
              <w:rPr>
                <w:rFonts w:ascii="Times New Roman" w:eastAsia="Times New Roman" w:hAnsi="Times New Roman" w:cs="Times New Roman"/>
                <w:sz w:val="24"/>
                <w:szCs w:val="24"/>
                <w:lang w:eastAsia="en-GB"/>
              </w:rPr>
            </w:pPr>
            <w:r w:rsidRPr="00CB1795">
              <w:rPr>
                <w:rFonts w:ascii="Times New Roman" w:eastAsia="Times New Roman" w:hAnsi="Times New Roman" w:cs="Times New Roman"/>
                <w:sz w:val="24"/>
                <w:szCs w:val="24"/>
                <w:lang w:eastAsia="en-GB"/>
              </w:rPr>
              <w:t>Secondary</w:t>
            </w:r>
          </w:p>
        </w:tc>
        <w:tc>
          <w:tcPr>
            <w:tcW w:w="1738" w:type="dxa"/>
            <w:tcBorders>
              <w:top w:val="nil"/>
              <w:left w:val="nil"/>
              <w:bottom w:val="single" w:sz="4" w:space="0" w:color="auto"/>
              <w:right w:val="single" w:sz="4" w:space="0" w:color="auto"/>
            </w:tcBorders>
            <w:shd w:val="clear" w:color="auto" w:fill="auto"/>
            <w:noWrap/>
            <w:vAlign w:val="bottom"/>
            <w:hideMark/>
          </w:tcPr>
          <w:p w14:paraId="40162972" w14:textId="77777777" w:rsidR="00F53304" w:rsidRPr="00CB1795" w:rsidRDefault="00A32CCF" w:rsidP="00E74EC4">
            <w:pPr>
              <w:spacing w:after="0" w:line="240" w:lineRule="auto"/>
              <w:rPr>
                <w:rFonts w:ascii="Times New Roman" w:eastAsia="Times New Roman" w:hAnsi="Times New Roman" w:cs="Times New Roman"/>
                <w:sz w:val="24"/>
                <w:szCs w:val="24"/>
                <w:lang w:eastAsia="en-GB"/>
              </w:rPr>
            </w:pPr>
            <w:r w:rsidRPr="00CB1795">
              <w:rPr>
                <w:rFonts w:ascii="Times New Roman" w:eastAsia="Times New Roman" w:hAnsi="Times New Roman" w:cs="Times New Roman"/>
                <w:sz w:val="24"/>
                <w:szCs w:val="24"/>
                <w:lang w:eastAsia="en-GB"/>
              </w:rPr>
              <w:t>Student</w:t>
            </w:r>
          </w:p>
        </w:tc>
        <w:tc>
          <w:tcPr>
            <w:tcW w:w="2880" w:type="dxa"/>
            <w:tcBorders>
              <w:top w:val="nil"/>
              <w:left w:val="nil"/>
              <w:bottom w:val="single" w:sz="4" w:space="0" w:color="auto"/>
              <w:right w:val="single" w:sz="4" w:space="0" w:color="auto"/>
            </w:tcBorders>
            <w:shd w:val="clear" w:color="auto" w:fill="auto"/>
            <w:noWrap/>
            <w:vAlign w:val="bottom"/>
            <w:hideMark/>
          </w:tcPr>
          <w:p w14:paraId="2D40C5DE" w14:textId="77777777" w:rsidR="00F53304" w:rsidRPr="00CB1795" w:rsidRDefault="00A32CCF" w:rsidP="00E74EC4">
            <w:pPr>
              <w:spacing w:after="0" w:line="240" w:lineRule="auto"/>
              <w:rPr>
                <w:rFonts w:ascii="Times New Roman" w:eastAsia="Times New Roman" w:hAnsi="Times New Roman" w:cs="Times New Roman"/>
                <w:sz w:val="24"/>
                <w:szCs w:val="24"/>
                <w:lang w:eastAsia="en-GB"/>
              </w:rPr>
            </w:pPr>
            <w:r w:rsidRPr="00CB1795">
              <w:rPr>
                <w:rFonts w:ascii="Times New Roman" w:eastAsia="Times New Roman" w:hAnsi="Times New Roman" w:cs="Times New Roman"/>
                <w:sz w:val="24"/>
                <w:szCs w:val="24"/>
                <w:lang w:eastAsia="en-GB"/>
              </w:rPr>
              <w:t>Mobility/Physical</w:t>
            </w:r>
          </w:p>
        </w:tc>
      </w:tr>
      <w:tr w:rsidR="00CB1795" w:rsidRPr="00CB1795" w14:paraId="576093E6" w14:textId="77777777" w:rsidTr="00E74EC4">
        <w:trPr>
          <w:trHeight w:val="33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271EC5E7" w14:textId="77777777" w:rsidR="00F53304" w:rsidRPr="00CB1795" w:rsidRDefault="00A32CCF" w:rsidP="00E74EC4">
            <w:pPr>
              <w:spacing w:after="0" w:line="240" w:lineRule="auto"/>
              <w:rPr>
                <w:rFonts w:ascii="Times New Roman" w:eastAsia="Times New Roman" w:hAnsi="Times New Roman" w:cs="Times New Roman"/>
                <w:sz w:val="24"/>
                <w:szCs w:val="24"/>
                <w:lang w:eastAsia="en-GB"/>
              </w:rPr>
            </w:pPr>
            <w:r w:rsidRPr="00CB1795">
              <w:rPr>
                <w:rFonts w:ascii="Times New Roman" w:eastAsia="Times New Roman" w:hAnsi="Times New Roman" w:cs="Times New Roman"/>
                <w:sz w:val="24"/>
                <w:szCs w:val="24"/>
                <w:lang w:eastAsia="en-GB"/>
              </w:rPr>
              <w:t>P13*</w:t>
            </w:r>
          </w:p>
        </w:tc>
        <w:tc>
          <w:tcPr>
            <w:tcW w:w="923" w:type="dxa"/>
            <w:tcBorders>
              <w:top w:val="nil"/>
              <w:left w:val="nil"/>
              <w:bottom w:val="single" w:sz="4" w:space="0" w:color="auto"/>
              <w:right w:val="single" w:sz="4" w:space="0" w:color="auto"/>
            </w:tcBorders>
            <w:shd w:val="clear" w:color="auto" w:fill="auto"/>
            <w:noWrap/>
            <w:vAlign w:val="bottom"/>
            <w:hideMark/>
          </w:tcPr>
          <w:p w14:paraId="629B01F0" w14:textId="77777777" w:rsidR="00F53304" w:rsidRPr="00CB1795" w:rsidRDefault="00A32CCF" w:rsidP="00E74EC4">
            <w:pPr>
              <w:spacing w:after="0" w:line="240" w:lineRule="auto"/>
              <w:rPr>
                <w:rFonts w:ascii="Times New Roman" w:eastAsia="Times New Roman" w:hAnsi="Times New Roman" w:cs="Times New Roman"/>
                <w:sz w:val="24"/>
                <w:szCs w:val="24"/>
                <w:lang w:eastAsia="en-GB"/>
              </w:rPr>
            </w:pPr>
            <w:r w:rsidRPr="00CB1795">
              <w:rPr>
                <w:rFonts w:ascii="Times New Roman" w:eastAsia="Times New Roman" w:hAnsi="Times New Roman" w:cs="Times New Roman"/>
                <w:sz w:val="24"/>
                <w:szCs w:val="24"/>
                <w:lang w:eastAsia="en-GB"/>
              </w:rPr>
              <w:t>Male</w:t>
            </w:r>
          </w:p>
        </w:tc>
        <w:tc>
          <w:tcPr>
            <w:tcW w:w="974" w:type="dxa"/>
            <w:tcBorders>
              <w:top w:val="nil"/>
              <w:left w:val="nil"/>
              <w:bottom w:val="single" w:sz="4" w:space="0" w:color="auto"/>
              <w:right w:val="single" w:sz="4" w:space="0" w:color="auto"/>
            </w:tcBorders>
            <w:shd w:val="clear" w:color="auto" w:fill="auto"/>
            <w:noWrap/>
            <w:vAlign w:val="bottom"/>
            <w:hideMark/>
          </w:tcPr>
          <w:p w14:paraId="6FA637EA" w14:textId="77777777" w:rsidR="00F53304" w:rsidRPr="00CB1795" w:rsidRDefault="00A32CCF" w:rsidP="00E74EC4">
            <w:pPr>
              <w:spacing w:after="0" w:line="240" w:lineRule="auto"/>
              <w:rPr>
                <w:rFonts w:ascii="Times New Roman" w:eastAsia="Times New Roman" w:hAnsi="Times New Roman" w:cs="Times New Roman"/>
                <w:sz w:val="24"/>
                <w:szCs w:val="24"/>
                <w:lang w:eastAsia="en-GB"/>
              </w:rPr>
            </w:pPr>
            <w:r w:rsidRPr="00CB1795">
              <w:rPr>
                <w:rFonts w:ascii="Times New Roman" w:eastAsia="Times New Roman" w:hAnsi="Times New Roman" w:cs="Times New Roman"/>
                <w:sz w:val="24"/>
                <w:szCs w:val="24"/>
                <w:lang w:eastAsia="en-GB"/>
              </w:rPr>
              <w:t>18-25</w:t>
            </w:r>
          </w:p>
        </w:tc>
        <w:tc>
          <w:tcPr>
            <w:tcW w:w="1984" w:type="dxa"/>
            <w:tcBorders>
              <w:top w:val="nil"/>
              <w:left w:val="nil"/>
              <w:bottom w:val="single" w:sz="4" w:space="0" w:color="auto"/>
              <w:right w:val="single" w:sz="4" w:space="0" w:color="auto"/>
            </w:tcBorders>
            <w:shd w:val="clear" w:color="auto" w:fill="auto"/>
            <w:noWrap/>
            <w:vAlign w:val="bottom"/>
            <w:hideMark/>
          </w:tcPr>
          <w:p w14:paraId="56BC0325" w14:textId="77777777" w:rsidR="00F53304" w:rsidRPr="00CB1795" w:rsidRDefault="00A32CCF" w:rsidP="00E74EC4">
            <w:pPr>
              <w:spacing w:after="0" w:line="240" w:lineRule="auto"/>
              <w:rPr>
                <w:rFonts w:ascii="Times New Roman" w:eastAsia="Times New Roman" w:hAnsi="Times New Roman" w:cs="Times New Roman"/>
                <w:sz w:val="24"/>
                <w:szCs w:val="24"/>
                <w:lang w:eastAsia="en-GB"/>
              </w:rPr>
            </w:pPr>
            <w:r w:rsidRPr="00CB1795">
              <w:rPr>
                <w:rFonts w:ascii="Times New Roman" w:eastAsia="Times New Roman" w:hAnsi="Times New Roman" w:cs="Times New Roman"/>
                <w:sz w:val="24"/>
                <w:szCs w:val="24"/>
                <w:lang w:eastAsia="en-GB"/>
              </w:rPr>
              <w:t>Secondary</w:t>
            </w:r>
          </w:p>
        </w:tc>
        <w:tc>
          <w:tcPr>
            <w:tcW w:w="1738" w:type="dxa"/>
            <w:tcBorders>
              <w:top w:val="nil"/>
              <w:left w:val="nil"/>
              <w:bottom w:val="single" w:sz="4" w:space="0" w:color="auto"/>
              <w:right w:val="single" w:sz="4" w:space="0" w:color="auto"/>
            </w:tcBorders>
            <w:shd w:val="clear" w:color="auto" w:fill="auto"/>
            <w:noWrap/>
            <w:vAlign w:val="center"/>
            <w:hideMark/>
          </w:tcPr>
          <w:p w14:paraId="05D17517" w14:textId="77777777" w:rsidR="00F53304" w:rsidRPr="00CB1795" w:rsidRDefault="00A32CCF" w:rsidP="00E74EC4">
            <w:pPr>
              <w:spacing w:after="0" w:line="240" w:lineRule="auto"/>
              <w:rPr>
                <w:rFonts w:ascii="Times New Roman" w:eastAsia="Times New Roman" w:hAnsi="Times New Roman" w:cs="Times New Roman"/>
                <w:sz w:val="24"/>
                <w:szCs w:val="24"/>
                <w:lang w:eastAsia="en-GB"/>
              </w:rPr>
            </w:pPr>
            <w:r w:rsidRPr="00CB1795">
              <w:rPr>
                <w:rFonts w:ascii="Times New Roman" w:eastAsia="Times New Roman" w:hAnsi="Times New Roman" w:cs="Times New Roman"/>
                <w:sz w:val="24"/>
                <w:szCs w:val="24"/>
                <w:lang w:eastAsia="en-GB"/>
              </w:rPr>
              <w:t>Self-employed</w:t>
            </w:r>
          </w:p>
        </w:tc>
        <w:tc>
          <w:tcPr>
            <w:tcW w:w="2880" w:type="dxa"/>
            <w:tcBorders>
              <w:top w:val="nil"/>
              <w:left w:val="nil"/>
              <w:bottom w:val="single" w:sz="4" w:space="0" w:color="auto"/>
              <w:right w:val="single" w:sz="4" w:space="0" w:color="auto"/>
            </w:tcBorders>
            <w:shd w:val="clear" w:color="auto" w:fill="auto"/>
            <w:noWrap/>
            <w:vAlign w:val="bottom"/>
            <w:hideMark/>
          </w:tcPr>
          <w:p w14:paraId="4F85B43E" w14:textId="77777777" w:rsidR="00F53304" w:rsidRPr="00CB1795" w:rsidRDefault="00A32CCF" w:rsidP="00E74EC4">
            <w:pPr>
              <w:spacing w:after="0" w:line="240" w:lineRule="auto"/>
              <w:rPr>
                <w:rFonts w:ascii="Times New Roman" w:eastAsia="Times New Roman" w:hAnsi="Times New Roman" w:cs="Times New Roman"/>
                <w:sz w:val="24"/>
                <w:szCs w:val="24"/>
                <w:lang w:eastAsia="en-GB"/>
              </w:rPr>
            </w:pPr>
            <w:r w:rsidRPr="00CB1795">
              <w:rPr>
                <w:rFonts w:ascii="Times New Roman" w:eastAsia="Times New Roman" w:hAnsi="Times New Roman" w:cs="Times New Roman"/>
                <w:sz w:val="24"/>
                <w:szCs w:val="24"/>
                <w:lang w:eastAsia="en-GB"/>
              </w:rPr>
              <w:t>Vision</w:t>
            </w:r>
          </w:p>
        </w:tc>
      </w:tr>
      <w:tr w:rsidR="00CB1795" w:rsidRPr="00CB1795" w14:paraId="09DE1645" w14:textId="77777777" w:rsidTr="00E74EC4">
        <w:trPr>
          <w:trHeight w:val="33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2F16D58B" w14:textId="77777777" w:rsidR="00F53304" w:rsidRPr="00CB1795" w:rsidRDefault="00A32CCF" w:rsidP="00E74EC4">
            <w:pPr>
              <w:spacing w:after="0" w:line="240" w:lineRule="auto"/>
              <w:rPr>
                <w:rFonts w:ascii="Times New Roman" w:eastAsia="Times New Roman" w:hAnsi="Times New Roman" w:cs="Times New Roman"/>
                <w:sz w:val="24"/>
                <w:szCs w:val="24"/>
                <w:lang w:eastAsia="en-GB"/>
              </w:rPr>
            </w:pPr>
            <w:r w:rsidRPr="00CB1795">
              <w:rPr>
                <w:rFonts w:ascii="Times New Roman" w:eastAsia="Times New Roman" w:hAnsi="Times New Roman" w:cs="Times New Roman"/>
                <w:sz w:val="24"/>
                <w:szCs w:val="24"/>
                <w:lang w:eastAsia="en-GB"/>
              </w:rPr>
              <w:t>P14*</w:t>
            </w:r>
          </w:p>
        </w:tc>
        <w:tc>
          <w:tcPr>
            <w:tcW w:w="923" w:type="dxa"/>
            <w:tcBorders>
              <w:top w:val="nil"/>
              <w:left w:val="nil"/>
              <w:bottom w:val="single" w:sz="4" w:space="0" w:color="auto"/>
              <w:right w:val="single" w:sz="4" w:space="0" w:color="auto"/>
            </w:tcBorders>
            <w:shd w:val="clear" w:color="auto" w:fill="auto"/>
            <w:noWrap/>
            <w:vAlign w:val="bottom"/>
            <w:hideMark/>
          </w:tcPr>
          <w:p w14:paraId="1A0AFA0F" w14:textId="77777777" w:rsidR="00F53304" w:rsidRPr="00CB1795" w:rsidRDefault="00A32CCF" w:rsidP="00E74EC4">
            <w:pPr>
              <w:spacing w:after="0" w:line="240" w:lineRule="auto"/>
              <w:rPr>
                <w:rFonts w:ascii="Times New Roman" w:eastAsia="Times New Roman" w:hAnsi="Times New Roman" w:cs="Times New Roman"/>
                <w:sz w:val="24"/>
                <w:szCs w:val="24"/>
                <w:lang w:eastAsia="en-GB"/>
              </w:rPr>
            </w:pPr>
            <w:r w:rsidRPr="00CB1795">
              <w:rPr>
                <w:rFonts w:ascii="Times New Roman" w:eastAsia="Times New Roman" w:hAnsi="Times New Roman" w:cs="Times New Roman"/>
                <w:sz w:val="24"/>
                <w:szCs w:val="24"/>
                <w:lang w:eastAsia="en-GB"/>
              </w:rPr>
              <w:t>Male</w:t>
            </w:r>
          </w:p>
        </w:tc>
        <w:tc>
          <w:tcPr>
            <w:tcW w:w="974" w:type="dxa"/>
            <w:tcBorders>
              <w:top w:val="nil"/>
              <w:left w:val="nil"/>
              <w:bottom w:val="single" w:sz="4" w:space="0" w:color="auto"/>
              <w:right w:val="single" w:sz="4" w:space="0" w:color="auto"/>
            </w:tcBorders>
            <w:shd w:val="clear" w:color="auto" w:fill="auto"/>
            <w:noWrap/>
            <w:vAlign w:val="bottom"/>
            <w:hideMark/>
          </w:tcPr>
          <w:p w14:paraId="3227CCA5" w14:textId="77777777" w:rsidR="00F53304" w:rsidRPr="00CB1795" w:rsidRDefault="00A32CCF" w:rsidP="00E74EC4">
            <w:pPr>
              <w:spacing w:after="0" w:line="240" w:lineRule="auto"/>
              <w:rPr>
                <w:rFonts w:ascii="Times New Roman" w:eastAsia="Times New Roman" w:hAnsi="Times New Roman" w:cs="Times New Roman"/>
                <w:sz w:val="24"/>
                <w:szCs w:val="24"/>
                <w:lang w:eastAsia="en-GB"/>
              </w:rPr>
            </w:pPr>
            <w:r w:rsidRPr="00CB1795">
              <w:rPr>
                <w:rFonts w:ascii="Times New Roman" w:eastAsia="Times New Roman" w:hAnsi="Times New Roman" w:cs="Times New Roman"/>
                <w:sz w:val="24"/>
                <w:szCs w:val="24"/>
                <w:lang w:eastAsia="en-GB"/>
              </w:rPr>
              <w:t>26–35</w:t>
            </w:r>
          </w:p>
        </w:tc>
        <w:tc>
          <w:tcPr>
            <w:tcW w:w="1984" w:type="dxa"/>
            <w:tcBorders>
              <w:top w:val="nil"/>
              <w:left w:val="nil"/>
              <w:bottom w:val="single" w:sz="4" w:space="0" w:color="auto"/>
              <w:right w:val="single" w:sz="4" w:space="0" w:color="auto"/>
            </w:tcBorders>
            <w:shd w:val="clear" w:color="auto" w:fill="auto"/>
            <w:noWrap/>
            <w:vAlign w:val="bottom"/>
            <w:hideMark/>
          </w:tcPr>
          <w:p w14:paraId="3BE29C73" w14:textId="77777777" w:rsidR="00F53304" w:rsidRPr="00CB1795" w:rsidRDefault="00A32CCF" w:rsidP="00E74EC4">
            <w:pPr>
              <w:spacing w:after="0" w:line="240" w:lineRule="auto"/>
              <w:rPr>
                <w:rFonts w:ascii="Times New Roman" w:eastAsia="Times New Roman" w:hAnsi="Times New Roman" w:cs="Times New Roman"/>
                <w:sz w:val="24"/>
                <w:szCs w:val="24"/>
                <w:lang w:eastAsia="en-GB"/>
              </w:rPr>
            </w:pPr>
            <w:r w:rsidRPr="00CB1795">
              <w:rPr>
                <w:rFonts w:ascii="Times New Roman" w:eastAsia="Times New Roman" w:hAnsi="Times New Roman" w:cs="Times New Roman"/>
                <w:sz w:val="24"/>
                <w:szCs w:val="24"/>
                <w:lang w:eastAsia="en-GB"/>
              </w:rPr>
              <w:t>Secondary</w:t>
            </w:r>
          </w:p>
        </w:tc>
        <w:tc>
          <w:tcPr>
            <w:tcW w:w="1738" w:type="dxa"/>
            <w:tcBorders>
              <w:top w:val="nil"/>
              <w:left w:val="nil"/>
              <w:bottom w:val="single" w:sz="4" w:space="0" w:color="auto"/>
              <w:right w:val="single" w:sz="4" w:space="0" w:color="auto"/>
            </w:tcBorders>
            <w:shd w:val="clear" w:color="auto" w:fill="auto"/>
            <w:noWrap/>
            <w:vAlign w:val="bottom"/>
            <w:hideMark/>
          </w:tcPr>
          <w:p w14:paraId="7F98BEB1" w14:textId="77777777" w:rsidR="00F53304" w:rsidRPr="00CB1795" w:rsidRDefault="00A32CCF" w:rsidP="00E74EC4">
            <w:pPr>
              <w:spacing w:after="0" w:line="240" w:lineRule="auto"/>
              <w:rPr>
                <w:rFonts w:ascii="Times New Roman" w:eastAsia="Times New Roman" w:hAnsi="Times New Roman" w:cs="Times New Roman"/>
                <w:sz w:val="24"/>
                <w:szCs w:val="24"/>
                <w:lang w:eastAsia="en-GB"/>
              </w:rPr>
            </w:pPr>
            <w:r w:rsidRPr="00CB1795">
              <w:rPr>
                <w:rFonts w:ascii="Times New Roman" w:eastAsia="Times New Roman" w:hAnsi="Times New Roman" w:cs="Times New Roman"/>
                <w:sz w:val="24"/>
                <w:szCs w:val="24"/>
                <w:lang w:eastAsia="en-GB"/>
              </w:rPr>
              <w:t>Employed</w:t>
            </w:r>
          </w:p>
        </w:tc>
        <w:tc>
          <w:tcPr>
            <w:tcW w:w="2880" w:type="dxa"/>
            <w:tcBorders>
              <w:top w:val="nil"/>
              <w:left w:val="nil"/>
              <w:bottom w:val="single" w:sz="4" w:space="0" w:color="auto"/>
              <w:right w:val="single" w:sz="4" w:space="0" w:color="auto"/>
            </w:tcBorders>
            <w:shd w:val="clear" w:color="auto" w:fill="auto"/>
            <w:noWrap/>
            <w:vAlign w:val="bottom"/>
            <w:hideMark/>
          </w:tcPr>
          <w:p w14:paraId="21D8811E" w14:textId="77777777" w:rsidR="00F53304" w:rsidRPr="00CB1795" w:rsidRDefault="00A32CCF" w:rsidP="00E74EC4">
            <w:pPr>
              <w:spacing w:after="0" w:line="240" w:lineRule="auto"/>
              <w:rPr>
                <w:rFonts w:ascii="Times New Roman" w:eastAsia="Times New Roman" w:hAnsi="Times New Roman" w:cs="Times New Roman"/>
                <w:sz w:val="24"/>
                <w:szCs w:val="24"/>
                <w:lang w:eastAsia="en-GB"/>
              </w:rPr>
            </w:pPr>
            <w:r w:rsidRPr="00CB1795">
              <w:rPr>
                <w:rFonts w:ascii="Times New Roman" w:eastAsia="Times New Roman" w:hAnsi="Times New Roman" w:cs="Times New Roman"/>
                <w:sz w:val="24"/>
                <w:szCs w:val="24"/>
                <w:lang w:eastAsia="en-GB"/>
              </w:rPr>
              <w:t>Speech impairment</w:t>
            </w:r>
          </w:p>
        </w:tc>
      </w:tr>
      <w:tr w:rsidR="00CB1795" w:rsidRPr="00CB1795" w14:paraId="219D7EA1" w14:textId="77777777" w:rsidTr="00E74EC4">
        <w:trPr>
          <w:trHeight w:val="33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28091BA7" w14:textId="77777777" w:rsidR="00F53304" w:rsidRPr="00CB1795" w:rsidRDefault="00A32CCF" w:rsidP="00E74EC4">
            <w:pPr>
              <w:spacing w:after="0" w:line="240" w:lineRule="auto"/>
              <w:rPr>
                <w:rFonts w:ascii="Times New Roman" w:eastAsia="Times New Roman" w:hAnsi="Times New Roman" w:cs="Times New Roman"/>
                <w:sz w:val="24"/>
                <w:szCs w:val="24"/>
                <w:lang w:eastAsia="en-GB"/>
              </w:rPr>
            </w:pPr>
            <w:r w:rsidRPr="00CB1795">
              <w:rPr>
                <w:rFonts w:ascii="Times New Roman" w:eastAsia="Times New Roman" w:hAnsi="Times New Roman" w:cs="Times New Roman"/>
                <w:sz w:val="24"/>
                <w:szCs w:val="24"/>
                <w:lang w:eastAsia="en-GB"/>
              </w:rPr>
              <w:t>P15</w:t>
            </w:r>
          </w:p>
        </w:tc>
        <w:tc>
          <w:tcPr>
            <w:tcW w:w="923" w:type="dxa"/>
            <w:tcBorders>
              <w:top w:val="nil"/>
              <w:left w:val="nil"/>
              <w:bottom w:val="single" w:sz="4" w:space="0" w:color="auto"/>
              <w:right w:val="single" w:sz="4" w:space="0" w:color="auto"/>
            </w:tcBorders>
            <w:shd w:val="clear" w:color="auto" w:fill="auto"/>
            <w:noWrap/>
            <w:vAlign w:val="bottom"/>
            <w:hideMark/>
          </w:tcPr>
          <w:p w14:paraId="00768D32" w14:textId="77777777" w:rsidR="00F53304" w:rsidRPr="00CB1795" w:rsidRDefault="00A32CCF" w:rsidP="00E74EC4">
            <w:pPr>
              <w:spacing w:after="0" w:line="240" w:lineRule="auto"/>
              <w:rPr>
                <w:rFonts w:ascii="Times New Roman" w:eastAsia="Times New Roman" w:hAnsi="Times New Roman" w:cs="Times New Roman"/>
                <w:sz w:val="24"/>
                <w:szCs w:val="24"/>
                <w:lang w:eastAsia="en-GB"/>
              </w:rPr>
            </w:pPr>
            <w:r w:rsidRPr="00CB1795">
              <w:rPr>
                <w:rFonts w:ascii="Times New Roman" w:eastAsia="Times New Roman" w:hAnsi="Times New Roman" w:cs="Times New Roman"/>
                <w:sz w:val="24"/>
                <w:szCs w:val="24"/>
                <w:lang w:eastAsia="en-GB"/>
              </w:rPr>
              <w:t>Male</w:t>
            </w:r>
          </w:p>
        </w:tc>
        <w:tc>
          <w:tcPr>
            <w:tcW w:w="974" w:type="dxa"/>
            <w:tcBorders>
              <w:top w:val="nil"/>
              <w:left w:val="nil"/>
              <w:bottom w:val="single" w:sz="4" w:space="0" w:color="auto"/>
              <w:right w:val="single" w:sz="4" w:space="0" w:color="auto"/>
            </w:tcBorders>
            <w:shd w:val="clear" w:color="auto" w:fill="auto"/>
            <w:noWrap/>
            <w:vAlign w:val="bottom"/>
            <w:hideMark/>
          </w:tcPr>
          <w:p w14:paraId="5F135B21" w14:textId="77777777" w:rsidR="00F53304" w:rsidRPr="00CB1795" w:rsidRDefault="00A32CCF" w:rsidP="00E74EC4">
            <w:pPr>
              <w:spacing w:after="0" w:line="240" w:lineRule="auto"/>
              <w:rPr>
                <w:rFonts w:ascii="Times New Roman" w:eastAsia="Times New Roman" w:hAnsi="Times New Roman" w:cs="Times New Roman"/>
                <w:sz w:val="24"/>
                <w:szCs w:val="24"/>
                <w:lang w:eastAsia="en-GB"/>
              </w:rPr>
            </w:pPr>
            <w:r w:rsidRPr="00CB1795">
              <w:rPr>
                <w:rFonts w:ascii="Times New Roman" w:eastAsia="Times New Roman" w:hAnsi="Times New Roman" w:cs="Times New Roman"/>
                <w:sz w:val="24"/>
                <w:szCs w:val="24"/>
                <w:lang w:eastAsia="en-GB"/>
              </w:rPr>
              <w:t>26–35</w:t>
            </w:r>
          </w:p>
        </w:tc>
        <w:tc>
          <w:tcPr>
            <w:tcW w:w="1984" w:type="dxa"/>
            <w:tcBorders>
              <w:top w:val="nil"/>
              <w:left w:val="nil"/>
              <w:bottom w:val="single" w:sz="4" w:space="0" w:color="auto"/>
              <w:right w:val="single" w:sz="4" w:space="0" w:color="auto"/>
            </w:tcBorders>
            <w:shd w:val="clear" w:color="auto" w:fill="auto"/>
            <w:noWrap/>
            <w:vAlign w:val="center"/>
            <w:hideMark/>
          </w:tcPr>
          <w:p w14:paraId="049BE207" w14:textId="77777777" w:rsidR="00F53304" w:rsidRPr="00CB1795" w:rsidRDefault="00A32CCF" w:rsidP="00E74EC4">
            <w:pPr>
              <w:spacing w:after="0" w:line="240" w:lineRule="auto"/>
              <w:rPr>
                <w:rFonts w:ascii="Times New Roman" w:eastAsia="Times New Roman" w:hAnsi="Times New Roman" w:cs="Times New Roman"/>
                <w:sz w:val="24"/>
                <w:szCs w:val="24"/>
                <w:lang w:eastAsia="en-GB"/>
              </w:rPr>
            </w:pPr>
            <w:r w:rsidRPr="00CB1795">
              <w:rPr>
                <w:rFonts w:ascii="Times New Roman" w:eastAsia="Times New Roman" w:hAnsi="Times New Roman" w:cs="Times New Roman"/>
                <w:sz w:val="24"/>
                <w:szCs w:val="24"/>
                <w:lang w:eastAsia="en-GB"/>
              </w:rPr>
              <w:t>University degree</w:t>
            </w:r>
          </w:p>
        </w:tc>
        <w:tc>
          <w:tcPr>
            <w:tcW w:w="1738" w:type="dxa"/>
            <w:tcBorders>
              <w:top w:val="nil"/>
              <w:left w:val="nil"/>
              <w:bottom w:val="single" w:sz="4" w:space="0" w:color="auto"/>
              <w:right w:val="single" w:sz="4" w:space="0" w:color="auto"/>
            </w:tcBorders>
            <w:shd w:val="clear" w:color="auto" w:fill="auto"/>
            <w:noWrap/>
            <w:vAlign w:val="center"/>
            <w:hideMark/>
          </w:tcPr>
          <w:p w14:paraId="6B3AC7BC" w14:textId="77777777" w:rsidR="00F53304" w:rsidRPr="00CB1795" w:rsidRDefault="00A32CCF" w:rsidP="00E74EC4">
            <w:pPr>
              <w:spacing w:after="0" w:line="240" w:lineRule="auto"/>
              <w:rPr>
                <w:rFonts w:ascii="Times New Roman" w:eastAsia="Times New Roman" w:hAnsi="Times New Roman" w:cs="Times New Roman"/>
                <w:sz w:val="24"/>
                <w:szCs w:val="24"/>
                <w:lang w:eastAsia="en-GB"/>
              </w:rPr>
            </w:pPr>
            <w:r w:rsidRPr="00CB1795">
              <w:rPr>
                <w:rFonts w:ascii="Times New Roman" w:eastAsia="Times New Roman" w:hAnsi="Times New Roman" w:cs="Times New Roman"/>
                <w:sz w:val="24"/>
                <w:szCs w:val="24"/>
                <w:lang w:eastAsia="en-GB"/>
              </w:rPr>
              <w:t>Employed</w:t>
            </w:r>
          </w:p>
        </w:tc>
        <w:tc>
          <w:tcPr>
            <w:tcW w:w="2880" w:type="dxa"/>
            <w:tcBorders>
              <w:top w:val="nil"/>
              <w:left w:val="nil"/>
              <w:bottom w:val="single" w:sz="4" w:space="0" w:color="auto"/>
              <w:right w:val="single" w:sz="4" w:space="0" w:color="auto"/>
            </w:tcBorders>
            <w:shd w:val="clear" w:color="auto" w:fill="auto"/>
            <w:noWrap/>
            <w:vAlign w:val="bottom"/>
            <w:hideMark/>
          </w:tcPr>
          <w:p w14:paraId="490D630B" w14:textId="77777777" w:rsidR="00F53304" w:rsidRPr="00CB1795" w:rsidRDefault="00A32CCF" w:rsidP="00E74EC4">
            <w:pPr>
              <w:spacing w:after="0" w:line="240" w:lineRule="auto"/>
              <w:rPr>
                <w:rFonts w:ascii="Times New Roman" w:eastAsia="Times New Roman" w:hAnsi="Times New Roman" w:cs="Times New Roman"/>
                <w:sz w:val="24"/>
                <w:szCs w:val="24"/>
                <w:lang w:eastAsia="en-GB"/>
              </w:rPr>
            </w:pPr>
            <w:r w:rsidRPr="00CB1795">
              <w:rPr>
                <w:rFonts w:ascii="Times New Roman" w:eastAsia="Times New Roman" w:hAnsi="Times New Roman" w:cs="Times New Roman"/>
                <w:sz w:val="24"/>
                <w:szCs w:val="24"/>
                <w:lang w:eastAsia="en-GB"/>
              </w:rPr>
              <w:t>Vision</w:t>
            </w:r>
          </w:p>
        </w:tc>
      </w:tr>
      <w:tr w:rsidR="00CB1795" w:rsidRPr="00CB1795" w14:paraId="62EAF6B4" w14:textId="77777777" w:rsidTr="00E74EC4">
        <w:trPr>
          <w:trHeight w:val="33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320FB3F7" w14:textId="77777777" w:rsidR="00F53304" w:rsidRPr="00CB1795" w:rsidRDefault="00A32CCF" w:rsidP="00E74EC4">
            <w:pPr>
              <w:spacing w:after="0" w:line="240" w:lineRule="auto"/>
              <w:rPr>
                <w:rFonts w:ascii="Times New Roman" w:eastAsia="Times New Roman" w:hAnsi="Times New Roman" w:cs="Times New Roman"/>
                <w:sz w:val="24"/>
                <w:szCs w:val="24"/>
                <w:lang w:eastAsia="en-GB"/>
              </w:rPr>
            </w:pPr>
            <w:r w:rsidRPr="00CB1795">
              <w:rPr>
                <w:rFonts w:ascii="Times New Roman" w:eastAsia="Times New Roman" w:hAnsi="Times New Roman" w:cs="Times New Roman"/>
                <w:sz w:val="24"/>
                <w:szCs w:val="24"/>
                <w:lang w:eastAsia="en-GB"/>
              </w:rPr>
              <w:t>P16</w:t>
            </w:r>
          </w:p>
        </w:tc>
        <w:tc>
          <w:tcPr>
            <w:tcW w:w="923" w:type="dxa"/>
            <w:tcBorders>
              <w:top w:val="nil"/>
              <w:left w:val="nil"/>
              <w:bottom w:val="single" w:sz="4" w:space="0" w:color="auto"/>
              <w:right w:val="single" w:sz="4" w:space="0" w:color="auto"/>
            </w:tcBorders>
            <w:shd w:val="clear" w:color="auto" w:fill="auto"/>
            <w:noWrap/>
            <w:vAlign w:val="bottom"/>
            <w:hideMark/>
          </w:tcPr>
          <w:p w14:paraId="1F77DD87" w14:textId="77777777" w:rsidR="00F53304" w:rsidRPr="00CB1795" w:rsidRDefault="00A32CCF" w:rsidP="00E74EC4">
            <w:pPr>
              <w:spacing w:after="0" w:line="240" w:lineRule="auto"/>
              <w:rPr>
                <w:rFonts w:ascii="Times New Roman" w:eastAsia="Times New Roman" w:hAnsi="Times New Roman" w:cs="Times New Roman"/>
                <w:sz w:val="24"/>
                <w:szCs w:val="24"/>
                <w:lang w:eastAsia="en-GB"/>
              </w:rPr>
            </w:pPr>
            <w:r w:rsidRPr="00CB1795">
              <w:rPr>
                <w:rFonts w:ascii="Times New Roman" w:eastAsia="Times New Roman" w:hAnsi="Times New Roman" w:cs="Times New Roman"/>
                <w:sz w:val="24"/>
                <w:szCs w:val="24"/>
                <w:lang w:eastAsia="en-GB"/>
              </w:rPr>
              <w:t>Male</w:t>
            </w:r>
          </w:p>
        </w:tc>
        <w:tc>
          <w:tcPr>
            <w:tcW w:w="974" w:type="dxa"/>
            <w:tcBorders>
              <w:top w:val="nil"/>
              <w:left w:val="nil"/>
              <w:bottom w:val="single" w:sz="4" w:space="0" w:color="auto"/>
              <w:right w:val="single" w:sz="4" w:space="0" w:color="auto"/>
            </w:tcBorders>
            <w:shd w:val="clear" w:color="auto" w:fill="auto"/>
            <w:noWrap/>
            <w:vAlign w:val="bottom"/>
            <w:hideMark/>
          </w:tcPr>
          <w:p w14:paraId="547A52DE" w14:textId="77777777" w:rsidR="00F53304" w:rsidRPr="00CB1795" w:rsidRDefault="00A32CCF" w:rsidP="00E74EC4">
            <w:pPr>
              <w:spacing w:after="0" w:line="240" w:lineRule="auto"/>
              <w:rPr>
                <w:rFonts w:ascii="Times New Roman" w:eastAsia="Times New Roman" w:hAnsi="Times New Roman" w:cs="Times New Roman"/>
                <w:sz w:val="24"/>
                <w:szCs w:val="24"/>
                <w:lang w:eastAsia="en-GB"/>
              </w:rPr>
            </w:pPr>
            <w:r w:rsidRPr="00CB1795">
              <w:rPr>
                <w:rFonts w:ascii="Times New Roman" w:eastAsia="Times New Roman" w:hAnsi="Times New Roman" w:cs="Times New Roman"/>
                <w:sz w:val="24"/>
                <w:szCs w:val="24"/>
                <w:lang w:eastAsia="en-GB"/>
              </w:rPr>
              <w:t>26–35</w:t>
            </w:r>
          </w:p>
        </w:tc>
        <w:tc>
          <w:tcPr>
            <w:tcW w:w="1984" w:type="dxa"/>
            <w:tcBorders>
              <w:top w:val="nil"/>
              <w:left w:val="nil"/>
              <w:bottom w:val="single" w:sz="4" w:space="0" w:color="auto"/>
              <w:right w:val="single" w:sz="4" w:space="0" w:color="auto"/>
            </w:tcBorders>
            <w:shd w:val="clear" w:color="auto" w:fill="auto"/>
            <w:noWrap/>
            <w:vAlign w:val="center"/>
            <w:hideMark/>
          </w:tcPr>
          <w:p w14:paraId="73C9EBC8" w14:textId="77777777" w:rsidR="00F53304" w:rsidRPr="00CB1795" w:rsidRDefault="00A32CCF" w:rsidP="00E74EC4">
            <w:pPr>
              <w:spacing w:after="0" w:line="240" w:lineRule="auto"/>
              <w:rPr>
                <w:rFonts w:ascii="Times New Roman" w:eastAsia="Times New Roman" w:hAnsi="Times New Roman" w:cs="Times New Roman"/>
                <w:sz w:val="24"/>
                <w:szCs w:val="24"/>
                <w:lang w:eastAsia="en-GB"/>
              </w:rPr>
            </w:pPr>
            <w:r w:rsidRPr="00CB1795">
              <w:rPr>
                <w:rFonts w:ascii="Times New Roman" w:eastAsia="Times New Roman" w:hAnsi="Times New Roman" w:cs="Times New Roman"/>
                <w:sz w:val="24"/>
                <w:szCs w:val="24"/>
                <w:lang w:eastAsia="en-GB"/>
              </w:rPr>
              <w:t>University degree</w:t>
            </w:r>
          </w:p>
        </w:tc>
        <w:tc>
          <w:tcPr>
            <w:tcW w:w="1738" w:type="dxa"/>
            <w:tcBorders>
              <w:top w:val="nil"/>
              <w:left w:val="nil"/>
              <w:bottom w:val="single" w:sz="4" w:space="0" w:color="auto"/>
              <w:right w:val="single" w:sz="4" w:space="0" w:color="auto"/>
            </w:tcBorders>
            <w:shd w:val="clear" w:color="auto" w:fill="auto"/>
            <w:noWrap/>
            <w:vAlign w:val="center"/>
            <w:hideMark/>
          </w:tcPr>
          <w:p w14:paraId="24674F65" w14:textId="77777777" w:rsidR="00F53304" w:rsidRPr="00CB1795" w:rsidRDefault="00A32CCF" w:rsidP="00E74EC4">
            <w:pPr>
              <w:spacing w:after="0" w:line="240" w:lineRule="auto"/>
              <w:rPr>
                <w:rFonts w:ascii="Times New Roman" w:eastAsia="Times New Roman" w:hAnsi="Times New Roman" w:cs="Times New Roman"/>
                <w:sz w:val="24"/>
                <w:szCs w:val="24"/>
                <w:lang w:eastAsia="en-GB"/>
              </w:rPr>
            </w:pPr>
            <w:r w:rsidRPr="00CB1795">
              <w:rPr>
                <w:rFonts w:ascii="Times New Roman" w:eastAsia="Times New Roman" w:hAnsi="Times New Roman" w:cs="Times New Roman"/>
                <w:sz w:val="24"/>
                <w:szCs w:val="24"/>
                <w:lang w:eastAsia="en-GB"/>
              </w:rPr>
              <w:t>Self-employed</w:t>
            </w:r>
          </w:p>
        </w:tc>
        <w:tc>
          <w:tcPr>
            <w:tcW w:w="2880" w:type="dxa"/>
            <w:tcBorders>
              <w:top w:val="nil"/>
              <w:left w:val="nil"/>
              <w:bottom w:val="single" w:sz="4" w:space="0" w:color="auto"/>
              <w:right w:val="single" w:sz="4" w:space="0" w:color="auto"/>
            </w:tcBorders>
            <w:shd w:val="clear" w:color="auto" w:fill="auto"/>
            <w:noWrap/>
            <w:vAlign w:val="bottom"/>
            <w:hideMark/>
          </w:tcPr>
          <w:p w14:paraId="2A5D935C" w14:textId="77777777" w:rsidR="00F53304" w:rsidRPr="00CB1795" w:rsidRDefault="00A32CCF" w:rsidP="00E74EC4">
            <w:pPr>
              <w:spacing w:after="0" w:line="240" w:lineRule="auto"/>
              <w:rPr>
                <w:rFonts w:ascii="Times New Roman" w:eastAsia="Times New Roman" w:hAnsi="Times New Roman" w:cs="Times New Roman"/>
                <w:sz w:val="24"/>
                <w:szCs w:val="24"/>
                <w:lang w:eastAsia="en-GB"/>
              </w:rPr>
            </w:pPr>
            <w:r w:rsidRPr="00CB1795">
              <w:rPr>
                <w:rFonts w:ascii="Times New Roman" w:eastAsia="Times New Roman" w:hAnsi="Times New Roman" w:cs="Times New Roman"/>
                <w:sz w:val="24"/>
                <w:szCs w:val="24"/>
                <w:lang w:eastAsia="en-GB"/>
              </w:rPr>
              <w:t>Mobility/Physical</w:t>
            </w:r>
          </w:p>
        </w:tc>
      </w:tr>
      <w:tr w:rsidR="00CB1795" w:rsidRPr="00CB1795" w14:paraId="54E764F9" w14:textId="77777777" w:rsidTr="00E74EC4">
        <w:trPr>
          <w:trHeight w:val="33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6B073FC3" w14:textId="77777777" w:rsidR="00F53304" w:rsidRPr="00CB1795" w:rsidRDefault="00A32CCF" w:rsidP="00E74EC4">
            <w:pPr>
              <w:spacing w:after="0" w:line="240" w:lineRule="auto"/>
              <w:rPr>
                <w:rFonts w:ascii="Times New Roman" w:eastAsia="Times New Roman" w:hAnsi="Times New Roman" w:cs="Times New Roman"/>
                <w:sz w:val="24"/>
                <w:szCs w:val="24"/>
                <w:lang w:eastAsia="en-GB"/>
              </w:rPr>
            </w:pPr>
            <w:r w:rsidRPr="00CB1795">
              <w:rPr>
                <w:rFonts w:ascii="Times New Roman" w:eastAsia="Times New Roman" w:hAnsi="Times New Roman" w:cs="Times New Roman"/>
                <w:sz w:val="24"/>
                <w:szCs w:val="24"/>
                <w:lang w:eastAsia="en-GB"/>
              </w:rPr>
              <w:t>P17</w:t>
            </w:r>
          </w:p>
        </w:tc>
        <w:tc>
          <w:tcPr>
            <w:tcW w:w="923" w:type="dxa"/>
            <w:tcBorders>
              <w:top w:val="nil"/>
              <w:left w:val="nil"/>
              <w:bottom w:val="single" w:sz="4" w:space="0" w:color="auto"/>
              <w:right w:val="single" w:sz="4" w:space="0" w:color="auto"/>
            </w:tcBorders>
            <w:shd w:val="clear" w:color="auto" w:fill="auto"/>
            <w:noWrap/>
            <w:vAlign w:val="bottom"/>
            <w:hideMark/>
          </w:tcPr>
          <w:p w14:paraId="10261D05" w14:textId="77777777" w:rsidR="00F53304" w:rsidRPr="00CB1795" w:rsidRDefault="00A32CCF" w:rsidP="00E74EC4">
            <w:pPr>
              <w:spacing w:after="0" w:line="240" w:lineRule="auto"/>
              <w:rPr>
                <w:rFonts w:ascii="Times New Roman" w:eastAsia="Times New Roman" w:hAnsi="Times New Roman" w:cs="Times New Roman"/>
                <w:sz w:val="24"/>
                <w:szCs w:val="24"/>
                <w:lang w:eastAsia="en-GB"/>
              </w:rPr>
            </w:pPr>
            <w:r w:rsidRPr="00CB1795">
              <w:rPr>
                <w:rFonts w:ascii="Times New Roman" w:eastAsia="Times New Roman" w:hAnsi="Times New Roman" w:cs="Times New Roman"/>
                <w:sz w:val="24"/>
                <w:szCs w:val="24"/>
                <w:lang w:eastAsia="en-GB"/>
              </w:rPr>
              <w:t>Male</w:t>
            </w:r>
          </w:p>
        </w:tc>
        <w:tc>
          <w:tcPr>
            <w:tcW w:w="974" w:type="dxa"/>
            <w:tcBorders>
              <w:top w:val="nil"/>
              <w:left w:val="nil"/>
              <w:bottom w:val="single" w:sz="4" w:space="0" w:color="auto"/>
              <w:right w:val="single" w:sz="4" w:space="0" w:color="auto"/>
            </w:tcBorders>
            <w:shd w:val="clear" w:color="auto" w:fill="auto"/>
            <w:noWrap/>
            <w:vAlign w:val="bottom"/>
            <w:hideMark/>
          </w:tcPr>
          <w:p w14:paraId="213401FD" w14:textId="77777777" w:rsidR="00F53304" w:rsidRPr="00CB1795" w:rsidRDefault="00A32CCF" w:rsidP="00E74EC4">
            <w:pPr>
              <w:spacing w:after="0" w:line="240" w:lineRule="auto"/>
              <w:rPr>
                <w:rFonts w:ascii="Times New Roman" w:eastAsia="Times New Roman" w:hAnsi="Times New Roman" w:cs="Times New Roman"/>
                <w:sz w:val="24"/>
                <w:szCs w:val="24"/>
                <w:lang w:eastAsia="en-GB"/>
              </w:rPr>
            </w:pPr>
            <w:r w:rsidRPr="00CB1795">
              <w:rPr>
                <w:rFonts w:ascii="Times New Roman" w:eastAsia="Times New Roman" w:hAnsi="Times New Roman" w:cs="Times New Roman"/>
                <w:sz w:val="24"/>
                <w:szCs w:val="24"/>
                <w:lang w:eastAsia="en-GB"/>
              </w:rPr>
              <w:t>26–35</w:t>
            </w:r>
          </w:p>
        </w:tc>
        <w:tc>
          <w:tcPr>
            <w:tcW w:w="1984" w:type="dxa"/>
            <w:tcBorders>
              <w:top w:val="nil"/>
              <w:left w:val="nil"/>
              <w:bottom w:val="single" w:sz="4" w:space="0" w:color="auto"/>
              <w:right w:val="single" w:sz="4" w:space="0" w:color="auto"/>
            </w:tcBorders>
            <w:shd w:val="clear" w:color="auto" w:fill="auto"/>
            <w:noWrap/>
            <w:vAlign w:val="center"/>
            <w:hideMark/>
          </w:tcPr>
          <w:p w14:paraId="633D1116" w14:textId="77777777" w:rsidR="00F53304" w:rsidRPr="00CB1795" w:rsidRDefault="00A32CCF" w:rsidP="00E74EC4">
            <w:pPr>
              <w:spacing w:after="0" w:line="240" w:lineRule="auto"/>
              <w:rPr>
                <w:rFonts w:ascii="Times New Roman" w:eastAsia="Times New Roman" w:hAnsi="Times New Roman" w:cs="Times New Roman"/>
                <w:sz w:val="24"/>
                <w:szCs w:val="24"/>
                <w:lang w:eastAsia="en-GB"/>
              </w:rPr>
            </w:pPr>
            <w:r w:rsidRPr="00CB1795">
              <w:rPr>
                <w:rFonts w:ascii="Times New Roman" w:eastAsia="Times New Roman" w:hAnsi="Times New Roman" w:cs="Times New Roman"/>
                <w:sz w:val="24"/>
                <w:szCs w:val="24"/>
                <w:lang w:eastAsia="en-GB"/>
              </w:rPr>
              <w:t>University degree</w:t>
            </w:r>
          </w:p>
        </w:tc>
        <w:tc>
          <w:tcPr>
            <w:tcW w:w="1738" w:type="dxa"/>
            <w:tcBorders>
              <w:top w:val="nil"/>
              <w:left w:val="nil"/>
              <w:bottom w:val="single" w:sz="4" w:space="0" w:color="auto"/>
              <w:right w:val="single" w:sz="4" w:space="0" w:color="auto"/>
            </w:tcBorders>
            <w:shd w:val="clear" w:color="auto" w:fill="auto"/>
            <w:noWrap/>
            <w:vAlign w:val="center"/>
            <w:hideMark/>
          </w:tcPr>
          <w:p w14:paraId="38C57274" w14:textId="77777777" w:rsidR="00F53304" w:rsidRPr="00CB1795" w:rsidRDefault="00A32CCF" w:rsidP="00E74EC4">
            <w:pPr>
              <w:spacing w:after="0" w:line="240" w:lineRule="auto"/>
              <w:rPr>
                <w:rFonts w:ascii="Times New Roman" w:eastAsia="Times New Roman" w:hAnsi="Times New Roman" w:cs="Times New Roman"/>
                <w:sz w:val="24"/>
                <w:szCs w:val="24"/>
                <w:lang w:eastAsia="en-GB"/>
              </w:rPr>
            </w:pPr>
            <w:r w:rsidRPr="00CB1795">
              <w:rPr>
                <w:rFonts w:ascii="Times New Roman" w:eastAsia="Times New Roman" w:hAnsi="Times New Roman" w:cs="Times New Roman"/>
                <w:sz w:val="24"/>
                <w:szCs w:val="24"/>
                <w:lang w:eastAsia="en-GB"/>
              </w:rPr>
              <w:t>Self-employed</w:t>
            </w:r>
          </w:p>
        </w:tc>
        <w:tc>
          <w:tcPr>
            <w:tcW w:w="2880" w:type="dxa"/>
            <w:tcBorders>
              <w:top w:val="nil"/>
              <w:left w:val="nil"/>
              <w:bottom w:val="single" w:sz="4" w:space="0" w:color="auto"/>
              <w:right w:val="single" w:sz="4" w:space="0" w:color="auto"/>
            </w:tcBorders>
            <w:shd w:val="clear" w:color="auto" w:fill="auto"/>
            <w:noWrap/>
            <w:vAlign w:val="bottom"/>
            <w:hideMark/>
          </w:tcPr>
          <w:p w14:paraId="09C4907B" w14:textId="77777777" w:rsidR="00F53304" w:rsidRPr="00CB1795" w:rsidRDefault="00A32CCF" w:rsidP="00E74EC4">
            <w:pPr>
              <w:spacing w:after="0" w:line="240" w:lineRule="auto"/>
              <w:rPr>
                <w:rFonts w:ascii="Times New Roman" w:eastAsia="Times New Roman" w:hAnsi="Times New Roman" w:cs="Times New Roman"/>
                <w:sz w:val="24"/>
                <w:szCs w:val="24"/>
                <w:lang w:eastAsia="en-GB"/>
              </w:rPr>
            </w:pPr>
            <w:r w:rsidRPr="00CB1795">
              <w:rPr>
                <w:rFonts w:ascii="Times New Roman" w:eastAsia="Times New Roman" w:hAnsi="Times New Roman" w:cs="Times New Roman"/>
                <w:sz w:val="24"/>
                <w:szCs w:val="24"/>
                <w:lang w:eastAsia="en-GB"/>
              </w:rPr>
              <w:t>Vision</w:t>
            </w:r>
          </w:p>
        </w:tc>
      </w:tr>
      <w:tr w:rsidR="00CB1795" w:rsidRPr="00CB1795" w14:paraId="47E04F4E" w14:textId="77777777" w:rsidTr="00E74EC4">
        <w:trPr>
          <w:trHeight w:val="33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4C197754" w14:textId="77777777" w:rsidR="00F53304" w:rsidRPr="00CB1795" w:rsidRDefault="00A32CCF" w:rsidP="00E74EC4">
            <w:pPr>
              <w:spacing w:after="0" w:line="240" w:lineRule="auto"/>
              <w:rPr>
                <w:rFonts w:ascii="Times New Roman" w:eastAsia="Times New Roman" w:hAnsi="Times New Roman" w:cs="Times New Roman"/>
                <w:sz w:val="24"/>
                <w:szCs w:val="24"/>
                <w:lang w:eastAsia="en-GB"/>
              </w:rPr>
            </w:pPr>
            <w:r w:rsidRPr="00CB1795">
              <w:rPr>
                <w:rFonts w:ascii="Times New Roman" w:eastAsia="Times New Roman" w:hAnsi="Times New Roman" w:cs="Times New Roman"/>
                <w:sz w:val="24"/>
                <w:szCs w:val="24"/>
                <w:lang w:eastAsia="en-GB"/>
              </w:rPr>
              <w:t>P18</w:t>
            </w:r>
          </w:p>
        </w:tc>
        <w:tc>
          <w:tcPr>
            <w:tcW w:w="923" w:type="dxa"/>
            <w:tcBorders>
              <w:top w:val="nil"/>
              <w:left w:val="nil"/>
              <w:bottom w:val="single" w:sz="4" w:space="0" w:color="auto"/>
              <w:right w:val="single" w:sz="4" w:space="0" w:color="auto"/>
            </w:tcBorders>
            <w:shd w:val="clear" w:color="auto" w:fill="auto"/>
            <w:noWrap/>
            <w:vAlign w:val="bottom"/>
            <w:hideMark/>
          </w:tcPr>
          <w:p w14:paraId="0803A750" w14:textId="77777777" w:rsidR="00F53304" w:rsidRPr="00CB1795" w:rsidRDefault="00A32CCF" w:rsidP="00E74EC4">
            <w:pPr>
              <w:spacing w:after="0" w:line="240" w:lineRule="auto"/>
              <w:rPr>
                <w:rFonts w:ascii="Times New Roman" w:eastAsia="Times New Roman" w:hAnsi="Times New Roman" w:cs="Times New Roman"/>
                <w:sz w:val="24"/>
                <w:szCs w:val="24"/>
                <w:lang w:eastAsia="en-GB"/>
              </w:rPr>
            </w:pPr>
            <w:r w:rsidRPr="00CB1795">
              <w:rPr>
                <w:rFonts w:ascii="Times New Roman" w:eastAsia="Times New Roman" w:hAnsi="Times New Roman" w:cs="Times New Roman"/>
                <w:sz w:val="24"/>
                <w:szCs w:val="24"/>
                <w:lang w:eastAsia="en-GB"/>
              </w:rPr>
              <w:t>Male</w:t>
            </w:r>
          </w:p>
        </w:tc>
        <w:tc>
          <w:tcPr>
            <w:tcW w:w="974" w:type="dxa"/>
            <w:tcBorders>
              <w:top w:val="nil"/>
              <w:left w:val="nil"/>
              <w:bottom w:val="single" w:sz="4" w:space="0" w:color="auto"/>
              <w:right w:val="single" w:sz="4" w:space="0" w:color="auto"/>
            </w:tcBorders>
            <w:shd w:val="clear" w:color="auto" w:fill="auto"/>
            <w:noWrap/>
            <w:vAlign w:val="bottom"/>
            <w:hideMark/>
          </w:tcPr>
          <w:p w14:paraId="0F365AB8" w14:textId="77777777" w:rsidR="00F53304" w:rsidRPr="00CB1795" w:rsidRDefault="00A32CCF" w:rsidP="00E74EC4">
            <w:pPr>
              <w:spacing w:after="0" w:line="240" w:lineRule="auto"/>
              <w:rPr>
                <w:rFonts w:ascii="Times New Roman" w:eastAsia="Times New Roman" w:hAnsi="Times New Roman" w:cs="Times New Roman"/>
                <w:sz w:val="24"/>
                <w:szCs w:val="24"/>
                <w:lang w:eastAsia="en-GB"/>
              </w:rPr>
            </w:pPr>
            <w:r w:rsidRPr="00CB1795">
              <w:rPr>
                <w:rFonts w:ascii="Times New Roman" w:eastAsia="Times New Roman" w:hAnsi="Times New Roman" w:cs="Times New Roman"/>
                <w:sz w:val="24"/>
                <w:szCs w:val="24"/>
                <w:lang w:eastAsia="en-GB"/>
              </w:rPr>
              <w:t>36–45</w:t>
            </w:r>
          </w:p>
        </w:tc>
        <w:tc>
          <w:tcPr>
            <w:tcW w:w="1984" w:type="dxa"/>
            <w:tcBorders>
              <w:top w:val="nil"/>
              <w:left w:val="nil"/>
              <w:bottom w:val="single" w:sz="4" w:space="0" w:color="auto"/>
              <w:right w:val="single" w:sz="4" w:space="0" w:color="auto"/>
            </w:tcBorders>
            <w:shd w:val="clear" w:color="auto" w:fill="auto"/>
            <w:noWrap/>
            <w:vAlign w:val="center"/>
            <w:hideMark/>
          </w:tcPr>
          <w:p w14:paraId="3342F03A" w14:textId="77777777" w:rsidR="00F53304" w:rsidRPr="00CB1795" w:rsidRDefault="00A32CCF" w:rsidP="00E74EC4">
            <w:pPr>
              <w:spacing w:after="0" w:line="240" w:lineRule="auto"/>
              <w:rPr>
                <w:rFonts w:ascii="Times New Roman" w:eastAsia="Times New Roman" w:hAnsi="Times New Roman" w:cs="Times New Roman"/>
                <w:sz w:val="24"/>
                <w:szCs w:val="24"/>
                <w:lang w:eastAsia="en-GB"/>
              </w:rPr>
            </w:pPr>
            <w:r w:rsidRPr="00CB1795">
              <w:rPr>
                <w:rFonts w:ascii="Times New Roman" w:eastAsia="Times New Roman" w:hAnsi="Times New Roman" w:cs="Times New Roman"/>
                <w:sz w:val="24"/>
                <w:szCs w:val="24"/>
                <w:lang w:eastAsia="en-GB"/>
              </w:rPr>
              <w:t>University degree</w:t>
            </w:r>
          </w:p>
        </w:tc>
        <w:tc>
          <w:tcPr>
            <w:tcW w:w="1738" w:type="dxa"/>
            <w:tcBorders>
              <w:top w:val="nil"/>
              <w:left w:val="nil"/>
              <w:bottom w:val="single" w:sz="4" w:space="0" w:color="auto"/>
              <w:right w:val="single" w:sz="4" w:space="0" w:color="auto"/>
            </w:tcBorders>
            <w:shd w:val="clear" w:color="auto" w:fill="auto"/>
            <w:noWrap/>
            <w:vAlign w:val="center"/>
            <w:hideMark/>
          </w:tcPr>
          <w:p w14:paraId="2A06C16E" w14:textId="77777777" w:rsidR="00F53304" w:rsidRPr="00CB1795" w:rsidRDefault="00A32CCF" w:rsidP="00E74EC4">
            <w:pPr>
              <w:spacing w:after="0" w:line="240" w:lineRule="auto"/>
              <w:rPr>
                <w:rFonts w:ascii="Times New Roman" w:eastAsia="Times New Roman" w:hAnsi="Times New Roman" w:cs="Times New Roman"/>
                <w:sz w:val="24"/>
                <w:szCs w:val="24"/>
                <w:lang w:eastAsia="en-GB"/>
              </w:rPr>
            </w:pPr>
            <w:r w:rsidRPr="00CB1795">
              <w:rPr>
                <w:rFonts w:ascii="Times New Roman" w:eastAsia="Times New Roman" w:hAnsi="Times New Roman" w:cs="Times New Roman"/>
                <w:sz w:val="24"/>
                <w:szCs w:val="24"/>
                <w:lang w:eastAsia="en-GB"/>
              </w:rPr>
              <w:t>Self-employed</w:t>
            </w:r>
          </w:p>
        </w:tc>
        <w:tc>
          <w:tcPr>
            <w:tcW w:w="2880" w:type="dxa"/>
            <w:tcBorders>
              <w:top w:val="nil"/>
              <w:left w:val="nil"/>
              <w:bottom w:val="single" w:sz="4" w:space="0" w:color="auto"/>
              <w:right w:val="single" w:sz="4" w:space="0" w:color="auto"/>
            </w:tcBorders>
            <w:shd w:val="clear" w:color="auto" w:fill="auto"/>
            <w:noWrap/>
            <w:vAlign w:val="bottom"/>
            <w:hideMark/>
          </w:tcPr>
          <w:p w14:paraId="60376310" w14:textId="77777777" w:rsidR="00F53304" w:rsidRPr="00CB1795" w:rsidRDefault="00A32CCF" w:rsidP="00E74EC4">
            <w:pPr>
              <w:spacing w:after="0" w:line="240" w:lineRule="auto"/>
              <w:rPr>
                <w:rFonts w:ascii="Times New Roman" w:eastAsia="Times New Roman" w:hAnsi="Times New Roman" w:cs="Times New Roman"/>
                <w:sz w:val="24"/>
                <w:szCs w:val="24"/>
                <w:lang w:eastAsia="en-GB"/>
              </w:rPr>
            </w:pPr>
            <w:r w:rsidRPr="00CB1795">
              <w:rPr>
                <w:rFonts w:ascii="Times New Roman" w:eastAsia="Times New Roman" w:hAnsi="Times New Roman" w:cs="Times New Roman"/>
                <w:sz w:val="24"/>
                <w:szCs w:val="24"/>
                <w:lang w:eastAsia="en-GB"/>
              </w:rPr>
              <w:t>Restricted growth</w:t>
            </w:r>
          </w:p>
        </w:tc>
      </w:tr>
      <w:tr w:rsidR="00CB1795" w:rsidRPr="00CB1795" w14:paraId="6E5B9C0E" w14:textId="77777777" w:rsidTr="00E74EC4">
        <w:trPr>
          <w:trHeight w:val="315"/>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034F2BCC" w14:textId="77777777" w:rsidR="00F53304" w:rsidRPr="00CB1795" w:rsidRDefault="00A32CCF" w:rsidP="00E74EC4">
            <w:pPr>
              <w:spacing w:after="0" w:line="240" w:lineRule="auto"/>
              <w:rPr>
                <w:rFonts w:ascii="Times New Roman" w:eastAsia="Times New Roman" w:hAnsi="Times New Roman" w:cs="Times New Roman"/>
                <w:sz w:val="24"/>
                <w:szCs w:val="24"/>
                <w:lang w:eastAsia="en-GB"/>
              </w:rPr>
            </w:pPr>
            <w:r w:rsidRPr="00CB1795">
              <w:rPr>
                <w:rFonts w:ascii="Times New Roman" w:eastAsia="Times New Roman" w:hAnsi="Times New Roman" w:cs="Times New Roman"/>
                <w:sz w:val="24"/>
                <w:szCs w:val="24"/>
                <w:lang w:eastAsia="en-GB"/>
              </w:rPr>
              <w:t>P19</w:t>
            </w:r>
          </w:p>
        </w:tc>
        <w:tc>
          <w:tcPr>
            <w:tcW w:w="923" w:type="dxa"/>
            <w:tcBorders>
              <w:top w:val="nil"/>
              <w:left w:val="nil"/>
              <w:bottom w:val="single" w:sz="4" w:space="0" w:color="auto"/>
              <w:right w:val="single" w:sz="4" w:space="0" w:color="auto"/>
            </w:tcBorders>
            <w:shd w:val="clear" w:color="auto" w:fill="auto"/>
            <w:noWrap/>
            <w:vAlign w:val="bottom"/>
            <w:hideMark/>
          </w:tcPr>
          <w:p w14:paraId="0F4FD707" w14:textId="77777777" w:rsidR="00F53304" w:rsidRPr="00CB1795" w:rsidRDefault="00A32CCF" w:rsidP="00E74EC4">
            <w:pPr>
              <w:spacing w:after="0" w:line="240" w:lineRule="auto"/>
              <w:rPr>
                <w:rFonts w:ascii="Times New Roman" w:eastAsia="Times New Roman" w:hAnsi="Times New Roman" w:cs="Times New Roman"/>
                <w:sz w:val="24"/>
                <w:szCs w:val="24"/>
                <w:lang w:eastAsia="en-GB"/>
              </w:rPr>
            </w:pPr>
            <w:r w:rsidRPr="00CB1795">
              <w:rPr>
                <w:rFonts w:ascii="Times New Roman" w:eastAsia="Times New Roman" w:hAnsi="Times New Roman" w:cs="Times New Roman"/>
                <w:sz w:val="24"/>
                <w:szCs w:val="24"/>
                <w:lang w:eastAsia="en-GB"/>
              </w:rPr>
              <w:t>Male</w:t>
            </w:r>
          </w:p>
        </w:tc>
        <w:tc>
          <w:tcPr>
            <w:tcW w:w="974" w:type="dxa"/>
            <w:tcBorders>
              <w:top w:val="nil"/>
              <w:left w:val="nil"/>
              <w:bottom w:val="single" w:sz="4" w:space="0" w:color="auto"/>
              <w:right w:val="single" w:sz="4" w:space="0" w:color="auto"/>
            </w:tcBorders>
            <w:shd w:val="clear" w:color="auto" w:fill="auto"/>
            <w:noWrap/>
            <w:vAlign w:val="bottom"/>
            <w:hideMark/>
          </w:tcPr>
          <w:p w14:paraId="04F8D794" w14:textId="77777777" w:rsidR="00F53304" w:rsidRPr="00CB1795" w:rsidRDefault="00A32CCF" w:rsidP="00E74EC4">
            <w:pPr>
              <w:spacing w:after="0" w:line="240" w:lineRule="auto"/>
              <w:rPr>
                <w:rFonts w:ascii="Times New Roman" w:eastAsia="Times New Roman" w:hAnsi="Times New Roman" w:cs="Times New Roman"/>
                <w:sz w:val="24"/>
                <w:szCs w:val="24"/>
                <w:lang w:eastAsia="en-GB"/>
              </w:rPr>
            </w:pPr>
            <w:r w:rsidRPr="00CB1795">
              <w:rPr>
                <w:rFonts w:ascii="Times New Roman" w:eastAsia="Times New Roman" w:hAnsi="Times New Roman" w:cs="Times New Roman"/>
                <w:sz w:val="24"/>
                <w:szCs w:val="24"/>
                <w:lang w:eastAsia="en-GB"/>
              </w:rPr>
              <w:t>36–45</w:t>
            </w:r>
          </w:p>
        </w:tc>
        <w:tc>
          <w:tcPr>
            <w:tcW w:w="1984" w:type="dxa"/>
            <w:tcBorders>
              <w:top w:val="nil"/>
              <w:left w:val="nil"/>
              <w:bottom w:val="single" w:sz="4" w:space="0" w:color="auto"/>
              <w:right w:val="single" w:sz="4" w:space="0" w:color="auto"/>
            </w:tcBorders>
            <w:shd w:val="clear" w:color="auto" w:fill="auto"/>
            <w:noWrap/>
            <w:vAlign w:val="center"/>
            <w:hideMark/>
          </w:tcPr>
          <w:p w14:paraId="5972FD70" w14:textId="77777777" w:rsidR="00F53304" w:rsidRPr="00CB1795" w:rsidRDefault="00A32CCF" w:rsidP="00E74EC4">
            <w:pPr>
              <w:spacing w:after="0" w:line="240" w:lineRule="auto"/>
              <w:rPr>
                <w:rFonts w:ascii="Times New Roman" w:eastAsia="Times New Roman" w:hAnsi="Times New Roman" w:cs="Times New Roman"/>
                <w:sz w:val="24"/>
                <w:szCs w:val="24"/>
                <w:lang w:eastAsia="en-GB"/>
              </w:rPr>
            </w:pPr>
            <w:r w:rsidRPr="00CB1795">
              <w:rPr>
                <w:rFonts w:ascii="Times New Roman" w:eastAsia="Times New Roman" w:hAnsi="Times New Roman" w:cs="Times New Roman"/>
                <w:sz w:val="24"/>
                <w:szCs w:val="24"/>
                <w:lang w:eastAsia="en-GB"/>
              </w:rPr>
              <w:t>University degree</w:t>
            </w:r>
          </w:p>
        </w:tc>
        <w:tc>
          <w:tcPr>
            <w:tcW w:w="1738" w:type="dxa"/>
            <w:tcBorders>
              <w:top w:val="nil"/>
              <w:left w:val="nil"/>
              <w:bottom w:val="single" w:sz="4" w:space="0" w:color="auto"/>
              <w:right w:val="single" w:sz="4" w:space="0" w:color="auto"/>
            </w:tcBorders>
            <w:shd w:val="clear" w:color="auto" w:fill="auto"/>
            <w:noWrap/>
            <w:vAlign w:val="center"/>
            <w:hideMark/>
          </w:tcPr>
          <w:p w14:paraId="2B71A621" w14:textId="77777777" w:rsidR="00F53304" w:rsidRPr="00CB1795" w:rsidRDefault="00A32CCF" w:rsidP="00E74EC4">
            <w:pPr>
              <w:spacing w:after="0" w:line="240" w:lineRule="auto"/>
              <w:rPr>
                <w:rFonts w:ascii="Times New Roman" w:eastAsia="Times New Roman" w:hAnsi="Times New Roman" w:cs="Times New Roman"/>
                <w:sz w:val="24"/>
                <w:szCs w:val="24"/>
                <w:lang w:eastAsia="en-GB"/>
              </w:rPr>
            </w:pPr>
            <w:r w:rsidRPr="00CB1795">
              <w:rPr>
                <w:rFonts w:ascii="Times New Roman" w:eastAsia="Times New Roman" w:hAnsi="Times New Roman" w:cs="Times New Roman"/>
                <w:sz w:val="24"/>
                <w:szCs w:val="24"/>
                <w:lang w:eastAsia="en-GB"/>
              </w:rPr>
              <w:t>Self-employed</w:t>
            </w:r>
          </w:p>
        </w:tc>
        <w:tc>
          <w:tcPr>
            <w:tcW w:w="2880" w:type="dxa"/>
            <w:tcBorders>
              <w:top w:val="nil"/>
              <w:left w:val="nil"/>
              <w:bottom w:val="single" w:sz="4" w:space="0" w:color="auto"/>
              <w:right w:val="single" w:sz="4" w:space="0" w:color="auto"/>
            </w:tcBorders>
            <w:shd w:val="clear" w:color="auto" w:fill="auto"/>
            <w:noWrap/>
            <w:vAlign w:val="bottom"/>
            <w:hideMark/>
          </w:tcPr>
          <w:p w14:paraId="41FEFDCE" w14:textId="77777777" w:rsidR="00F53304" w:rsidRPr="00CB1795" w:rsidRDefault="00A32CCF" w:rsidP="00E74EC4">
            <w:pPr>
              <w:spacing w:after="0" w:line="240" w:lineRule="auto"/>
              <w:rPr>
                <w:rFonts w:ascii="Times New Roman" w:eastAsia="Times New Roman" w:hAnsi="Times New Roman" w:cs="Times New Roman"/>
                <w:sz w:val="24"/>
                <w:szCs w:val="24"/>
                <w:lang w:eastAsia="en-GB"/>
              </w:rPr>
            </w:pPr>
            <w:r w:rsidRPr="00CB1795">
              <w:rPr>
                <w:rFonts w:ascii="Times New Roman" w:eastAsia="Times New Roman" w:hAnsi="Times New Roman" w:cs="Times New Roman"/>
                <w:sz w:val="24"/>
                <w:szCs w:val="24"/>
                <w:lang w:eastAsia="en-GB"/>
              </w:rPr>
              <w:t>Speech impairment</w:t>
            </w:r>
          </w:p>
        </w:tc>
      </w:tr>
      <w:tr w:rsidR="00CB1795" w:rsidRPr="00CB1795" w14:paraId="72EDD729" w14:textId="77777777" w:rsidTr="00E74EC4">
        <w:trPr>
          <w:trHeight w:val="315"/>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4B7EA538" w14:textId="77777777" w:rsidR="00F53304" w:rsidRPr="00CB1795" w:rsidRDefault="00A32CCF" w:rsidP="00E74EC4">
            <w:pPr>
              <w:spacing w:after="0" w:line="240" w:lineRule="auto"/>
              <w:rPr>
                <w:rFonts w:ascii="Times New Roman" w:eastAsia="Times New Roman" w:hAnsi="Times New Roman" w:cs="Times New Roman"/>
                <w:sz w:val="24"/>
                <w:szCs w:val="24"/>
                <w:lang w:eastAsia="en-GB"/>
              </w:rPr>
            </w:pPr>
            <w:r w:rsidRPr="00CB1795">
              <w:rPr>
                <w:rFonts w:ascii="Times New Roman" w:eastAsia="Times New Roman" w:hAnsi="Times New Roman" w:cs="Times New Roman"/>
                <w:sz w:val="24"/>
                <w:szCs w:val="24"/>
                <w:lang w:eastAsia="en-GB"/>
              </w:rPr>
              <w:t>P20*</w:t>
            </w:r>
          </w:p>
        </w:tc>
        <w:tc>
          <w:tcPr>
            <w:tcW w:w="923" w:type="dxa"/>
            <w:tcBorders>
              <w:top w:val="nil"/>
              <w:left w:val="nil"/>
              <w:bottom w:val="single" w:sz="4" w:space="0" w:color="auto"/>
              <w:right w:val="single" w:sz="4" w:space="0" w:color="auto"/>
            </w:tcBorders>
            <w:shd w:val="clear" w:color="auto" w:fill="auto"/>
            <w:noWrap/>
            <w:vAlign w:val="bottom"/>
            <w:hideMark/>
          </w:tcPr>
          <w:p w14:paraId="549530FB" w14:textId="77777777" w:rsidR="00F53304" w:rsidRPr="00CB1795" w:rsidRDefault="00A32CCF" w:rsidP="00E74EC4">
            <w:pPr>
              <w:spacing w:after="0" w:line="240" w:lineRule="auto"/>
              <w:rPr>
                <w:rFonts w:ascii="Times New Roman" w:eastAsia="Times New Roman" w:hAnsi="Times New Roman" w:cs="Times New Roman"/>
                <w:sz w:val="24"/>
                <w:szCs w:val="24"/>
                <w:lang w:eastAsia="en-GB"/>
              </w:rPr>
            </w:pPr>
            <w:r w:rsidRPr="00CB1795">
              <w:rPr>
                <w:rFonts w:ascii="Times New Roman" w:eastAsia="Times New Roman" w:hAnsi="Times New Roman" w:cs="Times New Roman"/>
                <w:sz w:val="24"/>
                <w:szCs w:val="24"/>
                <w:lang w:eastAsia="en-GB"/>
              </w:rPr>
              <w:t>Male</w:t>
            </w:r>
          </w:p>
        </w:tc>
        <w:tc>
          <w:tcPr>
            <w:tcW w:w="974" w:type="dxa"/>
            <w:tcBorders>
              <w:top w:val="nil"/>
              <w:left w:val="nil"/>
              <w:bottom w:val="single" w:sz="4" w:space="0" w:color="auto"/>
              <w:right w:val="single" w:sz="4" w:space="0" w:color="auto"/>
            </w:tcBorders>
            <w:shd w:val="clear" w:color="auto" w:fill="auto"/>
            <w:noWrap/>
            <w:vAlign w:val="bottom"/>
            <w:hideMark/>
          </w:tcPr>
          <w:p w14:paraId="7A84ECA4" w14:textId="77777777" w:rsidR="00F53304" w:rsidRPr="00CB1795" w:rsidRDefault="00A32CCF" w:rsidP="00E74EC4">
            <w:pPr>
              <w:spacing w:after="0" w:line="240" w:lineRule="auto"/>
              <w:rPr>
                <w:rFonts w:ascii="Times New Roman" w:eastAsia="Times New Roman" w:hAnsi="Times New Roman" w:cs="Times New Roman"/>
                <w:sz w:val="24"/>
                <w:szCs w:val="24"/>
                <w:lang w:eastAsia="en-GB"/>
              </w:rPr>
            </w:pPr>
            <w:r w:rsidRPr="00CB1795">
              <w:rPr>
                <w:rFonts w:ascii="Times New Roman" w:eastAsia="Times New Roman" w:hAnsi="Times New Roman" w:cs="Times New Roman"/>
                <w:sz w:val="24"/>
                <w:szCs w:val="24"/>
                <w:lang w:eastAsia="en-GB"/>
              </w:rPr>
              <w:t>36–45</w:t>
            </w:r>
          </w:p>
        </w:tc>
        <w:tc>
          <w:tcPr>
            <w:tcW w:w="1984" w:type="dxa"/>
            <w:tcBorders>
              <w:top w:val="nil"/>
              <w:left w:val="nil"/>
              <w:bottom w:val="single" w:sz="4" w:space="0" w:color="auto"/>
              <w:right w:val="single" w:sz="4" w:space="0" w:color="auto"/>
            </w:tcBorders>
            <w:shd w:val="clear" w:color="auto" w:fill="auto"/>
            <w:noWrap/>
            <w:vAlign w:val="center"/>
            <w:hideMark/>
          </w:tcPr>
          <w:p w14:paraId="58773927" w14:textId="77777777" w:rsidR="00F53304" w:rsidRPr="00CB1795" w:rsidRDefault="00A32CCF" w:rsidP="00E74EC4">
            <w:pPr>
              <w:spacing w:after="0" w:line="240" w:lineRule="auto"/>
              <w:rPr>
                <w:rFonts w:ascii="Times New Roman" w:eastAsia="Times New Roman" w:hAnsi="Times New Roman" w:cs="Times New Roman"/>
                <w:sz w:val="24"/>
                <w:szCs w:val="24"/>
                <w:lang w:eastAsia="en-GB"/>
              </w:rPr>
            </w:pPr>
            <w:r w:rsidRPr="00CB1795">
              <w:rPr>
                <w:rFonts w:ascii="Times New Roman" w:eastAsia="Times New Roman" w:hAnsi="Times New Roman" w:cs="Times New Roman"/>
                <w:sz w:val="24"/>
                <w:szCs w:val="24"/>
                <w:lang w:eastAsia="en-GB"/>
              </w:rPr>
              <w:t>University degree</w:t>
            </w:r>
          </w:p>
        </w:tc>
        <w:tc>
          <w:tcPr>
            <w:tcW w:w="1738" w:type="dxa"/>
            <w:tcBorders>
              <w:top w:val="nil"/>
              <w:left w:val="nil"/>
              <w:bottom w:val="single" w:sz="4" w:space="0" w:color="auto"/>
              <w:right w:val="single" w:sz="4" w:space="0" w:color="auto"/>
            </w:tcBorders>
            <w:shd w:val="clear" w:color="auto" w:fill="auto"/>
            <w:noWrap/>
            <w:vAlign w:val="bottom"/>
            <w:hideMark/>
          </w:tcPr>
          <w:p w14:paraId="70D86475" w14:textId="77777777" w:rsidR="00F53304" w:rsidRPr="00CB1795" w:rsidRDefault="00A32CCF" w:rsidP="00E74EC4">
            <w:pPr>
              <w:spacing w:after="0" w:line="240" w:lineRule="auto"/>
              <w:rPr>
                <w:rFonts w:ascii="Times New Roman" w:eastAsia="Times New Roman" w:hAnsi="Times New Roman" w:cs="Times New Roman"/>
                <w:sz w:val="24"/>
                <w:szCs w:val="24"/>
                <w:lang w:eastAsia="en-GB"/>
              </w:rPr>
            </w:pPr>
            <w:r w:rsidRPr="00CB1795">
              <w:rPr>
                <w:rFonts w:ascii="Times New Roman" w:eastAsia="Times New Roman" w:hAnsi="Times New Roman" w:cs="Times New Roman"/>
                <w:sz w:val="24"/>
                <w:szCs w:val="24"/>
                <w:lang w:eastAsia="en-GB"/>
              </w:rPr>
              <w:t>Unemployed</w:t>
            </w:r>
          </w:p>
        </w:tc>
        <w:tc>
          <w:tcPr>
            <w:tcW w:w="2880" w:type="dxa"/>
            <w:tcBorders>
              <w:top w:val="nil"/>
              <w:left w:val="nil"/>
              <w:bottom w:val="single" w:sz="4" w:space="0" w:color="auto"/>
              <w:right w:val="single" w:sz="4" w:space="0" w:color="auto"/>
            </w:tcBorders>
            <w:shd w:val="clear" w:color="auto" w:fill="auto"/>
            <w:noWrap/>
            <w:vAlign w:val="bottom"/>
            <w:hideMark/>
          </w:tcPr>
          <w:p w14:paraId="3892CDCC" w14:textId="77777777" w:rsidR="00F53304" w:rsidRPr="00CB1795" w:rsidRDefault="00A32CCF" w:rsidP="00E74EC4">
            <w:pPr>
              <w:spacing w:after="0" w:line="240" w:lineRule="auto"/>
              <w:rPr>
                <w:rFonts w:ascii="Times New Roman" w:eastAsia="Times New Roman" w:hAnsi="Times New Roman" w:cs="Times New Roman"/>
                <w:sz w:val="24"/>
                <w:szCs w:val="24"/>
                <w:lang w:eastAsia="en-GB"/>
              </w:rPr>
            </w:pPr>
            <w:r w:rsidRPr="00CB1795">
              <w:rPr>
                <w:rFonts w:ascii="Times New Roman" w:eastAsia="Times New Roman" w:hAnsi="Times New Roman" w:cs="Times New Roman"/>
                <w:sz w:val="24"/>
                <w:szCs w:val="24"/>
                <w:lang w:eastAsia="en-GB"/>
              </w:rPr>
              <w:t>Mobility/Physical</w:t>
            </w:r>
          </w:p>
        </w:tc>
      </w:tr>
      <w:tr w:rsidR="00CB1795" w:rsidRPr="00CB1795" w14:paraId="71942ABB" w14:textId="77777777" w:rsidTr="00E74EC4">
        <w:trPr>
          <w:trHeight w:val="315"/>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296427BF" w14:textId="77777777" w:rsidR="00F53304" w:rsidRPr="00CB1795" w:rsidRDefault="00A32CCF" w:rsidP="00E74EC4">
            <w:pPr>
              <w:spacing w:after="0" w:line="240" w:lineRule="auto"/>
              <w:rPr>
                <w:rFonts w:ascii="Times New Roman" w:eastAsia="Times New Roman" w:hAnsi="Times New Roman" w:cs="Times New Roman"/>
                <w:sz w:val="24"/>
                <w:szCs w:val="24"/>
                <w:lang w:eastAsia="en-GB"/>
              </w:rPr>
            </w:pPr>
            <w:r w:rsidRPr="00CB1795">
              <w:rPr>
                <w:rFonts w:ascii="Times New Roman" w:eastAsia="Times New Roman" w:hAnsi="Times New Roman" w:cs="Times New Roman"/>
                <w:sz w:val="24"/>
                <w:szCs w:val="24"/>
                <w:lang w:eastAsia="en-GB"/>
              </w:rPr>
              <w:t>P21</w:t>
            </w:r>
          </w:p>
        </w:tc>
        <w:tc>
          <w:tcPr>
            <w:tcW w:w="923" w:type="dxa"/>
            <w:tcBorders>
              <w:top w:val="nil"/>
              <w:left w:val="nil"/>
              <w:bottom w:val="single" w:sz="4" w:space="0" w:color="auto"/>
              <w:right w:val="single" w:sz="4" w:space="0" w:color="auto"/>
            </w:tcBorders>
            <w:shd w:val="clear" w:color="auto" w:fill="auto"/>
            <w:noWrap/>
            <w:vAlign w:val="bottom"/>
            <w:hideMark/>
          </w:tcPr>
          <w:p w14:paraId="02559AF0" w14:textId="77777777" w:rsidR="00F53304" w:rsidRPr="00CB1795" w:rsidRDefault="00A32CCF" w:rsidP="00E74EC4">
            <w:pPr>
              <w:spacing w:after="0" w:line="240" w:lineRule="auto"/>
              <w:rPr>
                <w:rFonts w:ascii="Times New Roman" w:eastAsia="Times New Roman" w:hAnsi="Times New Roman" w:cs="Times New Roman"/>
                <w:sz w:val="24"/>
                <w:szCs w:val="24"/>
                <w:lang w:eastAsia="en-GB"/>
              </w:rPr>
            </w:pPr>
            <w:r w:rsidRPr="00CB1795">
              <w:rPr>
                <w:rFonts w:ascii="Times New Roman" w:eastAsia="Times New Roman" w:hAnsi="Times New Roman" w:cs="Times New Roman"/>
                <w:sz w:val="24"/>
                <w:szCs w:val="24"/>
                <w:lang w:eastAsia="en-GB"/>
              </w:rPr>
              <w:t>Male</w:t>
            </w:r>
          </w:p>
        </w:tc>
        <w:tc>
          <w:tcPr>
            <w:tcW w:w="974" w:type="dxa"/>
            <w:tcBorders>
              <w:top w:val="nil"/>
              <w:left w:val="nil"/>
              <w:bottom w:val="single" w:sz="4" w:space="0" w:color="auto"/>
              <w:right w:val="single" w:sz="4" w:space="0" w:color="auto"/>
            </w:tcBorders>
            <w:shd w:val="clear" w:color="auto" w:fill="auto"/>
            <w:noWrap/>
            <w:vAlign w:val="bottom"/>
            <w:hideMark/>
          </w:tcPr>
          <w:p w14:paraId="2925A6C8" w14:textId="77777777" w:rsidR="00F53304" w:rsidRPr="00CB1795" w:rsidRDefault="00A32CCF" w:rsidP="00E74EC4">
            <w:pPr>
              <w:spacing w:after="0" w:line="240" w:lineRule="auto"/>
              <w:rPr>
                <w:rFonts w:ascii="Times New Roman" w:eastAsia="Times New Roman" w:hAnsi="Times New Roman" w:cs="Times New Roman"/>
                <w:sz w:val="24"/>
                <w:szCs w:val="24"/>
                <w:lang w:eastAsia="en-GB"/>
              </w:rPr>
            </w:pPr>
            <w:r w:rsidRPr="00CB1795">
              <w:rPr>
                <w:rFonts w:ascii="Times New Roman" w:eastAsia="Times New Roman" w:hAnsi="Times New Roman" w:cs="Times New Roman"/>
                <w:sz w:val="24"/>
                <w:szCs w:val="24"/>
                <w:lang w:eastAsia="en-GB"/>
              </w:rPr>
              <w:t>36–45</w:t>
            </w:r>
          </w:p>
        </w:tc>
        <w:tc>
          <w:tcPr>
            <w:tcW w:w="1984" w:type="dxa"/>
            <w:tcBorders>
              <w:top w:val="nil"/>
              <w:left w:val="nil"/>
              <w:bottom w:val="single" w:sz="4" w:space="0" w:color="auto"/>
              <w:right w:val="single" w:sz="4" w:space="0" w:color="auto"/>
            </w:tcBorders>
            <w:shd w:val="clear" w:color="auto" w:fill="auto"/>
            <w:noWrap/>
            <w:vAlign w:val="center"/>
            <w:hideMark/>
          </w:tcPr>
          <w:p w14:paraId="247C05FA" w14:textId="77777777" w:rsidR="00F53304" w:rsidRPr="00CB1795" w:rsidRDefault="00A32CCF" w:rsidP="00E74EC4">
            <w:pPr>
              <w:spacing w:after="0" w:line="240" w:lineRule="auto"/>
              <w:rPr>
                <w:rFonts w:ascii="Times New Roman" w:eastAsia="Times New Roman" w:hAnsi="Times New Roman" w:cs="Times New Roman"/>
                <w:sz w:val="24"/>
                <w:szCs w:val="24"/>
                <w:lang w:eastAsia="en-GB"/>
              </w:rPr>
            </w:pPr>
            <w:r w:rsidRPr="00CB1795">
              <w:rPr>
                <w:rFonts w:ascii="Times New Roman" w:eastAsia="Times New Roman" w:hAnsi="Times New Roman" w:cs="Times New Roman"/>
                <w:sz w:val="24"/>
                <w:szCs w:val="24"/>
                <w:lang w:eastAsia="en-GB"/>
              </w:rPr>
              <w:t>No formal</w:t>
            </w:r>
          </w:p>
        </w:tc>
        <w:tc>
          <w:tcPr>
            <w:tcW w:w="1738" w:type="dxa"/>
            <w:tcBorders>
              <w:top w:val="nil"/>
              <w:left w:val="nil"/>
              <w:bottom w:val="single" w:sz="4" w:space="0" w:color="auto"/>
              <w:right w:val="single" w:sz="4" w:space="0" w:color="auto"/>
            </w:tcBorders>
            <w:shd w:val="clear" w:color="auto" w:fill="auto"/>
            <w:noWrap/>
            <w:vAlign w:val="center"/>
            <w:hideMark/>
          </w:tcPr>
          <w:p w14:paraId="44FDFE98" w14:textId="77777777" w:rsidR="00F53304" w:rsidRPr="00CB1795" w:rsidRDefault="00A32CCF" w:rsidP="00E74EC4">
            <w:pPr>
              <w:spacing w:after="0" w:line="240" w:lineRule="auto"/>
              <w:rPr>
                <w:rFonts w:ascii="Times New Roman" w:eastAsia="Times New Roman" w:hAnsi="Times New Roman" w:cs="Times New Roman"/>
                <w:sz w:val="24"/>
                <w:szCs w:val="24"/>
                <w:lang w:eastAsia="en-GB"/>
              </w:rPr>
            </w:pPr>
            <w:r w:rsidRPr="00CB1795">
              <w:rPr>
                <w:rFonts w:ascii="Times New Roman" w:eastAsia="Times New Roman" w:hAnsi="Times New Roman" w:cs="Times New Roman"/>
                <w:sz w:val="24"/>
                <w:szCs w:val="24"/>
                <w:lang w:eastAsia="en-GB"/>
              </w:rPr>
              <w:t>Self-employed</w:t>
            </w:r>
          </w:p>
        </w:tc>
        <w:tc>
          <w:tcPr>
            <w:tcW w:w="2880" w:type="dxa"/>
            <w:tcBorders>
              <w:top w:val="nil"/>
              <w:left w:val="nil"/>
              <w:bottom w:val="single" w:sz="4" w:space="0" w:color="auto"/>
              <w:right w:val="single" w:sz="4" w:space="0" w:color="auto"/>
            </w:tcBorders>
            <w:shd w:val="clear" w:color="auto" w:fill="auto"/>
            <w:noWrap/>
            <w:vAlign w:val="bottom"/>
            <w:hideMark/>
          </w:tcPr>
          <w:p w14:paraId="5F1CDE97" w14:textId="77777777" w:rsidR="00F53304" w:rsidRPr="00CB1795" w:rsidRDefault="00A32CCF" w:rsidP="00E74EC4">
            <w:pPr>
              <w:spacing w:after="0" w:line="240" w:lineRule="auto"/>
              <w:rPr>
                <w:rFonts w:ascii="Times New Roman" w:eastAsia="Times New Roman" w:hAnsi="Times New Roman" w:cs="Times New Roman"/>
                <w:sz w:val="24"/>
                <w:szCs w:val="24"/>
                <w:lang w:eastAsia="en-GB"/>
              </w:rPr>
            </w:pPr>
            <w:r w:rsidRPr="00CB1795">
              <w:rPr>
                <w:rFonts w:ascii="Times New Roman" w:eastAsia="Times New Roman" w:hAnsi="Times New Roman" w:cs="Times New Roman"/>
                <w:sz w:val="24"/>
                <w:szCs w:val="24"/>
                <w:lang w:eastAsia="en-GB"/>
              </w:rPr>
              <w:t>Mobility/Physical</w:t>
            </w:r>
          </w:p>
        </w:tc>
      </w:tr>
      <w:tr w:rsidR="00CB1795" w:rsidRPr="00CB1795" w14:paraId="0CFAEE1D" w14:textId="77777777" w:rsidTr="00E74EC4">
        <w:trPr>
          <w:trHeight w:val="315"/>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5C384D01" w14:textId="77777777" w:rsidR="00F53304" w:rsidRPr="00CB1795" w:rsidRDefault="00A32CCF" w:rsidP="00E74EC4">
            <w:pPr>
              <w:spacing w:after="0" w:line="240" w:lineRule="auto"/>
              <w:rPr>
                <w:rFonts w:ascii="Times New Roman" w:eastAsia="Times New Roman" w:hAnsi="Times New Roman" w:cs="Times New Roman"/>
                <w:sz w:val="24"/>
                <w:szCs w:val="24"/>
                <w:lang w:eastAsia="en-GB"/>
              </w:rPr>
            </w:pPr>
            <w:r w:rsidRPr="00CB1795">
              <w:rPr>
                <w:rFonts w:ascii="Times New Roman" w:eastAsia="Times New Roman" w:hAnsi="Times New Roman" w:cs="Times New Roman"/>
                <w:sz w:val="24"/>
                <w:szCs w:val="24"/>
                <w:lang w:eastAsia="en-GB"/>
              </w:rPr>
              <w:t>P22*</w:t>
            </w:r>
          </w:p>
        </w:tc>
        <w:tc>
          <w:tcPr>
            <w:tcW w:w="923" w:type="dxa"/>
            <w:tcBorders>
              <w:top w:val="nil"/>
              <w:left w:val="nil"/>
              <w:bottom w:val="single" w:sz="4" w:space="0" w:color="auto"/>
              <w:right w:val="single" w:sz="4" w:space="0" w:color="auto"/>
            </w:tcBorders>
            <w:shd w:val="clear" w:color="auto" w:fill="auto"/>
            <w:noWrap/>
            <w:vAlign w:val="bottom"/>
            <w:hideMark/>
          </w:tcPr>
          <w:p w14:paraId="76EF0FFA" w14:textId="77777777" w:rsidR="00F53304" w:rsidRPr="00CB1795" w:rsidRDefault="00A32CCF" w:rsidP="00E74EC4">
            <w:pPr>
              <w:spacing w:after="0" w:line="240" w:lineRule="auto"/>
              <w:rPr>
                <w:rFonts w:ascii="Times New Roman" w:eastAsia="Times New Roman" w:hAnsi="Times New Roman" w:cs="Times New Roman"/>
                <w:sz w:val="24"/>
                <w:szCs w:val="24"/>
                <w:lang w:eastAsia="en-GB"/>
              </w:rPr>
            </w:pPr>
            <w:r w:rsidRPr="00CB1795">
              <w:rPr>
                <w:rFonts w:ascii="Times New Roman" w:eastAsia="Times New Roman" w:hAnsi="Times New Roman" w:cs="Times New Roman"/>
                <w:sz w:val="24"/>
                <w:szCs w:val="24"/>
                <w:lang w:eastAsia="en-GB"/>
              </w:rPr>
              <w:t>Male</w:t>
            </w:r>
          </w:p>
        </w:tc>
        <w:tc>
          <w:tcPr>
            <w:tcW w:w="974" w:type="dxa"/>
            <w:tcBorders>
              <w:top w:val="nil"/>
              <w:left w:val="nil"/>
              <w:bottom w:val="single" w:sz="4" w:space="0" w:color="auto"/>
              <w:right w:val="single" w:sz="4" w:space="0" w:color="auto"/>
            </w:tcBorders>
            <w:shd w:val="clear" w:color="auto" w:fill="auto"/>
            <w:noWrap/>
            <w:vAlign w:val="bottom"/>
            <w:hideMark/>
          </w:tcPr>
          <w:p w14:paraId="4C44EA3F" w14:textId="77777777" w:rsidR="00F53304" w:rsidRPr="00CB1795" w:rsidRDefault="00A32CCF" w:rsidP="00E74EC4">
            <w:pPr>
              <w:spacing w:after="0" w:line="240" w:lineRule="auto"/>
              <w:rPr>
                <w:rFonts w:ascii="Times New Roman" w:eastAsia="Times New Roman" w:hAnsi="Times New Roman" w:cs="Times New Roman"/>
                <w:sz w:val="24"/>
                <w:szCs w:val="24"/>
                <w:lang w:eastAsia="en-GB"/>
              </w:rPr>
            </w:pPr>
            <w:r w:rsidRPr="00CB1795">
              <w:rPr>
                <w:rFonts w:ascii="Times New Roman" w:eastAsia="Times New Roman" w:hAnsi="Times New Roman" w:cs="Times New Roman"/>
                <w:sz w:val="24"/>
                <w:szCs w:val="24"/>
                <w:lang w:eastAsia="en-GB"/>
              </w:rPr>
              <w:t>36–45</w:t>
            </w:r>
          </w:p>
        </w:tc>
        <w:tc>
          <w:tcPr>
            <w:tcW w:w="1984" w:type="dxa"/>
            <w:tcBorders>
              <w:top w:val="nil"/>
              <w:left w:val="nil"/>
              <w:bottom w:val="single" w:sz="4" w:space="0" w:color="auto"/>
              <w:right w:val="single" w:sz="4" w:space="0" w:color="auto"/>
            </w:tcBorders>
            <w:shd w:val="clear" w:color="auto" w:fill="auto"/>
            <w:noWrap/>
            <w:vAlign w:val="center"/>
            <w:hideMark/>
          </w:tcPr>
          <w:p w14:paraId="0ADB599E" w14:textId="77777777" w:rsidR="00F53304" w:rsidRPr="00CB1795" w:rsidRDefault="00A32CCF" w:rsidP="00E74EC4">
            <w:pPr>
              <w:spacing w:after="0" w:line="240" w:lineRule="auto"/>
              <w:rPr>
                <w:rFonts w:ascii="Times New Roman" w:eastAsia="Times New Roman" w:hAnsi="Times New Roman" w:cs="Times New Roman"/>
                <w:sz w:val="24"/>
                <w:szCs w:val="24"/>
                <w:lang w:eastAsia="en-GB"/>
              </w:rPr>
            </w:pPr>
            <w:r w:rsidRPr="00CB1795">
              <w:rPr>
                <w:rFonts w:ascii="Times New Roman" w:eastAsia="Times New Roman" w:hAnsi="Times New Roman" w:cs="Times New Roman"/>
                <w:sz w:val="24"/>
                <w:szCs w:val="24"/>
                <w:lang w:eastAsia="en-GB"/>
              </w:rPr>
              <w:t>No formal</w:t>
            </w:r>
          </w:p>
        </w:tc>
        <w:tc>
          <w:tcPr>
            <w:tcW w:w="1738" w:type="dxa"/>
            <w:tcBorders>
              <w:top w:val="nil"/>
              <w:left w:val="nil"/>
              <w:bottom w:val="single" w:sz="4" w:space="0" w:color="auto"/>
              <w:right w:val="single" w:sz="4" w:space="0" w:color="auto"/>
            </w:tcBorders>
            <w:shd w:val="clear" w:color="auto" w:fill="auto"/>
            <w:noWrap/>
            <w:vAlign w:val="bottom"/>
            <w:hideMark/>
          </w:tcPr>
          <w:p w14:paraId="1C09B700" w14:textId="77777777" w:rsidR="00F53304" w:rsidRPr="00CB1795" w:rsidRDefault="00A32CCF" w:rsidP="00E74EC4">
            <w:pPr>
              <w:spacing w:after="0" w:line="240" w:lineRule="auto"/>
              <w:rPr>
                <w:rFonts w:ascii="Times New Roman" w:eastAsia="Times New Roman" w:hAnsi="Times New Roman" w:cs="Times New Roman"/>
                <w:sz w:val="24"/>
                <w:szCs w:val="24"/>
                <w:lang w:eastAsia="en-GB"/>
              </w:rPr>
            </w:pPr>
            <w:r w:rsidRPr="00CB1795">
              <w:rPr>
                <w:rFonts w:ascii="Times New Roman" w:eastAsia="Times New Roman" w:hAnsi="Times New Roman" w:cs="Times New Roman"/>
                <w:sz w:val="24"/>
                <w:szCs w:val="24"/>
                <w:lang w:eastAsia="en-GB"/>
              </w:rPr>
              <w:t>Employed</w:t>
            </w:r>
          </w:p>
        </w:tc>
        <w:tc>
          <w:tcPr>
            <w:tcW w:w="2880" w:type="dxa"/>
            <w:tcBorders>
              <w:top w:val="nil"/>
              <w:left w:val="nil"/>
              <w:bottom w:val="single" w:sz="4" w:space="0" w:color="auto"/>
              <w:right w:val="single" w:sz="4" w:space="0" w:color="auto"/>
            </w:tcBorders>
            <w:shd w:val="clear" w:color="auto" w:fill="auto"/>
            <w:noWrap/>
            <w:vAlign w:val="bottom"/>
            <w:hideMark/>
          </w:tcPr>
          <w:p w14:paraId="3BBE421C" w14:textId="77777777" w:rsidR="00F53304" w:rsidRPr="00CB1795" w:rsidRDefault="00A32CCF" w:rsidP="00E74EC4">
            <w:pPr>
              <w:spacing w:after="0" w:line="240" w:lineRule="auto"/>
              <w:rPr>
                <w:rFonts w:ascii="Times New Roman" w:eastAsia="Times New Roman" w:hAnsi="Times New Roman" w:cs="Times New Roman"/>
                <w:sz w:val="24"/>
                <w:szCs w:val="24"/>
                <w:lang w:eastAsia="en-GB"/>
              </w:rPr>
            </w:pPr>
            <w:r w:rsidRPr="00CB1795">
              <w:rPr>
                <w:rFonts w:ascii="Times New Roman" w:eastAsia="Times New Roman" w:hAnsi="Times New Roman" w:cs="Times New Roman"/>
                <w:sz w:val="24"/>
                <w:szCs w:val="24"/>
                <w:lang w:eastAsia="en-GB"/>
              </w:rPr>
              <w:t>Mobility/Physical</w:t>
            </w:r>
          </w:p>
        </w:tc>
      </w:tr>
      <w:tr w:rsidR="004F483A" w:rsidRPr="00CB1795" w14:paraId="58A67CC5" w14:textId="77777777" w:rsidTr="00E74EC4">
        <w:trPr>
          <w:trHeight w:val="315"/>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118D7C05" w14:textId="77777777" w:rsidR="00F53304" w:rsidRPr="00CB1795" w:rsidRDefault="00A32CCF" w:rsidP="00E74EC4">
            <w:pPr>
              <w:spacing w:after="0" w:line="240" w:lineRule="auto"/>
              <w:rPr>
                <w:rFonts w:ascii="Times New Roman" w:eastAsia="Times New Roman" w:hAnsi="Times New Roman" w:cs="Times New Roman"/>
                <w:sz w:val="24"/>
                <w:szCs w:val="24"/>
                <w:lang w:eastAsia="en-GB"/>
              </w:rPr>
            </w:pPr>
            <w:r w:rsidRPr="00CB1795">
              <w:rPr>
                <w:rFonts w:ascii="Times New Roman" w:eastAsia="Times New Roman" w:hAnsi="Times New Roman" w:cs="Times New Roman"/>
                <w:sz w:val="24"/>
                <w:szCs w:val="24"/>
                <w:lang w:eastAsia="en-GB"/>
              </w:rPr>
              <w:t>P23</w:t>
            </w:r>
          </w:p>
        </w:tc>
        <w:tc>
          <w:tcPr>
            <w:tcW w:w="923" w:type="dxa"/>
            <w:tcBorders>
              <w:top w:val="nil"/>
              <w:left w:val="nil"/>
              <w:bottom w:val="single" w:sz="4" w:space="0" w:color="auto"/>
              <w:right w:val="single" w:sz="4" w:space="0" w:color="auto"/>
            </w:tcBorders>
            <w:shd w:val="clear" w:color="auto" w:fill="auto"/>
            <w:noWrap/>
            <w:vAlign w:val="bottom"/>
            <w:hideMark/>
          </w:tcPr>
          <w:p w14:paraId="7BDB891B" w14:textId="77777777" w:rsidR="00F53304" w:rsidRPr="00CB1795" w:rsidRDefault="00A32CCF" w:rsidP="00E74EC4">
            <w:pPr>
              <w:spacing w:after="0" w:line="240" w:lineRule="auto"/>
              <w:rPr>
                <w:rFonts w:ascii="Times New Roman" w:eastAsia="Times New Roman" w:hAnsi="Times New Roman" w:cs="Times New Roman"/>
                <w:sz w:val="24"/>
                <w:szCs w:val="24"/>
                <w:lang w:eastAsia="en-GB"/>
              </w:rPr>
            </w:pPr>
            <w:r w:rsidRPr="00CB1795">
              <w:rPr>
                <w:rFonts w:ascii="Times New Roman" w:eastAsia="Times New Roman" w:hAnsi="Times New Roman" w:cs="Times New Roman"/>
                <w:sz w:val="24"/>
                <w:szCs w:val="24"/>
                <w:lang w:eastAsia="en-GB"/>
              </w:rPr>
              <w:t>Male</w:t>
            </w:r>
          </w:p>
        </w:tc>
        <w:tc>
          <w:tcPr>
            <w:tcW w:w="974" w:type="dxa"/>
            <w:tcBorders>
              <w:top w:val="nil"/>
              <w:left w:val="nil"/>
              <w:bottom w:val="single" w:sz="4" w:space="0" w:color="auto"/>
              <w:right w:val="single" w:sz="4" w:space="0" w:color="auto"/>
            </w:tcBorders>
            <w:shd w:val="clear" w:color="auto" w:fill="auto"/>
            <w:noWrap/>
            <w:vAlign w:val="bottom"/>
            <w:hideMark/>
          </w:tcPr>
          <w:p w14:paraId="3027C0FA" w14:textId="77777777" w:rsidR="00F53304" w:rsidRPr="00CB1795" w:rsidRDefault="00A32CCF" w:rsidP="00E74EC4">
            <w:pPr>
              <w:spacing w:after="0" w:line="240" w:lineRule="auto"/>
              <w:rPr>
                <w:rFonts w:ascii="Times New Roman" w:eastAsia="Times New Roman" w:hAnsi="Times New Roman" w:cs="Times New Roman"/>
                <w:sz w:val="24"/>
                <w:szCs w:val="24"/>
                <w:lang w:eastAsia="en-GB"/>
              </w:rPr>
            </w:pPr>
            <w:r w:rsidRPr="00CB1795">
              <w:rPr>
                <w:rFonts w:ascii="Times New Roman" w:eastAsia="Times New Roman" w:hAnsi="Times New Roman" w:cs="Times New Roman"/>
                <w:sz w:val="24"/>
                <w:szCs w:val="24"/>
                <w:lang w:eastAsia="en-GB"/>
              </w:rPr>
              <w:t>46–55</w:t>
            </w:r>
          </w:p>
        </w:tc>
        <w:tc>
          <w:tcPr>
            <w:tcW w:w="1984" w:type="dxa"/>
            <w:tcBorders>
              <w:top w:val="nil"/>
              <w:left w:val="nil"/>
              <w:bottom w:val="single" w:sz="4" w:space="0" w:color="auto"/>
              <w:right w:val="single" w:sz="4" w:space="0" w:color="auto"/>
            </w:tcBorders>
            <w:shd w:val="clear" w:color="auto" w:fill="auto"/>
            <w:noWrap/>
            <w:vAlign w:val="center"/>
            <w:hideMark/>
          </w:tcPr>
          <w:p w14:paraId="00230D84" w14:textId="77777777" w:rsidR="00F53304" w:rsidRPr="00CB1795" w:rsidRDefault="00A32CCF" w:rsidP="00E74EC4">
            <w:pPr>
              <w:spacing w:after="0" w:line="240" w:lineRule="auto"/>
              <w:rPr>
                <w:rFonts w:ascii="Times New Roman" w:eastAsia="Times New Roman" w:hAnsi="Times New Roman" w:cs="Times New Roman"/>
                <w:sz w:val="24"/>
                <w:szCs w:val="24"/>
                <w:lang w:eastAsia="en-GB"/>
              </w:rPr>
            </w:pPr>
            <w:r w:rsidRPr="00CB1795">
              <w:rPr>
                <w:rFonts w:ascii="Times New Roman" w:eastAsia="Times New Roman" w:hAnsi="Times New Roman" w:cs="Times New Roman"/>
                <w:sz w:val="24"/>
                <w:szCs w:val="24"/>
                <w:lang w:eastAsia="en-GB"/>
              </w:rPr>
              <w:t>No formal</w:t>
            </w:r>
          </w:p>
        </w:tc>
        <w:tc>
          <w:tcPr>
            <w:tcW w:w="1738" w:type="dxa"/>
            <w:tcBorders>
              <w:top w:val="nil"/>
              <w:left w:val="nil"/>
              <w:bottom w:val="single" w:sz="4" w:space="0" w:color="auto"/>
              <w:right w:val="single" w:sz="4" w:space="0" w:color="auto"/>
            </w:tcBorders>
            <w:shd w:val="clear" w:color="auto" w:fill="auto"/>
            <w:noWrap/>
            <w:vAlign w:val="bottom"/>
            <w:hideMark/>
          </w:tcPr>
          <w:p w14:paraId="5BCA3A7F" w14:textId="77777777" w:rsidR="00F53304" w:rsidRPr="00CB1795" w:rsidRDefault="00A32CCF" w:rsidP="00E74EC4">
            <w:pPr>
              <w:spacing w:after="0" w:line="240" w:lineRule="auto"/>
              <w:rPr>
                <w:rFonts w:ascii="Times New Roman" w:eastAsia="Times New Roman" w:hAnsi="Times New Roman" w:cs="Times New Roman"/>
                <w:sz w:val="24"/>
                <w:szCs w:val="24"/>
                <w:lang w:eastAsia="en-GB"/>
              </w:rPr>
            </w:pPr>
            <w:r w:rsidRPr="00CB1795">
              <w:rPr>
                <w:rFonts w:ascii="Times New Roman" w:eastAsia="Times New Roman" w:hAnsi="Times New Roman" w:cs="Times New Roman"/>
                <w:sz w:val="24"/>
                <w:szCs w:val="24"/>
                <w:lang w:eastAsia="en-GB"/>
              </w:rPr>
              <w:t>Employed</w:t>
            </w:r>
          </w:p>
        </w:tc>
        <w:tc>
          <w:tcPr>
            <w:tcW w:w="2880" w:type="dxa"/>
            <w:tcBorders>
              <w:top w:val="nil"/>
              <w:left w:val="nil"/>
              <w:bottom w:val="single" w:sz="4" w:space="0" w:color="auto"/>
              <w:right w:val="single" w:sz="4" w:space="0" w:color="auto"/>
            </w:tcBorders>
            <w:shd w:val="clear" w:color="auto" w:fill="auto"/>
            <w:noWrap/>
            <w:vAlign w:val="bottom"/>
            <w:hideMark/>
          </w:tcPr>
          <w:p w14:paraId="78330728" w14:textId="77777777" w:rsidR="00F53304" w:rsidRPr="00CB1795" w:rsidRDefault="00A32CCF" w:rsidP="00E74EC4">
            <w:pPr>
              <w:spacing w:after="0" w:line="240" w:lineRule="auto"/>
              <w:rPr>
                <w:rFonts w:ascii="Times New Roman" w:eastAsia="Times New Roman" w:hAnsi="Times New Roman" w:cs="Times New Roman"/>
                <w:sz w:val="24"/>
                <w:szCs w:val="24"/>
                <w:lang w:eastAsia="en-GB"/>
              </w:rPr>
            </w:pPr>
            <w:r w:rsidRPr="00CB1795">
              <w:rPr>
                <w:rFonts w:ascii="Times New Roman" w:eastAsia="Times New Roman" w:hAnsi="Times New Roman" w:cs="Times New Roman"/>
                <w:sz w:val="24"/>
                <w:szCs w:val="24"/>
                <w:lang w:eastAsia="en-GB"/>
              </w:rPr>
              <w:t>Mobility/Physical</w:t>
            </w:r>
          </w:p>
        </w:tc>
      </w:tr>
    </w:tbl>
    <w:p w14:paraId="060D797F" w14:textId="77777777" w:rsidR="00F53304" w:rsidRPr="00CB1795" w:rsidRDefault="00F53304" w:rsidP="00F53304">
      <w:pPr>
        <w:rPr>
          <w:rFonts w:ascii="Times New Roman" w:hAnsi="Times New Roman" w:cs="Times New Roman"/>
          <w:sz w:val="24"/>
          <w:szCs w:val="24"/>
        </w:rPr>
      </w:pPr>
    </w:p>
    <w:p w14:paraId="4DFAAE24" w14:textId="77777777" w:rsidR="00F53304" w:rsidRPr="00CB1795" w:rsidRDefault="00A32CCF" w:rsidP="00F53304">
      <w:pPr>
        <w:rPr>
          <w:rFonts w:ascii="Times New Roman" w:hAnsi="Times New Roman" w:cs="Times New Roman"/>
          <w:sz w:val="24"/>
          <w:szCs w:val="24"/>
        </w:rPr>
      </w:pPr>
      <w:r w:rsidRPr="00CB1795">
        <w:rPr>
          <w:rFonts w:ascii="Times New Roman" w:hAnsi="Times New Roman" w:cs="Times New Roman"/>
          <w:sz w:val="24"/>
          <w:szCs w:val="24"/>
        </w:rPr>
        <w:t>*Participants who participated in Phase 2</w:t>
      </w:r>
    </w:p>
    <w:p w14:paraId="24F76CFA" w14:textId="77777777" w:rsidR="00182D24" w:rsidRPr="00CB1795" w:rsidRDefault="00A32CCF" w:rsidP="003C3645">
      <w:pPr>
        <w:pStyle w:val="Heading3"/>
        <w:rPr>
          <w:color w:val="auto"/>
        </w:rPr>
      </w:pPr>
      <w:r w:rsidRPr="00CB1795">
        <w:rPr>
          <w:color w:val="auto"/>
        </w:rPr>
        <w:t>Phase 4: Interviews with Passengers</w:t>
      </w:r>
    </w:p>
    <w:p w14:paraId="431C7AC0" w14:textId="77777777" w:rsidR="005B2759" w:rsidRPr="00CB1795" w:rsidRDefault="00A32CCF" w:rsidP="00642988">
      <w:pPr>
        <w:spacing w:line="480" w:lineRule="auto"/>
        <w:jc w:val="both"/>
        <w:rPr>
          <w:rFonts w:ascii="Times New Roman" w:hAnsi="Times New Roman" w:cs="Times New Roman"/>
          <w:sz w:val="24"/>
          <w:szCs w:val="24"/>
        </w:rPr>
      </w:pPr>
      <w:r w:rsidRPr="00CB1795">
        <w:rPr>
          <w:rFonts w:ascii="Times New Roman" w:hAnsi="Times New Roman" w:cs="Times New Roman"/>
          <w:sz w:val="24"/>
          <w:szCs w:val="24"/>
        </w:rPr>
        <w:t>Engaging with co-passengers proved crucial to our research, requiring careful observation and respect for personal space while initiating conversations</w:t>
      </w:r>
      <w:r w:rsidR="00A06409" w:rsidRPr="00CB1795">
        <w:rPr>
          <w:rFonts w:ascii="Times New Roman" w:hAnsi="Times New Roman" w:cs="Times New Roman"/>
          <w:sz w:val="24"/>
          <w:szCs w:val="24"/>
        </w:rPr>
        <w:t xml:space="preserve"> </w:t>
      </w:r>
      <w:r w:rsidR="00642988" w:rsidRPr="00CB1795">
        <w:rPr>
          <w:rFonts w:ascii="Times New Roman" w:hAnsi="Times New Roman" w:cs="Times New Roman"/>
          <w:sz w:val="24"/>
          <w:szCs w:val="24"/>
        </w:rPr>
        <w:t>onboard public transport</w:t>
      </w:r>
      <w:r w:rsidR="00A06409" w:rsidRPr="00CB1795">
        <w:rPr>
          <w:rFonts w:ascii="Times New Roman" w:hAnsi="Times New Roman" w:cs="Times New Roman"/>
          <w:sz w:val="24"/>
          <w:szCs w:val="24"/>
        </w:rPr>
        <w:t>. R</w:t>
      </w:r>
      <w:r w:rsidR="00642988" w:rsidRPr="00CB1795">
        <w:rPr>
          <w:rFonts w:ascii="Times New Roman" w:hAnsi="Times New Roman" w:cs="Times New Roman"/>
          <w:sz w:val="24"/>
          <w:szCs w:val="24"/>
        </w:rPr>
        <w:t xml:space="preserve">esearch assistants (RAs) engaged passengers by observing activities or </w:t>
      </w:r>
      <w:r w:rsidR="00A06409" w:rsidRPr="00CB1795">
        <w:rPr>
          <w:rFonts w:ascii="Times New Roman" w:hAnsi="Times New Roman" w:cs="Times New Roman"/>
          <w:sz w:val="24"/>
          <w:szCs w:val="24"/>
        </w:rPr>
        <w:t>behaviours</w:t>
      </w:r>
      <w:r w:rsidR="00642988" w:rsidRPr="00CB1795">
        <w:rPr>
          <w:rFonts w:ascii="Times New Roman" w:hAnsi="Times New Roman" w:cs="Times New Roman"/>
          <w:sz w:val="24"/>
          <w:szCs w:val="24"/>
        </w:rPr>
        <w:t xml:space="preserve"> indicative of interactions with </w:t>
      </w:r>
      <w:r w:rsidR="00D401C5" w:rsidRPr="00CB1795">
        <w:rPr>
          <w:rFonts w:ascii="Times New Roman" w:hAnsi="Times New Roman" w:cs="Times New Roman"/>
          <w:sz w:val="24"/>
          <w:szCs w:val="24"/>
        </w:rPr>
        <w:t>CWD</w:t>
      </w:r>
      <w:r w:rsidR="00642988" w:rsidRPr="00CB1795">
        <w:rPr>
          <w:rFonts w:ascii="Times New Roman" w:hAnsi="Times New Roman" w:cs="Times New Roman"/>
          <w:sz w:val="24"/>
          <w:szCs w:val="24"/>
        </w:rPr>
        <w:t>. These conversations aimed to comprehend passengers' motivations and gather contextual information, with RAs mindful of potential hesitancy among participants in the bustling environment of Lagos. Additionally, a street intercept approach was adopted, allowing RAs to disembark with passengers to spontaneously inquire about incidents or experiences on the bus. These on-the-spot conversations were conducted without collecting personal details and varied in duration based on interviewees' willingness to engage.</w:t>
      </w:r>
      <w:r w:rsidRPr="00CB1795">
        <w:rPr>
          <w:rFonts w:ascii="Times New Roman" w:hAnsi="Times New Roman" w:cs="Times New Roman"/>
          <w:sz w:val="24"/>
          <w:szCs w:val="24"/>
        </w:rPr>
        <w:t xml:space="preserve"> </w:t>
      </w:r>
      <w:r w:rsidR="00732E7D" w:rsidRPr="00CB1795">
        <w:rPr>
          <w:rFonts w:ascii="Times New Roman" w:hAnsi="Times New Roman" w:cs="Times New Roman"/>
          <w:sz w:val="24"/>
          <w:szCs w:val="24"/>
        </w:rPr>
        <w:t>Interviews with individuals who encountered CWDs during their travels offered insights into broader public attitudes and behaviours. To ensure unbiased responses, these passenger interviews were conducted separately from the ride-along interviews involving CWDs.</w:t>
      </w:r>
    </w:p>
    <w:p w14:paraId="369DFFFA" w14:textId="77777777" w:rsidR="00FC7F46" w:rsidRPr="00CB1795" w:rsidRDefault="00A32CCF" w:rsidP="00642988">
      <w:pPr>
        <w:spacing w:line="480" w:lineRule="auto"/>
        <w:jc w:val="both"/>
        <w:rPr>
          <w:rFonts w:ascii="Times New Roman" w:hAnsi="Times New Roman" w:cs="Times New Roman"/>
          <w:sz w:val="24"/>
          <w:szCs w:val="24"/>
        </w:rPr>
      </w:pPr>
      <w:r w:rsidRPr="00CB1795">
        <w:rPr>
          <w:rFonts w:ascii="Times New Roman" w:hAnsi="Times New Roman" w:cs="Times New Roman"/>
          <w:sz w:val="24"/>
          <w:szCs w:val="24"/>
        </w:rPr>
        <w:lastRenderedPageBreak/>
        <w:t>Informed consent was obtained from participants prior to initiating conversations or interviews, ensuring awareness of the research's purpose, potential risks, and voluntary participation. Real-time insights were crucial due to Lagos' fast-paced nature, facilitating a nuanced understanding of interactions within the urban environment. Data recording involved audio recording methods to ensure accurate documentation. Saturation was reached after engaging with 63 participants, ensuring comprehensive data collection. At the same time, deliberate efforts were made to engage with a diverse range of passengers over an extended duration to ensure thoroughness. (Refer to Appendix 2 for the interview protocol.)</w:t>
      </w:r>
    </w:p>
    <w:p w14:paraId="6671E6B2" w14:textId="77777777" w:rsidR="00182D24" w:rsidRPr="00CB1795" w:rsidRDefault="00A32CCF" w:rsidP="0076108C">
      <w:pPr>
        <w:pStyle w:val="Heading3"/>
        <w:rPr>
          <w:color w:val="auto"/>
        </w:rPr>
      </w:pPr>
      <w:r w:rsidRPr="00CB1795">
        <w:rPr>
          <w:color w:val="auto"/>
        </w:rPr>
        <w:t>Phase 5: Interviews with Service Providers</w:t>
      </w:r>
    </w:p>
    <w:p w14:paraId="3AAC2271" w14:textId="77777777" w:rsidR="000C28D3" w:rsidRPr="00CB1795" w:rsidRDefault="00A32CCF" w:rsidP="0046443C">
      <w:pPr>
        <w:spacing w:line="480" w:lineRule="auto"/>
        <w:jc w:val="both"/>
        <w:rPr>
          <w:rFonts w:ascii="Times New Roman" w:hAnsi="Times New Roman" w:cs="Times New Roman"/>
          <w:sz w:val="24"/>
          <w:szCs w:val="24"/>
        </w:rPr>
      </w:pPr>
      <w:r w:rsidRPr="00CB1795">
        <w:rPr>
          <w:rFonts w:ascii="Times New Roman" w:hAnsi="Times New Roman" w:cs="Times New Roman"/>
          <w:sz w:val="24"/>
          <w:szCs w:val="24"/>
        </w:rPr>
        <w:t xml:space="preserve">To comprehensively comprehend the commuting environment's dynamics, our research extended beyond interactions with passengers to include interviews with service providers, specifically Danfo Drivers and Bus Conductors. These interviews were conducted at their bus stops to </w:t>
      </w:r>
      <w:r w:rsidR="00373D31" w:rsidRPr="00CB1795">
        <w:rPr>
          <w:rFonts w:ascii="Times New Roman" w:hAnsi="Times New Roman" w:cs="Times New Roman"/>
          <w:sz w:val="24"/>
          <w:szCs w:val="24"/>
        </w:rPr>
        <w:t>explore</w:t>
      </w:r>
      <w:r w:rsidRPr="00CB1795">
        <w:rPr>
          <w:rFonts w:ascii="Times New Roman" w:hAnsi="Times New Roman" w:cs="Times New Roman"/>
          <w:sz w:val="24"/>
          <w:szCs w:val="24"/>
        </w:rPr>
        <w:t xml:space="preserve"> their roles, perceptions, responses to incidents, and strategies for managing challenging situations among commuters. While our primary focus remained on understanding the experiences of </w:t>
      </w:r>
      <w:r w:rsidR="00AC61A6" w:rsidRPr="00CB1795">
        <w:rPr>
          <w:rFonts w:ascii="Times New Roman" w:hAnsi="Times New Roman" w:cs="Times New Roman"/>
          <w:sz w:val="24"/>
          <w:szCs w:val="24"/>
        </w:rPr>
        <w:t>CWD</w:t>
      </w:r>
      <w:r w:rsidRPr="00CB1795">
        <w:rPr>
          <w:rFonts w:ascii="Times New Roman" w:hAnsi="Times New Roman" w:cs="Times New Roman"/>
          <w:sz w:val="24"/>
          <w:szCs w:val="24"/>
        </w:rPr>
        <w:t>, engaging with service providers offered valuable insights into the operational aspects of the transportation system.</w:t>
      </w:r>
    </w:p>
    <w:p w14:paraId="78B2127A" w14:textId="77777777" w:rsidR="000C28D3" w:rsidRPr="00CB1795" w:rsidRDefault="00A32CCF" w:rsidP="0046443C">
      <w:pPr>
        <w:spacing w:line="480" w:lineRule="auto"/>
        <w:jc w:val="both"/>
        <w:rPr>
          <w:rFonts w:ascii="Times New Roman" w:hAnsi="Times New Roman" w:cs="Times New Roman"/>
          <w:sz w:val="24"/>
          <w:szCs w:val="24"/>
        </w:rPr>
      </w:pPr>
      <w:r w:rsidRPr="00CB1795">
        <w:rPr>
          <w:rFonts w:ascii="Times New Roman" w:hAnsi="Times New Roman" w:cs="Times New Roman"/>
          <w:sz w:val="24"/>
          <w:szCs w:val="24"/>
        </w:rPr>
        <w:t xml:space="preserve">While the primary emphasis was on </w:t>
      </w:r>
      <w:r w:rsidR="00AC61A6" w:rsidRPr="00CB1795">
        <w:rPr>
          <w:rFonts w:ascii="Times New Roman" w:hAnsi="Times New Roman" w:cs="Times New Roman"/>
          <w:sz w:val="24"/>
          <w:szCs w:val="24"/>
        </w:rPr>
        <w:t>CWD</w:t>
      </w:r>
      <w:r w:rsidRPr="00CB1795">
        <w:rPr>
          <w:rFonts w:ascii="Times New Roman" w:hAnsi="Times New Roman" w:cs="Times New Roman"/>
          <w:sz w:val="24"/>
          <w:szCs w:val="24"/>
        </w:rPr>
        <w:t>, understanding the perspective of service providers played a crucial role in contextualising the interactions within the transportation system. The interviews with service providers aimed to uncover their involvement and interaction within the commuting environment, shedding light on systemic factors that influence the experiences of our target group. Through candid conversations, we gained insights into existing practices, challenges encountered, and strategies employed by service providers to deliver accessible transportation services.</w:t>
      </w:r>
    </w:p>
    <w:p w14:paraId="627BD2D2" w14:textId="77777777" w:rsidR="000C28D3" w:rsidRPr="00CB1795" w:rsidRDefault="00A32CCF" w:rsidP="0046443C">
      <w:pPr>
        <w:spacing w:line="480" w:lineRule="auto"/>
        <w:jc w:val="both"/>
        <w:rPr>
          <w:rFonts w:ascii="Times New Roman" w:hAnsi="Times New Roman" w:cs="Times New Roman"/>
          <w:sz w:val="24"/>
          <w:szCs w:val="24"/>
        </w:rPr>
      </w:pPr>
      <w:r w:rsidRPr="00CB1795">
        <w:rPr>
          <w:rFonts w:ascii="Times New Roman" w:hAnsi="Times New Roman" w:cs="Times New Roman"/>
          <w:sz w:val="24"/>
          <w:szCs w:val="24"/>
        </w:rPr>
        <w:lastRenderedPageBreak/>
        <w:t xml:space="preserve">After interviewing 81 service providers (refer to Table </w:t>
      </w:r>
      <w:r w:rsidR="006351A7" w:rsidRPr="00CB1795">
        <w:rPr>
          <w:rFonts w:ascii="Times New Roman" w:hAnsi="Times New Roman" w:cs="Times New Roman"/>
          <w:sz w:val="24"/>
          <w:szCs w:val="24"/>
        </w:rPr>
        <w:t>2</w:t>
      </w:r>
      <w:r w:rsidR="00982A24" w:rsidRPr="00CB1795">
        <w:rPr>
          <w:rFonts w:ascii="Times New Roman" w:hAnsi="Times New Roman" w:cs="Times New Roman"/>
          <w:sz w:val="24"/>
          <w:szCs w:val="24"/>
        </w:rPr>
        <w:t xml:space="preserve"> </w:t>
      </w:r>
      <w:r w:rsidRPr="00CB1795">
        <w:rPr>
          <w:rFonts w:ascii="Times New Roman" w:hAnsi="Times New Roman" w:cs="Times New Roman"/>
          <w:sz w:val="24"/>
          <w:szCs w:val="24"/>
        </w:rPr>
        <w:t xml:space="preserve">for demographic information), saturation was achieved, as no new data emerged. </w:t>
      </w:r>
      <w:r w:rsidR="00B1599E" w:rsidRPr="00CB1795">
        <w:rPr>
          <w:rFonts w:ascii="Times New Roman" w:hAnsi="Times New Roman" w:cs="Times New Roman"/>
          <w:sz w:val="24"/>
          <w:szCs w:val="24"/>
        </w:rPr>
        <w:t>The interview protocol is detailed in Appendix 3 for transparency and replicability in the research methodology.</w:t>
      </w:r>
    </w:p>
    <w:p w14:paraId="4353AFE9" w14:textId="77777777" w:rsidR="00982A24" w:rsidRPr="00CB1795" w:rsidRDefault="00A32CCF" w:rsidP="00982A24">
      <w:pPr>
        <w:spacing w:line="360" w:lineRule="auto"/>
        <w:jc w:val="center"/>
        <w:rPr>
          <w:rFonts w:ascii="Times New Roman" w:hAnsi="Times New Roman" w:cs="Times New Roman"/>
          <w:sz w:val="24"/>
          <w:szCs w:val="24"/>
        </w:rPr>
      </w:pPr>
      <w:r w:rsidRPr="00CB1795">
        <w:rPr>
          <w:rFonts w:ascii="Times New Roman" w:hAnsi="Times New Roman" w:cs="Times New Roman"/>
          <w:b/>
          <w:sz w:val="24"/>
          <w:szCs w:val="24"/>
        </w:rPr>
        <w:t xml:space="preserve">Table </w:t>
      </w:r>
      <w:r w:rsidR="006351A7" w:rsidRPr="00CB1795">
        <w:rPr>
          <w:rFonts w:ascii="Times New Roman" w:hAnsi="Times New Roman" w:cs="Times New Roman"/>
          <w:b/>
          <w:sz w:val="24"/>
          <w:szCs w:val="24"/>
        </w:rPr>
        <w:t>2</w:t>
      </w:r>
      <w:r w:rsidRPr="00CB1795">
        <w:rPr>
          <w:rFonts w:ascii="Times New Roman" w:hAnsi="Times New Roman" w:cs="Times New Roman"/>
          <w:b/>
          <w:sz w:val="24"/>
          <w:szCs w:val="24"/>
        </w:rPr>
        <w:t>:</w:t>
      </w:r>
      <w:r w:rsidRPr="00CB1795">
        <w:rPr>
          <w:rFonts w:ascii="Times New Roman" w:hAnsi="Times New Roman" w:cs="Times New Roman"/>
          <w:sz w:val="24"/>
          <w:szCs w:val="24"/>
        </w:rPr>
        <w:t xml:space="preserve"> </w:t>
      </w:r>
      <w:r w:rsidR="008A5B5F" w:rsidRPr="00CB1795">
        <w:rPr>
          <w:rFonts w:ascii="Times New Roman" w:hAnsi="Times New Roman" w:cs="Times New Roman"/>
          <w:sz w:val="24"/>
          <w:szCs w:val="24"/>
        </w:rPr>
        <w:t>Demographics information of the transport service providers</w:t>
      </w:r>
      <w:r w:rsidRPr="00CB1795">
        <w:rPr>
          <w:rFonts w:ascii="Times New Roman" w:hAnsi="Times New Roman" w:cs="Times New Roman"/>
          <w:sz w:val="24"/>
          <w:szCs w:val="24"/>
        </w:rPr>
        <w:t>.</w:t>
      </w:r>
    </w:p>
    <w:tbl>
      <w:tblPr>
        <w:tblStyle w:val="PlainTable2"/>
        <w:tblW w:w="7237" w:type="dxa"/>
        <w:jc w:val="center"/>
        <w:tblLook w:val="04A0" w:firstRow="1" w:lastRow="0" w:firstColumn="1" w:lastColumn="0" w:noHBand="0" w:noVBand="1"/>
      </w:tblPr>
      <w:tblGrid>
        <w:gridCol w:w="2108"/>
        <w:gridCol w:w="2534"/>
        <w:gridCol w:w="1310"/>
        <w:gridCol w:w="1285"/>
      </w:tblGrid>
      <w:tr w:rsidR="00CB1795" w:rsidRPr="00CB1795" w14:paraId="07AF9074" w14:textId="77777777" w:rsidTr="004F483A">
        <w:trPr>
          <w:cnfStyle w:val="100000000000" w:firstRow="1" w:lastRow="0" w:firstColumn="0" w:lastColumn="0" w:oddVBand="0" w:evenVBand="0" w:oddHBand="0" w:evenHBand="0" w:firstRowFirstColumn="0" w:firstRowLastColumn="0" w:lastRowFirstColumn="0" w:lastRowLastColumn="0"/>
          <w:trHeight w:val="280"/>
          <w:jc w:val="center"/>
        </w:trPr>
        <w:tc>
          <w:tcPr>
            <w:cnfStyle w:val="001000000000" w:firstRow="0" w:lastRow="0" w:firstColumn="1" w:lastColumn="0" w:oddVBand="0" w:evenVBand="0" w:oddHBand="0" w:evenHBand="0" w:firstRowFirstColumn="0" w:firstRowLastColumn="0" w:lastRowFirstColumn="0" w:lastRowLastColumn="0"/>
            <w:tcW w:w="4642" w:type="dxa"/>
            <w:gridSpan w:val="2"/>
            <w:noWrap/>
            <w:hideMark/>
          </w:tcPr>
          <w:p w14:paraId="7C904D84" w14:textId="77777777" w:rsidR="00982A24" w:rsidRPr="00CB1795" w:rsidRDefault="00A32CCF" w:rsidP="00FB16F0">
            <w:pPr>
              <w:jc w:val="center"/>
              <w:rPr>
                <w:rFonts w:ascii="Times New Roman" w:eastAsia="Times New Roman" w:hAnsi="Times New Roman" w:cs="Times New Roman"/>
                <w:sz w:val="24"/>
                <w:szCs w:val="24"/>
                <w:lang w:eastAsia="en-GB"/>
              </w:rPr>
            </w:pPr>
            <w:r w:rsidRPr="00CB1795">
              <w:rPr>
                <w:rFonts w:ascii="Times New Roman" w:eastAsia="Times New Roman" w:hAnsi="Times New Roman" w:cs="Times New Roman"/>
                <w:sz w:val="24"/>
                <w:szCs w:val="24"/>
                <w:lang w:eastAsia="en-GB"/>
              </w:rPr>
              <w:t>Characteristics</w:t>
            </w:r>
          </w:p>
          <w:p w14:paraId="46FAB2EB" w14:textId="77777777" w:rsidR="00982A24" w:rsidRPr="00CB1795" w:rsidRDefault="00982A24" w:rsidP="00FB16F0">
            <w:pPr>
              <w:jc w:val="center"/>
              <w:rPr>
                <w:rFonts w:ascii="Times New Roman" w:eastAsia="Times New Roman" w:hAnsi="Times New Roman" w:cs="Times New Roman"/>
                <w:sz w:val="24"/>
                <w:szCs w:val="24"/>
                <w:lang w:eastAsia="en-GB"/>
              </w:rPr>
            </w:pPr>
          </w:p>
        </w:tc>
        <w:tc>
          <w:tcPr>
            <w:tcW w:w="1310" w:type="dxa"/>
            <w:noWrap/>
            <w:hideMark/>
          </w:tcPr>
          <w:p w14:paraId="1AAEC5DA" w14:textId="77777777" w:rsidR="00982A24" w:rsidRPr="00CB1795" w:rsidRDefault="00A32CCF" w:rsidP="00FB16F0">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GB"/>
              </w:rPr>
            </w:pPr>
            <w:r w:rsidRPr="00CB1795">
              <w:rPr>
                <w:rFonts w:ascii="Times New Roman" w:eastAsia="Times New Roman" w:hAnsi="Times New Roman" w:cs="Times New Roman"/>
                <w:sz w:val="24"/>
                <w:szCs w:val="24"/>
                <w:lang w:eastAsia="en-GB"/>
              </w:rPr>
              <w:t>Frequency</w:t>
            </w:r>
          </w:p>
          <w:p w14:paraId="3DE905ED" w14:textId="77777777" w:rsidR="00982A24" w:rsidRPr="00CB1795" w:rsidRDefault="00A32CCF" w:rsidP="00FB16F0">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GB"/>
              </w:rPr>
            </w:pPr>
            <w:r w:rsidRPr="00CB1795">
              <w:rPr>
                <w:rFonts w:ascii="Times New Roman" w:eastAsia="Times New Roman" w:hAnsi="Times New Roman" w:cs="Times New Roman"/>
                <w:sz w:val="24"/>
                <w:szCs w:val="24"/>
                <w:lang w:eastAsia="en-GB"/>
              </w:rPr>
              <w:t>n = 81</w:t>
            </w:r>
          </w:p>
        </w:tc>
        <w:tc>
          <w:tcPr>
            <w:tcW w:w="1285" w:type="dxa"/>
            <w:noWrap/>
            <w:hideMark/>
          </w:tcPr>
          <w:p w14:paraId="2F9524BF" w14:textId="77777777" w:rsidR="00982A24" w:rsidRPr="00CB1795" w:rsidRDefault="00A32CCF" w:rsidP="00FB16F0">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GB"/>
              </w:rPr>
            </w:pPr>
            <w:r w:rsidRPr="00CB1795">
              <w:rPr>
                <w:rFonts w:ascii="Times New Roman" w:eastAsia="Times New Roman" w:hAnsi="Times New Roman" w:cs="Times New Roman"/>
                <w:sz w:val="24"/>
                <w:szCs w:val="24"/>
                <w:lang w:eastAsia="en-GB"/>
              </w:rPr>
              <w:t>%</w:t>
            </w:r>
          </w:p>
        </w:tc>
      </w:tr>
      <w:tr w:rsidR="00CB1795" w:rsidRPr="00CB1795" w14:paraId="54606203" w14:textId="77777777" w:rsidTr="004F483A">
        <w:trPr>
          <w:cnfStyle w:val="000000100000" w:firstRow="0" w:lastRow="0" w:firstColumn="0" w:lastColumn="0" w:oddVBand="0" w:evenVBand="0" w:oddHBand="1" w:evenHBand="0" w:firstRowFirstColumn="0" w:firstRowLastColumn="0" w:lastRowFirstColumn="0" w:lastRowLastColumn="0"/>
          <w:trHeight w:val="280"/>
          <w:jc w:val="center"/>
        </w:trPr>
        <w:tc>
          <w:tcPr>
            <w:cnfStyle w:val="001000000000" w:firstRow="0" w:lastRow="0" w:firstColumn="1" w:lastColumn="0" w:oddVBand="0" w:evenVBand="0" w:oddHBand="0" w:evenHBand="0" w:firstRowFirstColumn="0" w:firstRowLastColumn="0" w:lastRowFirstColumn="0" w:lastRowLastColumn="0"/>
            <w:tcW w:w="2108" w:type="dxa"/>
            <w:vMerge w:val="restart"/>
            <w:noWrap/>
          </w:tcPr>
          <w:p w14:paraId="7545562E" w14:textId="77777777" w:rsidR="00982A24" w:rsidRPr="00CB1795" w:rsidRDefault="00A32CCF" w:rsidP="00FB16F0">
            <w:pPr>
              <w:jc w:val="center"/>
              <w:rPr>
                <w:rFonts w:ascii="Times New Roman" w:eastAsia="Times New Roman" w:hAnsi="Times New Roman" w:cs="Times New Roman"/>
                <w:sz w:val="24"/>
                <w:szCs w:val="24"/>
                <w:lang w:eastAsia="en-GB"/>
              </w:rPr>
            </w:pPr>
            <w:r w:rsidRPr="00CB1795">
              <w:rPr>
                <w:rFonts w:ascii="Times New Roman" w:eastAsia="Times New Roman" w:hAnsi="Times New Roman" w:cs="Times New Roman"/>
                <w:sz w:val="24"/>
                <w:szCs w:val="24"/>
                <w:lang w:eastAsia="en-GB"/>
              </w:rPr>
              <w:t>Gender</w:t>
            </w:r>
          </w:p>
          <w:p w14:paraId="00080AB7" w14:textId="77777777" w:rsidR="00982A24" w:rsidRPr="00CB1795" w:rsidRDefault="00982A24" w:rsidP="00FB16F0">
            <w:pPr>
              <w:jc w:val="center"/>
              <w:rPr>
                <w:rFonts w:ascii="Times New Roman" w:eastAsia="Times New Roman" w:hAnsi="Times New Roman" w:cs="Times New Roman"/>
                <w:sz w:val="24"/>
                <w:szCs w:val="24"/>
                <w:lang w:eastAsia="en-GB"/>
              </w:rPr>
            </w:pPr>
          </w:p>
        </w:tc>
        <w:tc>
          <w:tcPr>
            <w:tcW w:w="2534" w:type="dxa"/>
            <w:noWrap/>
          </w:tcPr>
          <w:p w14:paraId="4F8FC674" w14:textId="77777777" w:rsidR="00982A24" w:rsidRPr="00CB1795" w:rsidRDefault="00A32CCF" w:rsidP="00FB16F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GB"/>
              </w:rPr>
            </w:pPr>
            <w:r w:rsidRPr="00CB1795">
              <w:rPr>
                <w:rFonts w:ascii="Times New Roman" w:eastAsia="Times New Roman" w:hAnsi="Times New Roman" w:cs="Times New Roman"/>
                <w:sz w:val="24"/>
                <w:szCs w:val="24"/>
                <w:lang w:eastAsia="en-GB"/>
              </w:rPr>
              <w:t>Male</w:t>
            </w:r>
          </w:p>
        </w:tc>
        <w:tc>
          <w:tcPr>
            <w:tcW w:w="1310" w:type="dxa"/>
            <w:noWrap/>
          </w:tcPr>
          <w:p w14:paraId="59BD1DEB" w14:textId="77777777" w:rsidR="00982A24" w:rsidRPr="00CB1795" w:rsidRDefault="00A32CCF" w:rsidP="00FB16F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GB"/>
              </w:rPr>
            </w:pPr>
            <w:r w:rsidRPr="00CB1795">
              <w:rPr>
                <w:rFonts w:ascii="Times New Roman" w:eastAsia="Times New Roman" w:hAnsi="Times New Roman" w:cs="Times New Roman"/>
                <w:sz w:val="24"/>
                <w:szCs w:val="24"/>
                <w:lang w:eastAsia="en-GB"/>
              </w:rPr>
              <w:t>76</w:t>
            </w:r>
          </w:p>
        </w:tc>
        <w:tc>
          <w:tcPr>
            <w:tcW w:w="1285" w:type="dxa"/>
            <w:noWrap/>
          </w:tcPr>
          <w:p w14:paraId="47319650" w14:textId="77777777" w:rsidR="00982A24" w:rsidRPr="00CB1795" w:rsidRDefault="00A32CCF" w:rsidP="00FB16F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GB"/>
              </w:rPr>
            </w:pPr>
            <w:r w:rsidRPr="00CB1795">
              <w:rPr>
                <w:rFonts w:ascii="Times New Roman" w:eastAsia="Times New Roman" w:hAnsi="Times New Roman" w:cs="Times New Roman"/>
                <w:sz w:val="24"/>
                <w:szCs w:val="24"/>
                <w:lang w:eastAsia="en-GB"/>
              </w:rPr>
              <w:t>93.8</w:t>
            </w:r>
          </w:p>
        </w:tc>
      </w:tr>
      <w:tr w:rsidR="00CB1795" w:rsidRPr="00CB1795" w14:paraId="12D0CF5C" w14:textId="77777777" w:rsidTr="004F483A">
        <w:trPr>
          <w:trHeight w:val="280"/>
          <w:jc w:val="center"/>
        </w:trPr>
        <w:tc>
          <w:tcPr>
            <w:cnfStyle w:val="001000000000" w:firstRow="0" w:lastRow="0" w:firstColumn="1" w:lastColumn="0" w:oddVBand="0" w:evenVBand="0" w:oddHBand="0" w:evenHBand="0" w:firstRowFirstColumn="0" w:firstRowLastColumn="0" w:lastRowFirstColumn="0" w:lastRowLastColumn="0"/>
            <w:tcW w:w="2108" w:type="dxa"/>
            <w:vMerge/>
            <w:noWrap/>
          </w:tcPr>
          <w:p w14:paraId="109CFCF6" w14:textId="77777777" w:rsidR="00982A24" w:rsidRPr="00CB1795" w:rsidRDefault="00982A24" w:rsidP="00FB16F0">
            <w:pPr>
              <w:jc w:val="center"/>
              <w:rPr>
                <w:rFonts w:ascii="Times New Roman" w:eastAsia="Times New Roman" w:hAnsi="Times New Roman" w:cs="Times New Roman"/>
                <w:sz w:val="24"/>
                <w:szCs w:val="24"/>
                <w:lang w:eastAsia="en-GB"/>
              </w:rPr>
            </w:pPr>
          </w:p>
        </w:tc>
        <w:tc>
          <w:tcPr>
            <w:tcW w:w="2534" w:type="dxa"/>
            <w:noWrap/>
          </w:tcPr>
          <w:p w14:paraId="71A1241C" w14:textId="77777777" w:rsidR="00982A24" w:rsidRPr="00CB1795" w:rsidRDefault="00A32CCF" w:rsidP="00FB16F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GB"/>
              </w:rPr>
            </w:pPr>
            <w:r w:rsidRPr="00CB1795">
              <w:rPr>
                <w:rFonts w:ascii="Times New Roman" w:eastAsia="Times New Roman" w:hAnsi="Times New Roman" w:cs="Times New Roman"/>
                <w:sz w:val="24"/>
                <w:szCs w:val="24"/>
                <w:lang w:eastAsia="en-GB"/>
              </w:rPr>
              <w:t>Female</w:t>
            </w:r>
          </w:p>
        </w:tc>
        <w:tc>
          <w:tcPr>
            <w:tcW w:w="1310" w:type="dxa"/>
            <w:noWrap/>
          </w:tcPr>
          <w:p w14:paraId="4DF32F98" w14:textId="77777777" w:rsidR="00982A24" w:rsidRPr="00CB1795" w:rsidRDefault="00A32CCF" w:rsidP="00FB16F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GB"/>
              </w:rPr>
            </w:pPr>
            <w:r w:rsidRPr="00CB1795">
              <w:rPr>
                <w:rFonts w:ascii="Times New Roman" w:eastAsia="Times New Roman" w:hAnsi="Times New Roman" w:cs="Times New Roman"/>
                <w:sz w:val="24"/>
                <w:szCs w:val="24"/>
                <w:lang w:eastAsia="en-GB"/>
              </w:rPr>
              <w:t>5</w:t>
            </w:r>
          </w:p>
        </w:tc>
        <w:tc>
          <w:tcPr>
            <w:tcW w:w="1285" w:type="dxa"/>
            <w:noWrap/>
          </w:tcPr>
          <w:p w14:paraId="0575C9F1" w14:textId="77777777" w:rsidR="00982A24" w:rsidRPr="00CB1795" w:rsidRDefault="00A32CCF" w:rsidP="00FB16F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GB"/>
              </w:rPr>
            </w:pPr>
            <w:r w:rsidRPr="00CB1795">
              <w:rPr>
                <w:rFonts w:ascii="Times New Roman" w:eastAsia="Times New Roman" w:hAnsi="Times New Roman" w:cs="Times New Roman"/>
                <w:sz w:val="24"/>
                <w:szCs w:val="24"/>
                <w:lang w:eastAsia="en-GB"/>
              </w:rPr>
              <w:t>6.2</w:t>
            </w:r>
          </w:p>
        </w:tc>
      </w:tr>
      <w:tr w:rsidR="00CB1795" w:rsidRPr="00CB1795" w14:paraId="398F9685" w14:textId="77777777" w:rsidTr="004F483A">
        <w:trPr>
          <w:cnfStyle w:val="000000100000" w:firstRow="0" w:lastRow="0" w:firstColumn="0" w:lastColumn="0" w:oddVBand="0" w:evenVBand="0" w:oddHBand="1" w:evenHBand="0" w:firstRowFirstColumn="0" w:firstRowLastColumn="0" w:lastRowFirstColumn="0" w:lastRowLastColumn="0"/>
          <w:trHeight w:val="280"/>
          <w:jc w:val="center"/>
        </w:trPr>
        <w:tc>
          <w:tcPr>
            <w:cnfStyle w:val="001000000000" w:firstRow="0" w:lastRow="0" w:firstColumn="1" w:lastColumn="0" w:oddVBand="0" w:evenVBand="0" w:oddHBand="0" w:evenHBand="0" w:firstRowFirstColumn="0" w:firstRowLastColumn="0" w:lastRowFirstColumn="0" w:lastRowLastColumn="0"/>
            <w:tcW w:w="2108" w:type="dxa"/>
            <w:vMerge w:val="restart"/>
            <w:noWrap/>
            <w:hideMark/>
          </w:tcPr>
          <w:p w14:paraId="6FAFC7B9" w14:textId="77777777" w:rsidR="00982A24" w:rsidRPr="00CB1795" w:rsidRDefault="00A32CCF" w:rsidP="00FB16F0">
            <w:pPr>
              <w:jc w:val="center"/>
              <w:rPr>
                <w:rFonts w:ascii="Times New Roman" w:eastAsia="Times New Roman" w:hAnsi="Times New Roman" w:cs="Times New Roman"/>
                <w:sz w:val="24"/>
                <w:szCs w:val="24"/>
                <w:lang w:eastAsia="en-GB"/>
              </w:rPr>
            </w:pPr>
            <w:r w:rsidRPr="00CB1795">
              <w:rPr>
                <w:rFonts w:ascii="Times New Roman" w:eastAsia="Times New Roman" w:hAnsi="Times New Roman" w:cs="Times New Roman"/>
                <w:sz w:val="24"/>
                <w:szCs w:val="24"/>
                <w:lang w:eastAsia="en-GB"/>
              </w:rPr>
              <w:t>Age</w:t>
            </w:r>
          </w:p>
          <w:p w14:paraId="458DF31A" w14:textId="77777777" w:rsidR="00982A24" w:rsidRPr="00CB1795" w:rsidRDefault="00982A24" w:rsidP="00FB16F0">
            <w:pPr>
              <w:jc w:val="center"/>
              <w:rPr>
                <w:rFonts w:ascii="Times New Roman" w:eastAsia="Times New Roman" w:hAnsi="Times New Roman" w:cs="Times New Roman"/>
                <w:sz w:val="24"/>
                <w:szCs w:val="24"/>
                <w:lang w:eastAsia="en-GB"/>
              </w:rPr>
            </w:pPr>
          </w:p>
          <w:p w14:paraId="71B3FFB0" w14:textId="77777777" w:rsidR="00982A24" w:rsidRPr="00CB1795" w:rsidRDefault="00982A24" w:rsidP="00FB16F0">
            <w:pPr>
              <w:jc w:val="center"/>
              <w:rPr>
                <w:rFonts w:ascii="Times New Roman" w:eastAsia="Times New Roman" w:hAnsi="Times New Roman" w:cs="Times New Roman"/>
                <w:sz w:val="24"/>
                <w:szCs w:val="24"/>
                <w:lang w:eastAsia="en-GB"/>
              </w:rPr>
            </w:pPr>
          </w:p>
          <w:p w14:paraId="2164FB93" w14:textId="77777777" w:rsidR="00982A24" w:rsidRPr="00CB1795" w:rsidRDefault="00982A24" w:rsidP="00FB16F0">
            <w:pPr>
              <w:jc w:val="center"/>
              <w:rPr>
                <w:rFonts w:ascii="Times New Roman" w:eastAsia="Times New Roman" w:hAnsi="Times New Roman" w:cs="Times New Roman"/>
                <w:sz w:val="24"/>
                <w:szCs w:val="24"/>
                <w:lang w:eastAsia="en-GB"/>
              </w:rPr>
            </w:pPr>
          </w:p>
          <w:p w14:paraId="3A13FAF6" w14:textId="77777777" w:rsidR="00982A24" w:rsidRPr="00CB1795" w:rsidRDefault="00982A24" w:rsidP="00FB16F0">
            <w:pPr>
              <w:jc w:val="center"/>
              <w:rPr>
                <w:rFonts w:ascii="Times New Roman" w:eastAsia="Times New Roman" w:hAnsi="Times New Roman" w:cs="Times New Roman"/>
                <w:sz w:val="24"/>
                <w:szCs w:val="24"/>
                <w:lang w:eastAsia="en-GB"/>
              </w:rPr>
            </w:pPr>
          </w:p>
        </w:tc>
        <w:tc>
          <w:tcPr>
            <w:tcW w:w="2534" w:type="dxa"/>
            <w:noWrap/>
            <w:hideMark/>
          </w:tcPr>
          <w:p w14:paraId="2B8F90ED" w14:textId="77777777" w:rsidR="00982A24" w:rsidRPr="00CB1795" w:rsidRDefault="00A32CCF" w:rsidP="00FB16F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GB"/>
              </w:rPr>
            </w:pPr>
            <w:r w:rsidRPr="00CB1795">
              <w:rPr>
                <w:rFonts w:ascii="Times New Roman" w:eastAsia="Times New Roman" w:hAnsi="Times New Roman" w:cs="Times New Roman"/>
                <w:sz w:val="24"/>
                <w:szCs w:val="24"/>
                <w:lang w:eastAsia="en-GB"/>
              </w:rPr>
              <w:t>18–25</w:t>
            </w:r>
          </w:p>
        </w:tc>
        <w:tc>
          <w:tcPr>
            <w:tcW w:w="1310" w:type="dxa"/>
            <w:noWrap/>
            <w:hideMark/>
          </w:tcPr>
          <w:p w14:paraId="3DB79A9B" w14:textId="77777777" w:rsidR="00982A24" w:rsidRPr="00CB1795" w:rsidRDefault="00A32CCF" w:rsidP="00FB16F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GB"/>
              </w:rPr>
            </w:pPr>
            <w:r w:rsidRPr="00CB1795">
              <w:rPr>
                <w:rFonts w:ascii="Times New Roman" w:eastAsia="Times New Roman" w:hAnsi="Times New Roman" w:cs="Times New Roman"/>
                <w:sz w:val="24"/>
                <w:szCs w:val="24"/>
                <w:lang w:eastAsia="en-GB"/>
              </w:rPr>
              <w:t>8</w:t>
            </w:r>
          </w:p>
        </w:tc>
        <w:tc>
          <w:tcPr>
            <w:tcW w:w="1285" w:type="dxa"/>
            <w:noWrap/>
          </w:tcPr>
          <w:p w14:paraId="47B3033A" w14:textId="77777777" w:rsidR="00982A24" w:rsidRPr="00CB1795" w:rsidRDefault="00A32CCF" w:rsidP="00FB16F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GB"/>
              </w:rPr>
            </w:pPr>
            <w:r w:rsidRPr="00CB1795">
              <w:rPr>
                <w:rFonts w:ascii="Times New Roman" w:eastAsia="Times New Roman" w:hAnsi="Times New Roman" w:cs="Times New Roman"/>
                <w:sz w:val="24"/>
                <w:szCs w:val="24"/>
                <w:lang w:eastAsia="en-GB"/>
              </w:rPr>
              <w:t>9.8</w:t>
            </w:r>
          </w:p>
        </w:tc>
      </w:tr>
      <w:tr w:rsidR="00CB1795" w:rsidRPr="00CB1795" w14:paraId="5AE23BEE" w14:textId="77777777" w:rsidTr="004F483A">
        <w:trPr>
          <w:trHeight w:val="280"/>
          <w:jc w:val="center"/>
        </w:trPr>
        <w:tc>
          <w:tcPr>
            <w:cnfStyle w:val="001000000000" w:firstRow="0" w:lastRow="0" w:firstColumn="1" w:lastColumn="0" w:oddVBand="0" w:evenVBand="0" w:oddHBand="0" w:evenHBand="0" w:firstRowFirstColumn="0" w:firstRowLastColumn="0" w:lastRowFirstColumn="0" w:lastRowLastColumn="0"/>
            <w:tcW w:w="2108" w:type="dxa"/>
            <w:vMerge/>
            <w:noWrap/>
            <w:hideMark/>
          </w:tcPr>
          <w:p w14:paraId="548E4CF9" w14:textId="77777777" w:rsidR="00982A24" w:rsidRPr="00CB1795" w:rsidRDefault="00982A24" w:rsidP="00FB16F0">
            <w:pPr>
              <w:jc w:val="center"/>
              <w:rPr>
                <w:rFonts w:ascii="Times New Roman" w:eastAsia="Times New Roman" w:hAnsi="Times New Roman" w:cs="Times New Roman"/>
                <w:sz w:val="24"/>
                <w:szCs w:val="24"/>
                <w:lang w:eastAsia="en-GB"/>
              </w:rPr>
            </w:pPr>
          </w:p>
        </w:tc>
        <w:tc>
          <w:tcPr>
            <w:tcW w:w="2534" w:type="dxa"/>
            <w:noWrap/>
            <w:hideMark/>
          </w:tcPr>
          <w:p w14:paraId="722BD26F" w14:textId="77777777" w:rsidR="00982A24" w:rsidRPr="00CB1795" w:rsidRDefault="00A32CCF" w:rsidP="00FB16F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GB"/>
              </w:rPr>
            </w:pPr>
            <w:r w:rsidRPr="00CB1795">
              <w:rPr>
                <w:rFonts w:ascii="Times New Roman" w:eastAsia="Times New Roman" w:hAnsi="Times New Roman" w:cs="Times New Roman"/>
                <w:sz w:val="24"/>
                <w:szCs w:val="24"/>
                <w:lang w:eastAsia="en-GB"/>
              </w:rPr>
              <w:t>26–35</w:t>
            </w:r>
          </w:p>
        </w:tc>
        <w:tc>
          <w:tcPr>
            <w:tcW w:w="1310" w:type="dxa"/>
            <w:noWrap/>
            <w:hideMark/>
          </w:tcPr>
          <w:p w14:paraId="1634CE55" w14:textId="77777777" w:rsidR="00982A24" w:rsidRPr="00CB1795" w:rsidRDefault="00A32CCF" w:rsidP="00FB16F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GB"/>
              </w:rPr>
            </w:pPr>
            <w:r w:rsidRPr="00CB1795">
              <w:rPr>
                <w:rFonts w:ascii="Times New Roman" w:eastAsia="Times New Roman" w:hAnsi="Times New Roman" w:cs="Times New Roman"/>
                <w:sz w:val="24"/>
                <w:szCs w:val="24"/>
                <w:lang w:eastAsia="en-GB"/>
              </w:rPr>
              <w:t>18</w:t>
            </w:r>
          </w:p>
        </w:tc>
        <w:tc>
          <w:tcPr>
            <w:tcW w:w="1285" w:type="dxa"/>
            <w:noWrap/>
          </w:tcPr>
          <w:p w14:paraId="02DC5CD6" w14:textId="77777777" w:rsidR="00982A24" w:rsidRPr="00CB1795" w:rsidRDefault="00A32CCF" w:rsidP="00FB16F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GB"/>
              </w:rPr>
            </w:pPr>
            <w:r w:rsidRPr="00CB1795">
              <w:rPr>
                <w:rFonts w:ascii="Times New Roman" w:eastAsia="Times New Roman" w:hAnsi="Times New Roman" w:cs="Times New Roman"/>
                <w:sz w:val="24"/>
                <w:szCs w:val="24"/>
                <w:lang w:eastAsia="en-GB"/>
              </w:rPr>
              <w:t>22.2</w:t>
            </w:r>
          </w:p>
        </w:tc>
      </w:tr>
      <w:tr w:rsidR="00CB1795" w:rsidRPr="00CB1795" w14:paraId="2E9C33B8" w14:textId="77777777" w:rsidTr="004F483A">
        <w:trPr>
          <w:cnfStyle w:val="000000100000" w:firstRow="0" w:lastRow="0" w:firstColumn="0" w:lastColumn="0" w:oddVBand="0" w:evenVBand="0" w:oddHBand="1" w:evenHBand="0" w:firstRowFirstColumn="0" w:firstRowLastColumn="0" w:lastRowFirstColumn="0" w:lastRowLastColumn="0"/>
          <w:trHeight w:val="280"/>
          <w:jc w:val="center"/>
        </w:trPr>
        <w:tc>
          <w:tcPr>
            <w:cnfStyle w:val="001000000000" w:firstRow="0" w:lastRow="0" w:firstColumn="1" w:lastColumn="0" w:oddVBand="0" w:evenVBand="0" w:oddHBand="0" w:evenHBand="0" w:firstRowFirstColumn="0" w:firstRowLastColumn="0" w:lastRowFirstColumn="0" w:lastRowLastColumn="0"/>
            <w:tcW w:w="2108" w:type="dxa"/>
            <w:vMerge/>
            <w:noWrap/>
            <w:hideMark/>
          </w:tcPr>
          <w:p w14:paraId="34221086" w14:textId="77777777" w:rsidR="00982A24" w:rsidRPr="00CB1795" w:rsidRDefault="00982A24" w:rsidP="00FB16F0">
            <w:pPr>
              <w:jc w:val="center"/>
              <w:rPr>
                <w:rFonts w:ascii="Times New Roman" w:eastAsia="Times New Roman" w:hAnsi="Times New Roman" w:cs="Times New Roman"/>
                <w:sz w:val="24"/>
                <w:szCs w:val="24"/>
                <w:lang w:eastAsia="en-GB"/>
              </w:rPr>
            </w:pPr>
          </w:p>
        </w:tc>
        <w:tc>
          <w:tcPr>
            <w:tcW w:w="2534" w:type="dxa"/>
            <w:noWrap/>
            <w:hideMark/>
          </w:tcPr>
          <w:p w14:paraId="19E0C737" w14:textId="77777777" w:rsidR="00982A24" w:rsidRPr="00CB1795" w:rsidRDefault="00A32CCF" w:rsidP="00FB16F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GB"/>
              </w:rPr>
            </w:pPr>
            <w:r w:rsidRPr="00CB1795">
              <w:rPr>
                <w:rFonts w:ascii="Times New Roman" w:eastAsia="Times New Roman" w:hAnsi="Times New Roman" w:cs="Times New Roman"/>
                <w:sz w:val="24"/>
                <w:szCs w:val="24"/>
                <w:lang w:eastAsia="en-GB"/>
              </w:rPr>
              <w:t>36–45</w:t>
            </w:r>
          </w:p>
        </w:tc>
        <w:tc>
          <w:tcPr>
            <w:tcW w:w="1310" w:type="dxa"/>
            <w:noWrap/>
            <w:hideMark/>
          </w:tcPr>
          <w:p w14:paraId="5F4736FC" w14:textId="77777777" w:rsidR="00982A24" w:rsidRPr="00CB1795" w:rsidRDefault="00A32CCF" w:rsidP="00FB16F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GB"/>
              </w:rPr>
            </w:pPr>
            <w:r w:rsidRPr="00CB1795">
              <w:rPr>
                <w:rFonts w:ascii="Times New Roman" w:eastAsia="Times New Roman" w:hAnsi="Times New Roman" w:cs="Times New Roman"/>
                <w:sz w:val="24"/>
                <w:szCs w:val="24"/>
                <w:lang w:eastAsia="en-GB"/>
              </w:rPr>
              <w:t>9</w:t>
            </w:r>
          </w:p>
        </w:tc>
        <w:tc>
          <w:tcPr>
            <w:tcW w:w="1285" w:type="dxa"/>
            <w:noWrap/>
          </w:tcPr>
          <w:p w14:paraId="4A154F9E" w14:textId="77777777" w:rsidR="00982A24" w:rsidRPr="00CB1795" w:rsidRDefault="00A32CCF" w:rsidP="00FB16F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GB"/>
              </w:rPr>
            </w:pPr>
            <w:r w:rsidRPr="00CB1795">
              <w:rPr>
                <w:rFonts w:ascii="Times New Roman" w:eastAsia="Times New Roman" w:hAnsi="Times New Roman" w:cs="Times New Roman"/>
                <w:sz w:val="24"/>
                <w:szCs w:val="24"/>
                <w:lang w:eastAsia="en-GB"/>
              </w:rPr>
              <w:t>11.1</w:t>
            </w:r>
          </w:p>
        </w:tc>
      </w:tr>
      <w:tr w:rsidR="00CB1795" w:rsidRPr="00CB1795" w14:paraId="367ACE7D" w14:textId="77777777" w:rsidTr="004F483A">
        <w:trPr>
          <w:trHeight w:val="280"/>
          <w:jc w:val="center"/>
        </w:trPr>
        <w:tc>
          <w:tcPr>
            <w:cnfStyle w:val="001000000000" w:firstRow="0" w:lastRow="0" w:firstColumn="1" w:lastColumn="0" w:oddVBand="0" w:evenVBand="0" w:oddHBand="0" w:evenHBand="0" w:firstRowFirstColumn="0" w:firstRowLastColumn="0" w:lastRowFirstColumn="0" w:lastRowLastColumn="0"/>
            <w:tcW w:w="2108" w:type="dxa"/>
            <w:vMerge/>
            <w:noWrap/>
            <w:hideMark/>
          </w:tcPr>
          <w:p w14:paraId="3978F316" w14:textId="77777777" w:rsidR="00982A24" w:rsidRPr="00CB1795" w:rsidRDefault="00982A24" w:rsidP="00FB16F0">
            <w:pPr>
              <w:jc w:val="center"/>
              <w:rPr>
                <w:rFonts w:ascii="Times New Roman" w:eastAsia="Times New Roman" w:hAnsi="Times New Roman" w:cs="Times New Roman"/>
                <w:sz w:val="24"/>
                <w:szCs w:val="24"/>
                <w:lang w:eastAsia="en-GB"/>
              </w:rPr>
            </w:pPr>
          </w:p>
        </w:tc>
        <w:tc>
          <w:tcPr>
            <w:tcW w:w="2534" w:type="dxa"/>
            <w:noWrap/>
            <w:hideMark/>
          </w:tcPr>
          <w:p w14:paraId="70125347" w14:textId="77777777" w:rsidR="00982A24" w:rsidRPr="00CB1795" w:rsidRDefault="00A32CCF" w:rsidP="00FB16F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GB"/>
              </w:rPr>
            </w:pPr>
            <w:r w:rsidRPr="00CB1795">
              <w:rPr>
                <w:rFonts w:ascii="Times New Roman" w:eastAsia="Times New Roman" w:hAnsi="Times New Roman" w:cs="Times New Roman"/>
                <w:sz w:val="24"/>
                <w:szCs w:val="24"/>
                <w:lang w:eastAsia="en-GB"/>
              </w:rPr>
              <w:t>46–55</w:t>
            </w:r>
          </w:p>
        </w:tc>
        <w:tc>
          <w:tcPr>
            <w:tcW w:w="1310" w:type="dxa"/>
            <w:noWrap/>
            <w:hideMark/>
          </w:tcPr>
          <w:p w14:paraId="0A11C528" w14:textId="77777777" w:rsidR="00982A24" w:rsidRPr="00CB1795" w:rsidRDefault="00A32CCF" w:rsidP="00FB16F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GB"/>
              </w:rPr>
            </w:pPr>
            <w:r w:rsidRPr="00CB1795">
              <w:rPr>
                <w:rFonts w:ascii="Times New Roman" w:eastAsia="Times New Roman" w:hAnsi="Times New Roman" w:cs="Times New Roman"/>
                <w:sz w:val="24"/>
                <w:szCs w:val="24"/>
                <w:lang w:eastAsia="en-GB"/>
              </w:rPr>
              <w:t>31</w:t>
            </w:r>
          </w:p>
        </w:tc>
        <w:tc>
          <w:tcPr>
            <w:tcW w:w="1285" w:type="dxa"/>
            <w:noWrap/>
          </w:tcPr>
          <w:p w14:paraId="66C53478" w14:textId="77777777" w:rsidR="00982A24" w:rsidRPr="00CB1795" w:rsidRDefault="00A32CCF" w:rsidP="00FB16F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GB"/>
              </w:rPr>
            </w:pPr>
            <w:r w:rsidRPr="00CB1795">
              <w:rPr>
                <w:rFonts w:ascii="Times New Roman" w:eastAsia="Times New Roman" w:hAnsi="Times New Roman" w:cs="Times New Roman"/>
                <w:sz w:val="24"/>
                <w:szCs w:val="24"/>
                <w:lang w:eastAsia="en-GB"/>
              </w:rPr>
              <w:t>38.3</w:t>
            </w:r>
          </w:p>
        </w:tc>
      </w:tr>
      <w:tr w:rsidR="00CB1795" w:rsidRPr="00CB1795" w14:paraId="1DD8957B" w14:textId="77777777" w:rsidTr="004F483A">
        <w:trPr>
          <w:cnfStyle w:val="000000100000" w:firstRow="0" w:lastRow="0" w:firstColumn="0" w:lastColumn="0" w:oddVBand="0" w:evenVBand="0" w:oddHBand="1" w:evenHBand="0" w:firstRowFirstColumn="0" w:firstRowLastColumn="0" w:lastRowFirstColumn="0" w:lastRowLastColumn="0"/>
          <w:trHeight w:val="280"/>
          <w:jc w:val="center"/>
        </w:trPr>
        <w:tc>
          <w:tcPr>
            <w:cnfStyle w:val="001000000000" w:firstRow="0" w:lastRow="0" w:firstColumn="1" w:lastColumn="0" w:oddVBand="0" w:evenVBand="0" w:oddHBand="0" w:evenHBand="0" w:firstRowFirstColumn="0" w:firstRowLastColumn="0" w:lastRowFirstColumn="0" w:lastRowLastColumn="0"/>
            <w:tcW w:w="2108" w:type="dxa"/>
            <w:vMerge/>
            <w:noWrap/>
            <w:hideMark/>
          </w:tcPr>
          <w:p w14:paraId="205064A8" w14:textId="77777777" w:rsidR="00982A24" w:rsidRPr="00CB1795" w:rsidRDefault="00982A24" w:rsidP="00FB16F0">
            <w:pPr>
              <w:jc w:val="center"/>
              <w:rPr>
                <w:rFonts w:ascii="Times New Roman" w:eastAsia="Times New Roman" w:hAnsi="Times New Roman" w:cs="Times New Roman"/>
                <w:sz w:val="24"/>
                <w:szCs w:val="24"/>
                <w:lang w:eastAsia="en-GB"/>
              </w:rPr>
            </w:pPr>
          </w:p>
        </w:tc>
        <w:tc>
          <w:tcPr>
            <w:tcW w:w="2534" w:type="dxa"/>
            <w:noWrap/>
            <w:hideMark/>
          </w:tcPr>
          <w:p w14:paraId="4732534D" w14:textId="77777777" w:rsidR="00982A24" w:rsidRPr="00CB1795" w:rsidRDefault="00A32CCF" w:rsidP="00FB16F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GB"/>
              </w:rPr>
            </w:pPr>
            <w:r w:rsidRPr="00CB1795">
              <w:rPr>
                <w:rFonts w:ascii="Times New Roman" w:eastAsia="Times New Roman" w:hAnsi="Times New Roman" w:cs="Times New Roman"/>
                <w:sz w:val="24"/>
                <w:szCs w:val="24"/>
                <w:lang w:eastAsia="en-GB"/>
              </w:rPr>
              <w:t>56+</w:t>
            </w:r>
          </w:p>
        </w:tc>
        <w:tc>
          <w:tcPr>
            <w:tcW w:w="1310" w:type="dxa"/>
            <w:noWrap/>
            <w:hideMark/>
          </w:tcPr>
          <w:p w14:paraId="70B29BBE" w14:textId="77777777" w:rsidR="00982A24" w:rsidRPr="00CB1795" w:rsidRDefault="00A32CCF" w:rsidP="00FB16F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GB"/>
              </w:rPr>
            </w:pPr>
            <w:r w:rsidRPr="00CB1795">
              <w:rPr>
                <w:rFonts w:ascii="Times New Roman" w:eastAsia="Times New Roman" w:hAnsi="Times New Roman" w:cs="Times New Roman"/>
                <w:sz w:val="24"/>
                <w:szCs w:val="24"/>
                <w:lang w:eastAsia="en-GB"/>
              </w:rPr>
              <w:t>15</w:t>
            </w:r>
          </w:p>
        </w:tc>
        <w:tc>
          <w:tcPr>
            <w:tcW w:w="1285" w:type="dxa"/>
            <w:noWrap/>
          </w:tcPr>
          <w:p w14:paraId="0F0DC203" w14:textId="77777777" w:rsidR="00982A24" w:rsidRPr="00CB1795" w:rsidRDefault="00A32CCF" w:rsidP="00FB16F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GB"/>
              </w:rPr>
            </w:pPr>
            <w:r w:rsidRPr="00CB1795">
              <w:rPr>
                <w:rFonts w:ascii="Times New Roman" w:eastAsia="Times New Roman" w:hAnsi="Times New Roman" w:cs="Times New Roman"/>
                <w:sz w:val="24"/>
                <w:szCs w:val="24"/>
                <w:lang w:eastAsia="en-GB"/>
              </w:rPr>
              <w:t>18.6</w:t>
            </w:r>
          </w:p>
        </w:tc>
      </w:tr>
      <w:tr w:rsidR="00CB1795" w:rsidRPr="00CB1795" w14:paraId="42B21FAE" w14:textId="77777777" w:rsidTr="004F483A">
        <w:trPr>
          <w:trHeight w:val="280"/>
          <w:jc w:val="center"/>
        </w:trPr>
        <w:tc>
          <w:tcPr>
            <w:cnfStyle w:val="001000000000" w:firstRow="0" w:lastRow="0" w:firstColumn="1" w:lastColumn="0" w:oddVBand="0" w:evenVBand="0" w:oddHBand="0" w:evenHBand="0" w:firstRowFirstColumn="0" w:firstRowLastColumn="0" w:lastRowFirstColumn="0" w:lastRowLastColumn="0"/>
            <w:tcW w:w="2108" w:type="dxa"/>
            <w:vMerge w:val="restart"/>
            <w:noWrap/>
            <w:hideMark/>
          </w:tcPr>
          <w:p w14:paraId="18EB3F7E" w14:textId="77777777" w:rsidR="00982A24" w:rsidRPr="00CB1795" w:rsidRDefault="00A32CCF" w:rsidP="00FB16F0">
            <w:pPr>
              <w:jc w:val="center"/>
              <w:rPr>
                <w:rFonts w:ascii="Times New Roman" w:eastAsia="Times New Roman" w:hAnsi="Times New Roman" w:cs="Times New Roman"/>
                <w:sz w:val="24"/>
                <w:szCs w:val="24"/>
                <w:lang w:eastAsia="en-GB"/>
              </w:rPr>
            </w:pPr>
            <w:r w:rsidRPr="00CB1795">
              <w:rPr>
                <w:rFonts w:ascii="Times New Roman" w:eastAsia="Times New Roman" w:hAnsi="Times New Roman" w:cs="Times New Roman"/>
                <w:sz w:val="24"/>
                <w:szCs w:val="24"/>
                <w:lang w:eastAsia="en-GB"/>
              </w:rPr>
              <w:t>Education</w:t>
            </w:r>
          </w:p>
          <w:p w14:paraId="13EF73E8" w14:textId="77777777" w:rsidR="00982A24" w:rsidRPr="00CB1795" w:rsidRDefault="00982A24" w:rsidP="00FB16F0">
            <w:pPr>
              <w:jc w:val="center"/>
              <w:rPr>
                <w:rFonts w:ascii="Times New Roman" w:eastAsia="Times New Roman" w:hAnsi="Times New Roman" w:cs="Times New Roman"/>
                <w:sz w:val="24"/>
                <w:szCs w:val="24"/>
                <w:lang w:eastAsia="en-GB"/>
              </w:rPr>
            </w:pPr>
          </w:p>
          <w:p w14:paraId="643E486C" w14:textId="77777777" w:rsidR="00982A24" w:rsidRPr="00CB1795" w:rsidRDefault="00982A24" w:rsidP="00FB16F0">
            <w:pPr>
              <w:jc w:val="center"/>
              <w:rPr>
                <w:rFonts w:ascii="Times New Roman" w:eastAsia="Times New Roman" w:hAnsi="Times New Roman" w:cs="Times New Roman"/>
                <w:sz w:val="24"/>
                <w:szCs w:val="24"/>
                <w:lang w:eastAsia="en-GB"/>
              </w:rPr>
            </w:pPr>
          </w:p>
        </w:tc>
        <w:tc>
          <w:tcPr>
            <w:tcW w:w="2534" w:type="dxa"/>
            <w:noWrap/>
            <w:hideMark/>
          </w:tcPr>
          <w:p w14:paraId="446D3977" w14:textId="77777777" w:rsidR="00982A24" w:rsidRPr="00CB1795" w:rsidRDefault="00A32CCF" w:rsidP="00FB16F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GB"/>
              </w:rPr>
            </w:pPr>
            <w:r w:rsidRPr="00CB1795">
              <w:rPr>
                <w:rFonts w:ascii="Times New Roman" w:eastAsia="Times New Roman" w:hAnsi="Times New Roman" w:cs="Times New Roman"/>
                <w:sz w:val="24"/>
                <w:szCs w:val="24"/>
                <w:lang w:eastAsia="en-GB"/>
              </w:rPr>
              <w:t>No formal</w:t>
            </w:r>
          </w:p>
        </w:tc>
        <w:tc>
          <w:tcPr>
            <w:tcW w:w="1310" w:type="dxa"/>
            <w:noWrap/>
            <w:hideMark/>
          </w:tcPr>
          <w:p w14:paraId="2D426917" w14:textId="77777777" w:rsidR="00982A24" w:rsidRPr="00CB1795" w:rsidRDefault="00A32CCF" w:rsidP="00FB16F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GB"/>
              </w:rPr>
            </w:pPr>
            <w:r w:rsidRPr="00CB1795">
              <w:rPr>
                <w:rFonts w:ascii="Times New Roman" w:eastAsia="Times New Roman" w:hAnsi="Times New Roman" w:cs="Times New Roman"/>
                <w:sz w:val="24"/>
                <w:szCs w:val="24"/>
                <w:lang w:eastAsia="en-GB"/>
              </w:rPr>
              <w:t>58</w:t>
            </w:r>
          </w:p>
        </w:tc>
        <w:tc>
          <w:tcPr>
            <w:tcW w:w="1285" w:type="dxa"/>
            <w:noWrap/>
          </w:tcPr>
          <w:p w14:paraId="67C66F8B" w14:textId="77777777" w:rsidR="00982A24" w:rsidRPr="00CB1795" w:rsidRDefault="00A32CCF" w:rsidP="00FB16F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GB"/>
              </w:rPr>
            </w:pPr>
            <w:r w:rsidRPr="00CB1795">
              <w:rPr>
                <w:rFonts w:ascii="Times New Roman" w:eastAsia="Times New Roman" w:hAnsi="Times New Roman" w:cs="Times New Roman"/>
                <w:sz w:val="24"/>
                <w:szCs w:val="24"/>
                <w:lang w:eastAsia="en-GB"/>
              </w:rPr>
              <w:t>71.6</w:t>
            </w:r>
          </w:p>
        </w:tc>
      </w:tr>
      <w:tr w:rsidR="00CB1795" w:rsidRPr="00CB1795" w14:paraId="1D5E32BC" w14:textId="77777777" w:rsidTr="004F483A">
        <w:trPr>
          <w:cnfStyle w:val="000000100000" w:firstRow="0" w:lastRow="0" w:firstColumn="0" w:lastColumn="0" w:oddVBand="0" w:evenVBand="0" w:oddHBand="1" w:evenHBand="0" w:firstRowFirstColumn="0" w:firstRowLastColumn="0" w:lastRowFirstColumn="0" w:lastRowLastColumn="0"/>
          <w:trHeight w:val="280"/>
          <w:jc w:val="center"/>
        </w:trPr>
        <w:tc>
          <w:tcPr>
            <w:cnfStyle w:val="001000000000" w:firstRow="0" w:lastRow="0" w:firstColumn="1" w:lastColumn="0" w:oddVBand="0" w:evenVBand="0" w:oddHBand="0" w:evenHBand="0" w:firstRowFirstColumn="0" w:firstRowLastColumn="0" w:lastRowFirstColumn="0" w:lastRowLastColumn="0"/>
            <w:tcW w:w="2108" w:type="dxa"/>
            <w:vMerge/>
            <w:noWrap/>
            <w:hideMark/>
          </w:tcPr>
          <w:p w14:paraId="46763D89" w14:textId="77777777" w:rsidR="00982A24" w:rsidRPr="00CB1795" w:rsidRDefault="00982A24" w:rsidP="00FB16F0">
            <w:pPr>
              <w:jc w:val="center"/>
              <w:rPr>
                <w:rFonts w:ascii="Times New Roman" w:eastAsia="Times New Roman" w:hAnsi="Times New Roman" w:cs="Times New Roman"/>
                <w:sz w:val="24"/>
                <w:szCs w:val="24"/>
                <w:lang w:eastAsia="en-GB"/>
              </w:rPr>
            </w:pPr>
          </w:p>
        </w:tc>
        <w:tc>
          <w:tcPr>
            <w:tcW w:w="2534" w:type="dxa"/>
            <w:noWrap/>
            <w:hideMark/>
          </w:tcPr>
          <w:p w14:paraId="41239D1E" w14:textId="77777777" w:rsidR="00982A24" w:rsidRPr="00CB1795" w:rsidRDefault="00A32CCF" w:rsidP="00FB16F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GB"/>
              </w:rPr>
            </w:pPr>
            <w:r w:rsidRPr="00CB1795">
              <w:rPr>
                <w:rFonts w:ascii="Times New Roman" w:eastAsia="Times New Roman" w:hAnsi="Times New Roman" w:cs="Times New Roman"/>
                <w:sz w:val="24"/>
                <w:szCs w:val="24"/>
                <w:lang w:eastAsia="en-GB"/>
              </w:rPr>
              <w:t>Secondary</w:t>
            </w:r>
          </w:p>
        </w:tc>
        <w:tc>
          <w:tcPr>
            <w:tcW w:w="1310" w:type="dxa"/>
            <w:noWrap/>
            <w:hideMark/>
          </w:tcPr>
          <w:p w14:paraId="0E4F5467" w14:textId="77777777" w:rsidR="00982A24" w:rsidRPr="00CB1795" w:rsidRDefault="00A32CCF" w:rsidP="00FB16F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GB"/>
              </w:rPr>
            </w:pPr>
            <w:r w:rsidRPr="00CB1795">
              <w:rPr>
                <w:rFonts w:ascii="Times New Roman" w:eastAsia="Times New Roman" w:hAnsi="Times New Roman" w:cs="Times New Roman"/>
                <w:sz w:val="24"/>
                <w:szCs w:val="24"/>
                <w:lang w:eastAsia="en-GB"/>
              </w:rPr>
              <w:t>13</w:t>
            </w:r>
          </w:p>
        </w:tc>
        <w:tc>
          <w:tcPr>
            <w:tcW w:w="1285" w:type="dxa"/>
            <w:noWrap/>
          </w:tcPr>
          <w:p w14:paraId="1465B85B" w14:textId="77777777" w:rsidR="00982A24" w:rsidRPr="00CB1795" w:rsidRDefault="00A32CCF" w:rsidP="00FB16F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GB"/>
              </w:rPr>
            </w:pPr>
            <w:r w:rsidRPr="00CB1795">
              <w:rPr>
                <w:rFonts w:ascii="Times New Roman" w:eastAsia="Times New Roman" w:hAnsi="Times New Roman" w:cs="Times New Roman"/>
                <w:sz w:val="24"/>
                <w:szCs w:val="24"/>
                <w:lang w:eastAsia="en-GB"/>
              </w:rPr>
              <w:t>16.1</w:t>
            </w:r>
          </w:p>
        </w:tc>
      </w:tr>
      <w:tr w:rsidR="00CB1795" w:rsidRPr="00CB1795" w14:paraId="783648AB" w14:textId="77777777" w:rsidTr="004F483A">
        <w:trPr>
          <w:trHeight w:val="280"/>
          <w:jc w:val="center"/>
        </w:trPr>
        <w:tc>
          <w:tcPr>
            <w:cnfStyle w:val="001000000000" w:firstRow="0" w:lastRow="0" w:firstColumn="1" w:lastColumn="0" w:oddVBand="0" w:evenVBand="0" w:oddHBand="0" w:evenHBand="0" w:firstRowFirstColumn="0" w:firstRowLastColumn="0" w:lastRowFirstColumn="0" w:lastRowLastColumn="0"/>
            <w:tcW w:w="2108" w:type="dxa"/>
            <w:vMerge/>
            <w:noWrap/>
            <w:hideMark/>
          </w:tcPr>
          <w:p w14:paraId="41CD0833" w14:textId="77777777" w:rsidR="00982A24" w:rsidRPr="00CB1795" w:rsidRDefault="00982A24" w:rsidP="00FB16F0">
            <w:pPr>
              <w:jc w:val="center"/>
              <w:rPr>
                <w:rFonts w:ascii="Times New Roman" w:eastAsia="Times New Roman" w:hAnsi="Times New Roman" w:cs="Times New Roman"/>
                <w:sz w:val="24"/>
                <w:szCs w:val="24"/>
                <w:lang w:eastAsia="en-GB"/>
              </w:rPr>
            </w:pPr>
          </w:p>
        </w:tc>
        <w:tc>
          <w:tcPr>
            <w:tcW w:w="2534" w:type="dxa"/>
            <w:noWrap/>
            <w:hideMark/>
          </w:tcPr>
          <w:p w14:paraId="71C06551" w14:textId="77777777" w:rsidR="00982A24" w:rsidRPr="00CB1795" w:rsidRDefault="00A32CCF" w:rsidP="00FB16F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GB"/>
              </w:rPr>
            </w:pPr>
            <w:r w:rsidRPr="00CB1795">
              <w:rPr>
                <w:rFonts w:ascii="Times New Roman" w:eastAsia="Times New Roman" w:hAnsi="Times New Roman" w:cs="Times New Roman"/>
                <w:sz w:val="24"/>
                <w:szCs w:val="24"/>
                <w:lang w:eastAsia="en-GB"/>
              </w:rPr>
              <w:t>University degree</w:t>
            </w:r>
          </w:p>
        </w:tc>
        <w:tc>
          <w:tcPr>
            <w:tcW w:w="1310" w:type="dxa"/>
            <w:noWrap/>
            <w:hideMark/>
          </w:tcPr>
          <w:p w14:paraId="7CFBB7A1" w14:textId="77777777" w:rsidR="00982A24" w:rsidRPr="00CB1795" w:rsidRDefault="00A32CCF" w:rsidP="00FB16F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GB"/>
              </w:rPr>
            </w:pPr>
            <w:r w:rsidRPr="00CB1795">
              <w:rPr>
                <w:rFonts w:ascii="Times New Roman" w:eastAsia="Times New Roman" w:hAnsi="Times New Roman" w:cs="Times New Roman"/>
                <w:sz w:val="24"/>
                <w:szCs w:val="24"/>
                <w:lang w:eastAsia="en-GB"/>
              </w:rPr>
              <w:t>10</w:t>
            </w:r>
          </w:p>
        </w:tc>
        <w:tc>
          <w:tcPr>
            <w:tcW w:w="1285" w:type="dxa"/>
            <w:noWrap/>
          </w:tcPr>
          <w:p w14:paraId="5FC08835" w14:textId="77777777" w:rsidR="00982A24" w:rsidRPr="00CB1795" w:rsidRDefault="00A32CCF" w:rsidP="00FB16F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GB"/>
              </w:rPr>
            </w:pPr>
            <w:r w:rsidRPr="00CB1795">
              <w:rPr>
                <w:rFonts w:ascii="Times New Roman" w:eastAsia="Times New Roman" w:hAnsi="Times New Roman" w:cs="Times New Roman"/>
                <w:sz w:val="24"/>
                <w:szCs w:val="24"/>
                <w:lang w:eastAsia="en-GB"/>
              </w:rPr>
              <w:t>12.3</w:t>
            </w:r>
          </w:p>
        </w:tc>
      </w:tr>
      <w:tr w:rsidR="00CB1795" w:rsidRPr="00CB1795" w14:paraId="4102C7C2" w14:textId="77777777" w:rsidTr="004F483A">
        <w:trPr>
          <w:cnfStyle w:val="000000100000" w:firstRow="0" w:lastRow="0" w:firstColumn="0" w:lastColumn="0" w:oddVBand="0" w:evenVBand="0" w:oddHBand="1" w:evenHBand="0" w:firstRowFirstColumn="0" w:firstRowLastColumn="0" w:lastRowFirstColumn="0" w:lastRowLastColumn="0"/>
          <w:trHeight w:val="280"/>
          <w:jc w:val="center"/>
        </w:trPr>
        <w:tc>
          <w:tcPr>
            <w:cnfStyle w:val="001000000000" w:firstRow="0" w:lastRow="0" w:firstColumn="1" w:lastColumn="0" w:oddVBand="0" w:evenVBand="0" w:oddHBand="0" w:evenHBand="0" w:firstRowFirstColumn="0" w:firstRowLastColumn="0" w:lastRowFirstColumn="0" w:lastRowLastColumn="0"/>
            <w:tcW w:w="2108" w:type="dxa"/>
            <w:vMerge w:val="restart"/>
            <w:noWrap/>
            <w:hideMark/>
          </w:tcPr>
          <w:p w14:paraId="558ECC25" w14:textId="77777777" w:rsidR="00982A24" w:rsidRPr="00CB1795" w:rsidRDefault="00A32CCF" w:rsidP="00FB16F0">
            <w:pPr>
              <w:jc w:val="center"/>
              <w:rPr>
                <w:rFonts w:ascii="Times New Roman" w:eastAsia="Times New Roman" w:hAnsi="Times New Roman" w:cs="Times New Roman"/>
                <w:sz w:val="24"/>
                <w:szCs w:val="24"/>
                <w:lang w:eastAsia="en-GB"/>
              </w:rPr>
            </w:pPr>
            <w:r w:rsidRPr="00CB1795">
              <w:rPr>
                <w:rFonts w:ascii="Times New Roman" w:eastAsia="Times New Roman" w:hAnsi="Times New Roman" w:cs="Times New Roman"/>
                <w:sz w:val="24"/>
                <w:szCs w:val="24"/>
                <w:lang w:eastAsia="en-GB"/>
              </w:rPr>
              <w:t>Employment</w:t>
            </w:r>
          </w:p>
        </w:tc>
        <w:tc>
          <w:tcPr>
            <w:tcW w:w="2534" w:type="dxa"/>
            <w:noWrap/>
            <w:hideMark/>
          </w:tcPr>
          <w:p w14:paraId="623A8360" w14:textId="77777777" w:rsidR="00982A24" w:rsidRPr="00CB1795" w:rsidRDefault="00A32CCF" w:rsidP="00FB16F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GB"/>
              </w:rPr>
            </w:pPr>
            <w:r w:rsidRPr="00CB1795">
              <w:rPr>
                <w:rFonts w:ascii="Times New Roman" w:eastAsia="Times New Roman" w:hAnsi="Times New Roman" w:cs="Times New Roman"/>
                <w:sz w:val="24"/>
                <w:szCs w:val="24"/>
                <w:lang w:eastAsia="en-GB"/>
              </w:rPr>
              <w:t>Self-employed driver</w:t>
            </w:r>
          </w:p>
        </w:tc>
        <w:tc>
          <w:tcPr>
            <w:tcW w:w="1310" w:type="dxa"/>
            <w:noWrap/>
            <w:hideMark/>
          </w:tcPr>
          <w:p w14:paraId="79CEF534" w14:textId="77777777" w:rsidR="00982A24" w:rsidRPr="00CB1795" w:rsidRDefault="00A32CCF" w:rsidP="00FB16F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GB"/>
              </w:rPr>
            </w:pPr>
            <w:r w:rsidRPr="00CB1795">
              <w:rPr>
                <w:rFonts w:ascii="Times New Roman" w:eastAsia="Times New Roman" w:hAnsi="Times New Roman" w:cs="Times New Roman"/>
                <w:sz w:val="24"/>
                <w:szCs w:val="24"/>
                <w:lang w:eastAsia="en-GB"/>
              </w:rPr>
              <w:t>52</w:t>
            </w:r>
          </w:p>
        </w:tc>
        <w:tc>
          <w:tcPr>
            <w:tcW w:w="1285" w:type="dxa"/>
            <w:noWrap/>
          </w:tcPr>
          <w:p w14:paraId="13A1CB59" w14:textId="77777777" w:rsidR="00982A24" w:rsidRPr="00CB1795" w:rsidRDefault="00A32CCF" w:rsidP="00FB16F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GB"/>
              </w:rPr>
            </w:pPr>
            <w:r w:rsidRPr="00CB1795">
              <w:rPr>
                <w:rFonts w:ascii="Times New Roman" w:eastAsia="Times New Roman" w:hAnsi="Times New Roman" w:cs="Times New Roman"/>
                <w:sz w:val="24"/>
                <w:szCs w:val="24"/>
                <w:lang w:eastAsia="en-GB"/>
              </w:rPr>
              <w:t>64.2</w:t>
            </w:r>
          </w:p>
        </w:tc>
      </w:tr>
      <w:tr w:rsidR="00CB1795" w:rsidRPr="00CB1795" w14:paraId="2E8237F4" w14:textId="77777777" w:rsidTr="004F483A">
        <w:trPr>
          <w:trHeight w:val="280"/>
          <w:jc w:val="center"/>
        </w:trPr>
        <w:tc>
          <w:tcPr>
            <w:cnfStyle w:val="001000000000" w:firstRow="0" w:lastRow="0" w:firstColumn="1" w:lastColumn="0" w:oddVBand="0" w:evenVBand="0" w:oddHBand="0" w:evenHBand="0" w:firstRowFirstColumn="0" w:firstRowLastColumn="0" w:lastRowFirstColumn="0" w:lastRowLastColumn="0"/>
            <w:tcW w:w="2108" w:type="dxa"/>
            <w:vMerge/>
            <w:noWrap/>
            <w:hideMark/>
          </w:tcPr>
          <w:p w14:paraId="22B640AF" w14:textId="77777777" w:rsidR="00982A24" w:rsidRPr="00CB1795" w:rsidRDefault="00982A24" w:rsidP="00FB16F0">
            <w:pPr>
              <w:jc w:val="center"/>
              <w:rPr>
                <w:rFonts w:ascii="Times New Roman" w:eastAsia="Times New Roman" w:hAnsi="Times New Roman" w:cs="Times New Roman"/>
                <w:sz w:val="24"/>
                <w:szCs w:val="24"/>
                <w:lang w:eastAsia="en-GB"/>
              </w:rPr>
            </w:pPr>
          </w:p>
        </w:tc>
        <w:tc>
          <w:tcPr>
            <w:tcW w:w="2534" w:type="dxa"/>
            <w:noWrap/>
            <w:hideMark/>
          </w:tcPr>
          <w:p w14:paraId="44DC3FEF" w14:textId="77777777" w:rsidR="00982A24" w:rsidRPr="00CB1795" w:rsidRDefault="00A32CCF" w:rsidP="00FB16F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GB"/>
              </w:rPr>
            </w:pPr>
            <w:r w:rsidRPr="00CB1795">
              <w:rPr>
                <w:rFonts w:ascii="Times New Roman" w:eastAsia="Times New Roman" w:hAnsi="Times New Roman" w:cs="Times New Roman"/>
                <w:sz w:val="24"/>
                <w:szCs w:val="24"/>
                <w:lang w:eastAsia="en-GB"/>
              </w:rPr>
              <w:t>Employed driver</w:t>
            </w:r>
          </w:p>
        </w:tc>
        <w:tc>
          <w:tcPr>
            <w:tcW w:w="1310" w:type="dxa"/>
            <w:noWrap/>
            <w:hideMark/>
          </w:tcPr>
          <w:p w14:paraId="508D7CCE" w14:textId="77777777" w:rsidR="00982A24" w:rsidRPr="00CB1795" w:rsidRDefault="00A32CCF" w:rsidP="00FB16F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GB"/>
              </w:rPr>
            </w:pPr>
            <w:r w:rsidRPr="00CB1795">
              <w:rPr>
                <w:rFonts w:ascii="Times New Roman" w:eastAsia="Times New Roman" w:hAnsi="Times New Roman" w:cs="Times New Roman"/>
                <w:sz w:val="24"/>
                <w:szCs w:val="24"/>
                <w:lang w:eastAsia="en-GB"/>
              </w:rPr>
              <w:t>10</w:t>
            </w:r>
          </w:p>
        </w:tc>
        <w:tc>
          <w:tcPr>
            <w:tcW w:w="1285" w:type="dxa"/>
            <w:noWrap/>
          </w:tcPr>
          <w:p w14:paraId="5EF9C187" w14:textId="77777777" w:rsidR="00982A24" w:rsidRPr="00CB1795" w:rsidRDefault="00A32CCF" w:rsidP="00FB16F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GB"/>
              </w:rPr>
            </w:pPr>
            <w:r w:rsidRPr="00CB1795">
              <w:rPr>
                <w:rFonts w:ascii="Times New Roman" w:eastAsia="Times New Roman" w:hAnsi="Times New Roman" w:cs="Times New Roman"/>
                <w:sz w:val="24"/>
                <w:szCs w:val="24"/>
                <w:lang w:eastAsia="en-GB"/>
              </w:rPr>
              <w:t>12.3</w:t>
            </w:r>
          </w:p>
        </w:tc>
      </w:tr>
      <w:tr w:rsidR="00CB1795" w:rsidRPr="00CB1795" w14:paraId="3A802686" w14:textId="77777777" w:rsidTr="004F483A">
        <w:trPr>
          <w:cnfStyle w:val="000000100000" w:firstRow="0" w:lastRow="0" w:firstColumn="0" w:lastColumn="0" w:oddVBand="0" w:evenVBand="0" w:oddHBand="1" w:evenHBand="0" w:firstRowFirstColumn="0" w:firstRowLastColumn="0" w:lastRowFirstColumn="0" w:lastRowLastColumn="0"/>
          <w:trHeight w:val="287"/>
          <w:jc w:val="center"/>
        </w:trPr>
        <w:tc>
          <w:tcPr>
            <w:cnfStyle w:val="001000000000" w:firstRow="0" w:lastRow="0" w:firstColumn="1" w:lastColumn="0" w:oddVBand="0" w:evenVBand="0" w:oddHBand="0" w:evenHBand="0" w:firstRowFirstColumn="0" w:firstRowLastColumn="0" w:lastRowFirstColumn="0" w:lastRowLastColumn="0"/>
            <w:tcW w:w="2108" w:type="dxa"/>
            <w:vMerge/>
            <w:noWrap/>
            <w:hideMark/>
          </w:tcPr>
          <w:p w14:paraId="54A9524C" w14:textId="77777777" w:rsidR="00982A24" w:rsidRPr="00CB1795" w:rsidRDefault="00982A24" w:rsidP="00FB16F0">
            <w:pPr>
              <w:jc w:val="center"/>
              <w:rPr>
                <w:rFonts w:ascii="Times New Roman" w:eastAsia="Times New Roman" w:hAnsi="Times New Roman" w:cs="Times New Roman"/>
                <w:sz w:val="24"/>
                <w:szCs w:val="24"/>
                <w:lang w:eastAsia="en-GB"/>
              </w:rPr>
            </w:pPr>
          </w:p>
        </w:tc>
        <w:tc>
          <w:tcPr>
            <w:tcW w:w="2534" w:type="dxa"/>
            <w:noWrap/>
            <w:hideMark/>
          </w:tcPr>
          <w:p w14:paraId="7EC71276" w14:textId="77777777" w:rsidR="00982A24" w:rsidRPr="00CB1795" w:rsidRDefault="00A32CCF" w:rsidP="00FB16F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GB"/>
              </w:rPr>
            </w:pPr>
            <w:r w:rsidRPr="00CB1795">
              <w:rPr>
                <w:rFonts w:ascii="Times New Roman" w:eastAsia="Times New Roman" w:hAnsi="Times New Roman" w:cs="Times New Roman"/>
                <w:sz w:val="24"/>
                <w:szCs w:val="24"/>
                <w:lang w:eastAsia="en-GB"/>
              </w:rPr>
              <w:t>Conductor</w:t>
            </w:r>
          </w:p>
        </w:tc>
        <w:tc>
          <w:tcPr>
            <w:tcW w:w="1310" w:type="dxa"/>
            <w:noWrap/>
            <w:hideMark/>
          </w:tcPr>
          <w:p w14:paraId="361C2570" w14:textId="77777777" w:rsidR="00982A24" w:rsidRPr="00CB1795" w:rsidRDefault="00A32CCF" w:rsidP="00FB16F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GB"/>
              </w:rPr>
            </w:pPr>
            <w:r w:rsidRPr="00CB1795">
              <w:rPr>
                <w:rFonts w:ascii="Times New Roman" w:eastAsia="Times New Roman" w:hAnsi="Times New Roman" w:cs="Times New Roman"/>
                <w:sz w:val="24"/>
                <w:szCs w:val="24"/>
                <w:lang w:eastAsia="en-GB"/>
              </w:rPr>
              <w:t>19</w:t>
            </w:r>
          </w:p>
        </w:tc>
        <w:tc>
          <w:tcPr>
            <w:tcW w:w="1285" w:type="dxa"/>
            <w:noWrap/>
          </w:tcPr>
          <w:p w14:paraId="70D51B2B" w14:textId="77777777" w:rsidR="00982A24" w:rsidRPr="00CB1795" w:rsidRDefault="00A32CCF" w:rsidP="00FB16F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GB"/>
              </w:rPr>
            </w:pPr>
            <w:r w:rsidRPr="00CB1795">
              <w:rPr>
                <w:rFonts w:ascii="Times New Roman" w:eastAsia="Times New Roman" w:hAnsi="Times New Roman" w:cs="Times New Roman"/>
                <w:sz w:val="24"/>
                <w:szCs w:val="24"/>
                <w:lang w:eastAsia="en-GB"/>
              </w:rPr>
              <w:t>23.5</w:t>
            </w:r>
          </w:p>
        </w:tc>
      </w:tr>
      <w:tr w:rsidR="00CB1795" w:rsidRPr="00CB1795" w14:paraId="047883B6" w14:textId="77777777" w:rsidTr="004F483A">
        <w:trPr>
          <w:trHeight w:val="411"/>
          <w:jc w:val="center"/>
        </w:trPr>
        <w:tc>
          <w:tcPr>
            <w:cnfStyle w:val="001000000000" w:firstRow="0" w:lastRow="0" w:firstColumn="1" w:lastColumn="0" w:oddVBand="0" w:evenVBand="0" w:oddHBand="0" w:evenHBand="0" w:firstRowFirstColumn="0" w:firstRowLastColumn="0" w:lastRowFirstColumn="0" w:lastRowLastColumn="0"/>
            <w:tcW w:w="2108" w:type="dxa"/>
            <w:vMerge w:val="restart"/>
            <w:noWrap/>
            <w:hideMark/>
          </w:tcPr>
          <w:p w14:paraId="6152BDB7" w14:textId="77777777" w:rsidR="00982A24" w:rsidRPr="00CB1795" w:rsidRDefault="00A32CCF" w:rsidP="00FB16F0">
            <w:pPr>
              <w:jc w:val="center"/>
              <w:rPr>
                <w:rFonts w:ascii="Times New Roman" w:eastAsia="Times New Roman" w:hAnsi="Times New Roman" w:cs="Times New Roman"/>
                <w:sz w:val="24"/>
                <w:szCs w:val="24"/>
                <w:lang w:eastAsia="en-GB"/>
              </w:rPr>
            </w:pPr>
            <w:r w:rsidRPr="00CB1795">
              <w:rPr>
                <w:rFonts w:ascii="Times New Roman" w:eastAsia="Times New Roman" w:hAnsi="Times New Roman" w:cs="Times New Roman"/>
                <w:sz w:val="24"/>
                <w:szCs w:val="24"/>
                <w:lang w:eastAsia="en-GB"/>
              </w:rPr>
              <w:t>Experience</w:t>
            </w:r>
          </w:p>
          <w:p w14:paraId="3E4509EB" w14:textId="77777777" w:rsidR="00982A24" w:rsidRPr="00CB1795" w:rsidRDefault="00982A24" w:rsidP="00FB16F0">
            <w:pPr>
              <w:jc w:val="center"/>
              <w:rPr>
                <w:rFonts w:ascii="Times New Roman" w:eastAsia="Times New Roman" w:hAnsi="Times New Roman" w:cs="Times New Roman"/>
                <w:sz w:val="24"/>
                <w:szCs w:val="24"/>
                <w:lang w:eastAsia="en-GB"/>
              </w:rPr>
            </w:pPr>
          </w:p>
          <w:p w14:paraId="799A608C" w14:textId="77777777" w:rsidR="00982A24" w:rsidRPr="00CB1795" w:rsidRDefault="00982A24" w:rsidP="00FB16F0">
            <w:pPr>
              <w:rPr>
                <w:rFonts w:ascii="Times New Roman" w:eastAsia="Times New Roman" w:hAnsi="Times New Roman" w:cs="Times New Roman"/>
                <w:sz w:val="24"/>
                <w:szCs w:val="24"/>
                <w:lang w:eastAsia="en-GB"/>
              </w:rPr>
            </w:pPr>
          </w:p>
        </w:tc>
        <w:tc>
          <w:tcPr>
            <w:tcW w:w="2534" w:type="dxa"/>
            <w:noWrap/>
            <w:hideMark/>
          </w:tcPr>
          <w:p w14:paraId="3276D571" w14:textId="77777777" w:rsidR="00982A24" w:rsidRPr="00CB1795" w:rsidRDefault="00A32CCF" w:rsidP="00FB16F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GB"/>
              </w:rPr>
            </w:pPr>
            <w:r w:rsidRPr="00CB1795">
              <w:rPr>
                <w:rFonts w:ascii="Times New Roman" w:eastAsia="Times New Roman" w:hAnsi="Times New Roman" w:cs="Times New Roman"/>
                <w:sz w:val="24"/>
                <w:szCs w:val="24"/>
                <w:lang w:eastAsia="en-GB"/>
              </w:rPr>
              <w:t>Less than five years</w:t>
            </w:r>
          </w:p>
        </w:tc>
        <w:tc>
          <w:tcPr>
            <w:tcW w:w="1310" w:type="dxa"/>
            <w:noWrap/>
            <w:hideMark/>
          </w:tcPr>
          <w:p w14:paraId="13E73030" w14:textId="77777777" w:rsidR="00982A24" w:rsidRPr="00CB1795" w:rsidRDefault="00A32CCF" w:rsidP="00FB16F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GB"/>
              </w:rPr>
            </w:pPr>
            <w:r w:rsidRPr="00CB1795">
              <w:rPr>
                <w:rFonts w:ascii="Times New Roman" w:eastAsia="Times New Roman" w:hAnsi="Times New Roman" w:cs="Times New Roman"/>
                <w:sz w:val="24"/>
                <w:szCs w:val="24"/>
                <w:lang w:eastAsia="en-GB"/>
              </w:rPr>
              <w:t>13</w:t>
            </w:r>
          </w:p>
        </w:tc>
        <w:tc>
          <w:tcPr>
            <w:tcW w:w="1285" w:type="dxa"/>
            <w:noWrap/>
          </w:tcPr>
          <w:p w14:paraId="273056A3" w14:textId="77777777" w:rsidR="00982A24" w:rsidRPr="00CB1795" w:rsidRDefault="00A32CCF" w:rsidP="00FB16F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GB"/>
              </w:rPr>
            </w:pPr>
            <w:r w:rsidRPr="00CB1795">
              <w:rPr>
                <w:rFonts w:ascii="Times New Roman" w:eastAsia="Times New Roman" w:hAnsi="Times New Roman" w:cs="Times New Roman"/>
                <w:sz w:val="24"/>
                <w:szCs w:val="24"/>
                <w:lang w:eastAsia="en-GB"/>
              </w:rPr>
              <w:t>16.1</w:t>
            </w:r>
          </w:p>
        </w:tc>
      </w:tr>
      <w:tr w:rsidR="00CB1795" w:rsidRPr="00CB1795" w14:paraId="68F8B6A6" w14:textId="77777777" w:rsidTr="004F483A">
        <w:trPr>
          <w:cnfStyle w:val="000000100000" w:firstRow="0" w:lastRow="0" w:firstColumn="0" w:lastColumn="0" w:oddVBand="0" w:evenVBand="0" w:oddHBand="1" w:evenHBand="0" w:firstRowFirstColumn="0" w:firstRowLastColumn="0" w:lastRowFirstColumn="0" w:lastRowLastColumn="0"/>
          <w:trHeight w:val="280"/>
          <w:jc w:val="center"/>
        </w:trPr>
        <w:tc>
          <w:tcPr>
            <w:cnfStyle w:val="001000000000" w:firstRow="0" w:lastRow="0" w:firstColumn="1" w:lastColumn="0" w:oddVBand="0" w:evenVBand="0" w:oddHBand="0" w:evenHBand="0" w:firstRowFirstColumn="0" w:firstRowLastColumn="0" w:lastRowFirstColumn="0" w:lastRowLastColumn="0"/>
            <w:tcW w:w="2108" w:type="dxa"/>
            <w:vMerge/>
            <w:noWrap/>
            <w:hideMark/>
          </w:tcPr>
          <w:p w14:paraId="1E617E17" w14:textId="77777777" w:rsidR="00982A24" w:rsidRPr="00CB1795" w:rsidRDefault="00982A24" w:rsidP="00FB16F0">
            <w:pPr>
              <w:jc w:val="center"/>
              <w:rPr>
                <w:rFonts w:ascii="Times New Roman" w:eastAsia="Times New Roman" w:hAnsi="Times New Roman" w:cs="Times New Roman"/>
                <w:sz w:val="24"/>
                <w:szCs w:val="24"/>
                <w:lang w:eastAsia="en-GB"/>
              </w:rPr>
            </w:pPr>
          </w:p>
        </w:tc>
        <w:tc>
          <w:tcPr>
            <w:tcW w:w="2534" w:type="dxa"/>
            <w:noWrap/>
            <w:hideMark/>
          </w:tcPr>
          <w:p w14:paraId="1D2EE8D6" w14:textId="77777777" w:rsidR="00982A24" w:rsidRPr="00CB1795" w:rsidRDefault="00A32CCF" w:rsidP="00FB16F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GB"/>
              </w:rPr>
            </w:pPr>
            <w:r w:rsidRPr="00CB1795">
              <w:rPr>
                <w:rFonts w:ascii="Times New Roman" w:eastAsia="Times New Roman" w:hAnsi="Times New Roman" w:cs="Times New Roman"/>
                <w:sz w:val="24"/>
                <w:szCs w:val="24"/>
                <w:lang w:eastAsia="en-GB"/>
              </w:rPr>
              <w:t>5–10 years</w:t>
            </w:r>
          </w:p>
        </w:tc>
        <w:tc>
          <w:tcPr>
            <w:tcW w:w="1310" w:type="dxa"/>
            <w:noWrap/>
            <w:hideMark/>
          </w:tcPr>
          <w:p w14:paraId="2BA7213A" w14:textId="77777777" w:rsidR="00982A24" w:rsidRPr="00CB1795" w:rsidRDefault="00A32CCF" w:rsidP="00FB16F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GB"/>
              </w:rPr>
            </w:pPr>
            <w:r w:rsidRPr="00CB1795">
              <w:rPr>
                <w:rFonts w:ascii="Times New Roman" w:eastAsia="Times New Roman" w:hAnsi="Times New Roman" w:cs="Times New Roman"/>
                <w:sz w:val="24"/>
                <w:szCs w:val="24"/>
                <w:lang w:eastAsia="en-GB"/>
              </w:rPr>
              <w:t>26</w:t>
            </w:r>
          </w:p>
        </w:tc>
        <w:tc>
          <w:tcPr>
            <w:tcW w:w="1285" w:type="dxa"/>
            <w:noWrap/>
          </w:tcPr>
          <w:p w14:paraId="45B26C7C" w14:textId="77777777" w:rsidR="00982A24" w:rsidRPr="00CB1795" w:rsidRDefault="00A32CCF" w:rsidP="00FB16F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GB"/>
              </w:rPr>
            </w:pPr>
            <w:r w:rsidRPr="00CB1795">
              <w:rPr>
                <w:rFonts w:ascii="Times New Roman" w:eastAsia="Times New Roman" w:hAnsi="Times New Roman" w:cs="Times New Roman"/>
                <w:sz w:val="24"/>
                <w:szCs w:val="24"/>
                <w:lang w:eastAsia="en-GB"/>
              </w:rPr>
              <w:t>32.1</w:t>
            </w:r>
          </w:p>
        </w:tc>
      </w:tr>
      <w:tr w:rsidR="00CB1795" w:rsidRPr="00CB1795" w14:paraId="5911E578" w14:textId="77777777" w:rsidTr="004F483A">
        <w:trPr>
          <w:trHeight w:val="280"/>
          <w:jc w:val="center"/>
        </w:trPr>
        <w:tc>
          <w:tcPr>
            <w:cnfStyle w:val="001000000000" w:firstRow="0" w:lastRow="0" w:firstColumn="1" w:lastColumn="0" w:oddVBand="0" w:evenVBand="0" w:oddHBand="0" w:evenHBand="0" w:firstRowFirstColumn="0" w:firstRowLastColumn="0" w:lastRowFirstColumn="0" w:lastRowLastColumn="0"/>
            <w:tcW w:w="2108" w:type="dxa"/>
            <w:vMerge/>
            <w:noWrap/>
            <w:hideMark/>
          </w:tcPr>
          <w:p w14:paraId="2883E3D6" w14:textId="77777777" w:rsidR="00982A24" w:rsidRPr="00CB1795" w:rsidRDefault="00982A24" w:rsidP="00FB16F0">
            <w:pPr>
              <w:jc w:val="center"/>
              <w:rPr>
                <w:rFonts w:ascii="Times New Roman" w:eastAsia="Times New Roman" w:hAnsi="Times New Roman" w:cs="Times New Roman"/>
                <w:sz w:val="24"/>
                <w:szCs w:val="24"/>
                <w:lang w:eastAsia="en-GB"/>
              </w:rPr>
            </w:pPr>
          </w:p>
        </w:tc>
        <w:tc>
          <w:tcPr>
            <w:tcW w:w="2534" w:type="dxa"/>
            <w:noWrap/>
            <w:hideMark/>
          </w:tcPr>
          <w:p w14:paraId="66C840F0" w14:textId="77777777" w:rsidR="00982A24" w:rsidRPr="00CB1795" w:rsidRDefault="00A32CCF" w:rsidP="00FB16F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GB"/>
              </w:rPr>
            </w:pPr>
            <w:r w:rsidRPr="00CB1795">
              <w:rPr>
                <w:rFonts w:ascii="Times New Roman" w:eastAsia="Times New Roman" w:hAnsi="Times New Roman" w:cs="Times New Roman"/>
                <w:sz w:val="24"/>
                <w:szCs w:val="24"/>
                <w:lang w:eastAsia="en-GB"/>
              </w:rPr>
              <w:t>More than ten years</w:t>
            </w:r>
          </w:p>
        </w:tc>
        <w:tc>
          <w:tcPr>
            <w:tcW w:w="1310" w:type="dxa"/>
            <w:noWrap/>
            <w:hideMark/>
          </w:tcPr>
          <w:p w14:paraId="2B7019DF" w14:textId="77777777" w:rsidR="00982A24" w:rsidRPr="00CB1795" w:rsidRDefault="00A32CCF" w:rsidP="00FB16F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GB"/>
              </w:rPr>
            </w:pPr>
            <w:r w:rsidRPr="00CB1795">
              <w:rPr>
                <w:rFonts w:ascii="Times New Roman" w:eastAsia="Times New Roman" w:hAnsi="Times New Roman" w:cs="Times New Roman"/>
                <w:sz w:val="24"/>
                <w:szCs w:val="24"/>
                <w:lang w:eastAsia="en-GB"/>
              </w:rPr>
              <w:t>42</w:t>
            </w:r>
          </w:p>
        </w:tc>
        <w:tc>
          <w:tcPr>
            <w:tcW w:w="1285" w:type="dxa"/>
            <w:noWrap/>
          </w:tcPr>
          <w:p w14:paraId="069D3BF5" w14:textId="77777777" w:rsidR="00982A24" w:rsidRPr="00CB1795" w:rsidRDefault="00A32CCF" w:rsidP="00FB16F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GB"/>
              </w:rPr>
            </w:pPr>
            <w:r w:rsidRPr="00CB1795">
              <w:rPr>
                <w:rFonts w:ascii="Times New Roman" w:eastAsia="Times New Roman" w:hAnsi="Times New Roman" w:cs="Times New Roman"/>
                <w:sz w:val="24"/>
                <w:szCs w:val="24"/>
                <w:lang w:eastAsia="en-GB"/>
              </w:rPr>
              <w:t>51.8</w:t>
            </w:r>
          </w:p>
        </w:tc>
      </w:tr>
    </w:tbl>
    <w:p w14:paraId="1E9D00AA" w14:textId="77777777" w:rsidR="00982A24" w:rsidRPr="00CB1795" w:rsidRDefault="00982A24" w:rsidP="00982A24"/>
    <w:p w14:paraId="082F4BF5" w14:textId="77777777" w:rsidR="00182D24" w:rsidRPr="00CB1795" w:rsidRDefault="00A32CCF" w:rsidP="00C8751B">
      <w:pPr>
        <w:pStyle w:val="Heading2"/>
        <w:jc w:val="both"/>
      </w:pPr>
      <w:r w:rsidRPr="00CB1795">
        <w:t>Data analysis</w:t>
      </w:r>
    </w:p>
    <w:p w14:paraId="1981B373" w14:textId="77777777" w:rsidR="00182D24" w:rsidRPr="00CB1795" w:rsidRDefault="00A32CCF" w:rsidP="00C8751B">
      <w:pPr>
        <w:spacing w:line="480" w:lineRule="auto"/>
        <w:jc w:val="both"/>
        <w:rPr>
          <w:rFonts w:ascii="Times New Roman" w:hAnsi="Times New Roman" w:cs="Times New Roman"/>
          <w:b/>
          <w:bCs/>
          <w:sz w:val="24"/>
          <w:szCs w:val="24"/>
        </w:rPr>
      </w:pPr>
      <w:r w:rsidRPr="00CB1795">
        <w:rPr>
          <w:rFonts w:ascii="Times New Roman" w:hAnsi="Times New Roman" w:cs="Times New Roman"/>
          <w:sz w:val="24"/>
          <w:szCs w:val="24"/>
        </w:rPr>
        <w:t>All the data (including field notes, photographs and transcripts) were exported into NVivo, a qualitative analysis software. The study employed a Reflexive Thematic Analysis approach</w:t>
      </w:r>
      <w:sdt>
        <w:sdtPr>
          <w:rPr>
            <w:rFonts w:ascii="Times New Roman" w:hAnsi="Times New Roman" w:cs="Times New Roman"/>
            <w:sz w:val="24"/>
            <w:szCs w:val="24"/>
          </w:rPr>
          <w:id w:val="-825666133"/>
          <w:citation/>
        </w:sdtPr>
        <w:sdtEndPr/>
        <w:sdtContent>
          <w:r w:rsidR="00DA6FF3" w:rsidRPr="00CB1795">
            <w:rPr>
              <w:rFonts w:ascii="Times New Roman" w:hAnsi="Times New Roman" w:cs="Times New Roman"/>
              <w:sz w:val="24"/>
              <w:szCs w:val="24"/>
            </w:rPr>
            <w:fldChar w:fldCharType="begin"/>
          </w:r>
          <w:r w:rsidR="00DA6FF3" w:rsidRPr="00CB1795">
            <w:rPr>
              <w:rFonts w:ascii="Times New Roman" w:hAnsi="Times New Roman" w:cs="Times New Roman"/>
              <w:sz w:val="24"/>
              <w:szCs w:val="24"/>
            </w:rPr>
            <w:instrText xml:space="preserve"> CITATION Bra22 \l 2057 </w:instrText>
          </w:r>
          <w:r w:rsidR="00DA6FF3" w:rsidRPr="00CB1795">
            <w:rPr>
              <w:rFonts w:ascii="Times New Roman" w:hAnsi="Times New Roman" w:cs="Times New Roman"/>
              <w:sz w:val="24"/>
              <w:szCs w:val="24"/>
            </w:rPr>
            <w:fldChar w:fldCharType="separate"/>
          </w:r>
          <w:r w:rsidR="0057325E" w:rsidRPr="00CB1795">
            <w:rPr>
              <w:rFonts w:ascii="Times New Roman" w:hAnsi="Times New Roman" w:cs="Times New Roman"/>
              <w:sz w:val="24"/>
              <w:szCs w:val="24"/>
            </w:rPr>
            <w:t xml:space="preserve"> (Braun &amp; Clarke, 2022)</w:t>
          </w:r>
          <w:r w:rsidR="00DA6FF3" w:rsidRPr="00CB1795">
            <w:rPr>
              <w:rFonts w:ascii="Times New Roman" w:hAnsi="Times New Roman" w:cs="Times New Roman"/>
              <w:sz w:val="24"/>
              <w:szCs w:val="24"/>
            </w:rPr>
            <w:fldChar w:fldCharType="end"/>
          </w:r>
        </w:sdtContent>
      </w:sdt>
      <w:r w:rsidRPr="00CB1795">
        <w:rPr>
          <w:rFonts w:ascii="Times New Roman" w:hAnsi="Times New Roman" w:cs="Times New Roman"/>
          <w:sz w:val="24"/>
          <w:szCs w:val="24"/>
        </w:rPr>
        <w:t>, following Braun and Clarke's six phases of thematic analysis</w:t>
      </w:r>
      <w:sdt>
        <w:sdtPr>
          <w:rPr>
            <w:rFonts w:ascii="Times New Roman" w:hAnsi="Times New Roman" w:cs="Times New Roman"/>
            <w:sz w:val="24"/>
            <w:szCs w:val="24"/>
          </w:rPr>
          <w:id w:val="985744645"/>
          <w:citation/>
        </w:sdtPr>
        <w:sdtEndPr/>
        <w:sdtContent>
          <w:r w:rsidR="00CD643F" w:rsidRPr="00CB1795">
            <w:rPr>
              <w:rFonts w:ascii="Times New Roman" w:hAnsi="Times New Roman" w:cs="Times New Roman"/>
              <w:sz w:val="24"/>
              <w:szCs w:val="24"/>
            </w:rPr>
            <w:fldChar w:fldCharType="begin"/>
          </w:r>
          <w:r w:rsidR="00CD643F" w:rsidRPr="00CB1795">
            <w:rPr>
              <w:rFonts w:ascii="Times New Roman" w:hAnsi="Times New Roman" w:cs="Times New Roman"/>
              <w:sz w:val="24"/>
              <w:szCs w:val="24"/>
            </w:rPr>
            <w:instrText xml:space="preserve"> CITATION Bra06 \l 2057 </w:instrText>
          </w:r>
          <w:r w:rsidR="00CD643F" w:rsidRPr="00CB1795">
            <w:rPr>
              <w:rFonts w:ascii="Times New Roman" w:hAnsi="Times New Roman" w:cs="Times New Roman"/>
              <w:sz w:val="24"/>
              <w:szCs w:val="24"/>
            </w:rPr>
            <w:fldChar w:fldCharType="separate"/>
          </w:r>
          <w:r w:rsidR="0057325E" w:rsidRPr="00CB1795">
            <w:rPr>
              <w:rFonts w:ascii="Times New Roman" w:hAnsi="Times New Roman" w:cs="Times New Roman"/>
              <w:sz w:val="24"/>
              <w:szCs w:val="24"/>
            </w:rPr>
            <w:t xml:space="preserve"> (Braun &amp; Clarke, 2006)</w:t>
          </w:r>
          <w:r w:rsidR="00CD643F" w:rsidRPr="00CB1795">
            <w:rPr>
              <w:rFonts w:ascii="Times New Roman" w:hAnsi="Times New Roman" w:cs="Times New Roman"/>
              <w:sz w:val="24"/>
              <w:szCs w:val="24"/>
            </w:rPr>
            <w:fldChar w:fldCharType="end"/>
          </w:r>
        </w:sdtContent>
      </w:sdt>
      <w:r w:rsidRPr="00CB1795">
        <w:rPr>
          <w:rFonts w:ascii="Times New Roman" w:hAnsi="Times New Roman" w:cs="Times New Roman"/>
          <w:sz w:val="24"/>
          <w:szCs w:val="24"/>
        </w:rPr>
        <w:t>. This approach views coding as an interpretive process beyond simple identification to gain deeper insights. Themes were not predetermined but emerged after coding and developed from the codes themselves.</w:t>
      </w:r>
      <w:r w:rsidRPr="00CB1795">
        <w:rPr>
          <w:rFonts w:ascii="Times New Roman" w:hAnsi="Times New Roman" w:cs="Times New Roman"/>
          <w:b/>
          <w:bCs/>
          <w:sz w:val="24"/>
          <w:szCs w:val="24"/>
        </w:rPr>
        <w:t xml:space="preserve"> </w:t>
      </w:r>
      <w:r w:rsidR="0056286C" w:rsidRPr="00CB1795">
        <w:rPr>
          <w:rFonts w:ascii="Times New Roman" w:hAnsi="Times New Roman" w:cs="Times New Roman"/>
          <w:sz w:val="24"/>
          <w:szCs w:val="24"/>
        </w:rPr>
        <w:t>The initial data analysis was conducted by the first author, followed by a secondary analysis by the third author after the first round of peer review. The aim of the secondary analysis was to confirm existing themes</w:t>
      </w:r>
      <w:r w:rsidR="00F462B1" w:rsidRPr="00CB1795">
        <w:rPr>
          <w:rFonts w:ascii="Times New Roman" w:hAnsi="Times New Roman" w:cs="Times New Roman"/>
          <w:sz w:val="24"/>
          <w:szCs w:val="24"/>
        </w:rPr>
        <w:t>,</w:t>
      </w:r>
      <w:r w:rsidR="00F462B1" w:rsidRPr="00CB1795">
        <w:t xml:space="preserve"> </w:t>
      </w:r>
      <w:r w:rsidR="00F462B1" w:rsidRPr="00CB1795">
        <w:rPr>
          <w:rFonts w:ascii="Times New Roman" w:hAnsi="Times New Roman" w:cs="Times New Roman"/>
          <w:sz w:val="24"/>
          <w:szCs w:val="24"/>
        </w:rPr>
        <w:t>check for coding consistency among more than one coder</w:t>
      </w:r>
      <w:r w:rsidR="0056286C" w:rsidRPr="00CB1795">
        <w:rPr>
          <w:rFonts w:ascii="Times New Roman" w:hAnsi="Times New Roman" w:cs="Times New Roman"/>
          <w:sz w:val="24"/>
          <w:szCs w:val="24"/>
        </w:rPr>
        <w:t xml:space="preserve"> and identify additional relevant themes, particularly </w:t>
      </w:r>
      <w:r w:rsidR="0056286C" w:rsidRPr="00CB1795">
        <w:rPr>
          <w:rFonts w:ascii="Times New Roman" w:hAnsi="Times New Roman" w:cs="Times New Roman"/>
          <w:sz w:val="24"/>
          <w:szCs w:val="24"/>
        </w:rPr>
        <w:lastRenderedPageBreak/>
        <w:t xml:space="preserve">concerning the wide range of challenges and opportunities impacting the lives of CWD. Both rounds of analysis commenced with familiarisation and immersion in the data, involving repeated readings of the interview transcripts to comprehend the content and uncover emerging themes. </w:t>
      </w:r>
      <w:r w:rsidRPr="00CB1795">
        <w:rPr>
          <w:rFonts w:ascii="Times New Roman" w:hAnsi="Times New Roman" w:cs="Times New Roman"/>
          <w:sz w:val="24"/>
          <w:szCs w:val="24"/>
        </w:rPr>
        <w:t>Based on this familiarisation, initial codes (case nodes) were generated in NVivo. These case nodes were then collated and merged to form child nodes. The child nodes were reviewed and assigned to relevant overarching themes, further reviewed and refined to eliminate dormant themes.</w:t>
      </w:r>
      <w:r w:rsidRPr="00CB1795">
        <w:rPr>
          <w:rFonts w:ascii="Times New Roman" w:hAnsi="Times New Roman" w:cs="Times New Roman"/>
          <w:b/>
          <w:bCs/>
          <w:sz w:val="24"/>
          <w:szCs w:val="24"/>
        </w:rPr>
        <w:t xml:space="preserve"> </w:t>
      </w:r>
    </w:p>
    <w:p w14:paraId="1FCDF428" w14:textId="77777777" w:rsidR="00182D24" w:rsidRPr="00CB1795" w:rsidRDefault="00A32CCF" w:rsidP="00C8751B">
      <w:pPr>
        <w:pStyle w:val="Heading2"/>
        <w:jc w:val="both"/>
      </w:pPr>
      <w:r w:rsidRPr="00CB1795">
        <w:t>Rigour and credibility</w:t>
      </w:r>
    </w:p>
    <w:p w14:paraId="3B1C70E8" w14:textId="77777777" w:rsidR="00765A63" w:rsidRPr="00CB1795" w:rsidRDefault="00A32CCF" w:rsidP="00765A63">
      <w:pPr>
        <w:spacing w:line="480" w:lineRule="auto"/>
        <w:jc w:val="both"/>
        <w:rPr>
          <w:rFonts w:ascii="Times New Roman" w:hAnsi="Times New Roman" w:cs="Times New Roman"/>
          <w:b/>
          <w:bCs/>
          <w:sz w:val="24"/>
          <w:szCs w:val="24"/>
        </w:rPr>
      </w:pPr>
      <w:r w:rsidRPr="00CB1795">
        <w:rPr>
          <w:rFonts w:ascii="Times New Roman" w:hAnsi="Times New Roman" w:cs="Times New Roman"/>
          <w:sz w:val="24"/>
          <w:szCs w:val="24"/>
        </w:rPr>
        <w:t>Our research methodology ensures rigour and reliability through several key elements. Member Check allows participants to validate findings, thereby enhancing credibility. We secured Ethics Approval to protect participants' rights and dignity, prioritising confidentiality and anonymity and addressing any discomfort. Informed consent was obtained from all participants, ensuring awareness of the research's purpose, their roles, and potential risks. Throughout the process, confidentiality and participant anonymity were rigorously maintained. Data collection methods were conducted transparently and sensitively, including audio recording and demographic information collection. These ethical considerations upheld the integrity of our research process while safeguarding the wellbeing and privacy of all participants. Collaborative Iteration involved team reviews to enhance accuracy and validity, while Author Reflexivity fostered self-reflection to acknowledge and minimise biases, ensuring objectivity and authenticity in our results.</w:t>
      </w:r>
    </w:p>
    <w:p w14:paraId="4D244DF8" w14:textId="77777777" w:rsidR="00E22F1B" w:rsidRPr="00CB1795" w:rsidRDefault="00A32CCF" w:rsidP="00C8751B">
      <w:pPr>
        <w:pStyle w:val="Heading1"/>
        <w:spacing w:line="480" w:lineRule="auto"/>
      </w:pPr>
      <w:r w:rsidRPr="00CB1795">
        <w:t>Findings</w:t>
      </w:r>
    </w:p>
    <w:p w14:paraId="04D00D32" w14:textId="77777777" w:rsidR="00E22F1B" w:rsidRPr="00CB1795" w:rsidRDefault="00A32CCF" w:rsidP="00C8751B">
      <w:pPr>
        <w:pStyle w:val="Heading2"/>
        <w:jc w:val="both"/>
      </w:pPr>
      <w:r w:rsidRPr="00CB1795">
        <w:t xml:space="preserve">The </w:t>
      </w:r>
      <w:r w:rsidR="00B167E7" w:rsidRPr="00CB1795">
        <w:t>travel experiences and satisfaction</w:t>
      </w:r>
    </w:p>
    <w:p w14:paraId="3C96F26F" w14:textId="77777777" w:rsidR="00513883" w:rsidRPr="00CB1795" w:rsidRDefault="00A32CCF" w:rsidP="00C8751B">
      <w:pPr>
        <w:spacing w:line="480" w:lineRule="auto"/>
        <w:jc w:val="both"/>
        <w:rPr>
          <w:rFonts w:ascii="Times New Roman" w:hAnsi="Times New Roman" w:cs="Times New Roman"/>
          <w:sz w:val="24"/>
          <w:szCs w:val="24"/>
        </w:rPr>
      </w:pPr>
      <w:r w:rsidRPr="00CB1795">
        <w:rPr>
          <w:rFonts w:ascii="Times New Roman" w:hAnsi="Times New Roman" w:cs="Times New Roman"/>
          <w:sz w:val="24"/>
          <w:szCs w:val="24"/>
        </w:rPr>
        <w:t xml:space="preserve">Understanding CWD's travel experiences and satisfaction necessitates a grasp of the context within which they utilise public transportation services. This unique context, especially in a </w:t>
      </w:r>
      <w:r w:rsidRPr="00CB1795">
        <w:rPr>
          <w:rFonts w:ascii="Times New Roman" w:hAnsi="Times New Roman" w:cs="Times New Roman"/>
          <w:sz w:val="24"/>
          <w:szCs w:val="24"/>
        </w:rPr>
        <w:lastRenderedPageBreak/>
        <w:t>developing country like Lagos, contributes to a more comprehensive global understanding of travel satisfaction and overall wellbeing. As previously outlined in the methodology, Lagos is a densely populated, bustling city with inadequate transport infrastructure</w:t>
      </w:r>
      <w:r w:rsidR="00790AC2" w:rsidRPr="00CB1795">
        <w:rPr>
          <w:rFonts w:ascii="Times New Roman" w:hAnsi="Times New Roman" w:cs="Times New Roman"/>
          <w:sz w:val="24"/>
          <w:szCs w:val="24"/>
        </w:rPr>
        <w:t xml:space="preserve"> and m</w:t>
      </w:r>
      <w:r w:rsidRPr="00CB1795">
        <w:rPr>
          <w:rFonts w:ascii="Times New Roman" w:hAnsi="Times New Roman" w:cs="Times New Roman"/>
          <w:sz w:val="24"/>
          <w:szCs w:val="24"/>
        </w:rPr>
        <w:t xml:space="preserve">any residents, including those with disabilities, rely on Danfo. </w:t>
      </w:r>
      <w:bookmarkStart w:id="1" w:name="_Hlk162815731"/>
      <w:proofErr w:type="spellStart"/>
      <w:r w:rsidR="007C0437" w:rsidRPr="00CB1795">
        <w:rPr>
          <w:rFonts w:ascii="Times New Roman" w:hAnsi="Times New Roman" w:cs="Times New Roman"/>
          <w:sz w:val="24"/>
          <w:szCs w:val="24"/>
        </w:rPr>
        <w:t>Nwaedozie</w:t>
      </w:r>
      <w:proofErr w:type="spellEnd"/>
      <w:r w:rsidR="007C0437" w:rsidRPr="00CB1795">
        <w:rPr>
          <w:rFonts w:ascii="Times New Roman" w:hAnsi="Times New Roman" w:cs="Times New Roman"/>
          <w:sz w:val="24"/>
          <w:szCs w:val="24"/>
        </w:rPr>
        <w:t xml:space="preserve"> et al. (2023, p1) </w:t>
      </w:r>
      <w:bookmarkEnd w:id="1"/>
      <w:r w:rsidR="007C0437" w:rsidRPr="00CB1795">
        <w:rPr>
          <w:rFonts w:ascii="Times New Roman" w:hAnsi="Times New Roman" w:cs="Times New Roman"/>
          <w:sz w:val="24"/>
          <w:szCs w:val="24"/>
        </w:rPr>
        <w:t>described the Da</w:t>
      </w:r>
      <w:r w:rsidR="00D1162A" w:rsidRPr="00CB1795">
        <w:rPr>
          <w:rFonts w:ascii="Times New Roman" w:hAnsi="Times New Roman" w:cs="Times New Roman"/>
          <w:sz w:val="24"/>
          <w:szCs w:val="24"/>
        </w:rPr>
        <w:t>n</w:t>
      </w:r>
      <w:r w:rsidR="007C0437" w:rsidRPr="00CB1795">
        <w:rPr>
          <w:rFonts w:ascii="Times New Roman" w:hAnsi="Times New Roman" w:cs="Times New Roman"/>
          <w:sz w:val="24"/>
          <w:szCs w:val="24"/>
        </w:rPr>
        <w:t xml:space="preserve">fo as ‘unregulated, unsafe, and unreliable, yet meeting the growing transport needs. </w:t>
      </w:r>
    </w:p>
    <w:p w14:paraId="05DF59CE" w14:textId="77777777" w:rsidR="00E149E2" w:rsidRPr="00CB1795" w:rsidRDefault="00A32CCF" w:rsidP="00E149E2">
      <w:pPr>
        <w:spacing w:line="480" w:lineRule="auto"/>
        <w:jc w:val="both"/>
        <w:rPr>
          <w:rFonts w:ascii="Times New Roman" w:hAnsi="Times New Roman" w:cs="Times New Roman"/>
          <w:sz w:val="24"/>
          <w:szCs w:val="24"/>
        </w:rPr>
      </w:pPr>
      <w:r w:rsidRPr="00CB1795">
        <w:rPr>
          <w:rFonts w:ascii="Times New Roman" w:hAnsi="Times New Roman" w:cs="Times New Roman"/>
          <w:sz w:val="24"/>
          <w:szCs w:val="24"/>
        </w:rPr>
        <w:t xml:space="preserve">Evidence gathered through direct observation, accompanying </w:t>
      </w:r>
      <w:r w:rsidR="00D401C5" w:rsidRPr="00CB1795">
        <w:rPr>
          <w:rFonts w:ascii="Times New Roman" w:hAnsi="Times New Roman" w:cs="Times New Roman"/>
          <w:sz w:val="24"/>
          <w:szCs w:val="24"/>
        </w:rPr>
        <w:t>CWD</w:t>
      </w:r>
      <w:r w:rsidRPr="00CB1795">
        <w:rPr>
          <w:rFonts w:ascii="Times New Roman" w:hAnsi="Times New Roman" w:cs="Times New Roman"/>
          <w:sz w:val="24"/>
          <w:szCs w:val="24"/>
        </w:rPr>
        <w:t>, and conducting interviews with CWD and service providers has highlighted significant regulatory issues concerning Danfo transport services. It has been noted that Danfo operations lack adequate regulation, particularly concerning route adherence. Drivers frequently change routes abruptly, leading to confusion and inconvenience for passengers, including CWD. Furthermore, discrepancies in transport fares have been observed, with CWD sometimes being charged more compared to other passengers, prompting intervention from other passengers to question such disparities.</w:t>
      </w:r>
    </w:p>
    <w:p w14:paraId="6484E044" w14:textId="77777777" w:rsidR="00E149E2" w:rsidRPr="00CB1795" w:rsidRDefault="00A32CCF" w:rsidP="00E149E2">
      <w:pPr>
        <w:spacing w:line="480" w:lineRule="auto"/>
        <w:jc w:val="both"/>
        <w:rPr>
          <w:rFonts w:ascii="Times New Roman" w:hAnsi="Times New Roman" w:cs="Times New Roman"/>
          <w:sz w:val="24"/>
          <w:szCs w:val="24"/>
        </w:rPr>
      </w:pPr>
      <w:r w:rsidRPr="00CB1795">
        <w:rPr>
          <w:rFonts w:ascii="Times New Roman" w:hAnsi="Times New Roman" w:cs="Times New Roman"/>
          <w:sz w:val="24"/>
          <w:szCs w:val="24"/>
        </w:rPr>
        <w:t>Moreover, the safety of Danfo services has been called into question. Many CWDs have reported sustaining injuries and feeling at risk due to the lack of regulations governing these vehicles. The unreliable nature of Danfo services exacerbates these safety concerns. While other commuters may be able to adjust to the unpredictability of Danfo schedules, CWD often faces additional challenges and struggles due to their limited mobility and accessibility needs. Overall, the evidence underscores the urgent need for improved regulation and accessibility measures within the Danfo transport system to ensure all passengers' safety and equal treatment, particularly those with disabilities.</w:t>
      </w:r>
    </w:p>
    <w:p w14:paraId="589C85E4" w14:textId="77777777" w:rsidR="00E22F1B" w:rsidRPr="00CB1795" w:rsidRDefault="00A32CCF" w:rsidP="00117765">
      <w:pPr>
        <w:spacing w:line="480" w:lineRule="auto"/>
        <w:jc w:val="both"/>
        <w:rPr>
          <w:rFonts w:ascii="Times New Roman" w:hAnsi="Times New Roman" w:cs="Times New Roman"/>
          <w:sz w:val="24"/>
          <w:szCs w:val="24"/>
        </w:rPr>
      </w:pPr>
      <w:r w:rsidRPr="00CB1795">
        <w:rPr>
          <w:rFonts w:ascii="Times New Roman" w:hAnsi="Times New Roman" w:cs="Times New Roman"/>
          <w:sz w:val="24"/>
          <w:szCs w:val="24"/>
        </w:rPr>
        <w:t>In addition, o</w:t>
      </w:r>
      <w:r w:rsidR="00AF1336" w:rsidRPr="00CB1795">
        <w:rPr>
          <w:rFonts w:ascii="Times New Roman" w:hAnsi="Times New Roman" w:cs="Times New Roman"/>
          <w:sz w:val="24"/>
          <w:szCs w:val="24"/>
        </w:rPr>
        <w:t xml:space="preserve">ur observations indicate that the </w:t>
      </w:r>
      <w:r w:rsidR="007C0437" w:rsidRPr="00CB1795">
        <w:rPr>
          <w:rFonts w:ascii="Times New Roman" w:hAnsi="Times New Roman" w:cs="Times New Roman"/>
          <w:sz w:val="24"/>
          <w:szCs w:val="24"/>
        </w:rPr>
        <w:t xml:space="preserve">limited number of </w:t>
      </w:r>
      <w:r w:rsidR="00AF1336" w:rsidRPr="00CB1795">
        <w:rPr>
          <w:rFonts w:ascii="Times New Roman" w:hAnsi="Times New Roman" w:cs="Times New Roman"/>
          <w:sz w:val="24"/>
          <w:szCs w:val="24"/>
        </w:rPr>
        <w:t xml:space="preserve">public transport and the </w:t>
      </w:r>
      <w:r w:rsidR="007C398F" w:rsidRPr="00CB1795">
        <w:rPr>
          <w:rFonts w:ascii="Times New Roman" w:hAnsi="Times New Roman" w:cs="Times New Roman"/>
          <w:sz w:val="24"/>
          <w:szCs w:val="24"/>
        </w:rPr>
        <w:t xml:space="preserve">growing population of </w:t>
      </w:r>
      <w:r w:rsidR="00AF1336" w:rsidRPr="00CB1795">
        <w:rPr>
          <w:rFonts w:ascii="Times New Roman" w:hAnsi="Times New Roman" w:cs="Times New Roman"/>
          <w:sz w:val="24"/>
          <w:szCs w:val="24"/>
        </w:rPr>
        <w:t xml:space="preserve">non-disabled individuals present challenges for </w:t>
      </w:r>
      <w:r w:rsidR="0097367D" w:rsidRPr="00CB1795">
        <w:rPr>
          <w:rFonts w:ascii="Times New Roman" w:hAnsi="Times New Roman" w:cs="Times New Roman"/>
          <w:sz w:val="24"/>
          <w:szCs w:val="24"/>
        </w:rPr>
        <w:t>CWD</w:t>
      </w:r>
      <w:r w:rsidR="00AF1336" w:rsidRPr="00CB1795">
        <w:rPr>
          <w:rFonts w:ascii="Times New Roman" w:hAnsi="Times New Roman" w:cs="Times New Roman"/>
          <w:sz w:val="24"/>
          <w:szCs w:val="24"/>
        </w:rPr>
        <w:t>, who must contend with fellow passengers for limited space</w:t>
      </w:r>
      <w:r w:rsidR="007C398F" w:rsidRPr="00CB1795">
        <w:rPr>
          <w:rFonts w:ascii="Times New Roman" w:hAnsi="Times New Roman" w:cs="Times New Roman"/>
          <w:sz w:val="24"/>
          <w:szCs w:val="24"/>
        </w:rPr>
        <w:t xml:space="preserve"> (see Figure 2)</w:t>
      </w:r>
      <w:r w:rsidR="00AF1336" w:rsidRPr="00CB1795">
        <w:rPr>
          <w:rFonts w:ascii="Times New Roman" w:hAnsi="Times New Roman" w:cs="Times New Roman"/>
          <w:sz w:val="24"/>
          <w:szCs w:val="24"/>
        </w:rPr>
        <w:t xml:space="preserve">. The hurried atmosphere often </w:t>
      </w:r>
      <w:r w:rsidR="00AF1336" w:rsidRPr="00CB1795">
        <w:rPr>
          <w:rFonts w:ascii="Times New Roman" w:hAnsi="Times New Roman" w:cs="Times New Roman"/>
          <w:sz w:val="24"/>
          <w:szCs w:val="24"/>
        </w:rPr>
        <w:lastRenderedPageBreak/>
        <w:t xml:space="preserve">leads to negative attitudes towards these commuters, with perceptions of taking up valuable space or causing delays for others rushing to work. The research by Mogaji &amp; Nguyen (2023) and </w:t>
      </w:r>
      <w:proofErr w:type="spellStart"/>
      <w:r w:rsidR="00F30925" w:rsidRPr="00CB1795">
        <w:rPr>
          <w:rFonts w:ascii="Times New Roman" w:hAnsi="Times New Roman" w:cs="Times New Roman"/>
          <w:sz w:val="24"/>
          <w:szCs w:val="24"/>
        </w:rPr>
        <w:t>Ugboma</w:t>
      </w:r>
      <w:proofErr w:type="spellEnd"/>
      <w:r w:rsidR="00F30925" w:rsidRPr="00CB1795">
        <w:rPr>
          <w:rFonts w:ascii="Times New Roman" w:hAnsi="Times New Roman" w:cs="Times New Roman"/>
          <w:sz w:val="24"/>
          <w:szCs w:val="24"/>
        </w:rPr>
        <w:t xml:space="preserve"> (2019) </w:t>
      </w:r>
      <w:r w:rsidR="00AF1336" w:rsidRPr="00CB1795">
        <w:rPr>
          <w:rFonts w:ascii="Times New Roman" w:hAnsi="Times New Roman" w:cs="Times New Roman"/>
          <w:sz w:val="24"/>
          <w:szCs w:val="24"/>
        </w:rPr>
        <w:t xml:space="preserve">underlines the strain placed on all public transport users due to inadequate infrastructure. For instance, the expectation of 20 buses dwindling to just 5 creates a rush, and </w:t>
      </w:r>
      <w:r w:rsidR="0097367D" w:rsidRPr="00CB1795">
        <w:rPr>
          <w:rFonts w:ascii="Times New Roman" w:hAnsi="Times New Roman" w:cs="Times New Roman"/>
          <w:sz w:val="24"/>
          <w:szCs w:val="24"/>
        </w:rPr>
        <w:t>CWD</w:t>
      </w:r>
      <w:r w:rsidR="00AF1336" w:rsidRPr="00CB1795">
        <w:rPr>
          <w:rFonts w:ascii="Times New Roman" w:hAnsi="Times New Roman" w:cs="Times New Roman"/>
          <w:sz w:val="24"/>
          <w:szCs w:val="24"/>
        </w:rPr>
        <w:t>, needing extra space and support, faces additional tensions. This frustration compounds CWDs' challenges, accentuating the impact of insufficient infrastructure on their travel experiences.</w:t>
      </w:r>
    </w:p>
    <w:p w14:paraId="07C958F8" w14:textId="77777777" w:rsidR="00E22F1B" w:rsidRPr="00CB1795" w:rsidRDefault="00A32CCF" w:rsidP="00C8751B">
      <w:pPr>
        <w:spacing w:line="480" w:lineRule="auto"/>
        <w:jc w:val="both"/>
        <w:rPr>
          <w:rFonts w:ascii="Times New Roman" w:hAnsi="Times New Roman" w:cs="Times New Roman"/>
          <w:sz w:val="24"/>
          <w:szCs w:val="24"/>
        </w:rPr>
      </w:pPr>
      <w:r w:rsidRPr="00CB1795">
        <w:rPr>
          <w:rFonts w:ascii="Times New Roman" w:hAnsi="Times New Roman" w:cs="Times New Roman"/>
          <w:sz w:val="24"/>
          <w:szCs w:val="24"/>
        </w:rPr>
        <w:t xml:space="preserve">The concept of a collectivist society, as established by Hofstede and applicable in Nigeria, adds a unique dimension to commuter interactions. While the limited transport infrastructure creates pressure, there are still instances of genuine concern for others' wellbeing within this context. Empathy and care were evident during Phases 1 and 2 of data collection, particularly during off-peak periods when the transport system is less chaotic. Passengers often seek to reassure fellow </w:t>
      </w:r>
      <w:r w:rsidR="00F30925" w:rsidRPr="00CB1795">
        <w:rPr>
          <w:rFonts w:ascii="Times New Roman" w:hAnsi="Times New Roman" w:cs="Times New Roman"/>
          <w:sz w:val="24"/>
          <w:szCs w:val="24"/>
        </w:rPr>
        <w:t>travellers</w:t>
      </w:r>
      <w:r w:rsidRPr="00CB1795">
        <w:rPr>
          <w:rFonts w:ascii="Times New Roman" w:hAnsi="Times New Roman" w:cs="Times New Roman"/>
          <w:sz w:val="24"/>
          <w:szCs w:val="24"/>
        </w:rPr>
        <w:t xml:space="preserve">, creating a more relaxed atmosphere. </w:t>
      </w:r>
    </w:p>
    <w:p w14:paraId="5266CD1A" w14:textId="77777777" w:rsidR="00E22F1B" w:rsidRPr="00CB1795" w:rsidRDefault="00A32CCF" w:rsidP="00C8751B">
      <w:pPr>
        <w:spacing w:line="480" w:lineRule="auto"/>
        <w:jc w:val="both"/>
        <w:rPr>
          <w:rFonts w:ascii="Times New Roman" w:hAnsi="Times New Roman" w:cs="Times New Roman"/>
          <w:sz w:val="24"/>
          <w:szCs w:val="24"/>
        </w:rPr>
      </w:pPr>
      <w:r w:rsidRPr="00CB1795">
        <w:rPr>
          <w:rFonts w:ascii="Times New Roman" w:hAnsi="Times New Roman" w:cs="Times New Roman"/>
          <w:sz w:val="24"/>
          <w:szCs w:val="24"/>
        </w:rPr>
        <w:t xml:space="preserve">Nigeria's cash-based economy and the informal, unregulated nature of transport services also shape the experience. </w:t>
      </w:r>
      <w:r w:rsidR="00B51001" w:rsidRPr="00CB1795">
        <w:rPr>
          <w:rFonts w:ascii="Times New Roman" w:hAnsi="Times New Roman" w:cs="Times New Roman"/>
          <w:sz w:val="24"/>
          <w:szCs w:val="24"/>
        </w:rPr>
        <w:t>Though this is changing with the introduction of the C</w:t>
      </w:r>
      <w:r w:rsidR="00673936" w:rsidRPr="00CB1795">
        <w:rPr>
          <w:rFonts w:ascii="Times New Roman" w:hAnsi="Times New Roman" w:cs="Times New Roman"/>
          <w:sz w:val="24"/>
          <w:szCs w:val="24"/>
        </w:rPr>
        <w:t xml:space="preserve">owry contactless payment card </w:t>
      </w:r>
      <w:r w:rsidR="00B51001" w:rsidRPr="00CB1795">
        <w:rPr>
          <w:rFonts w:ascii="Times New Roman" w:hAnsi="Times New Roman" w:cs="Times New Roman"/>
          <w:sz w:val="24"/>
          <w:szCs w:val="24"/>
        </w:rPr>
        <w:t xml:space="preserve">on the regulated </w:t>
      </w:r>
      <w:r w:rsidR="001955CB" w:rsidRPr="00CB1795">
        <w:rPr>
          <w:rFonts w:ascii="Times New Roman" w:hAnsi="Times New Roman" w:cs="Times New Roman"/>
          <w:sz w:val="24"/>
          <w:szCs w:val="24"/>
        </w:rPr>
        <w:t>Bus Rapid Transit</w:t>
      </w:r>
      <w:r w:rsidR="00B51001" w:rsidRPr="00CB1795">
        <w:rPr>
          <w:rFonts w:ascii="Times New Roman" w:hAnsi="Times New Roman" w:cs="Times New Roman"/>
          <w:sz w:val="24"/>
          <w:szCs w:val="24"/>
        </w:rPr>
        <w:t xml:space="preserve"> (Mogaji &amp; Nguyen, 202</w:t>
      </w:r>
      <w:r w:rsidR="007C4064" w:rsidRPr="00CB1795">
        <w:rPr>
          <w:rFonts w:ascii="Times New Roman" w:hAnsi="Times New Roman" w:cs="Times New Roman"/>
          <w:sz w:val="24"/>
          <w:szCs w:val="24"/>
        </w:rPr>
        <w:t>4</w:t>
      </w:r>
      <w:r w:rsidR="00B51001" w:rsidRPr="00CB1795">
        <w:rPr>
          <w:rFonts w:ascii="Times New Roman" w:hAnsi="Times New Roman" w:cs="Times New Roman"/>
          <w:sz w:val="24"/>
          <w:szCs w:val="24"/>
        </w:rPr>
        <w:t>)</w:t>
      </w:r>
      <w:r w:rsidRPr="00CB1795">
        <w:rPr>
          <w:rFonts w:ascii="Times New Roman" w:hAnsi="Times New Roman" w:cs="Times New Roman"/>
          <w:sz w:val="24"/>
          <w:szCs w:val="24"/>
        </w:rPr>
        <w:t xml:space="preserve">, Nigerian passengers frequently pay their transport fare in cash, and they may choose to pay for another person, unlike the cashless and contactless economy where everyone seems to have their cards. There were many instances where the co-passengers chose to pay the transport fare of the </w:t>
      </w:r>
      <w:r w:rsidR="0097367D" w:rsidRPr="00CB1795">
        <w:rPr>
          <w:rFonts w:ascii="Times New Roman" w:hAnsi="Times New Roman" w:cs="Times New Roman"/>
          <w:sz w:val="24"/>
          <w:szCs w:val="24"/>
        </w:rPr>
        <w:t>CWD</w:t>
      </w:r>
      <w:r w:rsidRPr="00CB1795">
        <w:rPr>
          <w:rFonts w:ascii="Times New Roman" w:hAnsi="Times New Roman" w:cs="Times New Roman"/>
          <w:sz w:val="24"/>
          <w:szCs w:val="24"/>
        </w:rPr>
        <w:t xml:space="preserve">. Often, they said something like – </w:t>
      </w:r>
      <w:r w:rsidRPr="00CB1795">
        <w:rPr>
          <w:rFonts w:ascii="Times New Roman" w:hAnsi="Times New Roman" w:cs="Times New Roman"/>
          <w:i/>
          <w:iCs/>
          <w:sz w:val="24"/>
          <w:szCs w:val="24"/>
        </w:rPr>
        <w:t xml:space="preserve">'Conductor </w:t>
      </w:r>
      <w:r w:rsidR="00406F08" w:rsidRPr="00CB1795">
        <w:rPr>
          <w:rFonts w:ascii="Times New Roman" w:hAnsi="Times New Roman" w:cs="Times New Roman"/>
          <w:sz w:val="24"/>
          <w:szCs w:val="24"/>
        </w:rPr>
        <w:t>[</w:t>
      </w:r>
      <w:r w:rsidRPr="00CB1795">
        <w:rPr>
          <w:rFonts w:ascii="Times New Roman" w:hAnsi="Times New Roman" w:cs="Times New Roman"/>
          <w:sz w:val="24"/>
          <w:szCs w:val="24"/>
        </w:rPr>
        <w:t>Bus Driver assistant who collects money</w:t>
      </w:r>
      <w:r w:rsidR="00406F08" w:rsidRPr="00CB1795">
        <w:rPr>
          <w:rFonts w:ascii="Times New Roman" w:hAnsi="Times New Roman" w:cs="Times New Roman"/>
          <w:sz w:val="24"/>
          <w:szCs w:val="24"/>
        </w:rPr>
        <w:t>]</w:t>
      </w:r>
      <w:r w:rsidRPr="00CB1795">
        <w:rPr>
          <w:rFonts w:ascii="Times New Roman" w:hAnsi="Times New Roman" w:cs="Times New Roman"/>
          <w:i/>
          <w:iCs/>
          <w:sz w:val="24"/>
          <w:szCs w:val="24"/>
        </w:rPr>
        <w:t>, do not collect money from that person in a wheelchair, I will pay for her'</w:t>
      </w:r>
      <w:r w:rsidRPr="00CB1795">
        <w:rPr>
          <w:rFonts w:ascii="Times New Roman" w:hAnsi="Times New Roman" w:cs="Times New Roman"/>
          <w:sz w:val="24"/>
          <w:szCs w:val="24"/>
        </w:rPr>
        <w:t xml:space="preserve">. Aligning with findings by Mogaji &amp; Nguyen (2023), some individuals have reservations about this gift-giving; most seem accepting of this practice. This practice is deeply rooted in Nigeria's religious solid context, where disabilities can be perceived as both divine punishment and an opportunity for acts of charity and spiritual sacrifices. Our interviews with both co-passengers and </w:t>
      </w:r>
      <w:r w:rsidR="0097367D" w:rsidRPr="00CB1795">
        <w:rPr>
          <w:rFonts w:ascii="Times New Roman" w:hAnsi="Times New Roman" w:cs="Times New Roman"/>
          <w:sz w:val="24"/>
          <w:szCs w:val="24"/>
        </w:rPr>
        <w:t>CWD</w:t>
      </w:r>
      <w:r w:rsidRPr="00CB1795">
        <w:rPr>
          <w:rFonts w:ascii="Times New Roman" w:hAnsi="Times New Roman" w:cs="Times New Roman"/>
          <w:sz w:val="24"/>
          <w:szCs w:val="24"/>
        </w:rPr>
        <w:t xml:space="preserve"> </w:t>
      </w:r>
      <w:r w:rsidRPr="00CB1795">
        <w:rPr>
          <w:rFonts w:ascii="Times New Roman" w:hAnsi="Times New Roman" w:cs="Times New Roman"/>
          <w:sz w:val="24"/>
          <w:szCs w:val="24"/>
        </w:rPr>
        <w:lastRenderedPageBreak/>
        <w:t>consistently verified this perspective. Giving alms to individuals with disabilities could also be considered a significant spiritual gesture. It sometimes (observed five times) involves a symbolic ritual where passengers circle money over their heads and give it to the conductor as a form of giving to the gods and washing away their problems. Interestingly, we spoke to one of the co-passengers who revealed that this practice, besides helping others, carries personal spiritual benefits. However, it is noteworthy that many disabled commuters are fully aware of these religious beliefs and often choose to decline offers from others to pay for them, recognising the profound spiritual significance underlying this act.</w:t>
      </w:r>
    </w:p>
    <w:p w14:paraId="4CD74253" w14:textId="77777777" w:rsidR="00E22F1B" w:rsidRPr="00CB1795" w:rsidRDefault="00A32CCF" w:rsidP="00C8751B">
      <w:pPr>
        <w:pStyle w:val="Heading2"/>
        <w:jc w:val="both"/>
      </w:pPr>
      <w:r w:rsidRPr="00CB1795">
        <w:t>The Interaction</w:t>
      </w:r>
    </w:p>
    <w:p w14:paraId="791848DC" w14:textId="77777777" w:rsidR="00E22F1B" w:rsidRPr="00CB1795" w:rsidRDefault="00A32CCF" w:rsidP="00C8751B">
      <w:pPr>
        <w:spacing w:line="480" w:lineRule="auto"/>
        <w:jc w:val="both"/>
        <w:rPr>
          <w:rFonts w:ascii="Times New Roman" w:hAnsi="Times New Roman" w:cs="Times New Roman"/>
          <w:sz w:val="24"/>
          <w:szCs w:val="24"/>
        </w:rPr>
      </w:pPr>
      <w:r w:rsidRPr="00CB1795">
        <w:rPr>
          <w:rFonts w:ascii="Times New Roman" w:hAnsi="Times New Roman" w:cs="Times New Roman"/>
          <w:sz w:val="24"/>
          <w:szCs w:val="24"/>
        </w:rPr>
        <w:t xml:space="preserve">The interaction between commuters and </w:t>
      </w:r>
      <w:r w:rsidR="0097367D" w:rsidRPr="00CB1795">
        <w:rPr>
          <w:rFonts w:ascii="Times New Roman" w:hAnsi="Times New Roman" w:cs="Times New Roman"/>
          <w:sz w:val="24"/>
          <w:szCs w:val="24"/>
        </w:rPr>
        <w:t>CWD</w:t>
      </w:r>
      <w:r w:rsidRPr="00CB1795">
        <w:rPr>
          <w:rFonts w:ascii="Times New Roman" w:hAnsi="Times New Roman" w:cs="Times New Roman"/>
          <w:sz w:val="24"/>
          <w:szCs w:val="24"/>
        </w:rPr>
        <w:t xml:space="preserve">s highlights other service users' attitudes within the context of </w:t>
      </w:r>
      <w:r w:rsidR="00B30FB0" w:rsidRPr="00CB1795">
        <w:rPr>
          <w:rFonts w:ascii="Times New Roman" w:hAnsi="Times New Roman" w:cs="Times New Roman"/>
          <w:sz w:val="24"/>
          <w:szCs w:val="24"/>
        </w:rPr>
        <w:t xml:space="preserve">transport </w:t>
      </w:r>
      <w:r w:rsidRPr="00CB1795">
        <w:rPr>
          <w:rFonts w:ascii="Times New Roman" w:hAnsi="Times New Roman" w:cs="Times New Roman"/>
          <w:sz w:val="24"/>
          <w:szCs w:val="24"/>
        </w:rPr>
        <w:t>service provision</w:t>
      </w:r>
      <w:r w:rsidR="00B30FB0" w:rsidRPr="00CB1795">
        <w:rPr>
          <w:rFonts w:ascii="Times New Roman" w:hAnsi="Times New Roman" w:cs="Times New Roman"/>
          <w:sz w:val="24"/>
          <w:szCs w:val="24"/>
        </w:rPr>
        <w:t xml:space="preserve">. This section presents a typology of </w:t>
      </w:r>
      <w:r w:rsidR="00B30FB0" w:rsidRPr="00CB1795">
        <w:rPr>
          <w:rFonts w:ascii="Times New Roman" w:hAnsi="Times New Roman" w:cs="Times New Roman"/>
          <w:i/>
          <w:iCs/>
          <w:sz w:val="24"/>
          <w:szCs w:val="24"/>
        </w:rPr>
        <w:t>consumer-consumer interaction</w:t>
      </w:r>
      <w:r w:rsidR="00B30FB0" w:rsidRPr="00CB1795">
        <w:rPr>
          <w:rFonts w:ascii="Times New Roman" w:hAnsi="Times New Roman" w:cs="Times New Roman"/>
          <w:sz w:val="24"/>
          <w:szCs w:val="24"/>
        </w:rPr>
        <w:t>.</w:t>
      </w:r>
    </w:p>
    <w:p w14:paraId="33B0108A" w14:textId="7EF21A53" w:rsidR="00E22F1B" w:rsidRPr="00CB1795" w:rsidRDefault="00A32CCF" w:rsidP="00C8751B">
      <w:pPr>
        <w:pStyle w:val="Heading3"/>
        <w:rPr>
          <w:color w:val="auto"/>
        </w:rPr>
      </w:pPr>
      <w:r w:rsidRPr="00CB1795">
        <w:rPr>
          <w:color w:val="auto"/>
        </w:rPr>
        <w:t>Positive Commuter-to-Commuter interaction</w:t>
      </w:r>
    </w:p>
    <w:p w14:paraId="04775847" w14:textId="77777777" w:rsidR="00E22F1B" w:rsidRPr="00CB1795" w:rsidRDefault="00A32CCF" w:rsidP="00531EFA">
      <w:pPr>
        <w:spacing w:line="480" w:lineRule="auto"/>
        <w:ind w:right="95"/>
        <w:jc w:val="both"/>
        <w:rPr>
          <w:rFonts w:ascii="Times New Roman" w:hAnsi="Times New Roman" w:cs="Times New Roman"/>
          <w:sz w:val="24"/>
          <w:szCs w:val="24"/>
        </w:rPr>
      </w:pPr>
      <w:r w:rsidRPr="00CB1795">
        <w:rPr>
          <w:rFonts w:ascii="Times New Roman" w:hAnsi="Times New Roman" w:cs="Times New Roman"/>
          <w:sz w:val="24"/>
          <w:szCs w:val="24"/>
        </w:rPr>
        <w:t xml:space="preserve">The concept of positive </w:t>
      </w:r>
      <w:r w:rsidR="00124325" w:rsidRPr="00CB1795">
        <w:rPr>
          <w:rFonts w:ascii="Times New Roman" w:hAnsi="Times New Roman" w:cs="Times New Roman"/>
          <w:sz w:val="24"/>
          <w:szCs w:val="24"/>
        </w:rPr>
        <w:t>Commuter-to-Commuter</w:t>
      </w:r>
      <w:r w:rsidRPr="00CB1795">
        <w:rPr>
          <w:rFonts w:ascii="Times New Roman" w:hAnsi="Times New Roman" w:cs="Times New Roman"/>
          <w:sz w:val="24"/>
          <w:szCs w:val="24"/>
        </w:rPr>
        <w:t xml:space="preserve"> interactions on public transport is exemplified by instances where individuals choose to support passengers with disabilities, displaying high levels of empathy and active engagement. In these situations, some commuters</w:t>
      </w:r>
      <w:r w:rsidR="00CD165D" w:rsidRPr="00CB1795">
        <w:rPr>
          <w:rFonts w:ascii="Times New Roman" w:hAnsi="Times New Roman" w:cs="Times New Roman"/>
          <w:sz w:val="24"/>
          <w:szCs w:val="24"/>
        </w:rPr>
        <w:t xml:space="preserve"> with no disabilities</w:t>
      </w:r>
      <w:r w:rsidRPr="00CB1795">
        <w:rPr>
          <w:rFonts w:ascii="Times New Roman" w:hAnsi="Times New Roman" w:cs="Times New Roman"/>
          <w:sz w:val="24"/>
          <w:szCs w:val="24"/>
        </w:rPr>
        <w:t xml:space="preserve"> desire to extend assistance and create a compassionate environment, fostering a welcoming atmosphere for everyone on the journey. This interaction sets the stage for exploring the uplifting impact of interactions between passengers, particularly highlighting instances where people show empathy and are eager to contribute positively to the travel experience, especially for those with disabilities. For example, one of the </w:t>
      </w:r>
      <w:r w:rsidR="00CD165D" w:rsidRPr="00CB1795">
        <w:rPr>
          <w:rFonts w:ascii="Times New Roman" w:hAnsi="Times New Roman" w:cs="Times New Roman"/>
          <w:sz w:val="24"/>
          <w:szCs w:val="24"/>
        </w:rPr>
        <w:t xml:space="preserve">CWD </w:t>
      </w:r>
      <w:r w:rsidRPr="00CB1795">
        <w:rPr>
          <w:rFonts w:ascii="Times New Roman" w:hAnsi="Times New Roman" w:cs="Times New Roman"/>
          <w:sz w:val="24"/>
          <w:szCs w:val="24"/>
        </w:rPr>
        <w:t>participants shared her experience with someone willing to pay for her transport far; she said:</w:t>
      </w:r>
    </w:p>
    <w:p w14:paraId="71823C9C" w14:textId="77777777" w:rsidR="00E22F1B" w:rsidRPr="00CB1795" w:rsidRDefault="00A32CCF" w:rsidP="00531EFA">
      <w:pPr>
        <w:spacing w:line="276" w:lineRule="auto"/>
        <w:ind w:left="709" w:right="804"/>
        <w:jc w:val="both"/>
        <w:rPr>
          <w:rFonts w:ascii="Times New Roman" w:hAnsi="Times New Roman" w:cs="Times New Roman"/>
          <w:i/>
          <w:iCs/>
          <w:sz w:val="24"/>
          <w:szCs w:val="24"/>
        </w:rPr>
      </w:pPr>
      <w:r w:rsidRPr="00CB1795">
        <w:rPr>
          <w:rFonts w:ascii="Times New Roman" w:hAnsi="Times New Roman" w:cs="Times New Roman"/>
          <w:i/>
          <w:iCs/>
          <w:sz w:val="24"/>
          <w:szCs w:val="24"/>
        </w:rPr>
        <w:t xml:space="preserve">I was minding my business, and when the conductor was asking for money, the woman beside me said she would pay for me, though I had my own money. I </w:t>
      </w:r>
      <w:r w:rsidRPr="00CB1795">
        <w:rPr>
          <w:rFonts w:ascii="Times New Roman" w:hAnsi="Times New Roman" w:cs="Times New Roman"/>
          <w:i/>
          <w:iCs/>
          <w:sz w:val="24"/>
          <w:szCs w:val="24"/>
        </w:rPr>
        <w:lastRenderedPageBreak/>
        <w:t xml:space="preserve">was slightly embarrassed, but she later explained that I should use the money for something else. Her gesture touched me, and it meant a </w:t>
      </w:r>
      <w:r w:rsidR="00A16B08" w:rsidRPr="00CB1795">
        <w:rPr>
          <w:rFonts w:ascii="Times New Roman" w:hAnsi="Times New Roman" w:cs="Times New Roman"/>
          <w:i/>
          <w:iCs/>
          <w:sz w:val="24"/>
          <w:szCs w:val="24"/>
        </w:rPr>
        <w:t xml:space="preserve">lot. - </w:t>
      </w:r>
      <w:r w:rsidR="00A16B08" w:rsidRPr="00CB1795">
        <w:rPr>
          <w:rFonts w:ascii="Times New Roman" w:hAnsi="Times New Roman" w:cs="Times New Roman"/>
          <w:b/>
          <w:bCs/>
          <w:sz w:val="24"/>
          <w:szCs w:val="24"/>
        </w:rPr>
        <w:t>P1, Female,18-25, Mobility/physical impairment</w:t>
      </w:r>
    </w:p>
    <w:p w14:paraId="2C5C1BF1" w14:textId="77777777" w:rsidR="00E22F1B" w:rsidRPr="00CB1795" w:rsidRDefault="00A32CCF" w:rsidP="00C8751B">
      <w:pPr>
        <w:spacing w:line="480" w:lineRule="auto"/>
        <w:ind w:right="96"/>
        <w:jc w:val="both"/>
        <w:rPr>
          <w:rFonts w:ascii="Times New Roman" w:hAnsi="Times New Roman" w:cs="Times New Roman"/>
          <w:sz w:val="24"/>
          <w:szCs w:val="24"/>
        </w:rPr>
      </w:pPr>
      <w:r w:rsidRPr="00CB1795">
        <w:rPr>
          <w:rFonts w:ascii="Times New Roman" w:hAnsi="Times New Roman" w:cs="Times New Roman"/>
          <w:sz w:val="24"/>
          <w:szCs w:val="24"/>
        </w:rPr>
        <w:t xml:space="preserve">The woman paying the transport fare of the </w:t>
      </w:r>
      <w:r w:rsidR="001649A9" w:rsidRPr="00CB1795">
        <w:rPr>
          <w:rFonts w:ascii="Times New Roman" w:hAnsi="Times New Roman" w:cs="Times New Roman"/>
          <w:sz w:val="24"/>
          <w:szCs w:val="24"/>
        </w:rPr>
        <w:t xml:space="preserve">CWD </w:t>
      </w:r>
      <w:r w:rsidRPr="00CB1795">
        <w:rPr>
          <w:rFonts w:ascii="Times New Roman" w:hAnsi="Times New Roman" w:cs="Times New Roman"/>
          <w:sz w:val="24"/>
          <w:szCs w:val="24"/>
        </w:rPr>
        <w:t>participant highlights a kind gesture to recognise the financial hardship that many people with disabilities are experiencing in the country. Though the participant said she initially felt embarrassed, she later appreciated the gesture and how the woman had saved her some money.</w:t>
      </w:r>
    </w:p>
    <w:p w14:paraId="64A8BC59" w14:textId="079CE1B1" w:rsidR="00E22F1B" w:rsidRPr="00CB1795" w:rsidRDefault="00A32CCF" w:rsidP="00C8751B">
      <w:pPr>
        <w:spacing w:line="480" w:lineRule="auto"/>
        <w:ind w:right="96"/>
        <w:jc w:val="both"/>
        <w:rPr>
          <w:rFonts w:ascii="Times New Roman" w:hAnsi="Times New Roman" w:cs="Times New Roman"/>
          <w:sz w:val="24"/>
          <w:szCs w:val="24"/>
        </w:rPr>
      </w:pPr>
      <w:r w:rsidRPr="00CB1795">
        <w:rPr>
          <w:rFonts w:ascii="Times New Roman" w:hAnsi="Times New Roman" w:cs="Times New Roman"/>
          <w:sz w:val="24"/>
          <w:szCs w:val="24"/>
        </w:rPr>
        <w:t>Paying for transport fares</w:t>
      </w:r>
      <w:r w:rsidR="00D506A6" w:rsidRPr="00CB1795">
        <w:rPr>
          <w:rFonts w:ascii="Times New Roman" w:hAnsi="Times New Roman" w:cs="Times New Roman"/>
          <w:sz w:val="24"/>
          <w:szCs w:val="24"/>
        </w:rPr>
        <w:t xml:space="preserve"> (observed </w:t>
      </w:r>
      <w:r w:rsidR="00E81C65" w:rsidRPr="00CB1795">
        <w:rPr>
          <w:rFonts w:ascii="Times New Roman" w:hAnsi="Times New Roman" w:cs="Times New Roman"/>
          <w:sz w:val="24"/>
          <w:szCs w:val="24"/>
        </w:rPr>
        <w:t>17</w:t>
      </w:r>
      <w:r w:rsidR="00D506A6" w:rsidRPr="00CB1795">
        <w:rPr>
          <w:rFonts w:ascii="Times New Roman" w:hAnsi="Times New Roman" w:cs="Times New Roman"/>
          <w:sz w:val="24"/>
          <w:szCs w:val="24"/>
        </w:rPr>
        <w:t xml:space="preserve"> times</w:t>
      </w:r>
      <w:r w:rsidR="00E81C65" w:rsidRPr="00CB1795">
        <w:rPr>
          <w:rFonts w:ascii="Times New Roman" w:hAnsi="Times New Roman" w:cs="Times New Roman"/>
          <w:sz w:val="24"/>
          <w:szCs w:val="24"/>
        </w:rPr>
        <w:t xml:space="preserve"> over</w:t>
      </w:r>
      <w:r w:rsidR="008A72EB" w:rsidRPr="00CB1795">
        <w:rPr>
          <w:rFonts w:ascii="Times New Roman" w:hAnsi="Times New Roman" w:cs="Times New Roman"/>
          <w:sz w:val="24"/>
          <w:szCs w:val="24"/>
        </w:rPr>
        <w:t xml:space="preserve"> two </w:t>
      </w:r>
      <w:r w:rsidR="00BF7811" w:rsidRPr="00CB1795">
        <w:rPr>
          <w:rFonts w:ascii="Times New Roman" w:hAnsi="Times New Roman" w:cs="Times New Roman"/>
          <w:sz w:val="24"/>
          <w:szCs w:val="24"/>
        </w:rPr>
        <w:t>months</w:t>
      </w:r>
      <w:r w:rsidR="00631D32" w:rsidRPr="00CB1795">
        <w:rPr>
          <w:rFonts w:ascii="Times New Roman" w:hAnsi="Times New Roman" w:cs="Times New Roman"/>
          <w:sz w:val="24"/>
          <w:szCs w:val="24"/>
        </w:rPr>
        <w:t xml:space="preserve"> during </w:t>
      </w:r>
      <w:r w:rsidR="008A72EB" w:rsidRPr="00CB1795">
        <w:rPr>
          <w:rFonts w:ascii="Times New Roman" w:hAnsi="Times New Roman" w:cs="Times New Roman"/>
          <w:sz w:val="24"/>
          <w:szCs w:val="24"/>
        </w:rPr>
        <w:t>Phase 2</w:t>
      </w:r>
      <w:r w:rsidR="00631D32" w:rsidRPr="00CB1795">
        <w:rPr>
          <w:rFonts w:ascii="Times New Roman" w:hAnsi="Times New Roman" w:cs="Times New Roman"/>
          <w:sz w:val="24"/>
          <w:szCs w:val="24"/>
        </w:rPr>
        <w:t xml:space="preserve"> of data </w:t>
      </w:r>
      <w:r w:rsidR="00BF7811" w:rsidRPr="00CB1795">
        <w:rPr>
          <w:rFonts w:ascii="Times New Roman" w:hAnsi="Times New Roman" w:cs="Times New Roman"/>
          <w:sz w:val="24"/>
          <w:szCs w:val="24"/>
        </w:rPr>
        <w:t>collection</w:t>
      </w:r>
      <w:r w:rsidR="00D506A6" w:rsidRPr="00CB1795">
        <w:rPr>
          <w:rFonts w:ascii="Times New Roman" w:hAnsi="Times New Roman" w:cs="Times New Roman"/>
          <w:sz w:val="24"/>
          <w:szCs w:val="24"/>
        </w:rPr>
        <w:t>)</w:t>
      </w:r>
      <w:r w:rsidRPr="00CB1795">
        <w:rPr>
          <w:rFonts w:ascii="Times New Roman" w:hAnsi="Times New Roman" w:cs="Times New Roman"/>
          <w:sz w:val="24"/>
          <w:szCs w:val="24"/>
        </w:rPr>
        <w:t xml:space="preserve"> is one of many forms of positive Commuter-to-Commuter interaction. Helping to use public transport is also prevalent, especially for those with physical disabilities who may need to be carried inside the public transportation because the transport operator has not provided a ramp. One participant shared his experience, saying:</w:t>
      </w:r>
    </w:p>
    <w:p w14:paraId="384E8D55" w14:textId="77777777" w:rsidR="00E22F1B" w:rsidRPr="00CB1795" w:rsidRDefault="00A32CCF" w:rsidP="00531EFA">
      <w:pPr>
        <w:spacing w:line="276" w:lineRule="auto"/>
        <w:ind w:left="851" w:right="804"/>
        <w:jc w:val="both"/>
        <w:rPr>
          <w:rFonts w:ascii="Times New Roman" w:hAnsi="Times New Roman" w:cs="Times New Roman"/>
          <w:i/>
          <w:iCs/>
          <w:sz w:val="24"/>
          <w:szCs w:val="24"/>
        </w:rPr>
      </w:pPr>
      <w:r w:rsidRPr="00CB1795">
        <w:rPr>
          <w:rFonts w:ascii="Times New Roman" w:hAnsi="Times New Roman" w:cs="Times New Roman"/>
          <w:i/>
          <w:iCs/>
          <w:sz w:val="24"/>
          <w:szCs w:val="24"/>
        </w:rPr>
        <w:t>When the bus comes [to the bus stop], I must be assisted into the Danfo and park my wheelchair</w:t>
      </w:r>
      <w:r w:rsidR="00B91A6C" w:rsidRPr="00CB1795">
        <w:rPr>
          <w:rFonts w:ascii="Times New Roman" w:hAnsi="Times New Roman" w:cs="Times New Roman"/>
          <w:i/>
          <w:iCs/>
          <w:sz w:val="24"/>
          <w:szCs w:val="24"/>
        </w:rPr>
        <w:t xml:space="preserve">. </w:t>
      </w:r>
      <w:r w:rsidRPr="00CB1795">
        <w:rPr>
          <w:rFonts w:ascii="Times New Roman" w:hAnsi="Times New Roman" w:cs="Times New Roman"/>
          <w:i/>
          <w:iCs/>
          <w:sz w:val="24"/>
          <w:szCs w:val="24"/>
        </w:rPr>
        <w:t>In most cases, people will ignore me, even the bus conductor will ignore me to call passengers, but there is a man who uses the same bus stop. I feel happy whenever I see him because I know he will help me</w:t>
      </w:r>
      <w:r w:rsidR="00292ACC" w:rsidRPr="00CB1795">
        <w:rPr>
          <w:rFonts w:ascii="Times New Roman" w:hAnsi="Times New Roman" w:cs="Times New Roman"/>
          <w:i/>
          <w:iCs/>
          <w:sz w:val="24"/>
          <w:szCs w:val="24"/>
        </w:rPr>
        <w:t xml:space="preserve"> - </w:t>
      </w:r>
      <w:r w:rsidR="00292ACC" w:rsidRPr="00CB1795">
        <w:rPr>
          <w:rFonts w:ascii="Times New Roman" w:hAnsi="Times New Roman" w:cs="Times New Roman"/>
          <w:b/>
          <w:bCs/>
          <w:sz w:val="24"/>
          <w:szCs w:val="24"/>
        </w:rPr>
        <w:t xml:space="preserve">P21, Male, 36–45, Mobility/physical </w:t>
      </w:r>
      <w:r w:rsidR="00A54866" w:rsidRPr="00CB1795">
        <w:rPr>
          <w:rFonts w:ascii="Times New Roman" w:hAnsi="Times New Roman" w:cs="Times New Roman"/>
          <w:b/>
          <w:bCs/>
          <w:sz w:val="24"/>
          <w:szCs w:val="24"/>
        </w:rPr>
        <w:t>impairment.</w:t>
      </w:r>
    </w:p>
    <w:p w14:paraId="3890B80B" w14:textId="3D9899E9" w:rsidR="00E22F1B" w:rsidRPr="00CB1795" w:rsidRDefault="00A32CCF" w:rsidP="00C8751B">
      <w:pPr>
        <w:spacing w:line="480" w:lineRule="auto"/>
        <w:ind w:right="805"/>
        <w:jc w:val="both"/>
        <w:rPr>
          <w:rFonts w:ascii="Times New Roman" w:hAnsi="Times New Roman" w:cs="Times New Roman"/>
          <w:sz w:val="24"/>
          <w:szCs w:val="24"/>
        </w:rPr>
      </w:pPr>
      <w:r w:rsidRPr="00CB1795">
        <w:rPr>
          <w:rFonts w:ascii="Times New Roman" w:hAnsi="Times New Roman" w:cs="Times New Roman"/>
          <w:sz w:val="24"/>
          <w:szCs w:val="24"/>
        </w:rPr>
        <w:t xml:space="preserve">This experience shows the insensitivity of the bus conductor, who is unwilling to provide the needed support. Still, the passenger </w:t>
      </w:r>
      <w:proofErr w:type="gramStart"/>
      <w:r w:rsidRPr="00CB1795">
        <w:rPr>
          <w:rFonts w:ascii="Times New Roman" w:hAnsi="Times New Roman" w:cs="Times New Roman"/>
          <w:sz w:val="24"/>
          <w:szCs w:val="24"/>
        </w:rPr>
        <w:t>has to</w:t>
      </w:r>
      <w:proofErr w:type="gramEnd"/>
      <w:r w:rsidRPr="00CB1795">
        <w:rPr>
          <w:rFonts w:ascii="Times New Roman" w:hAnsi="Times New Roman" w:cs="Times New Roman"/>
          <w:sz w:val="24"/>
          <w:szCs w:val="24"/>
        </w:rPr>
        <w:t xml:space="preserve"> rely on Commuter-to-Commuter interaction with other service providers to help </w:t>
      </w:r>
      <w:r w:rsidR="009E747E">
        <w:rPr>
          <w:rFonts w:ascii="Times New Roman" w:hAnsi="Times New Roman" w:cs="Times New Roman"/>
          <w:sz w:val="24"/>
          <w:szCs w:val="24"/>
        </w:rPr>
        <w:t>him</w:t>
      </w:r>
      <w:r w:rsidRPr="00CB1795">
        <w:rPr>
          <w:rFonts w:ascii="Times New Roman" w:hAnsi="Times New Roman" w:cs="Times New Roman"/>
          <w:sz w:val="24"/>
          <w:szCs w:val="24"/>
        </w:rPr>
        <w:t xml:space="preserve">. The excitement from this man when sharing this experience shows he looks forward to seeing the man who always helps him. It is a positive Commuter-to-Commuter interaction adopted as a coping strategy in engaging with the transport service provision. Additional evidence was gathered during Phases 1 and 2 of data collection, showing people empathising and understanding. From the fieldnote, we recorded that </w:t>
      </w:r>
      <w:r w:rsidRPr="00CB1795">
        <w:rPr>
          <w:rFonts w:ascii="Times New Roman" w:hAnsi="Times New Roman" w:cs="Times New Roman"/>
          <w:i/>
          <w:iCs/>
          <w:sz w:val="24"/>
          <w:szCs w:val="24"/>
        </w:rPr>
        <w:t>People are also trying to help a physically disabled man with no wheelchair to use the pedestrian bridge.</w:t>
      </w:r>
    </w:p>
    <w:p w14:paraId="22F14062" w14:textId="5C18A8FA" w:rsidR="00E22F1B" w:rsidRPr="00CB1795" w:rsidRDefault="00A32CCF" w:rsidP="00C8751B">
      <w:pPr>
        <w:pStyle w:val="Heading3"/>
        <w:rPr>
          <w:color w:val="auto"/>
        </w:rPr>
      </w:pPr>
      <w:r w:rsidRPr="00CB1795">
        <w:rPr>
          <w:color w:val="auto"/>
        </w:rPr>
        <w:lastRenderedPageBreak/>
        <w:t>Neutral Commuter-to-Commuter interaction</w:t>
      </w:r>
    </w:p>
    <w:p w14:paraId="1C3FC6E5" w14:textId="533A9454" w:rsidR="00E22F1B" w:rsidRPr="00CB1795" w:rsidRDefault="00A32CCF" w:rsidP="00C8751B">
      <w:pPr>
        <w:spacing w:line="480" w:lineRule="auto"/>
        <w:ind w:right="805"/>
        <w:jc w:val="both"/>
        <w:rPr>
          <w:rFonts w:ascii="Times New Roman" w:hAnsi="Times New Roman" w:cs="Times New Roman"/>
          <w:sz w:val="24"/>
          <w:szCs w:val="24"/>
        </w:rPr>
      </w:pPr>
      <w:r w:rsidRPr="00CB1795">
        <w:rPr>
          <w:rFonts w:ascii="Times New Roman" w:hAnsi="Times New Roman" w:cs="Times New Roman"/>
          <w:sz w:val="24"/>
          <w:szCs w:val="24"/>
        </w:rPr>
        <w:t xml:space="preserve">While there are negative and positive experiences at the different ends of the Commuter-to-Commuter interaction spectrum, commuters share their experience with those who are neutral and do not interfere with what is going on. These commuters </w:t>
      </w:r>
      <w:r w:rsidR="0053003C" w:rsidRPr="00CB1795">
        <w:rPr>
          <w:rFonts w:ascii="Times New Roman" w:hAnsi="Times New Roman" w:cs="Times New Roman"/>
          <w:sz w:val="24"/>
          <w:szCs w:val="24"/>
        </w:rPr>
        <w:t xml:space="preserve">with no disabilities </w:t>
      </w:r>
      <w:r w:rsidRPr="00CB1795">
        <w:rPr>
          <w:rFonts w:ascii="Times New Roman" w:hAnsi="Times New Roman" w:cs="Times New Roman"/>
          <w:sz w:val="24"/>
          <w:szCs w:val="24"/>
        </w:rPr>
        <w:t>are generally disengaged and uninterested in joining conversations or intervening in potentially abusive situations. They keep to themselves, focused on their activities, seemingly unconcerned about what transpires around them</w:t>
      </w:r>
      <w:r w:rsidR="00BF7811" w:rsidRPr="00CB1795">
        <w:t xml:space="preserve">. </w:t>
      </w:r>
      <w:r w:rsidRPr="00CB1795">
        <w:rPr>
          <w:rFonts w:ascii="Times New Roman" w:hAnsi="Times New Roman" w:cs="Times New Roman"/>
          <w:sz w:val="24"/>
          <w:szCs w:val="24"/>
        </w:rPr>
        <w:t xml:space="preserve">This apathy is particularly evident in the context of the public transport mode (Danfo), where the limited space allows for these interactions to be readily observed. It becomes evident who is actively participating, </w:t>
      </w:r>
      <w:r w:rsidR="00204D5F" w:rsidRPr="00CB1795">
        <w:rPr>
          <w:rFonts w:ascii="Times New Roman" w:hAnsi="Times New Roman" w:cs="Times New Roman"/>
          <w:sz w:val="24"/>
          <w:szCs w:val="24"/>
        </w:rPr>
        <w:t>helping</w:t>
      </w:r>
      <w:r w:rsidRPr="00CB1795">
        <w:rPr>
          <w:rFonts w:ascii="Times New Roman" w:hAnsi="Times New Roman" w:cs="Times New Roman"/>
          <w:sz w:val="24"/>
          <w:szCs w:val="24"/>
        </w:rPr>
        <w:t xml:space="preserve">, or simply ignoring the ongoing dynamics within the confined environment. </w:t>
      </w:r>
    </w:p>
    <w:p w14:paraId="55BE0A1E" w14:textId="77777777" w:rsidR="00E22F1B" w:rsidRPr="00CB1795" w:rsidRDefault="00A32CCF" w:rsidP="00C8751B">
      <w:pPr>
        <w:spacing w:line="480" w:lineRule="auto"/>
        <w:ind w:right="805"/>
        <w:jc w:val="both"/>
        <w:rPr>
          <w:rFonts w:ascii="Times New Roman" w:hAnsi="Times New Roman" w:cs="Times New Roman"/>
          <w:sz w:val="24"/>
          <w:szCs w:val="24"/>
        </w:rPr>
      </w:pPr>
      <w:r w:rsidRPr="00CB1795">
        <w:rPr>
          <w:rFonts w:ascii="Times New Roman" w:hAnsi="Times New Roman" w:cs="Times New Roman"/>
          <w:sz w:val="24"/>
          <w:szCs w:val="24"/>
        </w:rPr>
        <w:t>During the fieldwork, we found evidence of people minding their business and not interfering</w:t>
      </w:r>
      <w:r w:rsidR="00BF7811" w:rsidRPr="00CB1795">
        <w:rPr>
          <w:rFonts w:ascii="Times New Roman" w:hAnsi="Times New Roman" w:cs="Times New Roman"/>
          <w:sz w:val="24"/>
          <w:szCs w:val="24"/>
        </w:rPr>
        <w:t xml:space="preserve"> (observed 13 times over two months during Phase 2 of data collection). </w:t>
      </w:r>
      <w:r w:rsidRPr="00CB1795">
        <w:rPr>
          <w:rFonts w:ascii="Times New Roman" w:hAnsi="Times New Roman" w:cs="Times New Roman"/>
          <w:sz w:val="24"/>
          <w:szCs w:val="24"/>
        </w:rPr>
        <w:t xml:space="preserve">Even when CWD struggled, they did not interfere or offer help. This interaction was deemed neutral as there are instances of people visibly angry and restless because a CWD is boarding. One participant who is </w:t>
      </w:r>
      <w:r w:rsidR="002F7933" w:rsidRPr="00CB1795">
        <w:rPr>
          <w:rFonts w:ascii="Times New Roman" w:hAnsi="Times New Roman" w:cs="Times New Roman"/>
          <w:sz w:val="24"/>
          <w:szCs w:val="24"/>
        </w:rPr>
        <w:t>hearing impaired</w:t>
      </w:r>
      <w:r w:rsidRPr="00CB1795">
        <w:rPr>
          <w:rFonts w:ascii="Times New Roman" w:hAnsi="Times New Roman" w:cs="Times New Roman"/>
          <w:sz w:val="24"/>
          <w:szCs w:val="24"/>
        </w:rPr>
        <w:t xml:space="preserve"> shared through sign language and as interpreted by the assistant that:</w:t>
      </w:r>
    </w:p>
    <w:p w14:paraId="76971350" w14:textId="77777777" w:rsidR="00E22F1B" w:rsidRPr="00CB1795" w:rsidRDefault="00A32CCF" w:rsidP="00531EFA">
      <w:pPr>
        <w:spacing w:line="276" w:lineRule="auto"/>
        <w:ind w:left="709" w:right="1371"/>
        <w:jc w:val="both"/>
        <w:rPr>
          <w:rFonts w:ascii="Times New Roman" w:hAnsi="Times New Roman" w:cs="Times New Roman"/>
          <w:b/>
          <w:bCs/>
          <w:sz w:val="24"/>
          <w:szCs w:val="24"/>
        </w:rPr>
      </w:pPr>
      <w:r w:rsidRPr="00CB1795">
        <w:rPr>
          <w:rFonts w:ascii="Times New Roman" w:hAnsi="Times New Roman" w:cs="Times New Roman"/>
          <w:i/>
          <w:iCs/>
          <w:sz w:val="24"/>
          <w:szCs w:val="24"/>
        </w:rPr>
        <w:t>I was struggling to engage with the bus conductor about my next stop because he was not paying much attention and could not hear me. No one on the bus said anything; everybody was alone. So finally, I had to write a note and pass it on to the conductor</w:t>
      </w:r>
      <w:r w:rsidR="00B169CD" w:rsidRPr="00CB1795">
        <w:rPr>
          <w:rFonts w:ascii="Times New Roman" w:hAnsi="Times New Roman" w:cs="Times New Roman"/>
          <w:b/>
          <w:bCs/>
          <w:sz w:val="24"/>
          <w:szCs w:val="24"/>
        </w:rPr>
        <w:t>—10, Female,</w:t>
      </w:r>
      <w:r w:rsidR="00B169CD" w:rsidRPr="00CB1795">
        <w:rPr>
          <w:rFonts w:ascii="Times New Roman" w:hAnsi="Times New Roman" w:cs="Times New Roman"/>
          <w:b/>
          <w:bCs/>
          <w:sz w:val="24"/>
          <w:szCs w:val="24"/>
        </w:rPr>
        <w:tab/>
        <w:t xml:space="preserve">46–55, </w:t>
      </w:r>
      <w:proofErr w:type="spellStart"/>
      <w:r w:rsidR="002F7933" w:rsidRPr="00CB1795">
        <w:rPr>
          <w:rFonts w:ascii="Times New Roman" w:hAnsi="Times New Roman" w:cs="Times New Roman"/>
          <w:b/>
          <w:bCs/>
          <w:sz w:val="24"/>
          <w:szCs w:val="24"/>
        </w:rPr>
        <w:t>HearingImpaired</w:t>
      </w:r>
      <w:proofErr w:type="spellEnd"/>
      <w:r w:rsidR="00B169CD" w:rsidRPr="00CB1795">
        <w:rPr>
          <w:rFonts w:ascii="Times New Roman" w:hAnsi="Times New Roman" w:cs="Times New Roman"/>
          <w:b/>
          <w:bCs/>
          <w:sz w:val="24"/>
          <w:szCs w:val="24"/>
        </w:rPr>
        <w:t>.</w:t>
      </w:r>
    </w:p>
    <w:p w14:paraId="1CCCCBEA" w14:textId="3F17AEC6" w:rsidR="00E22F1B" w:rsidRPr="00CB1795" w:rsidRDefault="00A32CCF" w:rsidP="00C8751B">
      <w:pPr>
        <w:spacing w:line="480" w:lineRule="auto"/>
        <w:jc w:val="both"/>
        <w:rPr>
          <w:rFonts w:ascii="Times New Roman" w:hAnsi="Times New Roman" w:cs="Times New Roman"/>
          <w:sz w:val="24"/>
          <w:szCs w:val="24"/>
        </w:rPr>
      </w:pPr>
      <w:r w:rsidRPr="00CB1795">
        <w:rPr>
          <w:rFonts w:ascii="Times New Roman" w:hAnsi="Times New Roman" w:cs="Times New Roman"/>
          <w:sz w:val="24"/>
          <w:szCs w:val="24"/>
        </w:rPr>
        <w:t xml:space="preserve">Another participant with restricted growth shared her experience trying to hold on to the bus, and no one was willing to assist. This neutral Commuter-to-Commuter interaction bothered some </w:t>
      </w:r>
      <w:r w:rsidR="00B169CD" w:rsidRPr="00CB1795">
        <w:rPr>
          <w:rFonts w:ascii="Times New Roman" w:hAnsi="Times New Roman" w:cs="Times New Roman"/>
          <w:sz w:val="24"/>
          <w:szCs w:val="24"/>
        </w:rPr>
        <w:t xml:space="preserve">CWD </w:t>
      </w:r>
      <w:r w:rsidRPr="00CB1795">
        <w:rPr>
          <w:rFonts w:ascii="Times New Roman" w:hAnsi="Times New Roman" w:cs="Times New Roman"/>
          <w:sz w:val="24"/>
          <w:szCs w:val="24"/>
        </w:rPr>
        <w:t>participants, and we asked further if they wanted people to interfere. One of the participants with physical disabilities</w:t>
      </w:r>
      <w:r w:rsidR="005578E4" w:rsidRPr="00CB1795">
        <w:rPr>
          <w:rFonts w:ascii="Times New Roman" w:hAnsi="Times New Roman" w:cs="Times New Roman"/>
          <w:sz w:val="24"/>
          <w:szCs w:val="24"/>
        </w:rPr>
        <w:t xml:space="preserve"> </w:t>
      </w:r>
      <w:r w:rsidR="005578E4" w:rsidRPr="00CB1795">
        <w:rPr>
          <w:rFonts w:ascii="Times New Roman" w:hAnsi="Times New Roman" w:cs="Times New Roman"/>
          <w:b/>
          <w:bCs/>
          <w:sz w:val="24"/>
          <w:szCs w:val="24"/>
        </w:rPr>
        <w:t>[P20]</w:t>
      </w:r>
      <w:r w:rsidRPr="00CB1795">
        <w:rPr>
          <w:rFonts w:ascii="Times New Roman" w:hAnsi="Times New Roman" w:cs="Times New Roman"/>
          <w:b/>
          <w:bCs/>
          <w:sz w:val="24"/>
          <w:szCs w:val="24"/>
        </w:rPr>
        <w:t xml:space="preserve"> </w:t>
      </w:r>
      <w:r w:rsidRPr="00CB1795">
        <w:rPr>
          <w:rFonts w:ascii="Times New Roman" w:hAnsi="Times New Roman" w:cs="Times New Roman"/>
          <w:sz w:val="24"/>
          <w:szCs w:val="24"/>
        </w:rPr>
        <w:t xml:space="preserve">said: </w:t>
      </w:r>
      <w:r w:rsidRPr="00CB1795">
        <w:rPr>
          <w:rFonts w:ascii="Times New Roman" w:hAnsi="Times New Roman" w:cs="Times New Roman"/>
          <w:i/>
          <w:iCs/>
          <w:sz w:val="24"/>
          <w:szCs w:val="24"/>
        </w:rPr>
        <w:t>People should offer to assist, and it is left for us to accept or reject the offer based on our evaluation of the situation</w:t>
      </w:r>
      <w:r w:rsidRPr="00CB1795">
        <w:rPr>
          <w:rFonts w:ascii="Times New Roman" w:hAnsi="Times New Roman" w:cs="Times New Roman"/>
          <w:sz w:val="24"/>
          <w:szCs w:val="24"/>
        </w:rPr>
        <w:t xml:space="preserve">. One of the visually </w:t>
      </w:r>
      <w:r w:rsidRPr="00CB1795">
        <w:rPr>
          <w:rFonts w:ascii="Times New Roman" w:hAnsi="Times New Roman" w:cs="Times New Roman"/>
          <w:sz w:val="24"/>
          <w:szCs w:val="24"/>
        </w:rPr>
        <w:lastRenderedPageBreak/>
        <w:t>impaired commuters</w:t>
      </w:r>
      <w:r w:rsidR="00274D79" w:rsidRPr="00CB1795">
        <w:rPr>
          <w:rFonts w:ascii="Times New Roman" w:hAnsi="Times New Roman" w:cs="Times New Roman"/>
          <w:sz w:val="24"/>
          <w:szCs w:val="24"/>
        </w:rPr>
        <w:t xml:space="preserve"> </w:t>
      </w:r>
      <w:r w:rsidR="00274D79" w:rsidRPr="00CB1795">
        <w:rPr>
          <w:rFonts w:ascii="Times New Roman" w:hAnsi="Times New Roman" w:cs="Times New Roman"/>
          <w:b/>
          <w:bCs/>
          <w:sz w:val="24"/>
          <w:szCs w:val="24"/>
        </w:rPr>
        <w:t>[P4]</w:t>
      </w:r>
      <w:r w:rsidRPr="00CB1795">
        <w:rPr>
          <w:rFonts w:ascii="Times New Roman" w:hAnsi="Times New Roman" w:cs="Times New Roman"/>
          <w:sz w:val="24"/>
          <w:szCs w:val="24"/>
        </w:rPr>
        <w:t xml:space="preserve"> said: </w:t>
      </w:r>
      <w:r w:rsidRPr="00CB1795">
        <w:rPr>
          <w:rFonts w:ascii="Times New Roman" w:hAnsi="Times New Roman" w:cs="Times New Roman"/>
          <w:i/>
          <w:iCs/>
          <w:sz w:val="24"/>
          <w:szCs w:val="24"/>
        </w:rPr>
        <w:t>If things were always in the right place, we would be fine and would not need to call for assistance.</w:t>
      </w:r>
      <w:r w:rsidRPr="00CB1795">
        <w:rPr>
          <w:rFonts w:ascii="Times New Roman" w:hAnsi="Times New Roman" w:cs="Times New Roman"/>
          <w:sz w:val="24"/>
          <w:szCs w:val="24"/>
        </w:rPr>
        <w:t xml:space="preserve"> These comments suggest that if everything is in order and public transport is genuinely accessible, people with disabilities will effectively engage within the marketplace without needing assistance.</w:t>
      </w:r>
    </w:p>
    <w:p w14:paraId="77B7A08D" w14:textId="1EC778FE" w:rsidR="007C4064" w:rsidRPr="00CB1795" w:rsidRDefault="00A32CCF" w:rsidP="007C4064">
      <w:pPr>
        <w:pStyle w:val="Heading3"/>
        <w:rPr>
          <w:color w:val="auto"/>
        </w:rPr>
      </w:pPr>
      <w:r w:rsidRPr="00CB1795">
        <w:rPr>
          <w:color w:val="auto"/>
        </w:rPr>
        <w:t>Negative Commuter-to-Commuter interaction</w:t>
      </w:r>
    </w:p>
    <w:p w14:paraId="5A974B8A" w14:textId="77777777" w:rsidR="007C4064" w:rsidRPr="00CB1795" w:rsidRDefault="00A32CCF" w:rsidP="007C4064">
      <w:pPr>
        <w:spacing w:line="480" w:lineRule="auto"/>
        <w:jc w:val="both"/>
        <w:rPr>
          <w:rFonts w:ascii="Times New Roman" w:hAnsi="Times New Roman" w:cs="Times New Roman"/>
          <w:sz w:val="24"/>
          <w:szCs w:val="24"/>
        </w:rPr>
      </w:pPr>
      <w:r w:rsidRPr="00CB1795">
        <w:rPr>
          <w:rFonts w:ascii="Times New Roman" w:hAnsi="Times New Roman" w:cs="Times New Roman"/>
          <w:sz w:val="24"/>
          <w:szCs w:val="24"/>
        </w:rPr>
        <w:t xml:space="preserve">Negative </w:t>
      </w:r>
      <w:r w:rsidR="00124325" w:rsidRPr="00CB1795">
        <w:rPr>
          <w:rFonts w:ascii="Times New Roman" w:hAnsi="Times New Roman" w:cs="Times New Roman"/>
          <w:sz w:val="24"/>
          <w:szCs w:val="24"/>
        </w:rPr>
        <w:t>Commuter-to-Commuter</w:t>
      </w:r>
      <w:r w:rsidRPr="00CB1795">
        <w:rPr>
          <w:rFonts w:ascii="Times New Roman" w:hAnsi="Times New Roman" w:cs="Times New Roman"/>
          <w:sz w:val="24"/>
          <w:szCs w:val="24"/>
        </w:rPr>
        <w:t xml:space="preserve"> interactions on public transport often involve individuals displaying aggressive, arrogant, and impatient behaviours. These commuters are frequently in a rush, lacking empathy and understanding for others. They may openly express their frustration by shouting at the driver, demanding quicker services to avoid delays for everyone</w:t>
      </w:r>
      <w:r w:rsidR="000F5D97" w:rsidRPr="00CB1795">
        <w:rPr>
          <w:rFonts w:ascii="Times New Roman" w:hAnsi="Times New Roman" w:cs="Times New Roman"/>
          <w:sz w:val="24"/>
          <w:szCs w:val="24"/>
        </w:rPr>
        <w:t xml:space="preserve">. </w:t>
      </w:r>
      <w:r w:rsidRPr="00CB1795">
        <w:rPr>
          <w:rFonts w:ascii="Times New Roman" w:hAnsi="Times New Roman" w:cs="Times New Roman"/>
          <w:sz w:val="24"/>
          <w:szCs w:val="24"/>
        </w:rPr>
        <w:t>Unfortunately, such negative interactions extend to CWD, who become inadvertent targets of this impatience. During Phase 2 of the study, observations revealed instances where passengers with disabilities felt intimidated by these aggressive behaviours</w:t>
      </w:r>
      <w:r w:rsidR="000F5D97" w:rsidRPr="00CB1795">
        <w:rPr>
          <w:rFonts w:ascii="Times New Roman" w:hAnsi="Times New Roman" w:cs="Times New Roman"/>
          <w:sz w:val="24"/>
          <w:szCs w:val="24"/>
        </w:rPr>
        <w:t xml:space="preserve"> (observed 22 times). </w:t>
      </w:r>
      <w:r w:rsidRPr="00CB1795">
        <w:rPr>
          <w:rFonts w:ascii="Times New Roman" w:hAnsi="Times New Roman" w:cs="Times New Roman"/>
          <w:sz w:val="24"/>
          <w:szCs w:val="24"/>
        </w:rPr>
        <w:t>This highlights a distressing aspect of public transport, where some passengers' attitudes contribute to an uncomfortable and unwelcoming environment, particularly impacting vulnerable individuals.</w:t>
      </w:r>
    </w:p>
    <w:p w14:paraId="7939D2F5" w14:textId="77777777" w:rsidR="007C4064" w:rsidRPr="00CB1795" w:rsidRDefault="00A32CCF" w:rsidP="007C4064">
      <w:pPr>
        <w:spacing w:line="480" w:lineRule="auto"/>
        <w:jc w:val="both"/>
        <w:rPr>
          <w:rFonts w:ascii="Times New Roman" w:hAnsi="Times New Roman" w:cs="Times New Roman"/>
          <w:sz w:val="24"/>
          <w:szCs w:val="24"/>
        </w:rPr>
      </w:pPr>
      <w:r w:rsidRPr="00CB1795">
        <w:rPr>
          <w:rFonts w:ascii="Times New Roman" w:hAnsi="Times New Roman" w:cs="Times New Roman"/>
          <w:sz w:val="24"/>
          <w:szCs w:val="24"/>
        </w:rPr>
        <w:t xml:space="preserve">CWD participants discussed their interactions as they called for help and asked other commuters to get the attention of the Bus driver or conductor; as there are no audio-visual cues or any form of assistive technologies, CWD have to rely on their co-passengers to enhance their travel experiences, and this request for assistance can happen in a very volatile and high tension moment where everyone is under pressure, stressed with the transport system and not in a mood to assist CWD noted that it can always be embarrassing to ask for help when the facilities should have been provided. These CWD participants reiterated their need for dependency and would want to avoid unnecessary interactions. </w:t>
      </w:r>
      <w:r w:rsidR="00D01E8B" w:rsidRPr="00CB1795">
        <w:rPr>
          <w:rFonts w:ascii="Times New Roman" w:hAnsi="Times New Roman" w:cs="Times New Roman"/>
          <w:sz w:val="24"/>
          <w:szCs w:val="24"/>
        </w:rPr>
        <w:t>Fifteen</w:t>
      </w:r>
      <w:r w:rsidRPr="00CB1795">
        <w:rPr>
          <w:rFonts w:ascii="Times New Roman" w:hAnsi="Times New Roman" w:cs="Times New Roman"/>
          <w:sz w:val="24"/>
          <w:szCs w:val="24"/>
        </w:rPr>
        <w:t xml:space="preserve"> CWD participants said they must call an Uber, a friend or their regular commercial motorcycle rider to pick them up </w:t>
      </w:r>
      <w:r w:rsidRPr="00CB1795">
        <w:rPr>
          <w:rFonts w:ascii="Times New Roman" w:hAnsi="Times New Roman" w:cs="Times New Roman"/>
          <w:sz w:val="24"/>
          <w:szCs w:val="24"/>
        </w:rPr>
        <w:lastRenderedPageBreak/>
        <w:t>when they are stuck somewhere. Though this is often not economically viable, they noted that it gives them independence.</w:t>
      </w:r>
    </w:p>
    <w:p w14:paraId="3A5EFB70" w14:textId="7F00610B" w:rsidR="007C4064" w:rsidRPr="00CB1795" w:rsidRDefault="00A32CCF" w:rsidP="007C4064">
      <w:pPr>
        <w:spacing w:line="480" w:lineRule="auto"/>
        <w:jc w:val="both"/>
        <w:rPr>
          <w:rFonts w:ascii="Times New Roman" w:hAnsi="Times New Roman" w:cs="Times New Roman"/>
          <w:sz w:val="24"/>
          <w:szCs w:val="24"/>
        </w:rPr>
      </w:pPr>
      <w:r w:rsidRPr="00CB1795">
        <w:rPr>
          <w:rFonts w:ascii="Times New Roman" w:hAnsi="Times New Roman" w:cs="Times New Roman"/>
          <w:sz w:val="24"/>
          <w:szCs w:val="24"/>
        </w:rPr>
        <w:t xml:space="preserve">Eleven CWD participants also mentioned avoiding Commuter-to-Commuter interaction because of their negative experiences with people. One visually impaired participant shared his experience: </w:t>
      </w:r>
    </w:p>
    <w:p w14:paraId="68E0CA08" w14:textId="77777777" w:rsidR="007C4064" w:rsidRPr="00CB1795" w:rsidRDefault="00A32CCF" w:rsidP="00531EFA">
      <w:pPr>
        <w:spacing w:line="276" w:lineRule="auto"/>
        <w:ind w:left="720" w:right="662"/>
        <w:jc w:val="both"/>
        <w:rPr>
          <w:rFonts w:ascii="Times New Roman" w:hAnsi="Times New Roman" w:cs="Times New Roman"/>
          <w:i/>
          <w:iCs/>
          <w:sz w:val="24"/>
          <w:szCs w:val="24"/>
        </w:rPr>
      </w:pPr>
      <w:r w:rsidRPr="00CB1795">
        <w:rPr>
          <w:rFonts w:ascii="Times New Roman" w:hAnsi="Times New Roman" w:cs="Times New Roman"/>
          <w:i/>
          <w:iCs/>
          <w:sz w:val="24"/>
          <w:szCs w:val="24"/>
        </w:rPr>
        <w:t xml:space="preserve">I went for a job interview and was unfamiliar with the place. I was asking people for directions or at least to help me. No one was interested. I was getting worried as it appeared I was putting myself in danger in an unknown place. I had to call Uber; it was expensive but safer – </w:t>
      </w:r>
      <w:r w:rsidRPr="00CB1795">
        <w:rPr>
          <w:rFonts w:ascii="Times New Roman" w:hAnsi="Times New Roman" w:cs="Times New Roman"/>
          <w:b/>
          <w:bCs/>
          <w:sz w:val="24"/>
          <w:szCs w:val="24"/>
        </w:rPr>
        <w:t>P15, Male, 26–35, Visual impairment.</w:t>
      </w:r>
    </w:p>
    <w:p w14:paraId="12B386A7" w14:textId="77777777" w:rsidR="007C4064" w:rsidRPr="00CB1795" w:rsidRDefault="00A32CCF" w:rsidP="007C4064">
      <w:pPr>
        <w:spacing w:line="480" w:lineRule="auto"/>
        <w:jc w:val="both"/>
        <w:rPr>
          <w:rFonts w:ascii="Times New Roman" w:hAnsi="Times New Roman" w:cs="Times New Roman"/>
          <w:sz w:val="24"/>
          <w:szCs w:val="24"/>
        </w:rPr>
      </w:pPr>
      <w:r w:rsidRPr="00CB1795">
        <w:rPr>
          <w:rFonts w:ascii="Times New Roman" w:hAnsi="Times New Roman" w:cs="Times New Roman"/>
          <w:sz w:val="24"/>
          <w:szCs w:val="24"/>
        </w:rPr>
        <w:t>This vignette illustrates a form of disappointment on the part of the individual. Had the transport service provider offered assistive technology, which gave real-time information about available public transport, he could have independently checked and planned his journey instead of interacting with people unwilling to pay attention.</w:t>
      </w:r>
    </w:p>
    <w:p w14:paraId="0C415DCF" w14:textId="77777777" w:rsidR="007C4064" w:rsidRPr="00CB1795" w:rsidRDefault="00A32CCF" w:rsidP="007C4064">
      <w:pPr>
        <w:spacing w:line="480" w:lineRule="auto"/>
        <w:jc w:val="both"/>
        <w:rPr>
          <w:rFonts w:ascii="Times New Roman" w:hAnsi="Times New Roman" w:cs="Times New Roman"/>
          <w:sz w:val="24"/>
          <w:szCs w:val="24"/>
        </w:rPr>
      </w:pPr>
      <w:r w:rsidRPr="00CB1795">
        <w:rPr>
          <w:rFonts w:ascii="Times New Roman" w:hAnsi="Times New Roman" w:cs="Times New Roman"/>
          <w:sz w:val="24"/>
          <w:szCs w:val="24"/>
        </w:rPr>
        <w:t>Seventeen CWD participants reiterated that poor infrastructure had allowed fellow commuters to laugh at them and make them feel worthless. They commented that people were often unwilling to help, as everyone was too busy and rushing. The CWD also mentioned that people look at them inappropriately, as though they should not go out and use public transport. One participant with restricted growth [</w:t>
      </w:r>
      <w:r w:rsidRPr="00CB1795">
        <w:rPr>
          <w:rFonts w:ascii="Times New Roman" w:hAnsi="Times New Roman" w:cs="Times New Roman"/>
          <w:b/>
          <w:bCs/>
          <w:sz w:val="24"/>
          <w:szCs w:val="24"/>
        </w:rPr>
        <w:t>P18</w:t>
      </w:r>
      <w:r w:rsidRPr="00CB1795">
        <w:rPr>
          <w:rFonts w:ascii="Times New Roman" w:hAnsi="Times New Roman" w:cs="Times New Roman"/>
          <w:sz w:val="24"/>
          <w:szCs w:val="24"/>
        </w:rPr>
        <w:t xml:space="preserve">] shared: </w:t>
      </w:r>
      <w:r w:rsidRPr="00CB1795">
        <w:rPr>
          <w:rFonts w:ascii="Times New Roman" w:hAnsi="Times New Roman" w:cs="Times New Roman"/>
          <w:i/>
          <w:iCs/>
          <w:sz w:val="24"/>
          <w:szCs w:val="24"/>
        </w:rPr>
        <w:t>People think I am not human enough. They believe I am not entitled to a seat and want their children to share a seat with me</w:t>
      </w:r>
      <w:r w:rsidRPr="00CB1795">
        <w:rPr>
          <w:rFonts w:ascii="Times New Roman" w:hAnsi="Times New Roman" w:cs="Times New Roman"/>
          <w:sz w:val="24"/>
          <w:szCs w:val="24"/>
        </w:rPr>
        <w:t>. Another participant who uses a wheelchair [</w:t>
      </w:r>
      <w:r w:rsidRPr="00CB1795">
        <w:rPr>
          <w:rFonts w:ascii="Times New Roman" w:hAnsi="Times New Roman" w:cs="Times New Roman"/>
          <w:b/>
          <w:bCs/>
          <w:sz w:val="24"/>
          <w:szCs w:val="24"/>
        </w:rPr>
        <w:t>P6</w:t>
      </w:r>
      <w:r w:rsidRPr="00CB1795">
        <w:rPr>
          <w:rFonts w:ascii="Times New Roman" w:hAnsi="Times New Roman" w:cs="Times New Roman"/>
          <w:sz w:val="24"/>
          <w:szCs w:val="24"/>
        </w:rPr>
        <w:t xml:space="preserve">] said: </w:t>
      </w:r>
      <w:r w:rsidRPr="00CB1795">
        <w:rPr>
          <w:rFonts w:ascii="Times New Roman" w:hAnsi="Times New Roman" w:cs="Times New Roman"/>
          <w:i/>
          <w:iCs/>
          <w:sz w:val="24"/>
          <w:szCs w:val="24"/>
        </w:rPr>
        <w:t xml:space="preserve">Passengers can be unkind sometimes when you find a driver who waits for you, and then other passengers start looking at you with evil eyes like you are wasting their time. </w:t>
      </w:r>
      <w:r w:rsidRPr="00CB1795">
        <w:rPr>
          <w:rFonts w:ascii="Times New Roman" w:hAnsi="Times New Roman" w:cs="Times New Roman"/>
          <w:sz w:val="24"/>
          <w:szCs w:val="24"/>
        </w:rPr>
        <w:t>These findings align with the experience of many vulnerable people, as reported in various studies that explore their experience in a retail store (Poria et al., 2009; Lehn, 2010; Husemann et al., 2022; Celik &amp; Yakut, 2021). They suggest that irrespective of the service interaction, people with disabilities face this negative experience, which may prevent them from exploring the marketplace.</w:t>
      </w:r>
    </w:p>
    <w:p w14:paraId="42B876F6" w14:textId="77777777" w:rsidR="007C4064" w:rsidRPr="00CB1795" w:rsidRDefault="00A32CCF" w:rsidP="007C4064">
      <w:pPr>
        <w:spacing w:line="480" w:lineRule="auto"/>
        <w:jc w:val="both"/>
        <w:rPr>
          <w:rFonts w:ascii="Times New Roman" w:hAnsi="Times New Roman" w:cs="Times New Roman"/>
          <w:sz w:val="24"/>
          <w:szCs w:val="24"/>
        </w:rPr>
      </w:pPr>
      <w:r w:rsidRPr="00CB1795">
        <w:rPr>
          <w:rFonts w:ascii="Times New Roman" w:hAnsi="Times New Roman" w:cs="Times New Roman"/>
          <w:sz w:val="24"/>
          <w:szCs w:val="24"/>
        </w:rPr>
        <w:lastRenderedPageBreak/>
        <w:t>Seeing other service users become angry with CWD being helped was not surprising</w:t>
      </w:r>
      <w:r w:rsidR="00524820" w:rsidRPr="00CB1795">
        <w:rPr>
          <w:rFonts w:ascii="Times New Roman" w:hAnsi="Times New Roman" w:cs="Times New Roman"/>
          <w:sz w:val="24"/>
          <w:szCs w:val="24"/>
        </w:rPr>
        <w:t xml:space="preserve"> (observed eight times over two months during Phase 2 of data collection). </w:t>
      </w:r>
      <w:r w:rsidRPr="00CB1795">
        <w:rPr>
          <w:rFonts w:ascii="Times New Roman" w:hAnsi="Times New Roman" w:cs="Times New Roman"/>
          <w:sz w:val="24"/>
          <w:szCs w:val="24"/>
        </w:rPr>
        <w:t xml:space="preserve">The crowded areas, fast pace, and congested nature of the transport ecosystem in Lagos (see Figure 2) were also recognised as issues affecting these commuters' abilities. Everyone can see their struggle, but people often need more time to be able to assist. The bus drivers also admitted that customers' complaints often affect their attitude. One of the conductors said: </w:t>
      </w:r>
      <w:r w:rsidRPr="00CB1795">
        <w:rPr>
          <w:rFonts w:ascii="Times New Roman" w:hAnsi="Times New Roman" w:cs="Times New Roman"/>
          <w:i/>
          <w:iCs/>
          <w:sz w:val="24"/>
          <w:szCs w:val="24"/>
        </w:rPr>
        <w:t>Everyone in Lagos is angry and in a rush. If you wait to assist people, they will just be shouting.</w:t>
      </w:r>
    </w:p>
    <w:p w14:paraId="39B88E04" w14:textId="77777777" w:rsidR="00E22F1B" w:rsidRPr="00CB1795" w:rsidRDefault="00A32CCF" w:rsidP="00C8751B">
      <w:pPr>
        <w:pStyle w:val="Heading2"/>
        <w:jc w:val="both"/>
      </w:pPr>
      <w:r w:rsidRPr="00CB1795">
        <w:t>Impact</w:t>
      </w:r>
    </w:p>
    <w:p w14:paraId="782CF057" w14:textId="77777777" w:rsidR="00E22F1B" w:rsidRPr="00CB1795" w:rsidRDefault="00A32CCF" w:rsidP="00C8751B">
      <w:pPr>
        <w:spacing w:line="480" w:lineRule="auto"/>
        <w:jc w:val="both"/>
        <w:rPr>
          <w:rFonts w:ascii="Times New Roman" w:hAnsi="Times New Roman" w:cs="Times New Roman"/>
          <w:sz w:val="24"/>
          <w:szCs w:val="24"/>
        </w:rPr>
      </w:pPr>
      <w:r w:rsidRPr="00CB1795">
        <w:rPr>
          <w:rFonts w:ascii="Times New Roman" w:hAnsi="Times New Roman" w:cs="Times New Roman"/>
          <w:sz w:val="24"/>
          <w:szCs w:val="24"/>
        </w:rPr>
        <w:t xml:space="preserve">The experiences of people with disabilities in the context of public transport in Lagos reflect a range of challenges and opportunities that significantly impact their lives. </w:t>
      </w:r>
      <w:r w:rsidR="00B10ADD" w:rsidRPr="00CB1795">
        <w:rPr>
          <w:rFonts w:ascii="Times New Roman" w:hAnsi="Times New Roman" w:cs="Times New Roman"/>
          <w:sz w:val="24"/>
          <w:szCs w:val="24"/>
        </w:rPr>
        <w:t xml:space="preserve">This section presents </w:t>
      </w:r>
      <w:r w:rsidRPr="00CB1795">
        <w:rPr>
          <w:rFonts w:ascii="Times New Roman" w:hAnsi="Times New Roman" w:cs="Times New Roman"/>
          <w:sz w:val="24"/>
          <w:szCs w:val="24"/>
        </w:rPr>
        <w:t>how these factors affect various aspects of their lives:</w:t>
      </w:r>
    </w:p>
    <w:p w14:paraId="6F0D1EFB" w14:textId="77777777" w:rsidR="00E22F1B" w:rsidRPr="00CB1795" w:rsidRDefault="00A32CCF" w:rsidP="00C8751B">
      <w:pPr>
        <w:pStyle w:val="Heading3"/>
        <w:rPr>
          <w:color w:val="auto"/>
        </w:rPr>
      </w:pPr>
      <w:r w:rsidRPr="00CB1795">
        <w:rPr>
          <w:color w:val="auto"/>
        </w:rPr>
        <w:t xml:space="preserve">Access to </w:t>
      </w:r>
      <w:r w:rsidR="00FB59A1" w:rsidRPr="00CB1795">
        <w:rPr>
          <w:color w:val="auto"/>
        </w:rPr>
        <w:t>o</w:t>
      </w:r>
      <w:r w:rsidRPr="00CB1795">
        <w:rPr>
          <w:color w:val="auto"/>
        </w:rPr>
        <w:t>pportunities</w:t>
      </w:r>
    </w:p>
    <w:p w14:paraId="656A7A3E" w14:textId="77777777" w:rsidR="000C0C57" w:rsidRPr="00CB1795" w:rsidRDefault="00A32CCF" w:rsidP="00C8751B">
      <w:pPr>
        <w:spacing w:line="480" w:lineRule="auto"/>
        <w:jc w:val="both"/>
        <w:rPr>
          <w:rFonts w:ascii="Times New Roman" w:hAnsi="Times New Roman" w:cs="Times New Roman"/>
          <w:sz w:val="24"/>
          <w:szCs w:val="24"/>
        </w:rPr>
      </w:pPr>
      <w:r w:rsidRPr="00CB1795">
        <w:rPr>
          <w:rFonts w:ascii="Times New Roman" w:hAnsi="Times New Roman" w:cs="Times New Roman"/>
          <w:sz w:val="24"/>
          <w:szCs w:val="24"/>
        </w:rPr>
        <w:t xml:space="preserve">Travelling has a significant link to accessing opportunities, which, in turn, enhances subjective wellbeing. </w:t>
      </w:r>
      <w:proofErr w:type="spellStart"/>
      <w:r w:rsidRPr="00CB1795">
        <w:rPr>
          <w:rFonts w:ascii="Times New Roman" w:hAnsi="Times New Roman" w:cs="Times New Roman"/>
          <w:sz w:val="24"/>
          <w:szCs w:val="24"/>
        </w:rPr>
        <w:t>Lunke</w:t>
      </w:r>
      <w:proofErr w:type="spellEnd"/>
      <w:r w:rsidRPr="00CB1795">
        <w:rPr>
          <w:rFonts w:ascii="Times New Roman" w:hAnsi="Times New Roman" w:cs="Times New Roman"/>
          <w:sz w:val="24"/>
          <w:szCs w:val="24"/>
        </w:rPr>
        <w:t xml:space="preserve"> (2022) highlights the benefits of public transportation in </w:t>
      </w:r>
      <w:proofErr w:type="gramStart"/>
      <w:r w:rsidRPr="00CB1795">
        <w:rPr>
          <w:rFonts w:ascii="Times New Roman" w:hAnsi="Times New Roman" w:cs="Times New Roman"/>
          <w:sz w:val="24"/>
          <w:szCs w:val="24"/>
        </w:rPr>
        <w:t>opening up</w:t>
      </w:r>
      <w:proofErr w:type="gramEnd"/>
      <w:r w:rsidRPr="00CB1795">
        <w:rPr>
          <w:rFonts w:ascii="Times New Roman" w:hAnsi="Times New Roman" w:cs="Times New Roman"/>
          <w:sz w:val="24"/>
          <w:szCs w:val="24"/>
        </w:rPr>
        <w:t xml:space="preserve"> opportunities, even though factors such as waiting times, interchanges, and walking distances can significantly impact travel satisfaction. This notion aligns with Sukhov et al.'s (2021) perspective that travel satisfaction is influenced by a complex interaction of service quality attributes, resulting in diverse configurations that contribute to overall high travel satisfaction. Our data analysis reveals dissatisfaction with transport services, primarily shaped by commuter interactions. This dissatisfaction ultimately limits access to opportunities. </w:t>
      </w:r>
    </w:p>
    <w:p w14:paraId="40E08E7D" w14:textId="77777777" w:rsidR="00DA3A43" w:rsidRPr="00CB1795" w:rsidRDefault="00A32CCF" w:rsidP="00C8751B">
      <w:pPr>
        <w:spacing w:line="480" w:lineRule="auto"/>
        <w:jc w:val="both"/>
        <w:rPr>
          <w:rFonts w:ascii="Times New Roman" w:hAnsi="Times New Roman" w:cs="Times New Roman"/>
          <w:sz w:val="24"/>
          <w:szCs w:val="24"/>
        </w:rPr>
      </w:pPr>
      <w:r w:rsidRPr="00CB1795">
        <w:rPr>
          <w:rFonts w:ascii="Times New Roman" w:hAnsi="Times New Roman" w:cs="Times New Roman"/>
          <w:sz w:val="24"/>
          <w:szCs w:val="24"/>
        </w:rPr>
        <w:t xml:space="preserve">One participant shared her experience, saying: </w:t>
      </w:r>
    </w:p>
    <w:p w14:paraId="01C735D1" w14:textId="77777777" w:rsidR="00097C42" w:rsidRPr="00CB1795" w:rsidRDefault="00A32CCF" w:rsidP="00531EFA">
      <w:pPr>
        <w:pStyle w:val="Quote"/>
        <w:spacing w:line="276" w:lineRule="auto"/>
      </w:pPr>
      <w:r w:rsidRPr="00CB1795">
        <w:t xml:space="preserve">This Danfo's rush and </w:t>
      </w:r>
      <w:r w:rsidR="00DA3A43" w:rsidRPr="00CB1795">
        <w:t>crowded</w:t>
      </w:r>
      <w:r w:rsidRPr="00CB1795">
        <w:t xml:space="preserve"> nature make </w:t>
      </w:r>
      <w:r w:rsidR="00DA3A43" w:rsidRPr="00CB1795">
        <w:t>life</w:t>
      </w:r>
      <w:r w:rsidRPr="00CB1795">
        <w:t xml:space="preserve"> incredibly difficult; I am limited to opportunities as I find it difficult to challenge abled people to seats on </w:t>
      </w:r>
      <w:r w:rsidR="00FB59A1" w:rsidRPr="00CB1795">
        <w:t>these buses</w:t>
      </w:r>
      <w:r w:rsidR="008E6072" w:rsidRPr="00CB1795">
        <w:t xml:space="preserve">. </w:t>
      </w:r>
      <w:r w:rsidRPr="00CB1795">
        <w:t xml:space="preserve">I cannot go out for job interviews, to networking events, or even meet some friends. </w:t>
      </w:r>
      <w:r w:rsidR="008E6072" w:rsidRPr="00CB1795">
        <w:t xml:space="preserve">Moreso, the negative attitude of the customers adds salt to this injury; you would expect </w:t>
      </w:r>
      <w:r w:rsidR="008E6072" w:rsidRPr="00CB1795">
        <w:lastRenderedPageBreak/>
        <w:t xml:space="preserve">people to care and </w:t>
      </w:r>
      <w:r w:rsidRPr="00CB1795">
        <w:t>show</w:t>
      </w:r>
      <w:r w:rsidR="008E6072" w:rsidRPr="00CB1795">
        <w:t xml:space="preserve"> some </w:t>
      </w:r>
      <w:r w:rsidRPr="00CB1795">
        <w:t>empathy</w:t>
      </w:r>
      <w:r w:rsidR="008E6072" w:rsidRPr="00CB1795">
        <w:t xml:space="preserve">, </w:t>
      </w:r>
      <w:r w:rsidRPr="00CB1795">
        <w:t>but</w:t>
      </w:r>
      <w:r w:rsidR="008E6072" w:rsidRPr="00CB1795">
        <w:t xml:space="preserve"> no</w:t>
      </w:r>
      <w:r w:rsidRPr="00CB1795">
        <w:t>, everyone is rushing</w:t>
      </w:r>
      <w:r w:rsidR="00C0204C" w:rsidRPr="00CB1795">
        <w:t xml:space="preserve"> - </w:t>
      </w:r>
      <w:r w:rsidR="00223FCB" w:rsidRPr="00CB1795">
        <w:rPr>
          <w:b/>
          <w:bCs/>
          <w:i w:val="0"/>
          <w:iCs w:val="0"/>
        </w:rPr>
        <w:t>P9, Female, 36–45, Restricted growth.</w:t>
      </w:r>
    </w:p>
    <w:p w14:paraId="526855B0" w14:textId="77777777" w:rsidR="00E22F1B" w:rsidRPr="00CB1795" w:rsidRDefault="00A32CCF" w:rsidP="00C8751B">
      <w:pPr>
        <w:spacing w:line="480" w:lineRule="auto"/>
        <w:jc w:val="both"/>
        <w:rPr>
          <w:rFonts w:ascii="Times New Roman" w:hAnsi="Times New Roman" w:cs="Times New Roman"/>
          <w:sz w:val="24"/>
          <w:szCs w:val="24"/>
        </w:rPr>
      </w:pPr>
      <w:r w:rsidRPr="00CB1795">
        <w:rPr>
          <w:rFonts w:ascii="Times New Roman" w:hAnsi="Times New Roman" w:cs="Times New Roman"/>
          <w:sz w:val="24"/>
          <w:szCs w:val="24"/>
        </w:rPr>
        <w:t>The reliance on Danfo and the crowded environment pose significant challenges for disabled commuters navigating and reaching their desired destinations. The rush, coupled with negative attitudes from fellow passengers and the absence of assistive technologies, create barriers that hinder access to crucial events such as job interviews, educational institutions, and other opportunities. The need to ask for help, which can be embarrassing, highlights a lack of accessibility that limits the independence of disabled individuals. In summary, while travel is essential for accessing opportunities and enhancing wellbeing, the current state of transport services, particularly in crowded and informal settings, poses considerable obstacles for disabled commuters, impacting their ability to independently access opportunities and leading to a need for assistance that can be emotionally challenging.</w:t>
      </w:r>
    </w:p>
    <w:p w14:paraId="07AC14B7" w14:textId="77777777" w:rsidR="00B22764" w:rsidRPr="00CB1795" w:rsidRDefault="00A32CCF" w:rsidP="00C8751B">
      <w:pPr>
        <w:spacing w:line="480" w:lineRule="auto"/>
        <w:jc w:val="both"/>
        <w:rPr>
          <w:rFonts w:ascii="Times New Roman" w:hAnsi="Times New Roman" w:cs="Times New Roman"/>
          <w:sz w:val="24"/>
          <w:szCs w:val="24"/>
        </w:rPr>
      </w:pPr>
      <w:r w:rsidRPr="00CB1795">
        <w:rPr>
          <w:rFonts w:ascii="Times New Roman" w:hAnsi="Times New Roman" w:cs="Times New Roman"/>
          <w:sz w:val="24"/>
          <w:szCs w:val="24"/>
        </w:rPr>
        <w:t>Another participant shared his experience, saying:</w:t>
      </w:r>
    </w:p>
    <w:p w14:paraId="6FA35771" w14:textId="77777777" w:rsidR="00432E8E" w:rsidRPr="00CB1795" w:rsidRDefault="00A32CCF" w:rsidP="00531EFA">
      <w:pPr>
        <w:pStyle w:val="Quote"/>
        <w:spacing w:line="276" w:lineRule="auto"/>
        <w:rPr>
          <w:b/>
          <w:bCs/>
          <w:i w:val="0"/>
          <w:iCs w:val="0"/>
        </w:rPr>
      </w:pPr>
      <w:r w:rsidRPr="00CB1795">
        <w:t>Having</w:t>
      </w:r>
      <w:r w:rsidR="00B22764" w:rsidRPr="00CB1795">
        <w:t xml:space="preserve"> to always ask for help is embarrassing; I often try to keep my dignity and compose myself, but Lagos transport will </w:t>
      </w:r>
      <w:r w:rsidRPr="00CB1795">
        <w:t>embarrass</w:t>
      </w:r>
      <w:r w:rsidR="00B22764" w:rsidRPr="00CB1795">
        <w:t xml:space="preserve"> you</w:t>
      </w:r>
      <w:r w:rsidRPr="00CB1795">
        <w:t>; this limits my independence, and I often keep withdrawn and stay in my house, which is a safe place for me</w:t>
      </w:r>
      <w:r w:rsidR="0050267D" w:rsidRPr="00CB1795">
        <w:t xml:space="preserve"> - </w:t>
      </w:r>
      <w:r w:rsidR="0050267D" w:rsidRPr="00CB1795">
        <w:rPr>
          <w:b/>
          <w:bCs/>
          <w:i w:val="0"/>
          <w:iCs w:val="0"/>
        </w:rPr>
        <w:t>P16, Male, 26–35, Mobility/physical impairment</w:t>
      </w:r>
    </w:p>
    <w:p w14:paraId="685E7545" w14:textId="77777777" w:rsidR="00E22F1B" w:rsidRPr="00CB1795" w:rsidRDefault="00A32CCF" w:rsidP="00C8751B">
      <w:pPr>
        <w:pStyle w:val="Heading3"/>
        <w:rPr>
          <w:color w:val="auto"/>
        </w:rPr>
      </w:pPr>
      <w:r w:rsidRPr="00CB1795">
        <w:rPr>
          <w:color w:val="auto"/>
        </w:rPr>
        <w:t xml:space="preserve">Managing </w:t>
      </w:r>
      <w:r w:rsidR="00FB59A1" w:rsidRPr="00CB1795">
        <w:rPr>
          <w:color w:val="auto"/>
        </w:rPr>
        <w:t>t</w:t>
      </w:r>
      <w:r w:rsidRPr="00CB1795">
        <w:rPr>
          <w:color w:val="auto"/>
        </w:rPr>
        <w:t xml:space="preserve">ravel </w:t>
      </w:r>
      <w:r w:rsidR="00FB59A1" w:rsidRPr="00CB1795">
        <w:rPr>
          <w:color w:val="auto"/>
        </w:rPr>
        <w:t>e</w:t>
      </w:r>
      <w:r w:rsidRPr="00CB1795">
        <w:rPr>
          <w:color w:val="auto"/>
        </w:rPr>
        <w:t>xperiences</w:t>
      </w:r>
    </w:p>
    <w:p w14:paraId="0AC5D593" w14:textId="77777777" w:rsidR="00B10ADD" w:rsidRPr="00CB1795" w:rsidRDefault="00A32CCF" w:rsidP="00C8751B">
      <w:pPr>
        <w:spacing w:line="480" w:lineRule="auto"/>
        <w:jc w:val="both"/>
        <w:rPr>
          <w:rFonts w:ascii="Times New Roman" w:hAnsi="Times New Roman" w:cs="Times New Roman"/>
          <w:sz w:val="24"/>
          <w:szCs w:val="24"/>
        </w:rPr>
      </w:pPr>
      <w:r w:rsidRPr="00CB1795">
        <w:rPr>
          <w:rFonts w:ascii="Times New Roman" w:hAnsi="Times New Roman" w:cs="Times New Roman"/>
          <w:sz w:val="24"/>
          <w:szCs w:val="24"/>
        </w:rPr>
        <w:t xml:space="preserve">Our observations and interaction with CWDs show that challenges and frustrations often mark their experiences. These difficulties are compounded by the already insufficient public transport system, leading to discomfort and feelings of being unwelcome. Negative interactions with impatient and aggressive fellow passengers further contribute to a distressing environment for CWD. The lack of necessary infrastructure, such as ramps for accessibility, leaves them dependent on the goodwill of others for assistance, which adds complexity to their travel experiences. However, it is crucial to recognise the significant impact of positive interactions on how these commuters manage their experiences. They find comfort, excitement, and </w:t>
      </w:r>
      <w:r w:rsidRPr="00CB1795">
        <w:rPr>
          <w:rFonts w:ascii="Times New Roman" w:hAnsi="Times New Roman" w:cs="Times New Roman"/>
          <w:sz w:val="24"/>
          <w:szCs w:val="24"/>
        </w:rPr>
        <w:lastRenderedPageBreak/>
        <w:t xml:space="preserve">assurance when encountering familiar faces on their regular routes, individuals who show empathy and support, or compassionate drivers. </w:t>
      </w:r>
    </w:p>
    <w:p w14:paraId="629F2564" w14:textId="77777777" w:rsidR="00E22F1B" w:rsidRPr="00CB1795" w:rsidRDefault="00A32CCF" w:rsidP="00C8751B">
      <w:pPr>
        <w:spacing w:line="480" w:lineRule="auto"/>
        <w:jc w:val="both"/>
        <w:rPr>
          <w:rFonts w:ascii="Times New Roman" w:hAnsi="Times New Roman" w:cs="Times New Roman"/>
          <w:sz w:val="24"/>
          <w:szCs w:val="24"/>
        </w:rPr>
      </w:pPr>
      <w:r w:rsidRPr="00CB1795">
        <w:rPr>
          <w:rFonts w:ascii="Times New Roman" w:hAnsi="Times New Roman" w:cs="Times New Roman"/>
          <w:sz w:val="24"/>
          <w:szCs w:val="24"/>
        </w:rPr>
        <w:t xml:space="preserve">In contrast to developed countries with better transport infrastructure, where amenities like </w:t>
      </w:r>
      <w:proofErr w:type="spellStart"/>
      <w:r w:rsidRPr="00CB1795">
        <w:rPr>
          <w:rFonts w:ascii="Times New Roman" w:hAnsi="Times New Roman" w:cs="Times New Roman"/>
          <w:sz w:val="24"/>
          <w:szCs w:val="24"/>
        </w:rPr>
        <w:t>WiFi</w:t>
      </w:r>
      <w:proofErr w:type="spellEnd"/>
      <w:r w:rsidRPr="00CB1795">
        <w:rPr>
          <w:rFonts w:ascii="Times New Roman" w:hAnsi="Times New Roman" w:cs="Times New Roman"/>
          <w:sz w:val="24"/>
          <w:szCs w:val="24"/>
        </w:rPr>
        <w:t xml:space="preserve">, power sockets, and suitable workspaces are more common, many CWDs in developing countries are crammed together in small buses that are not conducive to productivity or enjoyment during the commute. They must find ways to keep themselves engaged, often using mobile phones or occupying themselves as best as possible, depending on the mix of passengers on the bus. In their efforts to manage their travel experiences, CWDs sometimes travel with family members. This insight emerged during Phase 2 (Ride with Participants) and interviews, revealing that having a close family member around helps them manage their emotions and excitement. </w:t>
      </w:r>
      <w:r w:rsidR="002A22E5" w:rsidRPr="00CB1795">
        <w:rPr>
          <w:rFonts w:ascii="Times New Roman" w:hAnsi="Times New Roman" w:cs="Times New Roman"/>
          <w:sz w:val="24"/>
          <w:szCs w:val="24"/>
        </w:rPr>
        <w:t>Thirteen CWD participants h</w:t>
      </w:r>
      <w:r w:rsidRPr="00CB1795">
        <w:rPr>
          <w:rFonts w:ascii="Times New Roman" w:hAnsi="Times New Roman" w:cs="Times New Roman"/>
          <w:sz w:val="24"/>
          <w:szCs w:val="24"/>
        </w:rPr>
        <w:t>ighlight</w:t>
      </w:r>
      <w:r w:rsidR="002A22E5" w:rsidRPr="00CB1795">
        <w:rPr>
          <w:rFonts w:ascii="Times New Roman" w:hAnsi="Times New Roman" w:cs="Times New Roman"/>
          <w:sz w:val="24"/>
          <w:szCs w:val="24"/>
        </w:rPr>
        <w:t>ed</w:t>
      </w:r>
      <w:r w:rsidRPr="00CB1795">
        <w:rPr>
          <w:rFonts w:ascii="Times New Roman" w:hAnsi="Times New Roman" w:cs="Times New Roman"/>
          <w:sz w:val="24"/>
          <w:szCs w:val="24"/>
        </w:rPr>
        <w:t xml:space="preserve"> how they rely on family members for assistance in accessing transportation services. However, this interaction with family members also comes with negative experiences, which can discourage CWD from engaging more frequently with their families and friends.</w:t>
      </w:r>
    </w:p>
    <w:p w14:paraId="0E6A67FD" w14:textId="77777777" w:rsidR="00E541A5" w:rsidRPr="00CB1795" w:rsidRDefault="00A32CCF" w:rsidP="0024000E">
      <w:pPr>
        <w:spacing w:line="480" w:lineRule="auto"/>
        <w:jc w:val="both"/>
        <w:rPr>
          <w:rFonts w:ascii="Times New Roman" w:hAnsi="Times New Roman" w:cs="Times New Roman"/>
          <w:sz w:val="24"/>
          <w:szCs w:val="24"/>
        </w:rPr>
      </w:pPr>
      <w:r w:rsidRPr="00CB1795">
        <w:rPr>
          <w:rFonts w:ascii="Times New Roman" w:hAnsi="Times New Roman" w:cs="Times New Roman"/>
          <w:sz w:val="24"/>
          <w:szCs w:val="24"/>
        </w:rPr>
        <w:t>One participant shared</w:t>
      </w:r>
      <w:r w:rsidR="0024000E" w:rsidRPr="00CB1795">
        <w:rPr>
          <w:rFonts w:ascii="Times New Roman" w:hAnsi="Times New Roman" w:cs="Times New Roman"/>
          <w:sz w:val="24"/>
          <w:szCs w:val="24"/>
        </w:rPr>
        <w:t xml:space="preserve"> her experience, saying:</w:t>
      </w:r>
    </w:p>
    <w:p w14:paraId="232415A6" w14:textId="77777777" w:rsidR="00B71281" w:rsidRPr="00CB1795" w:rsidRDefault="00A32CCF" w:rsidP="00531EFA">
      <w:pPr>
        <w:pStyle w:val="Quote"/>
        <w:spacing w:line="276" w:lineRule="auto"/>
      </w:pPr>
      <w:r w:rsidRPr="00CB1795">
        <w:t xml:space="preserve">Having my family members with me when using Danfo is very calming and </w:t>
      </w:r>
      <w:r w:rsidR="00E541A5" w:rsidRPr="00CB1795">
        <w:t>reassuring</w:t>
      </w:r>
      <w:r w:rsidRPr="00CB1795">
        <w:t xml:space="preserve">, and I like </w:t>
      </w:r>
      <w:r w:rsidR="002A22E5" w:rsidRPr="00CB1795">
        <w:t>it,</w:t>
      </w:r>
      <w:r w:rsidRPr="00CB1795">
        <w:t xml:space="preserve"> but I </w:t>
      </w:r>
      <w:r w:rsidR="00E541A5" w:rsidRPr="00CB1795">
        <w:t xml:space="preserve">cannot </w:t>
      </w:r>
      <w:r w:rsidRPr="00CB1795">
        <w:t xml:space="preserve">always ask them to follow me. They have their </w:t>
      </w:r>
      <w:r w:rsidR="00E541A5" w:rsidRPr="00CB1795">
        <w:t>own</w:t>
      </w:r>
      <w:r w:rsidRPr="00CB1795">
        <w:t xml:space="preserve"> lives, and </w:t>
      </w:r>
      <w:r w:rsidR="00E541A5" w:rsidRPr="00CB1795">
        <w:t>it is</w:t>
      </w:r>
      <w:r w:rsidRPr="00CB1795">
        <w:t xml:space="preserve"> important for me to manage my own travel </w:t>
      </w:r>
      <w:r w:rsidR="00E541A5" w:rsidRPr="00CB1795">
        <w:t>experience</w:t>
      </w:r>
      <w:r w:rsidRPr="00CB1795">
        <w:t xml:space="preserve">. I need to be able to survive in </w:t>
      </w:r>
      <w:r w:rsidR="00E541A5" w:rsidRPr="00CB1795">
        <w:t>this</w:t>
      </w:r>
      <w:r w:rsidRPr="00CB1795">
        <w:t xml:space="preserve"> Lagos</w:t>
      </w:r>
      <w:r w:rsidR="006F24BC" w:rsidRPr="00CB1795">
        <w:rPr>
          <w:b/>
          <w:bCs/>
          <w:i w:val="0"/>
          <w:iCs w:val="0"/>
        </w:rPr>
        <w:t>—P2, Female, 18-25, Mobility/physical impairment.</w:t>
      </w:r>
    </w:p>
    <w:p w14:paraId="3A5F58BF" w14:textId="77777777" w:rsidR="00C20C66" w:rsidRPr="00CB1795" w:rsidRDefault="00A32CCF" w:rsidP="0024000E">
      <w:pPr>
        <w:spacing w:line="480" w:lineRule="auto"/>
        <w:jc w:val="both"/>
        <w:rPr>
          <w:rFonts w:ascii="Times New Roman" w:hAnsi="Times New Roman" w:cs="Times New Roman"/>
          <w:sz w:val="24"/>
          <w:szCs w:val="24"/>
        </w:rPr>
      </w:pPr>
      <w:r w:rsidRPr="00CB1795">
        <w:rPr>
          <w:rFonts w:ascii="Times New Roman" w:hAnsi="Times New Roman" w:cs="Times New Roman"/>
          <w:sz w:val="24"/>
          <w:szCs w:val="24"/>
        </w:rPr>
        <w:t xml:space="preserve">One of the </w:t>
      </w:r>
      <w:r w:rsidR="00E541A5" w:rsidRPr="00CB1795">
        <w:rPr>
          <w:rFonts w:ascii="Times New Roman" w:hAnsi="Times New Roman" w:cs="Times New Roman"/>
          <w:sz w:val="24"/>
          <w:szCs w:val="24"/>
        </w:rPr>
        <w:t>passengers</w:t>
      </w:r>
      <w:r w:rsidRPr="00CB1795">
        <w:rPr>
          <w:rFonts w:ascii="Times New Roman" w:hAnsi="Times New Roman" w:cs="Times New Roman"/>
          <w:sz w:val="24"/>
          <w:szCs w:val="24"/>
        </w:rPr>
        <w:t xml:space="preserve"> who is not disabled shared her </w:t>
      </w:r>
      <w:r w:rsidR="00E541A5" w:rsidRPr="00CB1795">
        <w:rPr>
          <w:rFonts w:ascii="Times New Roman" w:hAnsi="Times New Roman" w:cs="Times New Roman"/>
          <w:sz w:val="24"/>
          <w:szCs w:val="24"/>
        </w:rPr>
        <w:t>experience</w:t>
      </w:r>
      <w:r w:rsidRPr="00CB1795">
        <w:rPr>
          <w:rFonts w:ascii="Times New Roman" w:hAnsi="Times New Roman" w:cs="Times New Roman"/>
          <w:sz w:val="24"/>
          <w:szCs w:val="24"/>
        </w:rPr>
        <w:t xml:space="preserve">, saying: </w:t>
      </w:r>
    </w:p>
    <w:p w14:paraId="76DC7040" w14:textId="77777777" w:rsidR="00B71281" w:rsidRPr="00CB1795" w:rsidRDefault="00A32CCF" w:rsidP="00531EFA">
      <w:pPr>
        <w:pStyle w:val="Quote"/>
        <w:spacing w:line="276" w:lineRule="auto"/>
      </w:pPr>
      <w:r w:rsidRPr="00CB1795">
        <w:t xml:space="preserve">We all must agree that Lagos is very </w:t>
      </w:r>
      <w:r w:rsidR="002A22E5" w:rsidRPr="00CB1795">
        <w:t>busy,</w:t>
      </w:r>
      <w:r w:rsidRPr="00CB1795">
        <w:t xml:space="preserve"> and </w:t>
      </w:r>
      <w:r w:rsidR="00645CB6" w:rsidRPr="00CB1795">
        <w:t xml:space="preserve">the travel experience is </w:t>
      </w:r>
      <w:r w:rsidR="00C20C66" w:rsidRPr="00CB1795">
        <w:t>something</w:t>
      </w:r>
      <w:r w:rsidR="00645CB6" w:rsidRPr="00CB1795">
        <w:t xml:space="preserve"> else. I feel for this person with disabilities. They are trying, but it</w:t>
      </w:r>
      <w:r w:rsidR="00C20C66" w:rsidRPr="00CB1795">
        <w:t xml:space="preserve"> i</w:t>
      </w:r>
      <w:r w:rsidR="00645CB6" w:rsidRPr="00CB1795">
        <w:t xml:space="preserve">s </w:t>
      </w:r>
      <w:r w:rsidR="00C20C66" w:rsidRPr="00CB1795">
        <w:t>unfortunate</w:t>
      </w:r>
      <w:r w:rsidR="00645CB6" w:rsidRPr="00CB1795">
        <w:t xml:space="preserve"> that things are not done properly. I do try to help them, pay for their </w:t>
      </w:r>
      <w:r w:rsidR="00C20C66" w:rsidRPr="00CB1795">
        <w:t>fares</w:t>
      </w:r>
      <w:r w:rsidR="00645CB6" w:rsidRPr="00CB1795">
        <w:t xml:space="preserve">, and engage in conversation with them on the bus to </w:t>
      </w:r>
      <w:r w:rsidR="00E541A5" w:rsidRPr="00CB1795">
        <w:t xml:space="preserve">improve their experiences, but that's just all I can do in my journey with </w:t>
      </w:r>
      <w:r w:rsidR="002A22E5" w:rsidRPr="00CB1795">
        <w:t>them.</w:t>
      </w:r>
    </w:p>
    <w:p w14:paraId="01CB316D" w14:textId="77777777" w:rsidR="00E22F1B" w:rsidRPr="00CB1795" w:rsidRDefault="00A32CCF" w:rsidP="00C8751B">
      <w:pPr>
        <w:pStyle w:val="Heading3"/>
        <w:rPr>
          <w:color w:val="auto"/>
        </w:rPr>
      </w:pPr>
      <w:r w:rsidRPr="00CB1795">
        <w:rPr>
          <w:color w:val="auto"/>
        </w:rPr>
        <w:t xml:space="preserve">Changing </w:t>
      </w:r>
      <w:r w:rsidR="00FB59A1" w:rsidRPr="00CB1795">
        <w:rPr>
          <w:color w:val="auto"/>
        </w:rPr>
        <w:t>t</w:t>
      </w:r>
      <w:r w:rsidRPr="00CB1795">
        <w:rPr>
          <w:color w:val="auto"/>
        </w:rPr>
        <w:t xml:space="preserve">ravel </w:t>
      </w:r>
      <w:r w:rsidR="00FB59A1" w:rsidRPr="00CB1795">
        <w:rPr>
          <w:color w:val="auto"/>
        </w:rPr>
        <w:t>m</w:t>
      </w:r>
      <w:r w:rsidRPr="00CB1795">
        <w:rPr>
          <w:color w:val="auto"/>
        </w:rPr>
        <w:t>ode</w:t>
      </w:r>
    </w:p>
    <w:p w14:paraId="6B33E4E8" w14:textId="77777777" w:rsidR="00B10ADD" w:rsidRPr="00CB1795" w:rsidRDefault="00A32CCF" w:rsidP="00C8751B">
      <w:pPr>
        <w:spacing w:line="480" w:lineRule="auto"/>
        <w:jc w:val="both"/>
        <w:rPr>
          <w:rFonts w:ascii="Times New Roman" w:hAnsi="Times New Roman" w:cs="Times New Roman"/>
          <w:sz w:val="24"/>
          <w:szCs w:val="24"/>
        </w:rPr>
      </w:pPr>
      <w:r w:rsidRPr="00CB1795">
        <w:rPr>
          <w:rFonts w:ascii="Times New Roman" w:hAnsi="Times New Roman" w:cs="Times New Roman"/>
          <w:sz w:val="24"/>
          <w:szCs w:val="24"/>
        </w:rPr>
        <w:t xml:space="preserve">Many CWDs in Lagos want to enhance their travel experiences and satisfaction, so they consider changing their travel mode. This transition is driven by several factors, including the </w:t>
      </w:r>
      <w:r w:rsidRPr="00CB1795">
        <w:rPr>
          <w:rFonts w:ascii="Times New Roman" w:hAnsi="Times New Roman" w:cs="Times New Roman"/>
          <w:sz w:val="24"/>
          <w:szCs w:val="24"/>
        </w:rPr>
        <w:lastRenderedPageBreak/>
        <w:t xml:space="preserve">informal nature of the city's transport services, the financial implications of alternative modes, and the need to minimise interactions with hostile customers. Additionally, managing their overall well-being is crucial in their decision-making process. </w:t>
      </w:r>
    </w:p>
    <w:p w14:paraId="40E18EF8" w14:textId="77777777" w:rsidR="00E22F1B" w:rsidRPr="00CB1795" w:rsidRDefault="00A32CCF" w:rsidP="00C8751B">
      <w:pPr>
        <w:spacing w:line="480" w:lineRule="auto"/>
        <w:jc w:val="both"/>
        <w:rPr>
          <w:rFonts w:ascii="Times New Roman" w:hAnsi="Times New Roman" w:cs="Times New Roman"/>
          <w:sz w:val="24"/>
          <w:szCs w:val="24"/>
        </w:rPr>
      </w:pPr>
      <w:r w:rsidRPr="00CB1795">
        <w:rPr>
          <w:rFonts w:ascii="Times New Roman" w:hAnsi="Times New Roman" w:cs="Times New Roman"/>
          <w:sz w:val="24"/>
          <w:szCs w:val="24"/>
        </w:rPr>
        <w:t xml:space="preserve">The informal setup of transport services in Lagos prompts CWD to explore more structured and reliable alternatives. </w:t>
      </w:r>
      <w:r w:rsidR="00D356BB" w:rsidRPr="00CB1795">
        <w:rPr>
          <w:rFonts w:ascii="Times New Roman" w:hAnsi="Times New Roman" w:cs="Times New Roman"/>
          <w:sz w:val="24"/>
          <w:szCs w:val="24"/>
        </w:rPr>
        <w:t xml:space="preserve">Nine CWDs specifically shared their </w:t>
      </w:r>
      <w:r w:rsidRPr="00CB1795">
        <w:rPr>
          <w:rFonts w:ascii="Times New Roman" w:hAnsi="Times New Roman" w:cs="Times New Roman"/>
          <w:sz w:val="24"/>
          <w:szCs w:val="24"/>
        </w:rPr>
        <w:t xml:space="preserve">interest in using ride-sharing services like Uber, which provide a more comfortable and controlled environment for their transportation needs. </w:t>
      </w:r>
      <w:r w:rsidR="00D356BB" w:rsidRPr="00CB1795">
        <w:rPr>
          <w:rFonts w:ascii="Times New Roman" w:hAnsi="Times New Roman" w:cs="Times New Roman"/>
          <w:sz w:val="24"/>
          <w:szCs w:val="24"/>
        </w:rPr>
        <w:t>Four CWD</w:t>
      </w:r>
      <w:r w:rsidRPr="00CB1795">
        <w:rPr>
          <w:rFonts w:ascii="Times New Roman" w:hAnsi="Times New Roman" w:cs="Times New Roman"/>
          <w:sz w:val="24"/>
          <w:szCs w:val="24"/>
        </w:rPr>
        <w:t>s contemplate</w:t>
      </w:r>
      <w:r w:rsidR="00D356BB" w:rsidRPr="00CB1795">
        <w:rPr>
          <w:rFonts w:ascii="Times New Roman" w:hAnsi="Times New Roman" w:cs="Times New Roman"/>
          <w:sz w:val="24"/>
          <w:szCs w:val="24"/>
        </w:rPr>
        <w:t>d</w:t>
      </w:r>
      <w:r w:rsidRPr="00CB1795">
        <w:rPr>
          <w:rFonts w:ascii="Times New Roman" w:hAnsi="Times New Roman" w:cs="Times New Roman"/>
          <w:sz w:val="24"/>
          <w:szCs w:val="24"/>
        </w:rPr>
        <w:t xml:space="preserve"> obtaining a specially adjusted vehicle that caters to people with disabilities or hiring a personal driver. However, the cost associated with these options is acknowledged as a significant barrier, highlighting CWD's financial challenges. The desire to minimise interactions with hostile customers influences the decision to change their travel mode. </w:t>
      </w:r>
      <w:r w:rsidR="00694DA8" w:rsidRPr="00CB1795">
        <w:rPr>
          <w:rFonts w:ascii="Times New Roman" w:hAnsi="Times New Roman" w:cs="Times New Roman"/>
          <w:sz w:val="24"/>
          <w:szCs w:val="24"/>
        </w:rPr>
        <w:t xml:space="preserve">Most </w:t>
      </w:r>
      <w:r w:rsidR="00B51F4E" w:rsidRPr="00CB1795">
        <w:rPr>
          <w:rFonts w:ascii="Times New Roman" w:hAnsi="Times New Roman" w:cs="Times New Roman"/>
          <w:sz w:val="24"/>
          <w:szCs w:val="24"/>
        </w:rPr>
        <w:t>CWD</w:t>
      </w:r>
      <w:r w:rsidR="00694DA8" w:rsidRPr="00CB1795">
        <w:rPr>
          <w:rFonts w:ascii="Times New Roman" w:hAnsi="Times New Roman" w:cs="Times New Roman"/>
          <w:sz w:val="24"/>
          <w:szCs w:val="24"/>
        </w:rPr>
        <w:t xml:space="preserve"> participants (</w:t>
      </w:r>
      <w:r w:rsidR="002E49F7" w:rsidRPr="00CB1795">
        <w:rPr>
          <w:rFonts w:ascii="Times New Roman" w:hAnsi="Times New Roman" w:cs="Times New Roman"/>
          <w:sz w:val="24"/>
          <w:szCs w:val="24"/>
        </w:rPr>
        <w:t>91.3%, n=21)</w:t>
      </w:r>
      <w:r w:rsidRPr="00CB1795">
        <w:rPr>
          <w:rFonts w:ascii="Times New Roman" w:hAnsi="Times New Roman" w:cs="Times New Roman"/>
          <w:sz w:val="24"/>
          <w:szCs w:val="24"/>
        </w:rPr>
        <w:t xml:space="preserve"> have experienced discomfort and unwelcoming attitudes from fellow passengers in the existing public transport system, leading them to seek ways to avoid such situations. </w:t>
      </w:r>
    </w:p>
    <w:p w14:paraId="2836A639" w14:textId="77777777" w:rsidR="00936BBD" w:rsidRPr="00CB1795" w:rsidRDefault="00A32CCF" w:rsidP="005B5C7F">
      <w:pPr>
        <w:spacing w:line="480" w:lineRule="auto"/>
        <w:jc w:val="both"/>
        <w:rPr>
          <w:rFonts w:ascii="Times New Roman" w:hAnsi="Times New Roman" w:cs="Times New Roman"/>
          <w:sz w:val="24"/>
          <w:szCs w:val="24"/>
        </w:rPr>
      </w:pPr>
      <w:r w:rsidRPr="00CB1795">
        <w:rPr>
          <w:rFonts w:ascii="Times New Roman" w:hAnsi="Times New Roman" w:cs="Times New Roman"/>
          <w:sz w:val="24"/>
          <w:szCs w:val="24"/>
        </w:rPr>
        <w:t xml:space="preserve">One CWD </w:t>
      </w:r>
      <w:r w:rsidR="005B5C7F" w:rsidRPr="00CB1795">
        <w:rPr>
          <w:rFonts w:ascii="Times New Roman" w:hAnsi="Times New Roman" w:cs="Times New Roman"/>
          <w:sz w:val="24"/>
          <w:szCs w:val="24"/>
        </w:rPr>
        <w:t>expressed</w:t>
      </w:r>
      <w:r w:rsidRPr="00CB1795">
        <w:rPr>
          <w:rFonts w:ascii="Times New Roman" w:hAnsi="Times New Roman" w:cs="Times New Roman"/>
          <w:sz w:val="24"/>
          <w:szCs w:val="24"/>
        </w:rPr>
        <w:t xml:space="preserve"> her frustration with the commuters and considered using </w:t>
      </w:r>
      <w:r w:rsidR="00785A67" w:rsidRPr="00CB1795">
        <w:rPr>
          <w:rFonts w:ascii="Times New Roman" w:hAnsi="Times New Roman" w:cs="Times New Roman"/>
          <w:sz w:val="24"/>
          <w:szCs w:val="24"/>
        </w:rPr>
        <w:t>shared</w:t>
      </w:r>
      <w:r w:rsidRPr="00CB1795">
        <w:rPr>
          <w:rFonts w:ascii="Times New Roman" w:hAnsi="Times New Roman" w:cs="Times New Roman"/>
          <w:sz w:val="24"/>
          <w:szCs w:val="24"/>
        </w:rPr>
        <w:t xml:space="preserve"> mobility. She narrated her ordeal, saying:</w:t>
      </w:r>
    </w:p>
    <w:p w14:paraId="5393A249" w14:textId="77777777" w:rsidR="00936BBD" w:rsidRPr="00CB1795" w:rsidRDefault="00A32CCF" w:rsidP="00531EFA">
      <w:pPr>
        <w:pStyle w:val="Quote"/>
        <w:spacing w:line="276" w:lineRule="auto"/>
      </w:pPr>
      <w:r w:rsidRPr="00CB1795">
        <w:t xml:space="preserve">I have been seriously considering changing to Uber or Bolt </w:t>
      </w:r>
      <w:r w:rsidRPr="00CB1795">
        <w:rPr>
          <w:i w:val="0"/>
          <w:iCs w:val="0"/>
        </w:rPr>
        <w:t>[Shared mobility]</w:t>
      </w:r>
      <w:r w:rsidRPr="00CB1795">
        <w:t xml:space="preserve"> as fellow passengers' </w:t>
      </w:r>
      <w:r w:rsidR="005B5C7F" w:rsidRPr="00CB1795">
        <w:t>discomfort and unwelcoming attitudes in Danfo make</w:t>
      </w:r>
      <w:r w:rsidRPr="00CB1795">
        <w:t xml:space="preserve"> life unbearable. You wonder what you have done for them, but </w:t>
      </w:r>
      <w:r w:rsidR="004B6AC7" w:rsidRPr="00CB1795">
        <w:t>while I want my sanity, I cannot financially sustain what I want</w:t>
      </w:r>
      <w:r w:rsidR="004E6DA2" w:rsidRPr="00CB1795">
        <w:t xml:space="preserve"> - </w:t>
      </w:r>
      <w:r w:rsidR="004E6DA2" w:rsidRPr="00CB1795">
        <w:rPr>
          <w:b/>
          <w:bCs/>
          <w:i w:val="0"/>
          <w:iCs w:val="0"/>
        </w:rPr>
        <w:t>P6, Female, 26–35, Mobility/physical impairment.</w:t>
      </w:r>
    </w:p>
    <w:p w14:paraId="61C5B298" w14:textId="77777777" w:rsidR="00936BBD" w:rsidRPr="00CB1795" w:rsidRDefault="00A32CCF" w:rsidP="005B5C7F">
      <w:pPr>
        <w:spacing w:line="480" w:lineRule="auto"/>
        <w:jc w:val="both"/>
        <w:rPr>
          <w:rFonts w:ascii="Times New Roman" w:hAnsi="Times New Roman" w:cs="Times New Roman"/>
          <w:sz w:val="24"/>
          <w:szCs w:val="24"/>
        </w:rPr>
      </w:pPr>
      <w:r w:rsidRPr="00CB1795">
        <w:rPr>
          <w:rFonts w:ascii="Times New Roman" w:hAnsi="Times New Roman" w:cs="Times New Roman"/>
          <w:sz w:val="24"/>
          <w:szCs w:val="24"/>
        </w:rPr>
        <w:t xml:space="preserve">This </w:t>
      </w:r>
      <w:r w:rsidR="0027116E" w:rsidRPr="00CB1795">
        <w:rPr>
          <w:rFonts w:ascii="Times New Roman" w:hAnsi="Times New Roman" w:cs="Times New Roman"/>
          <w:sz w:val="24"/>
          <w:szCs w:val="24"/>
        </w:rPr>
        <w:t xml:space="preserve">concern around changing travel mode </w:t>
      </w:r>
      <w:r w:rsidRPr="00CB1795">
        <w:rPr>
          <w:rFonts w:ascii="Times New Roman" w:hAnsi="Times New Roman" w:cs="Times New Roman"/>
          <w:sz w:val="24"/>
          <w:szCs w:val="24"/>
        </w:rPr>
        <w:t>was further reiterated by another passenger who</w:t>
      </w:r>
      <w:r w:rsidR="004E6DA2" w:rsidRPr="00CB1795">
        <w:rPr>
          <w:rFonts w:ascii="Times New Roman" w:hAnsi="Times New Roman" w:cs="Times New Roman"/>
          <w:sz w:val="24"/>
          <w:szCs w:val="24"/>
        </w:rPr>
        <w:t xml:space="preserve"> is not disabled; he</w:t>
      </w:r>
      <w:r w:rsidRPr="00CB1795">
        <w:rPr>
          <w:rFonts w:ascii="Times New Roman" w:hAnsi="Times New Roman" w:cs="Times New Roman"/>
          <w:sz w:val="24"/>
          <w:szCs w:val="24"/>
        </w:rPr>
        <w:t xml:space="preserve"> said: </w:t>
      </w:r>
    </w:p>
    <w:p w14:paraId="78615685" w14:textId="77777777" w:rsidR="00936BBD" w:rsidRPr="00CB1795" w:rsidRDefault="00A32CCF" w:rsidP="00531EFA">
      <w:pPr>
        <w:pStyle w:val="Quote"/>
        <w:spacing w:line="276" w:lineRule="auto"/>
      </w:pPr>
      <w:r w:rsidRPr="00CB1795">
        <w:t xml:space="preserve">I will not be surprised if these people with disabilities start using taxis; they cannot stand this </w:t>
      </w:r>
      <w:r w:rsidR="002E49F7" w:rsidRPr="00CB1795">
        <w:t>stress,</w:t>
      </w:r>
      <w:r w:rsidRPr="00CB1795">
        <w:t xml:space="preserve"> but I know it can be expensive; life is </w:t>
      </w:r>
      <w:proofErr w:type="gramStart"/>
      <w:r w:rsidRPr="00CB1795">
        <w:t>really unfair</w:t>
      </w:r>
      <w:proofErr w:type="gramEnd"/>
      <w:r w:rsidRPr="00CB1795">
        <w:t xml:space="preserve">, but they need to find a way to travel that </w:t>
      </w:r>
      <w:r w:rsidR="005B5C7F" w:rsidRPr="00CB1795">
        <w:t xml:space="preserve">respects </w:t>
      </w:r>
      <w:r w:rsidRPr="00CB1795">
        <w:t>their</w:t>
      </w:r>
      <w:r w:rsidR="005B5C7F" w:rsidRPr="00CB1795">
        <w:t xml:space="preserve"> dignity and well-being.</w:t>
      </w:r>
    </w:p>
    <w:p w14:paraId="49411C55" w14:textId="77777777" w:rsidR="00E22F1B" w:rsidRPr="00CB1795" w:rsidRDefault="00A32CCF" w:rsidP="00C8751B">
      <w:pPr>
        <w:pStyle w:val="Heading3"/>
        <w:rPr>
          <w:color w:val="auto"/>
        </w:rPr>
      </w:pPr>
      <w:r w:rsidRPr="00CB1795">
        <w:rPr>
          <w:color w:val="auto"/>
        </w:rPr>
        <w:t xml:space="preserve">Mental </w:t>
      </w:r>
      <w:r w:rsidR="00FB59A1" w:rsidRPr="00CB1795">
        <w:rPr>
          <w:color w:val="auto"/>
        </w:rPr>
        <w:t>w</w:t>
      </w:r>
      <w:r w:rsidRPr="00CB1795">
        <w:rPr>
          <w:color w:val="auto"/>
        </w:rPr>
        <w:t>ellbeing</w:t>
      </w:r>
    </w:p>
    <w:p w14:paraId="61E8D7FF" w14:textId="77777777" w:rsidR="00BD3ABB" w:rsidRPr="00CB1795" w:rsidRDefault="00A32CCF" w:rsidP="00C8751B">
      <w:pPr>
        <w:spacing w:line="480" w:lineRule="auto"/>
        <w:jc w:val="both"/>
        <w:rPr>
          <w:rFonts w:ascii="Times New Roman" w:hAnsi="Times New Roman" w:cs="Times New Roman"/>
          <w:sz w:val="24"/>
          <w:szCs w:val="24"/>
        </w:rPr>
      </w:pPr>
      <w:r w:rsidRPr="00CB1795">
        <w:rPr>
          <w:rFonts w:ascii="Times New Roman" w:hAnsi="Times New Roman" w:cs="Times New Roman"/>
          <w:sz w:val="24"/>
          <w:szCs w:val="24"/>
        </w:rPr>
        <w:t xml:space="preserve">The mental wellbeing of </w:t>
      </w:r>
      <w:r w:rsidR="00B51F4E" w:rsidRPr="00CB1795">
        <w:rPr>
          <w:rFonts w:ascii="Times New Roman" w:hAnsi="Times New Roman" w:cs="Times New Roman"/>
          <w:sz w:val="24"/>
          <w:szCs w:val="24"/>
        </w:rPr>
        <w:t>CWD</w:t>
      </w:r>
      <w:r w:rsidRPr="00CB1795">
        <w:rPr>
          <w:rFonts w:ascii="Times New Roman" w:hAnsi="Times New Roman" w:cs="Times New Roman"/>
          <w:sz w:val="24"/>
          <w:szCs w:val="24"/>
        </w:rPr>
        <w:t xml:space="preserve"> is profoundly influenced by the challenges they encounter while using public transport. As Friman et al. (2017) found that satisfaction with daily travel has a </w:t>
      </w:r>
      <w:r w:rsidRPr="00CB1795">
        <w:rPr>
          <w:rFonts w:ascii="Times New Roman" w:hAnsi="Times New Roman" w:cs="Times New Roman"/>
          <w:sz w:val="24"/>
          <w:szCs w:val="24"/>
        </w:rPr>
        <w:lastRenderedPageBreak/>
        <w:t xml:space="preserve">direct impact on emotional well-being and both direct and indirect effects on life satisfaction, evidence from our data presents qualitative insight into the impact on the physical and mental wellbeing of </w:t>
      </w:r>
      <w:r w:rsidR="00B51F4E" w:rsidRPr="00CB1795">
        <w:rPr>
          <w:rFonts w:ascii="Times New Roman" w:hAnsi="Times New Roman" w:cs="Times New Roman"/>
          <w:sz w:val="24"/>
          <w:szCs w:val="24"/>
        </w:rPr>
        <w:t>CWD</w:t>
      </w:r>
      <w:r w:rsidRPr="00CB1795">
        <w:rPr>
          <w:rFonts w:ascii="Times New Roman" w:hAnsi="Times New Roman" w:cs="Times New Roman"/>
          <w:sz w:val="24"/>
          <w:szCs w:val="24"/>
        </w:rPr>
        <w:t xml:space="preserve"> as they navigate the inherent challenges within the transport sector and service delivery. </w:t>
      </w:r>
    </w:p>
    <w:p w14:paraId="3CB339CA" w14:textId="77777777" w:rsidR="00BD3ABB" w:rsidRPr="00CB1795" w:rsidRDefault="00A32CCF" w:rsidP="00C8751B">
      <w:pPr>
        <w:spacing w:line="480" w:lineRule="auto"/>
        <w:jc w:val="both"/>
        <w:rPr>
          <w:rFonts w:ascii="Times New Roman" w:hAnsi="Times New Roman" w:cs="Times New Roman"/>
          <w:sz w:val="24"/>
          <w:szCs w:val="24"/>
        </w:rPr>
      </w:pPr>
      <w:r w:rsidRPr="00CB1795">
        <w:rPr>
          <w:rFonts w:ascii="Times New Roman" w:hAnsi="Times New Roman" w:cs="Times New Roman"/>
          <w:sz w:val="24"/>
          <w:szCs w:val="24"/>
        </w:rPr>
        <w:t xml:space="preserve">These challenges shape their evaluation of travel satisfaction and underscore their responsibility for maintaining their wellbeing. Numerous </w:t>
      </w:r>
      <w:r w:rsidR="00B51F4E" w:rsidRPr="00CB1795">
        <w:rPr>
          <w:rFonts w:ascii="Times New Roman" w:hAnsi="Times New Roman" w:cs="Times New Roman"/>
          <w:sz w:val="24"/>
          <w:szCs w:val="24"/>
        </w:rPr>
        <w:t>CWD</w:t>
      </w:r>
      <w:r w:rsidRPr="00CB1795">
        <w:rPr>
          <w:rFonts w:ascii="Times New Roman" w:hAnsi="Times New Roman" w:cs="Times New Roman"/>
          <w:sz w:val="24"/>
          <w:szCs w:val="24"/>
        </w:rPr>
        <w:t xml:space="preserve">s express valid concerns about the risks they face in keeping up with Lagos's fast-paced environment. This sentiment supports the findings of </w:t>
      </w:r>
      <w:proofErr w:type="spellStart"/>
      <w:r w:rsidR="00657107" w:rsidRPr="00CB1795">
        <w:rPr>
          <w:rFonts w:ascii="Times New Roman" w:hAnsi="Times New Roman" w:cs="Times New Roman"/>
          <w:sz w:val="24"/>
          <w:szCs w:val="24"/>
        </w:rPr>
        <w:t>Ugboma</w:t>
      </w:r>
      <w:proofErr w:type="spellEnd"/>
      <w:r w:rsidR="00657107" w:rsidRPr="00CB1795">
        <w:rPr>
          <w:rFonts w:ascii="Times New Roman" w:hAnsi="Times New Roman" w:cs="Times New Roman"/>
          <w:sz w:val="24"/>
          <w:szCs w:val="24"/>
        </w:rPr>
        <w:t xml:space="preserve"> (2019</w:t>
      </w:r>
      <w:r w:rsidRPr="00CB1795">
        <w:rPr>
          <w:rFonts w:ascii="Times New Roman" w:hAnsi="Times New Roman" w:cs="Times New Roman"/>
          <w:sz w:val="24"/>
          <w:szCs w:val="24"/>
        </w:rPr>
        <w:t xml:space="preserve">), who also explored the experiences of </w:t>
      </w:r>
      <w:r w:rsidR="00B51F4E" w:rsidRPr="00CB1795">
        <w:rPr>
          <w:rFonts w:ascii="Times New Roman" w:hAnsi="Times New Roman" w:cs="Times New Roman"/>
          <w:sz w:val="24"/>
          <w:szCs w:val="24"/>
        </w:rPr>
        <w:t>CWD</w:t>
      </w:r>
      <w:r w:rsidRPr="00CB1795">
        <w:rPr>
          <w:rFonts w:ascii="Times New Roman" w:hAnsi="Times New Roman" w:cs="Times New Roman"/>
          <w:sz w:val="24"/>
          <w:szCs w:val="24"/>
        </w:rPr>
        <w:t xml:space="preserve"> in the city. </w:t>
      </w:r>
    </w:p>
    <w:p w14:paraId="42BCC04B" w14:textId="77777777" w:rsidR="00BD3ABB" w:rsidRPr="00CB1795" w:rsidRDefault="00A32CCF" w:rsidP="00C8751B">
      <w:pPr>
        <w:spacing w:line="480" w:lineRule="auto"/>
        <w:jc w:val="both"/>
        <w:rPr>
          <w:rFonts w:ascii="Times New Roman" w:hAnsi="Times New Roman" w:cs="Times New Roman"/>
          <w:sz w:val="24"/>
          <w:szCs w:val="24"/>
        </w:rPr>
      </w:pPr>
      <w:r w:rsidRPr="00CB1795">
        <w:rPr>
          <w:rFonts w:ascii="Times New Roman" w:hAnsi="Times New Roman" w:cs="Times New Roman"/>
          <w:sz w:val="24"/>
          <w:szCs w:val="24"/>
        </w:rPr>
        <w:t xml:space="preserve">Negative attitudes and perceptions that </w:t>
      </w:r>
      <w:r w:rsidR="00B51F4E" w:rsidRPr="00CB1795">
        <w:rPr>
          <w:rFonts w:ascii="Times New Roman" w:hAnsi="Times New Roman" w:cs="Times New Roman"/>
          <w:sz w:val="24"/>
          <w:szCs w:val="24"/>
        </w:rPr>
        <w:t>CWD</w:t>
      </w:r>
      <w:r w:rsidRPr="00CB1795">
        <w:rPr>
          <w:rFonts w:ascii="Times New Roman" w:hAnsi="Times New Roman" w:cs="Times New Roman"/>
          <w:sz w:val="24"/>
          <w:szCs w:val="24"/>
        </w:rPr>
        <w:t xml:space="preserve"> encounters contribute significantly to feelings of isolation and frustration. Instances of feeling unworthy or being subject to inappropriate gazes weigh heavily on their mental health. </w:t>
      </w:r>
      <w:r w:rsidR="00C70542" w:rsidRPr="00CB1795">
        <w:rPr>
          <w:rFonts w:ascii="Times New Roman" w:hAnsi="Times New Roman" w:cs="Times New Roman"/>
          <w:sz w:val="24"/>
          <w:szCs w:val="24"/>
        </w:rPr>
        <w:t xml:space="preserve">Eight </w:t>
      </w:r>
      <w:r w:rsidR="004E6DA2" w:rsidRPr="00CB1795">
        <w:rPr>
          <w:rFonts w:ascii="Times New Roman" w:hAnsi="Times New Roman" w:cs="Times New Roman"/>
          <w:sz w:val="24"/>
          <w:szCs w:val="24"/>
        </w:rPr>
        <w:t xml:space="preserve">CWD </w:t>
      </w:r>
      <w:r w:rsidRPr="00CB1795">
        <w:rPr>
          <w:rFonts w:ascii="Times New Roman" w:hAnsi="Times New Roman" w:cs="Times New Roman"/>
          <w:sz w:val="24"/>
          <w:szCs w:val="24"/>
        </w:rPr>
        <w:t xml:space="preserve">participants even shared their concerns about how others view their disabilities as divine punishment, which adds to their emotional burden. Among those who became disabled due to accidents (n=2), a shared sense of frustration emerged. They expressed how they used to be active participants in Lagos's vibrant hustle and bustle just a few years ago. Now, they depend on public transport, feeling captive in their mobility. </w:t>
      </w:r>
      <w:r w:rsidR="003E354C" w:rsidRPr="00CB1795">
        <w:rPr>
          <w:rFonts w:ascii="Times New Roman" w:hAnsi="Times New Roman" w:cs="Times New Roman"/>
          <w:sz w:val="24"/>
          <w:szCs w:val="24"/>
        </w:rPr>
        <w:t>One CWD participant shared her experience:</w:t>
      </w:r>
    </w:p>
    <w:p w14:paraId="5E29C2C7" w14:textId="77777777" w:rsidR="0086107A" w:rsidRPr="00CB1795" w:rsidRDefault="00A32CCF" w:rsidP="00531EFA">
      <w:pPr>
        <w:spacing w:line="276" w:lineRule="auto"/>
        <w:ind w:left="720"/>
        <w:rPr>
          <w:rFonts w:ascii="Times New Roman" w:hAnsi="Times New Roman" w:cs="Times New Roman"/>
          <w:i/>
          <w:iCs/>
          <w:sz w:val="24"/>
          <w:szCs w:val="24"/>
        </w:rPr>
      </w:pPr>
      <w:r w:rsidRPr="00CB1795">
        <w:rPr>
          <w:rFonts w:ascii="Times New Roman" w:hAnsi="Times New Roman" w:cs="Times New Roman"/>
          <w:i/>
          <w:iCs/>
          <w:sz w:val="24"/>
          <w:szCs w:val="24"/>
        </w:rPr>
        <w:t>Living in Lagos as someone with a disability can be draining</w:t>
      </w:r>
      <w:r w:rsidR="000B7247" w:rsidRPr="00CB1795">
        <w:rPr>
          <w:rFonts w:ascii="Times New Roman" w:hAnsi="Times New Roman" w:cs="Times New Roman"/>
          <w:i/>
          <w:iCs/>
          <w:sz w:val="24"/>
          <w:szCs w:val="24"/>
        </w:rPr>
        <w:t xml:space="preserve">, even with the fact that mine is not as bad as some people's, at least I am not using a wheelchair, the struggles with the people, the conductor and the whole transport infrastructure take a toll on my mental health, it can be </w:t>
      </w:r>
      <w:r w:rsidR="003E354C" w:rsidRPr="00CB1795">
        <w:rPr>
          <w:rFonts w:ascii="Times New Roman" w:hAnsi="Times New Roman" w:cs="Times New Roman"/>
          <w:i/>
          <w:iCs/>
          <w:sz w:val="24"/>
          <w:szCs w:val="24"/>
        </w:rPr>
        <w:t>depressing,</w:t>
      </w:r>
      <w:r w:rsidR="000B7247" w:rsidRPr="00CB1795">
        <w:rPr>
          <w:rFonts w:ascii="Times New Roman" w:hAnsi="Times New Roman" w:cs="Times New Roman"/>
          <w:i/>
          <w:iCs/>
          <w:sz w:val="24"/>
          <w:szCs w:val="24"/>
        </w:rPr>
        <w:t xml:space="preserve"> and you wonder why you were even born in Lagos</w:t>
      </w:r>
      <w:r w:rsidR="00784765" w:rsidRPr="00CB1795">
        <w:rPr>
          <w:rFonts w:ascii="Times New Roman" w:hAnsi="Times New Roman" w:cs="Times New Roman"/>
          <w:i/>
          <w:iCs/>
          <w:sz w:val="24"/>
          <w:szCs w:val="24"/>
        </w:rPr>
        <w:t xml:space="preserve"> </w:t>
      </w:r>
      <w:r w:rsidR="00784765" w:rsidRPr="00CB1795">
        <w:rPr>
          <w:rFonts w:ascii="Times New Roman" w:hAnsi="Times New Roman" w:cs="Times New Roman"/>
          <w:b/>
          <w:bCs/>
          <w:sz w:val="24"/>
          <w:szCs w:val="24"/>
        </w:rPr>
        <w:t>- P8, Female, 36–45, Hearing impairment.</w:t>
      </w:r>
    </w:p>
    <w:p w14:paraId="03223BB7" w14:textId="77777777" w:rsidR="00C911C7" w:rsidRPr="00CB1795" w:rsidRDefault="00A32CCF" w:rsidP="00C8751B">
      <w:pPr>
        <w:spacing w:line="480" w:lineRule="auto"/>
        <w:jc w:val="both"/>
        <w:rPr>
          <w:rFonts w:ascii="Times New Roman" w:hAnsi="Times New Roman" w:cs="Times New Roman"/>
          <w:sz w:val="24"/>
          <w:szCs w:val="24"/>
        </w:rPr>
      </w:pPr>
      <w:r w:rsidRPr="00CB1795">
        <w:rPr>
          <w:rFonts w:ascii="Times New Roman" w:hAnsi="Times New Roman" w:cs="Times New Roman"/>
          <w:sz w:val="24"/>
          <w:szCs w:val="24"/>
        </w:rPr>
        <w:t xml:space="preserve">On a more positive note, there are instances of uplifting interactions that significantly impact the emotional wellbeing of </w:t>
      </w:r>
      <w:r w:rsidR="00B51F4E" w:rsidRPr="00CB1795">
        <w:rPr>
          <w:rFonts w:ascii="Times New Roman" w:hAnsi="Times New Roman" w:cs="Times New Roman"/>
          <w:sz w:val="24"/>
          <w:szCs w:val="24"/>
        </w:rPr>
        <w:t>CWD</w:t>
      </w:r>
      <w:r w:rsidRPr="00CB1795">
        <w:rPr>
          <w:rFonts w:ascii="Times New Roman" w:hAnsi="Times New Roman" w:cs="Times New Roman"/>
          <w:sz w:val="24"/>
          <w:szCs w:val="24"/>
        </w:rPr>
        <w:t xml:space="preserve">. These positive moments, where fellow commuters show empathy and support, uplift their spirits and counterbalance the negative experiences. This experience aligns with earlier comments from CWD participants who mentioned looking </w:t>
      </w:r>
      <w:r w:rsidRPr="00CB1795">
        <w:rPr>
          <w:rFonts w:ascii="Times New Roman" w:hAnsi="Times New Roman" w:cs="Times New Roman"/>
          <w:sz w:val="24"/>
          <w:szCs w:val="24"/>
        </w:rPr>
        <w:lastRenderedPageBreak/>
        <w:t xml:space="preserve">forward to encounters with certain individuals during their daily commute. One </w:t>
      </w:r>
      <w:r w:rsidR="00A128C3" w:rsidRPr="00CB1795">
        <w:rPr>
          <w:rFonts w:ascii="Times New Roman" w:hAnsi="Times New Roman" w:cs="Times New Roman"/>
          <w:sz w:val="24"/>
          <w:szCs w:val="24"/>
        </w:rPr>
        <w:t>participant</w:t>
      </w:r>
      <w:r w:rsidRPr="00CB1795">
        <w:rPr>
          <w:rFonts w:ascii="Times New Roman" w:hAnsi="Times New Roman" w:cs="Times New Roman"/>
          <w:sz w:val="24"/>
          <w:szCs w:val="24"/>
        </w:rPr>
        <w:t xml:space="preserve"> shared h</w:t>
      </w:r>
      <w:r w:rsidR="00A128C3" w:rsidRPr="00CB1795">
        <w:rPr>
          <w:rFonts w:ascii="Times New Roman" w:hAnsi="Times New Roman" w:cs="Times New Roman"/>
          <w:sz w:val="24"/>
          <w:szCs w:val="24"/>
        </w:rPr>
        <w:t>er</w:t>
      </w:r>
      <w:r w:rsidRPr="00CB1795">
        <w:rPr>
          <w:rFonts w:ascii="Times New Roman" w:hAnsi="Times New Roman" w:cs="Times New Roman"/>
          <w:sz w:val="24"/>
          <w:szCs w:val="24"/>
        </w:rPr>
        <w:t xml:space="preserve"> insights.</w:t>
      </w:r>
    </w:p>
    <w:p w14:paraId="535992C7" w14:textId="77777777" w:rsidR="002151B2" w:rsidRPr="00CB1795" w:rsidRDefault="00A32CCF" w:rsidP="00531EFA">
      <w:pPr>
        <w:spacing w:line="276" w:lineRule="auto"/>
        <w:ind w:left="720"/>
        <w:jc w:val="both"/>
        <w:rPr>
          <w:rFonts w:ascii="Times New Roman" w:hAnsi="Times New Roman" w:cs="Times New Roman"/>
          <w:i/>
          <w:iCs/>
          <w:sz w:val="24"/>
          <w:szCs w:val="24"/>
        </w:rPr>
      </w:pPr>
      <w:proofErr w:type="spellStart"/>
      <w:r w:rsidRPr="00CB1795">
        <w:rPr>
          <w:rFonts w:ascii="Times New Roman" w:hAnsi="Times New Roman" w:cs="Times New Roman"/>
          <w:i/>
          <w:iCs/>
          <w:sz w:val="24"/>
          <w:szCs w:val="24"/>
        </w:rPr>
        <w:t>Lagosian</w:t>
      </w:r>
      <w:r w:rsidR="00C911C7" w:rsidRPr="00CB1795">
        <w:rPr>
          <w:rFonts w:ascii="Times New Roman" w:hAnsi="Times New Roman" w:cs="Times New Roman"/>
          <w:i/>
          <w:iCs/>
          <w:sz w:val="24"/>
          <w:szCs w:val="24"/>
        </w:rPr>
        <w:t>s</w:t>
      </w:r>
      <w:proofErr w:type="spellEnd"/>
      <w:r w:rsidR="00C911C7" w:rsidRPr="00CB1795">
        <w:rPr>
          <w:rFonts w:ascii="Times New Roman" w:hAnsi="Times New Roman" w:cs="Times New Roman"/>
          <w:i/>
          <w:iCs/>
          <w:sz w:val="24"/>
          <w:szCs w:val="24"/>
        </w:rPr>
        <w:t xml:space="preserve"> can be caring if the situation is g</w:t>
      </w:r>
      <w:r w:rsidRPr="00CB1795">
        <w:rPr>
          <w:rFonts w:ascii="Times New Roman" w:hAnsi="Times New Roman" w:cs="Times New Roman"/>
          <w:i/>
          <w:iCs/>
          <w:sz w:val="24"/>
          <w:szCs w:val="24"/>
        </w:rPr>
        <w:t>o</w:t>
      </w:r>
      <w:r w:rsidR="00C911C7" w:rsidRPr="00CB1795">
        <w:rPr>
          <w:rFonts w:ascii="Times New Roman" w:hAnsi="Times New Roman" w:cs="Times New Roman"/>
          <w:i/>
          <w:iCs/>
          <w:sz w:val="24"/>
          <w:szCs w:val="24"/>
        </w:rPr>
        <w:t xml:space="preserve">od for everyone. We are caring human beings; </w:t>
      </w:r>
      <w:r w:rsidR="000049B9" w:rsidRPr="00CB1795">
        <w:rPr>
          <w:rFonts w:ascii="Times New Roman" w:hAnsi="Times New Roman" w:cs="Times New Roman"/>
          <w:i/>
          <w:iCs/>
          <w:sz w:val="24"/>
          <w:szCs w:val="24"/>
        </w:rPr>
        <w:t>it is</w:t>
      </w:r>
      <w:r w:rsidR="00C911C7" w:rsidRPr="00CB1795">
        <w:rPr>
          <w:rFonts w:ascii="Times New Roman" w:hAnsi="Times New Roman" w:cs="Times New Roman"/>
          <w:i/>
          <w:iCs/>
          <w:sz w:val="24"/>
          <w:szCs w:val="24"/>
        </w:rPr>
        <w:t xml:space="preserve"> just the situation that is frustrating us all. </w:t>
      </w:r>
      <w:r w:rsidRPr="00CB1795">
        <w:rPr>
          <w:rFonts w:ascii="Times New Roman" w:hAnsi="Times New Roman" w:cs="Times New Roman"/>
          <w:i/>
          <w:iCs/>
          <w:sz w:val="24"/>
          <w:szCs w:val="24"/>
        </w:rPr>
        <w:t>So,</w:t>
      </w:r>
      <w:r w:rsidR="00C911C7" w:rsidRPr="00CB1795">
        <w:rPr>
          <w:rFonts w:ascii="Times New Roman" w:hAnsi="Times New Roman" w:cs="Times New Roman"/>
          <w:i/>
          <w:iCs/>
          <w:sz w:val="24"/>
          <w:szCs w:val="24"/>
        </w:rPr>
        <w:t xml:space="preserve"> I don't blame these people because I have</w:t>
      </w:r>
      <w:r w:rsidRPr="00CB1795">
        <w:rPr>
          <w:rFonts w:ascii="Times New Roman" w:hAnsi="Times New Roman" w:cs="Times New Roman"/>
          <w:i/>
          <w:iCs/>
          <w:sz w:val="24"/>
          <w:szCs w:val="24"/>
        </w:rPr>
        <w:t xml:space="preserve"> had good experiences with some people on public transport. They are very supportive and courteous. It's not always bad, and I often try to stick with those positive experiences</w:t>
      </w:r>
      <w:r w:rsidR="002E77BB" w:rsidRPr="00CB1795">
        <w:rPr>
          <w:rFonts w:ascii="Times New Roman" w:hAnsi="Times New Roman" w:cs="Times New Roman"/>
          <w:b/>
          <w:bCs/>
          <w:sz w:val="24"/>
          <w:szCs w:val="24"/>
        </w:rPr>
        <w:t>—P6, Female, 26–35, Mobility/physical impairment.</w:t>
      </w:r>
    </w:p>
    <w:p w14:paraId="2E60B815" w14:textId="77777777" w:rsidR="00E22F1B" w:rsidRPr="00CB1795" w:rsidRDefault="00A32CCF" w:rsidP="00C8751B">
      <w:pPr>
        <w:spacing w:line="480" w:lineRule="auto"/>
        <w:jc w:val="both"/>
        <w:rPr>
          <w:rFonts w:ascii="Times New Roman" w:hAnsi="Times New Roman" w:cs="Times New Roman"/>
          <w:sz w:val="24"/>
          <w:szCs w:val="24"/>
        </w:rPr>
      </w:pPr>
      <w:r w:rsidRPr="00CB1795">
        <w:rPr>
          <w:rFonts w:ascii="Times New Roman" w:hAnsi="Times New Roman" w:cs="Times New Roman"/>
          <w:sz w:val="24"/>
          <w:szCs w:val="24"/>
        </w:rPr>
        <w:t>These positive interactions serve as a source of encouragement and demonstrate the potential for creating a more inclusive and compassionate environment.</w:t>
      </w:r>
    </w:p>
    <w:p w14:paraId="4F82DBAA" w14:textId="77777777" w:rsidR="00E22F1B" w:rsidRPr="00CB1795" w:rsidRDefault="00A32CCF" w:rsidP="00C8751B">
      <w:pPr>
        <w:pStyle w:val="Heading3"/>
        <w:rPr>
          <w:color w:val="auto"/>
        </w:rPr>
      </w:pPr>
      <w:r w:rsidRPr="00CB1795">
        <w:rPr>
          <w:color w:val="auto"/>
        </w:rPr>
        <w:t xml:space="preserve">Financial </w:t>
      </w:r>
      <w:r w:rsidR="00FB59A1" w:rsidRPr="00CB1795">
        <w:rPr>
          <w:color w:val="auto"/>
        </w:rPr>
        <w:t>i</w:t>
      </w:r>
      <w:r w:rsidRPr="00CB1795">
        <w:rPr>
          <w:color w:val="auto"/>
        </w:rPr>
        <w:t>mplications</w:t>
      </w:r>
    </w:p>
    <w:p w14:paraId="6A31E105" w14:textId="77777777" w:rsidR="0049137E" w:rsidRPr="00CB1795" w:rsidRDefault="00A32CCF" w:rsidP="00C8751B">
      <w:pPr>
        <w:spacing w:line="480" w:lineRule="auto"/>
        <w:jc w:val="both"/>
        <w:rPr>
          <w:rFonts w:ascii="Times New Roman" w:hAnsi="Times New Roman" w:cs="Times New Roman"/>
          <w:sz w:val="24"/>
          <w:szCs w:val="24"/>
        </w:rPr>
      </w:pPr>
      <w:r w:rsidRPr="00CB1795">
        <w:rPr>
          <w:rFonts w:ascii="Times New Roman" w:hAnsi="Times New Roman" w:cs="Times New Roman"/>
          <w:sz w:val="24"/>
          <w:szCs w:val="24"/>
        </w:rPr>
        <w:t>The financial implications of using public transport in Lagos are particularly significant for people with disabilities. Reports indicate that a typical Lagos resident earning minimum wage would spend a substantial 50% of their income on transportation to work (Ludi, 2022). Recognising the socioeconomic disparity, especially in an emerging economy like Nigeria, individuals with disabilities are further burdened financially when accessing transport services. Additionally, they must often contend with passengers who display rudeness, arrogance, and a lack of empathy, as Mogaji and Nguyen (2023) highlighted. In some instances, drivers may charge more to accommodate wheelchair users, creating additional challenges in using public transport. Even when public transport is meant to be subsidised by the government, the informal and unregulated nature of transport services in Lagos makes it challenging to implement effective reductions that reach the vulnerable population in need. Many passengers have considered alternative transportation options like Uber</w:t>
      </w:r>
      <w:r w:rsidR="00D01E8B" w:rsidRPr="00CB1795">
        <w:rPr>
          <w:rFonts w:ascii="Times New Roman" w:hAnsi="Times New Roman" w:cs="Times New Roman"/>
          <w:sz w:val="24"/>
          <w:szCs w:val="24"/>
        </w:rPr>
        <w:t xml:space="preserve"> </w:t>
      </w:r>
      <w:r w:rsidR="00D356BB" w:rsidRPr="00CB1795">
        <w:rPr>
          <w:rFonts w:ascii="Times New Roman" w:hAnsi="Times New Roman" w:cs="Times New Roman"/>
          <w:sz w:val="24"/>
          <w:szCs w:val="24"/>
        </w:rPr>
        <w:t>(n=</w:t>
      </w:r>
      <w:r w:rsidR="00D01E8B" w:rsidRPr="00CB1795">
        <w:rPr>
          <w:rFonts w:ascii="Times New Roman" w:hAnsi="Times New Roman" w:cs="Times New Roman"/>
          <w:sz w:val="24"/>
          <w:szCs w:val="24"/>
        </w:rPr>
        <w:t>9</w:t>
      </w:r>
      <w:r w:rsidR="00D356BB" w:rsidRPr="00CB1795">
        <w:rPr>
          <w:rFonts w:ascii="Times New Roman" w:hAnsi="Times New Roman" w:cs="Times New Roman"/>
          <w:sz w:val="24"/>
          <w:szCs w:val="24"/>
        </w:rPr>
        <w:t>)</w:t>
      </w:r>
      <w:r w:rsidRPr="00CB1795">
        <w:rPr>
          <w:rFonts w:ascii="Times New Roman" w:hAnsi="Times New Roman" w:cs="Times New Roman"/>
          <w:sz w:val="24"/>
          <w:szCs w:val="24"/>
        </w:rPr>
        <w:t xml:space="preserve"> or commercial motorcycles</w:t>
      </w:r>
      <w:r w:rsidR="00D01E8B" w:rsidRPr="00CB1795">
        <w:rPr>
          <w:rFonts w:ascii="Times New Roman" w:hAnsi="Times New Roman" w:cs="Times New Roman"/>
          <w:sz w:val="24"/>
          <w:szCs w:val="24"/>
        </w:rPr>
        <w:t xml:space="preserve"> (n=7)</w:t>
      </w:r>
      <w:r w:rsidRPr="00CB1795">
        <w:rPr>
          <w:rFonts w:ascii="Times New Roman" w:hAnsi="Times New Roman" w:cs="Times New Roman"/>
          <w:sz w:val="24"/>
          <w:szCs w:val="24"/>
        </w:rPr>
        <w:t xml:space="preserve">, but these options add to their expenses and cannot be used regularly. One passenger shared her </w:t>
      </w:r>
      <w:r w:rsidR="007F3029" w:rsidRPr="00CB1795">
        <w:rPr>
          <w:rFonts w:ascii="Times New Roman" w:hAnsi="Times New Roman" w:cs="Times New Roman"/>
          <w:sz w:val="24"/>
          <w:szCs w:val="24"/>
        </w:rPr>
        <w:t>reservations:</w:t>
      </w:r>
    </w:p>
    <w:p w14:paraId="16927BF9" w14:textId="77777777" w:rsidR="007F3029" w:rsidRPr="00CB1795" w:rsidRDefault="00A32CCF" w:rsidP="00531EFA">
      <w:pPr>
        <w:spacing w:line="276" w:lineRule="auto"/>
        <w:ind w:left="567"/>
        <w:jc w:val="both"/>
        <w:rPr>
          <w:rFonts w:ascii="Times New Roman" w:hAnsi="Times New Roman" w:cs="Times New Roman"/>
          <w:b/>
          <w:bCs/>
          <w:sz w:val="24"/>
          <w:szCs w:val="24"/>
        </w:rPr>
      </w:pPr>
      <w:r w:rsidRPr="00CB1795">
        <w:rPr>
          <w:rFonts w:ascii="Times New Roman" w:hAnsi="Times New Roman" w:cs="Times New Roman"/>
          <w:i/>
          <w:iCs/>
          <w:sz w:val="24"/>
          <w:szCs w:val="24"/>
        </w:rPr>
        <w:t>As a lady w</w:t>
      </w:r>
      <w:r w:rsidR="00D93EEB" w:rsidRPr="00CB1795">
        <w:rPr>
          <w:rFonts w:ascii="Times New Roman" w:hAnsi="Times New Roman" w:cs="Times New Roman"/>
          <w:i/>
          <w:iCs/>
          <w:sz w:val="24"/>
          <w:szCs w:val="24"/>
        </w:rPr>
        <w:t xml:space="preserve">ho is a dwarf </w:t>
      </w:r>
      <w:r w:rsidR="00BF2FDC" w:rsidRPr="00CB1795">
        <w:rPr>
          <w:rFonts w:ascii="Times New Roman" w:hAnsi="Times New Roman" w:cs="Times New Roman"/>
          <w:sz w:val="24"/>
          <w:szCs w:val="24"/>
        </w:rPr>
        <w:t>[restricted growth],</w:t>
      </w:r>
      <w:r w:rsidR="00BF2FDC" w:rsidRPr="00CB1795">
        <w:rPr>
          <w:rFonts w:ascii="Times New Roman" w:hAnsi="Times New Roman" w:cs="Times New Roman"/>
          <w:i/>
          <w:iCs/>
          <w:sz w:val="24"/>
          <w:szCs w:val="24"/>
        </w:rPr>
        <w:t xml:space="preserve"> I get some unwarranted attention when I use public transport, which is </w:t>
      </w:r>
      <w:r w:rsidRPr="00CB1795">
        <w:rPr>
          <w:rFonts w:ascii="Times New Roman" w:hAnsi="Times New Roman" w:cs="Times New Roman"/>
          <w:i/>
          <w:iCs/>
          <w:sz w:val="24"/>
          <w:szCs w:val="24"/>
        </w:rPr>
        <w:t>often inconvenient</w:t>
      </w:r>
      <w:r w:rsidR="00BF2FDC" w:rsidRPr="00CB1795">
        <w:rPr>
          <w:rFonts w:ascii="Times New Roman" w:hAnsi="Times New Roman" w:cs="Times New Roman"/>
          <w:i/>
          <w:iCs/>
          <w:sz w:val="24"/>
          <w:szCs w:val="24"/>
        </w:rPr>
        <w:t xml:space="preserve">, </w:t>
      </w:r>
      <w:r w:rsidRPr="00CB1795">
        <w:rPr>
          <w:rFonts w:ascii="Times New Roman" w:hAnsi="Times New Roman" w:cs="Times New Roman"/>
          <w:i/>
          <w:iCs/>
          <w:sz w:val="24"/>
          <w:szCs w:val="24"/>
        </w:rPr>
        <w:t xml:space="preserve">and I try to use Uber sometimes; while it gives me privacy, it can be very expensive to maintain, so the financial implication also </w:t>
      </w:r>
      <w:r w:rsidRPr="00CB1795">
        <w:rPr>
          <w:rFonts w:ascii="Times New Roman" w:hAnsi="Times New Roman" w:cs="Times New Roman"/>
          <w:i/>
          <w:iCs/>
          <w:sz w:val="24"/>
          <w:szCs w:val="24"/>
        </w:rPr>
        <w:lastRenderedPageBreak/>
        <w:t>comes as a challenge in managing my interaction with other commuters</w:t>
      </w:r>
      <w:r w:rsidR="0074052C" w:rsidRPr="00CB1795">
        <w:rPr>
          <w:rFonts w:ascii="Times New Roman" w:hAnsi="Times New Roman" w:cs="Times New Roman"/>
          <w:i/>
          <w:iCs/>
          <w:sz w:val="24"/>
          <w:szCs w:val="24"/>
        </w:rPr>
        <w:t xml:space="preserve"> - </w:t>
      </w:r>
      <w:r w:rsidR="0074052C" w:rsidRPr="00CB1795">
        <w:rPr>
          <w:rFonts w:ascii="Times New Roman" w:hAnsi="Times New Roman" w:cs="Times New Roman"/>
          <w:b/>
          <w:bCs/>
          <w:sz w:val="24"/>
          <w:szCs w:val="24"/>
        </w:rPr>
        <w:t>P3, Female, 26–35, Restricted growth</w:t>
      </w:r>
    </w:p>
    <w:p w14:paraId="0CAABC4D" w14:textId="77777777" w:rsidR="00E22F1B" w:rsidRPr="00CB1795" w:rsidRDefault="00A32CCF" w:rsidP="00C8751B">
      <w:pPr>
        <w:spacing w:line="480" w:lineRule="auto"/>
        <w:jc w:val="both"/>
        <w:rPr>
          <w:rFonts w:ascii="Times New Roman" w:hAnsi="Times New Roman" w:cs="Times New Roman"/>
          <w:sz w:val="24"/>
          <w:szCs w:val="24"/>
        </w:rPr>
      </w:pPr>
      <w:r w:rsidRPr="00CB1795">
        <w:rPr>
          <w:rFonts w:ascii="Times New Roman" w:hAnsi="Times New Roman" w:cs="Times New Roman"/>
          <w:sz w:val="24"/>
          <w:szCs w:val="24"/>
        </w:rPr>
        <w:t>Co-passengers' kindness in offering to pay fares can alleviate some of the financial burdens, but it also underscores the economic challenges that disabled individuals face. Ultimately, this financial issue has a cascading effect on their wellbeing. When they cannot afford to use a safe mode of travel, they often choose to stay indoors, missing out on opportunities and further hindering their overall wellbeing. This creates a cycle where limited financial resources restrict their ability to access necessary services, reducing their quality of life.</w:t>
      </w:r>
    </w:p>
    <w:p w14:paraId="0D069C55" w14:textId="77777777" w:rsidR="00B84CAB" w:rsidRPr="00CB1795" w:rsidRDefault="00A32CCF" w:rsidP="00C8751B">
      <w:pPr>
        <w:pStyle w:val="Heading1"/>
        <w:spacing w:line="480" w:lineRule="auto"/>
      </w:pPr>
      <w:r w:rsidRPr="00CB1795">
        <w:t>Discussion</w:t>
      </w:r>
    </w:p>
    <w:p w14:paraId="51A831DC" w14:textId="77777777" w:rsidR="00FA79C6" w:rsidRPr="00CB1795" w:rsidRDefault="00A32CCF" w:rsidP="00FA79C6">
      <w:pPr>
        <w:spacing w:line="480" w:lineRule="auto"/>
        <w:jc w:val="both"/>
        <w:rPr>
          <w:rFonts w:ascii="Times New Roman" w:hAnsi="Times New Roman" w:cs="Times New Roman"/>
          <w:sz w:val="24"/>
          <w:szCs w:val="24"/>
        </w:rPr>
      </w:pPr>
      <w:r w:rsidRPr="00CB1795">
        <w:rPr>
          <w:rFonts w:ascii="Times New Roman" w:hAnsi="Times New Roman" w:cs="Times New Roman"/>
          <w:sz w:val="24"/>
          <w:szCs w:val="24"/>
        </w:rPr>
        <w:t xml:space="preserve">The study explores the complex dynamics of commuter interactions, particularly among individuals with disabilities, within the challenging public transportation context of Lagos, a densely populated city with limited infrastructure in a developing country. Building upon previous research on travel satisfaction across demographic groups (Kim et al., 2020; </w:t>
      </w:r>
      <w:proofErr w:type="spellStart"/>
      <w:r w:rsidRPr="00CB1795">
        <w:rPr>
          <w:rFonts w:ascii="Times New Roman" w:hAnsi="Times New Roman" w:cs="Times New Roman"/>
          <w:sz w:val="24"/>
          <w:szCs w:val="24"/>
        </w:rPr>
        <w:t>Mal</w:t>
      </w:r>
      <w:r w:rsidR="000F1BE2" w:rsidRPr="00CB1795">
        <w:rPr>
          <w:rFonts w:ascii="Times New Roman" w:hAnsi="Times New Roman" w:cs="Times New Roman"/>
          <w:sz w:val="24"/>
          <w:szCs w:val="24"/>
        </w:rPr>
        <w:t>o</w:t>
      </w:r>
      <w:r w:rsidRPr="00CB1795">
        <w:rPr>
          <w:rFonts w:ascii="Times New Roman" w:hAnsi="Times New Roman" w:cs="Times New Roman"/>
          <w:sz w:val="24"/>
          <w:szCs w:val="24"/>
        </w:rPr>
        <w:t>kin</w:t>
      </w:r>
      <w:proofErr w:type="spellEnd"/>
      <w:r w:rsidRPr="00CB1795">
        <w:rPr>
          <w:rFonts w:ascii="Times New Roman" w:hAnsi="Times New Roman" w:cs="Times New Roman"/>
          <w:sz w:val="24"/>
          <w:szCs w:val="24"/>
        </w:rPr>
        <w:t xml:space="preserve"> et al., 2021; Waygood et al., 2019</w:t>
      </w:r>
      <w:r w:rsidR="00775C26" w:rsidRPr="00CB1795">
        <w:rPr>
          <w:rFonts w:ascii="Times New Roman" w:hAnsi="Times New Roman" w:cs="Times New Roman"/>
          <w:sz w:val="24"/>
          <w:szCs w:val="24"/>
        </w:rPr>
        <w:t xml:space="preserve">; </w:t>
      </w:r>
      <w:proofErr w:type="spellStart"/>
      <w:r w:rsidR="00775C26" w:rsidRPr="00CB1795">
        <w:rPr>
          <w:rFonts w:ascii="Times New Roman" w:hAnsi="Times New Roman" w:cs="Times New Roman"/>
          <w:sz w:val="24"/>
          <w:szCs w:val="24"/>
        </w:rPr>
        <w:t>Purifoye</w:t>
      </w:r>
      <w:proofErr w:type="spellEnd"/>
      <w:r w:rsidR="00775C26" w:rsidRPr="00CB1795">
        <w:rPr>
          <w:rFonts w:ascii="Times New Roman" w:hAnsi="Times New Roman" w:cs="Times New Roman"/>
          <w:sz w:val="24"/>
          <w:szCs w:val="24"/>
        </w:rPr>
        <w:t xml:space="preserve">, 2015; Shaker, 2021; Shaker et al., 2022), </w:t>
      </w:r>
      <w:r w:rsidRPr="00CB1795">
        <w:rPr>
          <w:rFonts w:ascii="Times New Roman" w:hAnsi="Times New Roman" w:cs="Times New Roman"/>
          <w:sz w:val="24"/>
          <w:szCs w:val="24"/>
        </w:rPr>
        <w:t xml:space="preserve">our investigation aligns with studies examining commute satisfaction determinants in developing countries (Choi et al., 2021; Molin et al., 2020; Sun et al., 2021; Mogaji et al., 2023). Our findings unveil a nuanced picture of commuter interactions, impacting travel satisfaction, wellbeing, access to opportunities, and financial aspects for individuals with disabilities. The informal nature of Lagos' public transport system, characterised by Danfo buses, presents challenges </w:t>
      </w:r>
      <w:proofErr w:type="gramStart"/>
      <w:r w:rsidRPr="00CB1795">
        <w:rPr>
          <w:rFonts w:ascii="Times New Roman" w:hAnsi="Times New Roman" w:cs="Times New Roman"/>
          <w:sz w:val="24"/>
          <w:szCs w:val="24"/>
        </w:rPr>
        <w:t>similar to</w:t>
      </w:r>
      <w:proofErr w:type="gramEnd"/>
      <w:r w:rsidRPr="00CB1795">
        <w:rPr>
          <w:rFonts w:ascii="Times New Roman" w:hAnsi="Times New Roman" w:cs="Times New Roman"/>
          <w:sz w:val="24"/>
          <w:szCs w:val="24"/>
        </w:rPr>
        <w:t xml:space="preserve"> those in other developing nations (</w:t>
      </w:r>
      <w:r w:rsidR="003A257A" w:rsidRPr="00CB1795">
        <w:rPr>
          <w:rFonts w:ascii="Times New Roman" w:hAnsi="Times New Roman" w:cs="Times New Roman"/>
          <w:sz w:val="24"/>
          <w:szCs w:val="24"/>
        </w:rPr>
        <w:t>Nguyen &amp; Mogaji, 2022</w:t>
      </w:r>
      <w:r w:rsidR="00C57627" w:rsidRPr="00CB1795">
        <w:rPr>
          <w:rFonts w:ascii="Times New Roman" w:hAnsi="Times New Roman" w:cs="Times New Roman"/>
          <w:sz w:val="24"/>
          <w:szCs w:val="24"/>
        </w:rPr>
        <w:t xml:space="preserve">; </w:t>
      </w:r>
      <w:proofErr w:type="spellStart"/>
      <w:r w:rsidRPr="00CB1795">
        <w:rPr>
          <w:rFonts w:ascii="Times New Roman" w:hAnsi="Times New Roman" w:cs="Times New Roman"/>
          <w:sz w:val="24"/>
          <w:szCs w:val="24"/>
        </w:rPr>
        <w:t>Ugboma</w:t>
      </w:r>
      <w:proofErr w:type="spellEnd"/>
      <w:r w:rsidRPr="00CB1795">
        <w:rPr>
          <w:rFonts w:ascii="Times New Roman" w:hAnsi="Times New Roman" w:cs="Times New Roman"/>
          <w:sz w:val="24"/>
          <w:szCs w:val="24"/>
        </w:rPr>
        <w:t xml:space="preserve">, 2019; </w:t>
      </w:r>
      <w:proofErr w:type="spellStart"/>
      <w:r w:rsidRPr="00CB1795">
        <w:rPr>
          <w:rFonts w:ascii="Times New Roman" w:hAnsi="Times New Roman" w:cs="Times New Roman"/>
          <w:sz w:val="24"/>
          <w:szCs w:val="24"/>
        </w:rPr>
        <w:t>Nwaedozie</w:t>
      </w:r>
      <w:proofErr w:type="spellEnd"/>
      <w:r w:rsidRPr="00CB1795">
        <w:rPr>
          <w:rFonts w:ascii="Times New Roman" w:hAnsi="Times New Roman" w:cs="Times New Roman"/>
          <w:sz w:val="24"/>
          <w:szCs w:val="24"/>
        </w:rPr>
        <w:t xml:space="preserve"> et al., 2023; Xiao, 2022), exacerbating difficulties for disabled commuters due to limited space and assistance, leading to negative perceptions from fellow passengers.</w:t>
      </w:r>
    </w:p>
    <w:p w14:paraId="3C8D9B9D" w14:textId="77777777" w:rsidR="00FA79C6" w:rsidRPr="00CB1795" w:rsidRDefault="00A32CCF" w:rsidP="00FA79C6">
      <w:pPr>
        <w:spacing w:line="480" w:lineRule="auto"/>
        <w:jc w:val="both"/>
        <w:rPr>
          <w:rFonts w:ascii="Times New Roman" w:hAnsi="Times New Roman" w:cs="Times New Roman"/>
          <w:sz w:val="24"/>
          <w:szCs w:val="24"/>
        </w:rPr>
      </w:pPr>
      <w:r w:rsidRPr="00CB1795">
        <w:rPr>
          <w:rFonts w:ascii="Times New Roman" w:hAnsi="Times New Roman" w:cs="Times New Roman"/>
          <w:sz w:val="24"/>
          <w:szCs w:val="24"/>
        </w:rPr>
        <w:t xml:space="preserve">In addition to shedding light on the interactions and challenges faced by individuals with disabilities in public transportation, the study contributes to a broader understanding of travel experiences, satisfaction, and emotional wellbeing (Chatterjee et al., 2020; De Vos et al., 2022; </w:t>
      </w:r>
      <w:r w:rsidRPr="00CB1795">
        <w:rPr>
          <w:rFonts w:ascii="Times New Roman" w:hAnsi="Times New Roman" w:cs="Times New Roman"/>
          <w:sz w:val="24"/>
          <w:szCs w:val="24"/>
        </w:rPr>
        <w:lastRenderedPageBreak/>
        <w:t xml:space="preserve">Mouratidis et al., 2019; Sun et al., 2021). It emphasises the need to consider travel behaviours and infrastructure context in discussing policy recommendations or potential improvements in the commuter experience. Moreover, it highlights the nuanced dynamics of </w:t>
      </w:r>
      <w:r w:rsidR="00124325" w:rsidRPr="00CB1795">
        <w:rPr>
          <w:rFonts w:ascii="Times New Roman" w:hAnsi="Times New Roman" w:cs="Times New Roman"/>
          <w:sz w:val="24"/>
          <w:szCs w:val="24"/>
        </w:rPr>
        <w:t>Commuter-to-Commuter</w:t>
      </w:r>
      <w:r w:rsidRPr="00CB1795">
        <w:rPr>
          <w:rFonts w:ascii="Times New Roman" w:hAnsi="Times New Roman" w:cs="Times New Roman"/>
          <w:sz w:val="24"/>
          <w:szCs w:val="24"/>
        </w:rPr>
        <w:t xml:space="preserve"> interactions and their influence on overall travel experience and wellbeing, underscoring the intricate nature of these interactions.</w:t>
      </w:r>
    </w:p>
    <w:p w14:paraId="1F97B5F2" w14:textId="77777777" w:rsidR="004828C5" w:rsidRPr="00CB1795" w:rsidRDefault="00A32CCF" w:rsidP="00FA79C6">
      <w:pPr>
        <w:spacing w:line="480" w:lineRule="auto"/>
        <w:jc w:val="both"/>
        <w:rPr>
          <w:rFonts w:ascii="Times New Roman" w:hAnsi="Times New Roman" w:cs="Times New Roman"/>
          <w:sz w:val="24"/>
          <w:szCs w:val="24"/>
        </w:rPr>
      </w:pPr>
      <w:r w:rsidRPr="00CB1795">
        <w:rPr>
          <w:rFonts w:ascii="Times New Roman" w:hAnsi="Times New Roman" w:cs="Times New Roman"/>
          <w:sz w:val="24"/>
          <w:szCs w:val="24"/>
        </w:rPr>
        <w:t xml:space="preserve">Figure 3 offers a comprehensive overview of the research findings, highlighting the dynamic nature of commuter-to-commuter interaction and its key features within public transport (Refer to Table 3). This interaction unfolds in three primary forms: positive, neutral, and hostile; service providers can also influence each other and significantly impact commuters' travel satisfaction and overall well-being. Additionally, it is crucial to acknowledge the context of service provision, as exemplified by </w:t>
      </w:r>
      <w:proofErr w:type="spellStart"/>
      <w:r w:rsidRPr="00CB1795">
        <w:rPr>
          <w:rFonts w:ascii="Times New Roman" w:hAnsi="Times New Roman" w:cs="Times New Roman"/>
          <w:sz w:val="24"/>
          <w:szCs w:val="24"/>
        </w:rPr>
        <w:t>Purifoye's</w:t>
      </w:r>
      <w:proofErr w:type="spellEnd"/>
      <w:r w:rsidRPr="00CB1795">
        <w:rPr>
          <w:rFonts w:ascii="Times New Roman" w:hAnsi="Times New Roman" w:cs="Times New Roman"/>
          <w:sz w:val="24"/>
          <w:szCs w:val="24"/>
        </w:rPr>
        <w:t xml:space="preserve"> (2015) examination of racial dynamics in Chicago's public transport, which may not directly apply to Lagos due to its predominantly homogenous racial makeup. Similarly, comparing Nigeria's transportation infrastructure to countries like the UK and Australia, as observed by Bissell (2010, 2016), underscores the importance of recognising contextual differences. These contextual factors can shape the quality of transport services and customer experiences (Mogaji &amp; Nguyen, 2023), consequently influencing commuter interaction dynamics. Subsequently, the subsequent section </w:t>
      </w:r>
      <w:r w:rsidR="00373D31" w:rsidRPr="00CB1795">
        <w:rPr>
          <w:rFonts w:ascii="Times New Roman" w:hAnsi="Times New Roman" w:cs="Times New Roman"/>
          <w:sz w:val="24"/>
          <w:szCs w:val="24"/>
        </w:rPr>
        <w:t>presents</w:t>
      </w:r>
      <w:r w:rsidRPr="00CB1795">
        <w:rPr>
          <w:rFonts w:ascii="Times New Roman" w:hAnsi="Times New Roman" w:cs="Times New Roman"/>
          <w:sz w:val="24"/>
          <w:szCs w:val="24"/>
        </w:rPr>
        <w:t xml:space="preserve"> the theoretical significance of this research and its practical implications.</w:t>
      </w:r>
    </w:p>
    <w:p w14:paraId="1A2BCB93" w14:textId="79A09119" w:rsidR="0057325E" w:rsidRPr="00CB1795" w:rsidRDefault="00A32CCF" w:rsidP="008B7782">
      <w:pPr>
        <w:spacing w:line="480" w:lineRule="auto"/>
        <w:jc w:val="center"/>
        <w:rPr>
          <w:rFonts w:ascii="Times New Roman" w:hAnsi="Times New Roman" w:cs="Times New Roman"/>
          <w:sz w:val="24"/>
          <w:szCs w:val="24"/>
        </w:rPr>
      </w:pPr>
      <w:r w:rsidRPr="00CB1795">
        <w:rPr>
          <w:noProof/>
        </w:rPr>
        <w:lastRenderedPageBreak/>
        <w:drawing>
          <wp:inline distT="0" distB="0" distL="0" distR="0" wp14:anchorId="2989FEC9" wp14:editId="2E00247C">
            <wp:extent cx="5731510" cy="2691765"/>
            <wp:effectExtent l="0" t="0" r="2540" b="0"/>
            <wp:docPr id="1788958689" name="Picture 1" descr="A diagram of a servi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8958689" name="Picture 1" descr="A diagram of a service&#10;&#10;Description automatically generated"/>
                    <pic:cNvPicPr/>
                  </pic:nvPicPr>
                  <pic:blipFill>
                    <a:blip r:embed="rId20"/>
                    <a:stretch>
                      <a:fillRect/>
                    </a:stretch>
                  </pic:blipFill>
                  <pic:spPr>
                    <a:xfrm>
                      <a:off x="0" y="0"/>
                      <a:ext cx="5731510" cy="2691765"/>
                    </a:xfrm>
                    <a:prstGeom prst="rect">
                      <a:avLst/>
                    </a:prstGeom>
                  </pic:spPr>
                </pic:pic>
              </a:graphicData>
            </a:graphic>
          </wp:inline>
        </w:drawing>
      </w:r>
      <w:r w:rsidR="00AF1336" w:rsidRPr="00CB1795">
        <w:rPr>
          <w:rFonts w:ascii="Times New Roman" w:hAnsi="Times New Roman" w:cs="Times New Roman"/>
          <w:sz w:val="24"/>
          <w:szCs w:val="24"/>
        </w:rPr>
        <w:t xml:space="preserve">Figure </w:t>
      </w:r>
      <w:r w:rsidR="00CE636D" w:rsidRPr="00CB1795">
        <w:rPr>
          <w:rFonts w:ascii="Times New Roman" w:hAnsi="Times New Roman" w:cs="Times New Roman"/>
          <w:sz w:val="24"/>
          <w:szCs w:val="24"/>
        </w:rPr>
        <w:t>3</w:t>
      </w:r>
      <w:r w:rsidR="00AF1336" w:rsidRPr="00CB1795">
        <w:rPr>
          <w:rFonts w:ascii="Times New Roman" w:hAnsi="Times New Roman" w:cs="Times New Roman"/>
          <w:sz w:val="24"/>
          <w:szCs w:val="24"/>
        </w:rPr>
        <w:t xml:space="preserve">: </w:t>
      </w:r>
      <w:r w:rsidRPr="00CB1795">
        <w:rPr>
          <w:rFonts w:ascii="Times New Roman" w:hAnsi="Times New Roman" w:cs="Times New Roman"/>
          <w:sz w:val="24"/>
          <w:szCs w:val="24"/>
        </w:rPr>
        <w:t xml:space="preserve">Commuter-to-Commuter </w:t>
      </w:r>
      <w:r w:rsidR="008B7782" w:rsidRPr="00CB1795">
        <w:rPr>
          <w:rFonts w:ascii="Times New Roman" w:hAnsi="Times New Roman" w:cs="Times New Roman"/>
          <w:sz w:val="24"/>
          <w:szCs w:val="24"/>
        </w:rPr>
        <w:t>Dynamics in Public Transport</w:t>
      </w:r>
    </w:p>
    <w:p w14:paraId="1D2D84E5" w14:textId="77777777" w:rsidR="00CB7411" w:rsidRPr="00CB1795" w:rsidRDefault="00A32CCF" w:rsidP="00C8751B">
      <w:pPr>
        <w:pStyle w:val="Heading2"/>
        <w:jc w:val="both"/>
      </w:pPr>
      <w:r w:rsidRPr="00CB1795">
        <w:t>Theoretical contribution</w:t>
      </w:r>
      <w:r w:rsidR="007C4020" w:rsidRPr="00CB1795">
        <w:t>s</w:t>
      </w:r>
    </w:p>
    <w:p w14:paraId="76500B65" w14:textId="77777777" w:rsidR="00F977B8" w:rsidRPr="00CB1795" w:rsidRDefault="00A32CCF" w:rsidP="00F977B8">
      <w:pPr>
        <w:spacing w:line="480" w:lineRule="auto"/>
        <w:jc w:val="both"/>
        <w:rPr>
          <w:rFonts w:ascii="Times New Roman" w:hAnsi="Times New Roman" w:cs="Times New Roman"/>
          <w:sz w:val="24"/>
          <w:szCs w:val="24"/>
        </w:rPr>
      </w:pPr>
      <w:r w:rsidRPr="00CB1795">
        <w:rPr>
          <w:rFonts w:ascii="Times New Roman" w:hAnsi="Times New Roman" w:cs="Times New Roman"/>
          <w:sz w:val="24"/>
          <w:szCs w:val="24"/>
        </w:rPr>
        <w:t>This section presents several significant theoretical contributions and extends existing knowledge in transportation satisfaction, well-being, and commuter experiences, particularly those with disabilities, within various country contexts.</w:t>
      </w:r>
    </w:p>
    <w:p w14:paraId="77D22975" w14:textId="66B5AD73" w:rsidR="00F977B8" w:rsidRPr="00CB1795" w:rsidRDefault="00A32CCF" w:rsidP="00F977B8">
      <w:pPr>
        <w:spacing w:line="480" w:lineRule="auto"/>
        <w:jc w:val="both"/>
        <w:rPr>
          <w:rFonts w:ascii="Times New Roman" w:hAnsi="Times New Roman" w:cs="Times New Roman"/>
          <w:sz w:val="24"/>
          <w:szCs w:val="24"/>
        </w:rPr>
      </w:pPr>
      <w:r w:rsidRPr="00CB1795">
        <w:rPr>
          <w:rFonts w:ascii="Times New Roman" w:hAnsi="Times New Roman" w:cs="Times New Roman"/>
          <w:sz w:val="24"/>
          <w:szCs w:val="24"/>
        </w:rPr>
        <w:t xml:space="preserve">First, we recognised the literature on commuter interactions, which offers valuable insights into various aspects such as religion, race, gender, and sexuality (Shaker, 2021; </w:t>
      </w:r>
      <w:proofErr w:type="spellStart"/>
      <w:r w:rsidRPr="00CB1795">
        <w:rPr>
          <w:rFonts w:ascii="Times New Roman" w:hAnsi="Times New Roman" w:cs="Times New Roman"/>
          <w:sz w:val="24"/>
          <w:szCs w:val="24"/>
        </w:rPr>
        <w:t>Purifoye</w:t>
      </w:r>
      <w:proofErr w:type="spellEnd"/>
      <w:r w:rsidRPr="00CB1795">
        <w:rPr>
          <w:rFonts w:ascii="Times New Roman" w:hAnsi="Times New Roman" w:cs="Times New Roman"/>
          <w:sz w:val="24"/>
          <w:szCs w:val="24"/>
        </w:rPr>
        <w:t xml:space="preserve">, 2015; Rink, 2016). Our study acknowledges and builds upon this prior research by explicitly defining the concept of "Commuter-to-Commuter interaction" within the context of public transport, referring to the interpersonal exchanges, communications, and engagements between individuals using public transportation services, known as commuters. It encompasses various forms of communication, assistance, cooperation, conflict, and social dynamics between passengers during their journeys. This concept highlights the sensorial aspects of these encounters within the context of public transport. While previous studies have explored interactions among passengers in public transport (Gardner et al., 2017; </w:t>
      </w:r>
      <w:proofErr w:type="spellStart"/>
      <w:r w:rsidRPr="00CB1795">
        <w:rPr>
          <w:rFonts w:ascii="Times New Roman" w:hAnsi="Times New Roman" w:cs="Times New Roman"/>
          <w:sz w:val="24"/>
          <w:szCs w:val="24"/>
        </w:rPr>
        <w:t>Lubitow</w:t>
      </w:r>
      <w:proofErr w:type="spellEnd"/>
      <w:r w:rsidRPr="00CB1795">
        <w:rPr>
          <w:rFonts w:ascii="Times New Roman" w:hAnsi="Times New Roman" w:cs="Times New Roman"/>
          <w:sz w:val="24"/>
          <w:szCs w:val="24"/>
        </w:rPr>
        <w:t xml:space="preserve"> et al., 2020; </w:t>
      </w:r>
      <w:proofErr w:type="spellStart"/>
      <w:r w:rsidRPr="00CB1795">
        <w:rPr>
          <w:rFonts w:ascii="Times New Roman" w:hAnsi="Times New Roman" w:cs="Times New Roman"/>
          <w:sz w:val="24"/>
          <w:szCs w:val="24"/>
        </w:rPr>
        <w:t>Honkatukia</w:t>
      </w:r>
      <w:proofErr w:type="spellEnd"/>
      <w:r w:rsidRPr="00CB1795">
        <w:rPr>
          <w:rFonts w:ascii="Times New Roman" w:hAnsi="Times New Roman" w:cs="Times New Roman"/>
          <w:sz w:val="24"/>
          <w:szCs w:val="24"/>
        </w:rPr>
        <w:t xml:space="preserve"> &amp; </w:t>
      </w:r>
      <w:proofErr w:type="spellStart"/>
      <w:r w:rsidRPr="00CB1795">
        <w:rPr>
          <w:rFonts w:ascii="Times New Roman" w:hAnsi="Times New Roman" w:cs="Times New Roman"/>
          <w:sz w:val="24"/>
          <w:szCs w:val="24"/>
        </w:rPr>
        <w:t>Svynarenko</w:t>
      </w:r>
      <w:proofErr w:type="spellEnd"/>
      <w:r w:rsidRPr="00CB1795">
        <w:rPr>
          <w:rFonts w:ascii="Times New Roman" w:hAnsi="Times New Roman" w:cs="Times New Roman"/>
          <w:sz w:val="24"/>
          <w:szCs w:val="24"/>
        </w:rPr>
        <w:t xml:space="preserve">, 2019; </w:t>
      </w:r>
      <w:proofErr w:type="spellStart"/>
      <w:r w:rsidRPr="00CB1795">
        <w:rPr>
          <w:rFonts w:ascii="Times New Roman" w:hAnsi="Times New Roman" w:cs="Times New Roman"/>
          <w:sz w:val="24"/>
          <w:szCs w:val="24"/>
        </w:rPr>
        <w:t>Lagerqvist</w:t>
      </w:r>
      <w:proofErr w:type="spellEnd"/>
      <w:r w:rsidRPr="00CB1795">
        <w:rPr>
          <w:rFonts w:ascii="Times New Roman" w:hAnsi="Times New Roman" w:cs="Times New Roman"/>
          <w:sz w:val="24"/>
          <w:szCs w:val="24"/>
        </w:rPr>
        <w:t xml:space="preserve">, 2019), our contribution lies in specifically framing these interactions as commuter-to-commuter interactions and examining their </w:t>
      </w:r>
      <w:r w:rsidRPr="00CB1795">
        <w:rPr>
          <w:rFonts w:ascii="Times New Roman" w:hAnsi="Times New Roman" w:cs="Times New Roman"/>
          <w:sz w:val="24"/>
          <w:szCs w:val="24"/>
        </w:rPr>
        <w:lastRenderedPageBreak/>
        <w:t>implications for travel satisfaction and wellbeing. By doing so, we aim to deepen the understanding of the dynamics within public transport environments and open avenues for future research to explore this concept further. Table 3 summarises the key Features of Commuter-to-Commuter interaction on public transport.</w:t>
      </w:r>
    </w:p>
    <w:p w14:paraId="548D72CD" w14:textId="48A725DE" w:rsidR="00A4018E" w:rsidRPr="00CB1795" w:rsidRDefault="00A32CCF" w:rsidP="00F977B8">
      <w:pPr>
        <w:spacing w:line="480" w:lineRule="auto"/>
        <w:jc w:val="both"/>
        <w:rPr>
          <w:rFonts w:ascii="Times New Roman" w:hAnsi="Times New Roman" w:cs="Times New Roman"/>
          <w:sz w:val="24"/>
          <w:szCs w:val="24"/>
        </w:rPr>
      </w:pPr>
      <w:r w:rsidRPr="00CB1795">
        <w:rPr>
          <w:rFonts w:ascii="Times New Roman" w:hAnsi="Times New Roman" w:cs="Times New Roman"/>
          <w:sz w:val="24"/>
          <w:szCs w:val="24"/>
        </w:rPr>
        <w:t xml:space="preserve">Table 3: Key </w:t>
      </w:r>
      <w:r w:rsidR="0056669F" w:rsidRPr="00CB1795">
        <w:rPr>
          <w:rFonts w:ascii="Times New Roman" w:hAnsi="Times New Roman" w:cs="Times New Roman"/>
          <w:sz w:val="24"/>
          <w:szCs w:val="24"/>
        </w:rPr>
        <w:t>f</w:t>
      </w:r>
      <w:r w:rsidRPr="00CB1795">
        <w:rPr>
          <w:rFonts w:ascii="Times New Roman" w:hAnsi="Times New Roman" w:cs="Times New Roman"/>
          <w:sz w:val="24"/>
          <w:szCs w:val="24"/>
        </w:rPr>
        <w:t xml:space="preserve">eatures of Commuter-to-Commuter </w:t>
      </w:r>
      <w:r w:rsidR="0056669F" w:rsidRPr="00CB1795">
        <w:rPr>
          <w:rFonts w:ascii="Times New Roman" w:hAnsi="Times New Roman" w:cs="Times New Roman"/>
          <w:sz w:val="24"/>
          <w:szCs w:val="24"/>
        </w:rPr>
        <w:t>i</w:t>
      </w:r>
      <w:r w:rsidRPr="00CB1795">
        <w:rPr>
          <w:rFonts w:ascii="Times New Roman" w:hAnsi="Times New Roman" w:cs="Times New Roman"/>
          <w:sz w:val="24"/>
          <w:szCs w:val="24"/>
        </w:rPr>
        <w:t xml:space="preserve">nteraction </w:t>
      </w:r>
      <w:r w:rsidR="0056669F" w:rsidRPr="00CB1795">
        <w:rPr>
          <w:rFonts w:ascii="Times New Roman" w:hAnsi="Times New Roman" w:cs="Times New Roman"/>
          <w:sz w:val="24"/>
          <w:szCs w:val="24"/>
        </w:rPr>
        <w:t>o</w:t>
      </w:r>
      <w:r w:rsidRPr="00CB1795">
        <w:rPr>
          <w:rFonts w:ascii="Times New Roman" w:hAnsi="Times New Roman" w:cs="Times New Roman"/>
          <w:sz w:val="24"/>
          <w:szCs w:val="24"/>
        </w:rPr>
        <w:t xml:space="preserve">n </w:t>
      </w:r>
      <w:r w:rsidR="0056669F" w:rsidRPr="00CB1795">
        <w:rPr>
          <w:rFonts w:ascii="Times New Roman" w:hAnsi="Times New Roman" w:cs="Times New Roman"/>
          <w:sz w:val="24"/>
          <w:szCs w:val="24"/>
        </w:rPr>
        <w:t>p</w:t>
      </w:r>
      <w:r w:rsidRPr="00CB1795">
        <w:rPr>
          <w:rFonts w:ascii="Times New Roman" w:hAnsi="Times New Roman" w:cs="Times New Roman"/>
          <w:sz w:val="24"/>
          <w:szCs w:val="24"/>
        </w:rPr>
        <w:t xml:space="preserve">ublic </w:t>
      </w:r>
      <w:r w:rsidR="0056669F" w:rsidRPr="00CB1795">
        <w:rPr>
          <w:rFonts w:ascii="Times New Roman" w:hAnsi="Times New Roman" w:cs="Times New Roman"/>
          <w:sz w:val="24"/>
          <w:szCs w:val="24"/>
        </w:rPr>
        <w:t>t</w:t>
      </w:r>
      <w:r w:rsidRPr="00CB1795">
        <w:rPr>
          <w:rFonts w:ascii="Times New Roman" w:hAnsi="Times New Roman" w:cs="Times New Roman"/>
          <w:sz w:val="24"/>
          <w:szCs w:val="24"/>
        </w:rPr>
        <w:t>ransport</w:t>
      </w:r>
    </w:p>
    <w:tbl>
      <w:tblPr>
        <w:tblStyle w:val="TableGrid"/>
        <w:tblW w:w="0" w:type="auto"/>
        <w:tblLook w:val="04A0" w:firstRow="1" w:lastRow="0" w:firstColumn="1" w:lastColumn="0" w:noHBand="0" w:noVBand="1"/>
      </w:tblPr>
      <w:tblGrid>
        <w:gridCol w:w="1763"/>
        <w:gridCol w:w="7253"/>
      </w:tblGrid>
      <w:tr w:rsidR="00CB1795" w:rsidRPr="00CB1795" w14:paraId="31607FD1" w14:textId="77777777" w:rsidTr="007C4D7D">
        <w:tc>
          <w:tcPr>
            <w:tcW w:w="1129" w:type="dxa"/>
          </w:tcPr>
          <w:p w14:paraId="517A01B5" w14:textId="77777777" w:rsidR="00FF6795" w:rsidRPr="00CB1795" w:rsidRDefault="00A32CCF" w:rsidP="00784057">
            <w:pPr>
              <w:jc w:val="both"/>
              <w:rPr>
                <w:rFonts w:ascii="Times New Roman" w:hAnsi="Times New Roman" w:cs="Times New Roman"/>
                <w:sz w:val="24"/>
                <w:szCs w:val="24"/>
              </w:rPr>
            </w:pPr>
            <w:r w:rsidRPr="00CB1795">
              <w:rPr>
                <w:rFonts w:ascii="Times New Roman" w:hAnsi="Times New Roman" w:cs="Times New Roman"/>
                <w:sz w:val="24"/>
                <w:szCs w:val="24"/>
              </w:rPr>
              <w:t xml:space="preserve">Features </w:t>
            </w:r>
          </w:p>
        </w:tc>
        <w:tc>
          <w:tcPr>
            <w:tcW w:w="7887" w:type="dxa"/>
          </w:tcPr>
          <w:p w14:paraId="50A0516C" w14:textId="77777777" w:rsidR="00FF6795" w:rsidRPr="00CB1795" w:rsidRDefault="00A32CCF" w:rsidP="00784057">
            <w:pPr>
              <w:jc w:val="both"/>
              <w:rPr>
                <w:rFonts w:ascii="Times New Roman" w:hAnsi="Times New Roman" w:cs="Times New Roman"/>
                <w:sz w:val="24"/>
                <w:szCs w:val="24"/>
              </w:rPr>
            </w:pPr>
            <w:r w:rsidRPr="00CB1795">
              <w:rPr>
                <w:rFonts w:ascii="Times New Roman" w:hAnsi="Times New Roman" w:cs="Times New Roman"/>
                <w:sz w:val="24"/>
                <w:szCs w:val="24"/>
              </w:rPr>
              <w:t>Description</w:t>
            </w:r>
          </w:p>
        </w:tc>
      </w:tr>
      <w:tr w:rsidR="00CB1795" w:rsidRPr="00CB1795" w14:paraId="3123B72E" w14:textId="77777777" w:rsidTr="007C4D7D">
        <w:tc>
          <w:tcPr>
            <w:tcW w:w="1129" w:type="dxa"/>
          </w:tcPr>
          <w:p w14:paraId="5E1437C3" w14:textId="77777777" w:rsidR="00FF6795" w:rsidRPr="00CB1795" w:rsidRDefault="00A32CCF" w:rsidP="00784057">
            <w:pPr>
              <w:jc w:val="both"/>
              <w:rPr>
                <w:rFonts w:ascii="Times New Roman" w:hAnsi="Times New Roman" w:cs="Times New Roman"/>
                <w:sz w:val="24"/>
                <w:szCs w:val="24"/>
              </w:rPr>
            </w:pPr>
            <w:r w:rsidRPr="00CB1795">
              <w:rPr>
                <w:rFonts w:ascii="Times New Roman" w:hAnsi="Times New Roman" w:cs="Times New Roman"/>
                <w:sz w:val="24"/>
                <w:szCs w:val="24"/>
              </w:rPr>
              <w:t>Communication</w:t>
            </w:r>
          </w:p>
          <w:p w14:paraId="48AC0E94" w14:textId="77777777" w:rsidR="00FF6795" w:rsidRPr="00CB1795" w:rsidRDefault="00FF6795" w:rsidP="00784057">
            <w:pPr>
              <w:jc w:val="both"/>
              <w:rPr>
                <w:rFonts w:ascii="Times New Roman" w:hAnsi="Times New Roman" w:cs="Times New Roman"/>
                <w:sz w:val="24"/>
                <w:szCs w:val="24"/>
              </w:rPr>
            </w:pPr>
          </w:p>
        </w:tc>
        <w:tc>
          <w:tcPr>
            <w:tcW w:w="7887" w:type="dxa"/>
          </w:tcPr>
          <w:p w14:paraId="0BB81C56" w14:textId="77777777" w:rsidR="00FF6795" w:rsidRPr="00CB1795" w:rsidRDefault="00A32CCF" w:rsidP="00784057">
            <w:pPr>
              <w:jc w:val="both"/>
              <w:rPr>
                <w:rFonts w:ascii="Times New Roman" w:hAnsi="Times New Roman" w:cs="Times New Roman"/>
                <w:sz w:val="24"/>
                <w:szCs w:val="24"/>
              </w:rPr>
            </w:pPr>
            <w:r w:rsidRPr="00CB1795">
              <w:rPr>
                <w:rFonts w:ascii="Times New Roman" w:hAnsi="Times New Roman" w:cs="Times New Roman"/>
                <w:sz w:val="24"/>
                <w:szCs w:val="24"/>
              </w:rPr>
              <w:t>This encompasses verbal exchanges such as conversations, requests for assistance, or sharing information about the journey. Non-verbal communication, including gestures, facial expressions, and body language, also significantly conveys messages between passengers.</w:t>
            </w:r>
          </w:p>
        </w:tc>
      </w:tr>
      <w:tr w:rsidR="00CB1795" w:rsidRPr="00CB1795" w14:paraId="181CC018" w14:textId="77777777" w:rsidTr="007C4D7D">
        <w:tc>
          <w:tcPr>
            <w:tcW w:w="1129" w:type="dxa"/>
          </w:tcPr>
          <w:p w14:paraId="4237326F" w14:textId="77777777" w:rsidR="00A03FBC" w:rsidRPr="00CB1795" w:rsidRDefault="00A32CCF" w:rsidP="00784057">
            <w:pPr>
              <w:jc w:val="both"/>
              <w:rPr>
                <w:rFonts w:ascii="Times New Roman" w:hAnsi="Times New Roman" w:cs="Times New Roman"/>
                <w:sz w:val="24"/>
                <w:szCs w:val="24"/>
              </w:rPr>
            </w:pPr>
            <w:r w:rsidRPr="00CB1795">
              <w:rPr>
                <w:rFonts w:ascii="Times New Roman" w:hAnsi="Times New Roman" w:cs="Times New Roman"/>
                <w:sz w:val="24"/>
                <w:szCs w:val="24"/>
              </w:rPr>
              <w:t>Assistance</w:t>
            </w:r>
          </w:p>
          <w:p w14:paraId="5A96942E" w14:textId="77777777" w:rsidR="00FF6795" w:rsidRPr="00CB1795" w:rsidRDefault="00FF6795" w:rsidP="00784057">
            <w:pPr>
              <w:jc w:val="both"/>
              <w:rPr>
                <w:rFonts w:ascii="Times New Roman" w:hAnsi="Times New Roman" w:cs="Times New Roman"/>
                <w:sz w:val="24"/>
                <w:szCs w:val="24"/>
              </w:rPr>
            </w:pPr>
          </w:p>
        </w:tc>
        <w:tc>
          <w:tcPr>
            <w:tcW w:w="7887" w:type="dxa"/>
          </w:tcPr>
          <w:p w14:paraId="5DBF89F7" w14:textId="77777777" w:rsidR="00FF6795" w:rsidRPr="00CB1795" w:rsidRDefault="00A32CCF" w:rsidP="00784057">
            <w:pPr>
              <w:jc w:val="both"/>
              <w:rPr>
                <w:rFonts w:ascii="Times New Roman" w:hAnsi="Times New Roman" w:cs="Times New Roman"/>
                <w:sz w:val="24"/>
                <w:szCs w:val="24"/>
              </w:rPr>
            </w:pPr>
            <w:r w:rsidRPr="00CB1795">
              <w:rPr>
                <w:rFonts w:ascii="Times New Roman" w:hAnsi="Times New Roman" w:cs="Times New Roman"/>
                <w:sz w:val="24"/>
                <w:szCs w:val="24"/>
              </w:rPr>
              <w:t xml:space="preserve">Commuters may </w:t>
            </w:r>
            <w:proofErr w:type="gramStart"/>
            <w:r w:rsidRPr="00CB1795">
              <w:rPr>
                <w:rFonts w:ascii="Times New Roman" w:hAnsi="Times New Roman" w:cs="Times New Roman"/>
                <w:sz w:val="24"/>
                <w:szCs w:val="24"/>
              </w:rPr>
              <w:t>offer assistance to</w:t>
            </w:r>
            <w:proofErr w:type="gramEnd"/>
            <w:r w:rsidRPr="00CB1795">
              <w:rPr>
                <w:rFonts w:ascii="Times New Roman" w:hAnsi="Times New Roman" w:cs="Times New Roman"/>
                <w:sz w:val="24"/>
                <w:szCs w:val="24"/>
              </w:rPr>
              <w:t xml:space="preserve"> one another, especially those needing help navigating the transport system, finding seats, or carrying luggage. This assistance can range from simple gestures like holding a door open to more significant acts such as helping someone with mobility issues board or exit the vehicle.</w:t>
            </w:r>
          </w:p>
        </w:tc>
      </w:tr>
      <w:tr w:rsidR="00CB1795" w:rsidRPr="00CB1795" w14:paraId="53E93D47" w14:textId="77777777" w:rsidTr="007C4D7D">
        <w:tc>
          <w:tcPr>
            <w:tcW w:w="1129" w:type="dxa"/>
          </w:tcPr>
          <w:p w14:paraId="220219C2" w14:textId="77777777" w:rsidR="00A03FBC" w:rsidRPr="00CB1795" w:rsidRDefault="00A32CCF" w:rsidP="00784057">
            <w:pPr>
              <w:jc w:val="both"/>
              <w:rPr>
                <w:rFonts w:ascii="Times New Roman" w:hAnsi="Times New Roman" w:cs="Times New Roman"/>
                <w:sz w:val="24"/>
                <w:szCs w:val="24"/>
              </w:rPr>
            </w:pPr>
            <w:r w:rsidRPr="00CB1795">
              <w:rPr>
                <w:rFonts w:ascii="Times New Roman" w:hAnsi="Times New Roman" w:cs="Times New Roman"/>
                <w:sz w:val="24"/>
                <w:szCs w:val="24"/>
              </w:rPr>
              <w:t>Cooperation</w:t>
            </w:r>
          </w:p>
          <w:p w14:paraId="45A2F46E" w14:textId="77777777" w:rsidR="00FF6795" w:rsidRPr="00CB1795" w:rsidRDefault="00FF6795" w:rsidP="00784057">
            <w:pPr>
              <w:jc w:val="both"/>
              <w:rPr>
                <w:rFonts w:ascii="Times New Roman" w:hAnsi="Times New Roman" w:cs="Times New Roman"/>
                <w:sz w:val="24"/>
                <w:szCs w:val="24"/>
              </w:rPr>
            </w:pPr>
          </w:p>
        </w:tc>
        <w:tc>
          <w:tcPr>
            <w:tcW w:w="7887" w:type="dxa"/>
          </w:tcPr>
          <w:p w14:paraId="1787E858" w14:textId="77777777" w:rsidR="00FF6795" w:rsidRPr="00CB1795" w:rsidRDefault="00A32CCF" w:rsidP="00784057">
            <w:pPr>
              <w:jc w:val="both"/>
              <w:rPr>
                <w:rFonts w:ascii="Times New Roman" w:hAnsi="Times New Roman" w:cs="Times New Roman"/>
                <w:sz w:val="24"/>
                <w:szCs w:val="24"/>
              </w:rPr>
            </w:pPr>
            <w:r w:rsidRPr="00CB1795">
              <w:rPr>
                <w:rFonts w:ascii="Times New Roman" w:hAnsi="Times New Roman" w:cs="Times New Roman"/>
                <w:sz w:val="24"/>
                <w:szCs w:val="24"/>
              </w:rPr>
              <w:t>In situations where challenges arise, passengers may cooperate to address them collectively. This could involve working together to resolve issues such as delays, overcrowding, or disruptions to the service. Commuters may coordinate efforts to ensure everyone's needs are met, and the journey proceeds smoothly.</w:t>
            </w:r>
          </w:p>
        </w:tc>
      </w:tr>
      <w:tr w:rsidR="00CB1795" w:rsidRPr="00CB1795" w14:paraId="72F3DE96" w14:textId="77777777" w:rsidTr="007C4D7D">
        <w:tc>
          <w:tcPr>
            <w:tcW w:w="1129" w:type="dxa"/>
          </w:tcPr>
          <w:p w14:paraId="35E0A74F" w14:textId="77777777" w:rsidR="00A03FBC" w:rsidRPr="00CB1795" w:rsidRDefault="00A32CCF" w:rsidP="00784057">
            <w:pPr>
              <w:jc w:val="both"/>
              <w:rPr>
                <w:rFonts w:ascii="Times New Roman" w:hAnsi="Times New Roman" w:cs="Times New Roman"/>
                <w:sz w:val="24"/>
                <w:szCs w:val="24"/>
              </w:rPr>
            </w:pPr>
            <w:r w:rsidRPr="00CB1795">
              <w:rPr>
                <w:rFonts w:ascii="Times New Roman" w:hAnsi="Times New Roman" w:cs="Times New Roman"/>
                <w:sz w:val="24"/>
                <w:szCs w:val="24"/>
              </w:rPr>
              <w:t>Conflict</w:t>
            </w:r>
          </w:p>
          <w:p w14:paraId="067F455D" w14:textId="77777777" w:rsidR="00FF6795" w:rsidRPr="00CB1795" w:rsidRDefault="00FF6795" w:rsidP="00784057">
            <w:pPr>
              <w:jc w:val="both"/>
              <w:rPr>
                <w:rFonts w:ascii="Times New Roman" w:hAnsi="Times New Roman" w:cs="Times New Roman"/>
                <w:sz w:val="24"/>
                <w:szCs w:val="24"/>
              </w:rPr>
            </w:pPr>
          </w:p>
        </w:tc>
        <w:tc>
          <w:tcPr>
            <w:tcW w:w="7887" w:type="dxa"/>
          </w:tcPr>
          <w:p w14:paraId="5B94B515" w14:textId="77777777" w:rsidR="00FF6795" w:rsidRPr="00CB1795" w:rsidRDefault="00A32CCF" w:rsidP="00784057">
            <w:pPr>
              <w:jc w:val="both"/>
              <w:rPr>
                <w:rFonts w:ascii="Times New Roman" w:hAnsi="Times New Roman" w:cs="Times New Roman"/>
                <w:sz w:val="24"/>
                <w:szCs w:val="24"/>
              </w:rPr>
            </w:pPr>
            <w:r w:rsidRPr="00CB1795">
              <w:rPr>
                <w:rFonts w:ascii="Times New Roman" w:hAnsi="Times New Roman" w:cs="Times New Roman"/>
                <w:sz w:val="24"/>
                <w:szCs w:val="24"/>
              </w:rPr>
              <w:t xml:space="preserve">Despite efforts to maintain harmony, conflicts may arise between passengers due to various factors such as differing preferences, cultural differences, or misunderstandings. Conflicts could manifest as arguments, disagreements over seating or space, or frustration with other passengers' </w:t>
            </w:r>
            <w:r w:rsidR="00A4018E" w:rsidRPr="00CB1795">
              <w:rPr>
                <w:rFonts w:ascii="Times New Roman" w:hAnsi="Times New Roman" w:cs="Times New Roman"/>
                <w:sz w:val="24"/>
                <w:szCs w:val="24"/>
              </w:rPr>
              <w:t>behaviour</w:t>
            </w:r>
            <w:r w:rsidRPr="00CB1795">
              <w:rPr>
                <w:rFonts w:ascii="Times New Roman" w:hAnsi="Times New Roman" w:cs="Times New Roman"/>
                <w:sz w:val="24"/>
                <w:szCs w:val="24"/>
              </w:rPr>
              <w:t>.</w:t>
            </w:r>
          </w:p>
        </w:tc>
      </w:tr>
      <w:tr w:rsidR="004F483A" w:rsidRPr="00CB1795" w14:paraId="7F56EB00" w14:textId="77777777" w:rsidTr="007C4D7D">
        <w:tc>
          <w:tcPr>
            <w:tcW w:w="1129" w:type="dxa"/>
          </w:tcPr>
          <w:p w14:paraId="10AF1948" w14:textId="77777777" w:rsidR="00A03FBC" w:rsidRPr="00CB1795" w:rsidRDefault="00A32CCF" w:rsidP="00784057">
            <w:pPr>
              <w:jc w:val="both"/>
              <w:rPr>
                <w:rFonts w:ascii="Times New Roman" w:hAnsi="Times New Roman" w:cs="Times New Roman"/>
                <w:sz w:val="24"/>
                <w:szCs w:val="24"/>
              </w:rPr>
            </w:pPr>
            <w:r w:rsidRPr="00CB1795">
              <w:rPr>
                <w:rFonts w:ascii="Times New Roman" w:hAnsi="Times New Roman" w:cs="Times New Roman"/>
                <w:sz w:val="24"/>
                <w:szCs w:val="24"/>
              </w:rPr>
              <w:t xml:space="preserve">Social </w:t>
            </w:r>
            <w:r w:rsidR="00666998" w:rsidRPr="00CB1795">
              <w:rPr>
                <w:rFonts w:ascii="Times New Roman" w:hAnsi="Times New Roman" w:cs="Times New Roman"/>
                <w:sz w:val="24"/>
                <w:szCs w:val="24"/>
              </w:rPr>
              <w:t>d</w:t>
            </w:r>
            <w:r w:rsidRPr="00CB1795">
              <w:rPr>
                <w:rFonts w:ascii="Times New Roman" w:hAnsi="Times New Roman" w:cs="Times New Roman"/>
                <w:sz w:val="24"/>
                <w:szCs w:val="24"/>
              </w:rPr>
              <w:t>ynamics</w:t>
            </w:r>
          </w:p>
          <w:p w14:paraId="28698B24" w14:textId="77777777" w:rsidR="00FF6795" w:rsidRPr="00CB1795" w:rsidRDefault="00FF6795" w:rsidP="00784057">
            <w:pPr>
              <w:jc w:val="both"/>
              <w:rPr>
                <w:rFonts w:ascii="Times New Roman" w:hAnsi="Times New Roman" w:cs="Times New Roman"/>
                <w:sz w:val="24"/>
                <w:szCs w:val="24"/>
              </w:rPr>
            </w:pPr>
          </w:p>
        </w:tc>
        <w:tc>
          <w:tcPr>
            <w:tcW w:w="7887" w:type="dxa"/>
          </w:tcPr>
          <w:p w14:paraId="740BAF74" w14:textId="77777777" w:rsidR="00FF6795" w:rsidRPr="00CB1795" w:rsidRDefault="00A32CCF" w:rsidP="00784057">
            <w:pPr>
              <w:jc w:val="both"/>
              <w:rPr>
                <w:rFonts w:ascii="Times New Roman" w:hAnsi="Times New Roman" w:cs="Times New Roman"/>
                <w:sz w:val="24"/>
                <w:szCs w:val="24"/>
              </w:rPr>
            </w:pPr>
            <w:r w:rsidRPr="00CB1795">
              <w:rPr>
                <w:rFonts w:ascii="Times New Roman" w:hAnsi="Times New Roman" w:cs="Times New Roman"/>
                <w:sz w:val="24"/>
                <w:szCs w:val="24"/>
              </w:rPr>
              <w:t>The interactions among commuters contribute to the overall social atmosphere within the public transport environment. These dynamics can vary depending on factors such as the time of day, the passengers' demographics, and the journey's specific context. Commuters may form temporary social groups, engage in small talk, or coexist in shared silence, each contributing to the overall experience of the journey.</w:t>
            </w:r>
          </w:p>
        </w:tc>
      </w:tr>
    </w:tbl>
    <w:p w14:paraId="44825490" w14:textId="77777777" w:rsidR="001B2356" w:rsidRPr="00CB1795" w:rsidRDefault="001B2356" w:rsidP="00C47C9F">
      <w:pPr>
        <w:spacing w:line="480" w:lineRule="auto"/>
        <w:jc w:val="both"/>
        <w:rPr>
          <w:rFonts w:ascii="Times New Roman" w:hAnsi="Times New Roman" w:cs="Times New Roman"/>
          <w:sz w:val="24"/>
          <w:szCs w:val="24"/>
        </w:rPr>
      </w:pPr>
    </w:p>
    <w:p w14:paraId="56F2F200" w14:textId="1E954A22" w:rsidR="00C47C9F" w:rsidRPr="00CB1795" w:rsidRDefault="00A32CCF" w:rsidP="00C47C9F">
      <w:pPr>
        <w:spacing w:line="480" w:lineRule="auto"/>
        <w:jc w:val="both"/>
        <w:rPr>
          <w:rFonts w:ascii="Times New Roman" w:hAnsi="Times New Roman" w:cs="Times New Roman"/>
          <w:sz w:val="24"/>
          <w:szCs w:val="24"/>
        </w:rPr>
      </w:pPr>
      <w:r w:rsidRPr="00CB1795">
        <w:rPr>
          <w:rFonts w:ascii="Times New Roman" w:hAnsi="Times New Roman" w:cs="Times New Roman"/>
          <w:sz w:val="24"/>
          <w:szCs w:val="24"/>
        </w:rPr>
        <w:t xml:space="preserve">Second, while previous studies such as those conducted by Shaker et al. (2022) and Shaker (2021) have predominantly focused on religion, others like </w:t>
      </w:r>
      <w:proofErr w:type="spellStart"/>
      <w:r w:rsidRPr="00CB1795">
        <w:rPr>
          <w:rFonts w:ascii="Times New Roman" w:hAnsi="Times New Roman" w:cs="Times New Roman"/>
          <w:sz w:val="24"/>
          <w:szCs w:val="24"/>
        </w:rPr>
        <w:t>Purifoye</w:t>
      </w:r>
      <w:proofErr w:type="spellEnd"/>
      <w:r w:rsidRPr="00CB1795">
        <w:rPr>
          <w:rFonts w:ascii="Times New Roman" w:hAnsi="Times New Roman" w:cs="Times New Roman"/>
          <w:sz w:val="24"/>
          <w:szCs w:val="24"/>
        </w:rPr>
        <w:t xml:space="preserve"> (2015) and Rink (2016) have </w:t>
      </w:r>
      <w:r w:rsidR="00373D31" w:rsidRPr="00CB1795">
        <w:rPr>
          <w:rFonts w:ascii="Times New Roman" w:hAnsi="Times New Roman" w:cs="Times New Roman"/>
          <w:sz w:val="24"/>
          <w:szCs w:val="24"/>
        </w:rPr>
        <w:t>examined</w:t>
      </w:r>
      <w:r w:rsidRPr="00CB1795">
        <w:rPr>
          <w:rFonts w:ascii="Times New Roman" w:hAnsi="Times New Roman" w:cs="Times New Roman"/>
          <w:sz w:val="24"/>
          <w:szCs w:val="24"/>
        </w:rPr>
        <w:t xml:space="preserve"> the dynamics of race within Commuter-to-Commuter interactions, there remains a gap in understanding how disabilities shape these interactions. Similarly, studies by Gardner et al. (2017) and </w:t>
      </w:r>
      <w:proofErr w:type="spellStart"/>
      <w:r w:rsidRPr="00CB1795">
        <w:rPr>
          <w:rFonts w:ascii="Times New Roman" w:hAnsi="Times New Roman" w:cs="Times New Roman"/>
          <w:sz w:val="24"/>
          <w:szCs w:val="24"/>
        </w:rPr>
        <w:t>Lubitow</w:t>
      </w:r>
      <w:proofErr w:type="spellEnd"/>
      <w:r w:rsidRPr="00CB1795">
        <w:rPr>
          <w:rFonts w:ascii="Times New Roman" w:hAnsi="Times New Roman" w:cs="Times New Roman"/>
          <w:sz w:val="24"/>
          <w:szCs w:val="24"/>
        </w:rPr>
        <w:t xml:space="preserve"> et al. (2020) have examined the impact of gender and </w:t>
      </w:r>
      <w:r w:rsidRPr="00CB1795">
        <w:rPr>
          <w:rFonts w:ascii="Times New Roman" w:hAnsi="Times New Roman" w:cs="Times New Roman"/>
          <w:sz w:val="24"/>
          <w:szCs w:val="24"/>
        </w:rPr>
        <w:lastRenderedPageBreak/>
        <w:t xml:space="preserve">sexuality, while </w:t>
      </w:r>
      <w:proofErr w:type="spellStart"/>
      <w:r w:rsidRPr="00CB1795">
        <w:rPr>
          <w:rFonts w:ascii="Times New Roman" w:hAnsi="Times New Roman" w:cs="Times New Roman"/>
          <w:sz w:val="24"/>
          <w:szCs w:val="24"/>
        </w:rPr>
        <w:t>Honkatukia</w:t>
      </w:r>
      <w:proofErr w:type="spellEnd"/>
      <w:r w:rsidRPr="00CB1795">
        <w:rPr>
          <w:rFonts w:ascii="Times New Roman" w:hAnsi="Times New Roman" w:cs="Times New Roman"/>
          <w:sz w:val="24"/>
          <w:szCs w:val="24"/>
        </w:rPr>
        <w:t xml:space="preserve"> and </w:t>
      </w:r>
      <w:proofErr w:type="spellStart"/>
      <w:r w:rsidRPr="00CB1795">
        <w:rPr>
          <w:rFonts w:ascii="Times New Roman" w:hAnsi="Times New Roman" w:cs="Times New Roman"/>
          <w:sz w:val="24"/>
          <w:szCs w:val="24"/>
        </w:rPr>
        <w:t>Svynarenko</w:t>
      </w:r>
      <w:proofErr w:type="spellEnd"/>
      <w:r w:rsidRPr="00CB1795">
        <w:rPr>
          <w:rFonts w:ascii="Times New Roman" w:hAnsi="Times New Roman" w:cs="Times New Roman"/>
          <w:sz w:val="24"/>
          <w:szCs w:val="24"/>
        </w:rPr>
        <w:t xml:space="preserve"> (2019) and </w:t>
      </w:r>
      <w:proofErr w:type="spellStart"/>
      <w:r w:rsidRPr="00CB1795">
        <w:rPr>
          <w:rFonts w:ascii="Times New Roman" w:hAnsi="Times New Roman" w:cs="Times New Roman"/>
          <w:sz w:val="24"/>
          <w:szCs w:val="24"/>
        </w:rPr>
        <w:t>Lagerqvist</w:t>
      </w:r>
      <w:proofErr w:type="spellEnd"/>
      <w:r w:rsidRPr="00CB1795">
        <w:rPr>
          <w:rFonts w:ascii="Times New Roman" w:hAnsi="Times New Roman" w:cs="Times New Roman"/>
          <w:sz w:val="24"/>
          <w:szCs w:val="24"/>
        </w:rPr>
        <w:t xml:space="preserve"> (2019) have explored age-related factors. However, there has been a notable lack of attention to disabilities as a critical dimension of identity within Commuter-to-Commuter interactions. This study fills this gap by focusing on disability as a key factor influencing commuter experiences in public transport. By focusing on how individuals with disabilities navigate social interactions within the public transport environment, the study offers a fresh perspective on the dynamics of inclusion and exclusion in commuter spaces. By acknowledging disabilities as a protected characteristic and examining how they intersect with other dimensions of identity, such as race, gender, and age, this research expands the theoretical understanding of commuter interactions. Additionally, by highlighting the experiences of </w:t>
      </w:r>
      <w:r w:rsidR="00D401C5" w:rsidRPr="00CB1795">
        <w:rPr>
          <w:rFonts w:ascii="Times New Roman" w:hAnsi="Times New Roman" w:cs="Times New Roman"/>
          <w:sz w:val="24"/>
          <w:szCs w:val="24"/>
        </w:rPr>
        <w:t>CWD</w:t>
      </w:r>
      <w:r w:rsidRPr="00CB1795">
        <w:rPr>
          <w:rFonts w:ascii="Times New Roman" w:hAnsi="Times New Roman" w:cs="Times New Roman"/>
          <w:sz w:val="24"/>
          <w:szCs w:val="24"/>
        </w:rPr>
        <w:t>, the study contributes to broader discussions on accessibility, social inclusion, and equity within public transportation systems. Thus, by examining disability within the framework of commuter interactions, this study provides valuable insights that can inform policy and practice aimed at creating more inclusive and accommodating transportation environments for all individuals.</w:t>
      </w:r>
    </w:p>
    <w:p w14:paraId="413AD419" w14:textId="1CD2699E" w:rsidR="00BA2F77" w:rsidRPr="00CB1795" w:rsidRDefault="00A32CCF" w:rsidP="00C47C9F">
      <w:pPr>
        <w:spacing w:line="480" w:lineRule="auto"/>
        <w:jc w:val="both"/>
        <w:rPr>
          <w:rFonts w:ascii="Times New Roman" w:hAnsi="Times New Roman" w:cs="Times New Roman"/>
          <w:sz w:val="24"/>
          <w:szCs w:val="24"/>
        </w:rPr>
      </w:pPr>
      <w:r w:rsidRPr="00CB1795">
        <w:rPr>
          <w:rFonts w:ascii="Times New Roman" w:hAnsi="Times New Roman" w:cs="Times New Roman"/>
          <w:sz w:val="24"/>
          <w:szCs w:val="24"/>
        </w:rPr>
        <w:t>Third, while previous studies on travel satisfaction and well-being have previously focused on develop</w:t>
      </w:r>
      <w:r w:rsidR="004D46A9">
        <w:rPr>
          <w:rFonts w:ascii="Times New Roman" w:hAnsi="Times New Roman" w:cs="Times New Roman"/>
          <w:sz w:val="24"/>
          <w:szCs w:val="24"/>
        </w:rPr>
        <w:t>ed</w:t>
      </w:r>
      <w:r w:rsidRPr="00CB1795">
        <w:rPr>
          <w:rFonts w:ascii="Times New Roman" w:hAnsi="Times New Roman" w:cs="Times New Roman"/>
          <w:sz w:val="24"/>
          <w:szCs w:val="24"/>
        </w:rPr>
        <w:t xml:space="preserve"> countries with considerable sufficient transport infrastructure (De Vos et al., 2019; </w:t>
      </w:r>
      <w:proofErr w:type="spellStart"/>
      <w:r w:rsidRPr="00CB1795">
        <w:rPr>
          <w:rFonts w:ascii="Times New Roman" w:hAnsi="Times New Roman" w:cs="Times New Roman"/>
          <w:sz w:val="24"/>
          <w:szCs w:val="24"/>
        </w:rPr>
        <w:t>Farinloye</w:t>
      </w:r>
      <w:proofErr w:type="spellEnd"/>
      <w:r w:rsidRPr="00CB1795">
        <w:rPr>
          <w:rFonts w:ascii="Times New Roman" w:hAnsi="Times New Roman" w:cs="Times New Roman"/>
          <w:sz w:val="24"/>
          <w:szCs w:val="24"/>
        </w:rPr>
        <w:t xml:space="preserve"> et al., 2019; </w:t>
      </w:r>
      <w:proofErr w:type="spellStart"/>
      <w:r w:rsidRPr="00CB1795">
        <w:rPr>
          <w:rFonts w:ascii="Times New Roman" w:hAnsi="Times New Roman" w:cs="Times New Roman"/>
          <w:sz w:val="24"/>
          <w:szCs w:val="24"/>
        </w:rPr>
        <w:t>Mal</w:t>
      </w:r>
      <w:r w:rsidR="000F1BE2" w:rsidRPr="00CB1795">
        <w:rPr>
          <w:rFonts w:ascii="Times New Roman" w:hAnsi="Times New Roman" w:cs="Times New Roman"/>
          <w:sz w:val="24"/>
          <w:szCs w:val="24"/>
        </w:rPr>
        <w:t>o</w:t>
      </w:r>
      <w:r w:rsidRPr="00CB1795">
        <w:rPr>
          <w:rFonts w:ascii="Times New Roman" w:hAnsi="Times New Roman" w:cs="Times New Roman"/>
          <w:sz w:val="24"/>
          <w:szCs w:val="24"/>
        </w:rPr>
        <w:t>kin</w:t>
      </w:r>
      <w:proofErr w:type="spellEnd"/>
      <w:r w:rsidRPr="00CB1795">
        <w:rPr>
          <w:rFonts w:ascii="Times New Roman" w:hAnsi="Times New Roman" w:cs="Times New Roman"/>
          <w:sz w:val="24"/>
          <w:szCs w:val="24"/>
        </w:rPr>
        <w:t xml:space="preserve"> et al., 2021</w:t>
      </w:r>
      <w:r w:rsidR="008759ED" w:rsidRPr="00CB1795">
        <w:rPr>
          <w:rFonts w:ascii="Times New Roman" w:hAnsi="Times New Roman" w:cs="Times New Roman"/>
          <w:sz w:val="24"/>
          <w:szCs w:val="24"/>
        </w:rPr>
        <w:t>; Mogaji et al., 2024</w:t>
      </w:r>
      <w:r w:rsidRPr="00CB1795">
        <w:rPr>
          <w:rFonts w:ascii="Times New Roman" w:hAnsi="Times New Roman" w:cs="Times New Roman"/>
          <w:sz w:val="24"/>
          <w:szCs w:val="24"/>
        </w:rPr>
        <w:t>), this present study in the Nigerian context reveals substantial transport inequality concerns, particularly affecting lower-income residents in many other developing countries around the world. Our study underscores the critical role of infrastructure, which is often inadequate, in shaping travel satisfaction and overall wellbeing. The study also recognises the influence of collective cultural norms, providing a more comprehensive perspective on the socioeconomic factors impacting travel experiences. This insight emphasises the necessity of addressing infrastructural deficiencies and cultural considerations when designing transportation services, thereby striving for a more inclusive and satisfactory public transportation system in a developing country like Nigeria.</w:t>
      </w:r>
    </w:p>
    <w:p w14:paraId="08E7A4B8" w14:textId="77777777" w:rsidR="00DE3C11" w:rsidRPr="00CB1795" w:rsidRDefault="00A32CCF" w:rsidP="00C8751B">
      <w:pPr>
        <w:pStyle w:val="Heading2"/>
        <w:jc w:val="both"/>
      </w:pPr>
      <w:r w:rsidRPr="00CB1795">
        <w:lastRenderedPageBreak/>
        <w:t>Practical and managerial implications</w:t>
      </w:r>
    </w:p>
    <w:p w14:paraId="39A6CDF5" w14:textId="77777777" w:rsidR="00DE3C11" w:rsidRPr="00CB1795" w:rsidRDefault="00A32CCF" w:rsidP="00C8751B">
      <w:pPr>
        <w:spacing w:line="480" w:lineRule="auto"/>
        <w:jc w:val="both"/>
        <w:rPr>
          <w:rFonts w:ascii="Times New Roman" w:hAnsi="Times New Roman" w:cs="Times New Roman"/>
          <w:sz w:val="24"/>
          <w:szCs w:val="24"/>
        </w:rPr>
      </w:pPr>
      <w:r w:rsidRPr="00CB1795">
        <w:rPr>
          <w:rFonts w:ascii="Times New Roman" w:hAnsi="Times New Roman" w:cs="Times New Roman"/>
          <w:sz w:val="24"/>
          <w:szCs w:val="24"/>
        </w:rPr>
        <w:t>This study carries significant managerial implications for various stakeholders, including transport service providers, managers, commuters, and other parties concerned with the wellbeing of vulnerable individuals.</w:t>
      </w:r>
    </w:p>
    <w:p w14:paraId="4F3802CD" w14:textId="77777777" w:rsidR="00DE3C11" w:rsidRPr="00CB1795" w:rsidRDefault="00A32CCF" w:rsidP="00C8751B">
      <w:pPr>
        <w:spacing w:line="480" w:lineRule="auto"/>
        <w:jc w:val="both"/>
        <w:rPr>
          <w:rFonts w:ascii="Times New Roman" w:hAnsi="Times New Roman" w:cs="Times New Roman"/>
          <w:sz w:val="24"/>
          <w:szCs w:val="24"/>
        </w:rPr>
      </w:pPr>
      <w:r w:rsidRPr="00CB1795">
        <w:rPr>
          <w:rFonts w:ascii="Times New Roman" w:hAnsi="Times New Roman" w:cs="Times New Roman"/>
          <w:sz w:val="24"/>
          <w:szCs w:val="24"/>
        </w:rPr>
        <w:t xml:space="preserve">Acknowledging the often informal and unregulated nature of transportation services in many developing countries, where there may be limited incentives for change, it becomes essential to advocate for improved education and awareness as a form of corporate social responsibility. While it is true that the informal sector exists, this should never serve as a justification for offering inadequate service. Transport regulators, disability advocates, social enterprises and charity organisations can conduct regular and comprehensive disability awareness training for transportation staff, emphasising effective communication, sensitivity, and proper assistance. This training should include educating drivers, conductors, and station personnel on the specific needs and challenges faced by </w:t>
      </w:r>
      <w:r w:rsidR="0097367D" w:rsidRPr="00CB1795">
        <w:rPr>
          <w:rFonts w:ascii="Times New Roman" w:hAnsi="Times New Roman" w:cs="Times New Roman"/>
          <w:sz w:val="24"/>
          <w:szCs w:val="24"/>
        </w:rPr>
        <w:t>CWD</w:t>
      </w:r>
      <w:r w:rsidRPr="00CB1795">
        <w:rPr>
          <w:rFonts w:ascii="Times New Roman" w:hAnsi="Times New Roman" w:cs="Times New Roman"/>
          <w:sz w:val="24"/>
          <w:szCs w:val="24"/>
        </w:rPr>
        <w:t>. Encourage staff to be proactive in helping, fostering a culture of inclusivity, and ensuring a safe and respectful environment for all passengers. By emphasising the importance of education, raising awareness about the needs of passengers, and advocating for better practices, we can drive positive change in the transportation sector, even within the informal context. Viewing this advocacy not as an optional addition but as a fundamental aspect of responsible service provision is crucial.</w:t>
      </w:r>
    </w:p>
    <w:p w14:paraId="32D0414C" w14:textId="77777777" w:rsidR="00DE3C11" w:rsidRPr="00CB1795" w:rsidRDefault="00A32CCF" w:rsidP="00C8751B">
      <w:pPr>
        <w:spacing w:line="480" w:lineRule="auto"/>
        <w:jc w:val="both"/>
        <w:rPr>
          <w:rFonts w:ascii="Times New Roman" w:hAnsi="Times New Roman" w:cs="Times New Roman"/>
          <w:sz w:val="24"/>
          <w:szCs w:val="24"/>
        </w:rPr>
      </w:pPr>
      <w:r w:rsidRPr="00CB1795">
        <w:rPr>
          <w:rFonts w:ascii="Times New Roman" w:hAnsi="Times New Roman" w:cs="Times New Roman"/>
          <w:sz w:val="24"/>
          <w:szCs w:val="24"/>
        </w:rPr>
        <w:t xml:space="preserve">While previous studies have emphasised the importance of investing in infrastructure upgrades, it is essential to reiterate this point in our research. Prioritising improvements in infrastructure that specifically cater to the needs of individuals with disabilities is crucial. This includes the installation of ramps, elevators, and tactile markers in transportation hubs to enhance overall accessibility. Such enhancements will significantly improve CWD's travel experiences and work to reduce any negative attitudes they may face. Transport service providers should develop and implement real-time accessibility information systems. Provide </w:t>
      </w:r>
      <w:r w:rsidR="0097367D" w:rsidRPr="00CB1795">
        <w:rPr>
          <w:rFonts w:ascii="Times New Roman" w:hAnsi="Times New Roman" w:cs="Times New Roman"/>
          <w:sz w:val="24"/>
          <w:szCs w:val="24"/>
        </w:rPr>
        <w:t>CWD</w:t>
      </w:r>
      <w:r w:rsidRPr="00CB1795">
        <w:rPr>
          <w:rFonts w:ascii="Times New Roman" w:hAnsi="Times New Roman" w:cs="Times New Roman"/>
          <w:sz w:val="24"/>
          <w:szCs w:val="24"/>
        </w:rPr>
        <w:t xml:space="preserve"> access to </w:t>
      </w:r>
      <w:r w:rsidRPr="00CB1795">
        <w:rPr>
          <w:rFonts w:ascii="Times New Roman" w:hAnsi="Times New Roman" w:cs="Times New Roman"/>
          <w:sz w:val="24"/>
          <w:szCs w:val="24"/>
        </w:rPr>
        <w:lastRenderedPageBreak/>
        <w:t>up-to-date information about accessible transportation options, route modifications, and potential disruptions through mobile apps or digital displays at stations. This empowers individuals with disabilities to make informed decisions, reducing uncertainty and making their travel experience more predictable and manageable.</w:t>
      </w:r>
    </w:p>
    <w:p w14:paraId="7A65DDBE" w14:textId="77777777" w:rsidR="00DE3C11" w:rsidRPr="00CB1795" w:rsidRDefault="00A32CCF" w:rsidP="00C8751B">
      <w:pPr>
        <w:spacing w:line="480" w:lineRule="auto"/>
        <w:jc w:val="both"/>
        <w:rPr>
          <w:rFonts w:ascii="Times New Roman" w:hAnsi="Times New Roman" w:cs="Times New Roman"/>
          <w:sz w:val="24"/>
          <w:szCs w:val="24"/>
        </w:rPr>
      </w:pPr>
      <w:r w:rsidRPr="00CB1795">
        <w:rPr>
          <w:rFonts w:ascii="Times New Roman" w:hAnsi="Times New Roman" w:cs="Times New Roman"/>
          <w:sz w:val="24"/>
          <w:szCs w:val="24"/>
        </w:rPr>
        <w:t>Based on our observations of the needs of commuters with disabilities (CWDs) during our research and interactions with them, transport hub managers should consider including designated quiet areas or safe waiting zones at bus stops specially tailored for individuals with sensory sensitivities.</w:t>
      </w:r>
      <w:r w:rsidR="00AF1336" w:rsidRPr="00CB1795">
        <w:rPr>
          <w:rFonts w:ascii="Times New Roman" w:hAnsi="Times New Roman" w:cs="Times New Roman"/>
          <w:sz w:val="24"/>
          <w:szCs w:val="24"/>
        </w:rPr>
        <w:t xml:space="preserve"> These upgrades create a smoother journey for </w:t>
      </w:r>
      <w:r w:rsidR="0097367D" w:rsidRPr="00CB1795">
        <w:rPr>
          <w:rFonts w:ascii="Times New Roman" w:hAnsi="Times New Roman" w:cs="Times New Roman"/>
          <w:sz w:val="24"/>
          <w:szCs w:val="24"/>
        </w:rPr>
        <w:t>CWD</w:t>
      </w:r>
      <w:r w:rsidR="00AF1336" w:rsidRPr="00CB1795">
        <w:rPr>
          <w:rFonts w:ascii="Times New Roman" w:hAnsi="Times New Roman" w:cs="Times New Roman"/>
          <w:sz w:val="24"/>
          <w:szCs w:val="24"/>
        </w:rPr>
        <w:t xml:space="preserve"> and demonstrate a commitment to inclusivity, potentially attracting a more diverse range of passengers. The combination of infrastructure improvements and accessible design reflects a proactive approach towards creating a more welcoming and accommodating transportation environment for everyone.</w:t>
      </w:r>
    </w:p>
    <w:p w14:paraId="30F8B9C3" w14:textId="77777777" w:rsidR="00DE3C11" w:rsidRPr="00CB1795" w:rsidRDefault="00A32CCF" w:rsidP="00C8751B">
      <w:pPr>
        <w:spacing w:line="480" w:lineRule="auto"/>
        <w:jc w:val="both"/>
        <w:rPr>
          <w:rFonts w:ascii="Times New Roman" w:hAnsi="Times New Roman" w:cs="Times New Roman"/>
          <w:sz w:val="24"/>
          <w:szCs w:val="24"/>
        </w:rPr>
      </w:pPr>
      <w:r w:rsidRPr="00CB1795">
        <w:rPr>
          <w:rFonts w:ascii="Times New Roman" w:hAnsi="Times New Roman" w:cs="Times New Roman"/>
          <w:sz w:val="24"/>
          <w:szCs w:val="24"/>
        </w:rPr>
        <w:t xml:space="preserve">There is a need for community engagement and feedback mechanisms, especially for those co-passengers who are indifferent and neural; they have opportunities to share their concerns without confronting the CWD. Transport service providers should establish channels for direct feedback from commuters, including </w:t>
      </w:r>
      <w:r w:rsidR="0097367D" w:rsidRPr="00CB1795">
        <w:rPr>
          <w:rFonts w:ascii="Times New Roman" w:hAnsi="Times New Roman" w:cs="Times New Roman"/>
          <w:sz w:val="24"/>
          <w:szCs w:val="24"/>
        </w:rPr>
        <w:t>CWD</w:t>
      </w:r>
      <w:r w:rsidRPr="00CB1795">
        <w:rPr>
          <w:rFonts w:ascii="Times New Roman" w:hAnsi="Times New Roman" w:cs="Times New Roman"/>
          <w:sz w:val="24"/>
          <w:szCs w:val="24"/>
        </w:rPr>
        <w:t xml:space="preserve">s and their caregivers. Providers should launch awareness campaigns to promote inclusive behaviour among all passengers. Share stories highlighting the challenges and triumphs of </w:t>
      </w:r>
      <w:r w:rsidR="0097367D" w:rsidRPr="00CB1795">
        <w:rPr>
          <w:rFonts w:ascii="Times New Roman" w:hAnsi="Times New Roman" w:cs="Times New Roman"/>
          <w:sz w:val="24"/>
          <w:szCs w:val="24"/>
        </w:rPr>
        <w:t>CWD</w:t>
      </w:r>
      <w:r w:rsidRPr="00CB1795">
        <w:rPr>
          <w:rFonts w:ascii="Times New Roman" w:hAnsi="Times New Roman" w:cs="Times New Roman"/>
          <w:sz w:val="24"/>
          <w:szCs w:val="24"/>
        </w:rPr>
        <w:t xml:space="preserve"> to foster empathy and understanding. Encourage passengers to </w:t>
      </w:r>
      <w:proofErr w:type="gramStart"/>
      <w:r w:rsidRPr="00CB1795">
        <w:rPr>
          <w:rFonts w:ascii="Times New Roman" w:hAnsi="Times New Roman" w:cs="Times New Roman"/>
          <w:sz w:val="24"/>
          <w:szCs w:val="24"/>
        </w:rPr>
        <w:t>offer assistance</w:t>
      </w:r>
      <w:proofErr w:type="gramEnd"/>
      <w:r w:rsidRPr="00CB1795">
        <w:rPr>
          <w:rFonts w:ascii="Times New Roman" w:hAnsi="Times New Roman" w:cs="Times New Roman"/>
          <w:sz w:val="24"/>
          <w:szCs w:val="24"/>
        </w:rPr>
        <w:t>, respect designated spaces, and consider others' needs. Fostering a culture of mutual respect and support among passengers makes the travel experience more positive and accommodating.</w:t>
      </w:r>
    </w:p>
    <w:p w14:paraId="50FB2B81" w14:textId="77777777" w:rsidR="00DE3C11" w:rsidRPr="00CB1795" w:rsidRDefault="00A32CCF" w:rsidP="00C8751B">
      <w:pPr>
        <w:spacing w:line="480" w:lineRule="auto"/>
        <w:jc w:val="both"/>
        <w:rPr>
          <w:rFonts w:ascii="Times New Roman" w:hAnsi="Times New Roman" w:cs="Times New Roman"/>
          <w:sz w:val="24"/>
          <w:szCs w:val="24"/>
        </w:rPr>
      </w:pPr>
      <w:r w:rsidRPr="00CB1795">
        <w:rPr>
          <w:rFonts w:ascii="Times New Roman" w:hAnsi="Times New Roman" w:cs="Times New Roman"/>
          <w:sz w:val="24"/>
          <w:szCs w:val="24"/>
        </w:rPr>
        <w:t xml:space="preserve">In fostering an inclusive and supportive environment for individuals with disabilities using public transportation, fellow commuters should demonstrate awareness, empathy, and understanding of diverse needs. They can help when needed, respect designated spaces, be </w:t>
      </w:r>
      <w:r w:rsidRPr="00CB1795">
        <w:rPr>
          <w:rFonts w:ascii="Times New Roman" w:hAnsi="Times New Roman" w:cs="Times New Roman"/>
          <w:sz w:val="24"/>
          <w:szCs w:val="24"/>
        </w:rPr>
        <w:lastRenderedPageBreak/>
        <w:t>mindful of noise and space, and give individuals extra time when required. Educating themselves about disabilities, reporting incidents, and advocating for inclusivity within their social circles can make a significant difference. Offering positive encouragement, engaging in respectful conversations, and promoting awareness of challenges faced by individuals with disabilities are essential to ensure a more respectful and inclusive public transportation experience for all passengers.</w:t>
      </w:r>
    </w:p>
    <w:p w14:paraId="4EC0E082" w14:textId="77777777" w:rsidR="007C4020" w:rsidRPr="00CB1795" w:rsidRDefault="00A32CCF" w:rsidP="00C8751B">
      <w:pPr>
        <w:pStyle w:val="Heading1"/>
        <w:spacing w:line="480" w:lineRule="auto"/>
      </w:pPr>
      <w:r w:rsidRPr="00CB1795">
        <w:t>Conclusion</w:t>
      </w:r>
    </w:p>
    <w:p w14:paraId="5871C39A" w14:textId="77777777" w:rsidR="009A4853" w:rsidRPr="00CB1795" w:rsidRDefault="00A32CCF" w:rsidP="00DD393E">
      <w:pPr>
        <w:spacing w:line="480" w:lineRule="auto"/>
        <w:jc w:val="both"/>
        <w:rPr>
          <w:rFonts w:ascii="Times New Roman" w:hAnsi="Times New Roman" w:cs="Times New Roman"/>
          <w:sz w:val="24"/>
          <w:szCs w:val="24"/>
        </w:rPr>
      </w:pPr>
      <w:r w:rsidRPr="00CB1795">
        <w:rPr>
          <w:rFonts w:ascii="Times New Roman" w:hAnsi="Times New Roman" w:cs="Times New Roman"/>
          <w:sz w:val="24"/>
          <w:szCs w:val="24"/>
        </w:rPr>
        <w:t xml:space="preserve">This research addresses significant gaps in the literature by examining the travel experiences of individuals with disabilities (CWD) on public transport, shedding light on systemic challenges and interactions with fellow passengers. Positive interactions offer relief from difficulties, emphasising the importance of social support. Focusing on commuter interactions in a developing country enhances understanding of travel satisfaction and wellbeing for vulnerable groups, contributing to theoretical frameworks and practical solutions for inclusive transportation systems. However, limitations include the qualitative nature of the study, limited generalizability, and potential biases in data collection and assessment of wellbeing. </w:t>
      </w:r>
      <w:r w:rsidR="00FB59A1" w:rsidRPr="00CB1795">
        <w:rPr>
          <w:rFonts w:ascii="Times New Roman" w:hAnsi="Times New Roman" w:cs="Times New Roman"/>
          <w:sz w:val="24"/>
          <w:szCs w:val="24"/>
        </w:rPr>
        <w:t xml:space="preserve">Future research could quantify travel satisfaction longitudinally, refine the </w:t>
      </w:r>
      <w:r w:rsidR="00FB59A1" w:rsidRPr="00CB1795">
        <w:rPr>
          <w:rFonts w:ascii="Times New Roman" w:hAnsi="Times New Roman" w:cs="Times New Roman"/>
          <w:i/>
          <w:iCs/>
          <w:sz w:val="24"/>
          <w:szCs w:val="24"/>
        </w:rPr>
        <w:t>consumer-consumer interaction</w:t>
      </w:r>
      <w:r w:rsidR="00FB59A1" w:rsidRPr="00CB1795">
        <w:rPr>
          <w:rFonts w:ascii="Times New Roman" w:hAnsi="Times New Roman" w:cs="Times New Roman"/>
          <w:sz w:val="24"/>
          <w:szCs w:val="24"/>
        </w:rPr>
        <w:t xml:space="preserve"> typology, explore technological interventions, compare contexts across developing countries, extend the focus to other vulnerable groups, and assess the long-term effects of improved services.</w:t>
      </w:r>
    </w:p>
    <w:p w14:paraId="1F69C5C3" w14:textId="77777777" w:rsidR="00436163" w:rsidRPr="00CB1795" w:rsidRDefault="00A32CCF" w:rsidP="00436163">
      <w:pPr>
        <w:pStyle w:val="Heading1"/>
      </w:pPr>
      <w:r w:rsidRPr="00CB1795">
        <w:t>Acknowledgement</w:t>
      </w:r>
    </w:p>
    <w:p w14:paraId="37D48303" w14:textId="77777777" w:rsidR="00A0376E" w:rsidRPr="00CB1795" w:rsidRDefault="00A32CCF" w:rsidP="00DD393E">
      <w:pPr>
        <w:spacing w:line="480" w:lineRule="auto"/>
        <w:jc w:val="both"/>
        <w:rPr>
          <w:rFonts w:ascii="Times New Roman" w:hAnsi="Times New Roman" w:cs="Times New Roman"/>
          <w:sz w:val="24"/>
          <w:szCs w:val="24"/>
        </w:rPr>
      </w:pPr>
      <w:r w:rsidRPr="00CB1795">
        <w:rPr>
          <w:rFonts w:ascii="Times New Roman" w:hAnsi="Times New Roman" w:cs="Times New Roman"/>
          <w:sz w:val="24"/>
          <w:szCs w:val="24"/>
        </w:rPr>
        <w:t xml:space="preserve">While preparing this work, the author(s) used Grammarly and ChatGPT to enhance the manuscript's readability. These AI-assisted technologies improved grammar, style, and coherence. After using these tools, the author(s) carefully reviewed and edited the content as </w:t>
      </w:r>
      <w:r w:rsidRPr="00CB1795">
        <w:rPr>
          <w:rFonts w:ascii="Times New Roman" w:hAnsi="Times New Roman" w:cs="Times New Roman"/>
          <w:sz w:val="24"/>
          <w:szCs w:val="24"/>
        </w:rPr>
        <w:lastRenderedPageBreak/>
        <w:t>necessary, ensuring accuracy and clarity. The author(s) take full responsibility for the publication's content.</w:t>
      </w:r>
    </w:p>
    <w:p w14:paraId="6EB2D444" w14:textId="77777777" w:rsidR="00DD393E" w:rsidRPr="00CB1795" w:rsidRDefault="00A32CCF" w:rsidP="00DD393E">
      <w:pPr>
        <w:pStyle w:val="Heading1"/>
      </w:pPr>
      <w:r w:rsidRPr="00CB1795">
        <w:t>References</w:t>
      </w:r>
    </w:p>
    <w:p w14:paraId="5D862E29" w14:textId="77777777" w:rsidR="00EB3662" w:rsidRPr="00CB1795" w:rsidRDefault="00A32CCF" w:rsidP="00DD393E">
      <w:pPr>
        <w:spacing w:line="480" w:lineRule="auto"/>
        <w:ind w:left="851" w:hanging="851"/>
        <w:jc w:val="both"/>
        <w:rPr>
          <w:rFonts w:ascii="Times New Roman" w:hAnsi="Times New Roman" w:cs="Times New Roman"/>
          <w:sz w:val="24"/>
          <w:szCs w:val="24"/>
        </w:rPr>
      </w:pPr>
      <w:proofErr w:type="spellStart"/>
      <w:r w:rsidRPr="00CB1795">
        <w:rPr>
          <w:rFonts w:ascii="Times New Roman" w:hAnsi="Times New Roman" w:cs="Times New Roman"/>
          <w:sz w:val="24"/>
          <w:szCs w:val="24"/>
        </w:rPr>
        <w:t>Bezyak</w:t>
      </w:r>
      <w:proofErr w:type="spellEnd"/>
      <w:r w:rsidRPr="00CB1795">
        <w:rPr>
          <w:rFonts w:ascii="Times New Roman" w:hAnsi="Times New Roman" w:cs="Times New Roman"/>
          <w:sz w:val="24"/>
          <w:szCs w:val="24"/>
        </w:rPr>
        <w:t>, J. L., Sabella, S. A., &amp; Gattis, R. H. (2017). Public transportation: an investigation of barriers for people with disabilities. Journal of Disability Policy Studies, 28(1), 52-60.</w:t>
      </w:r>
    </w:p>
    <w:p w14:paraId="7FA5C5AA" w14:textId="77777777" w:rsidR="00DD393E" w:rsidRPr="00CB1795" w:rsidRDefault="00A32CCF" w:rsidP="00DD393E">
      <w:pPr>
        <w:spacing w:line="480" w:lineRule="auto"/>
        <w:ind w:left="851" w:hanging="851"/>
        <w:jc w:val="both"/>
        <w:rPr>
          <w:rFonts w:ascii="Times New Roman" w:hAnsi="Times New Roman" w:cs="Times New Roman"/>
          <w:sz w:val="24"/>
          <w:szCs w:val="24"/>
        </w:rPr>
      </w:pPr>
      <w:r w:rsidRPr="00CB1795">
        <w:rPr>
          <w:rFonts w:ascii="Times New Roman" w:hAnsi="Times New Roman" w:cs="Times New Roman"/>
          <w:sz w:val="24"/>
          <w:szCs w:val="24"/>
        </w:rPr>
        <w:t xml:space="preserve">Bissell, D. (2010). Passenger mobilities: Affective atmospheres and the sociality of public transport. Environment and Planning D: Society and Space, 28(2), 270–289. </w:t>
      </w:r>
    </w:p>
    <w:p w14:paraId="159D04BE" w14:textId="77777777" w:rsidR="00DD393E" w:rsidRPr="00CB1795" w:rsidRDefault="00A32CCF" w:rsidP="00DD393E">
      <w:pPr>
        <w:spacing w:line="480" w:lineRule="auto"/>
        <w:ind w:left="851" w:hanging="851"/>
        <w:jc w:val="both"/>
        <w:rPr>
          <w:rFonts w:ascii="Times New Roman" w:hAnsi="Times New Roman" w:cs="Times New Roman"/>
          <w:sz w:val="24"/>
          <w:szCs w:val="24"/>
        </w:rPr>
      </w:pPr>
      <w:r w:rsidRPr="00CB1795">
        <w:rPr>
          <w:rFonts w:ascii="Times New Roman" w:hAnsi="Times New Roman" w:cs="Times New Roman"/>
          <w:sz w:val="24"/>
          <w:szCs w:val="24"/>
        </w:rPr>
        <w:t>Bissell, D., (2016). Micropolitics of mobility: Public transport commuting and everyday encounters with forces of enablement and constraint. Annals of the American Association of Geographers, 106(2), 394–403.</w:t>
      </w:r>
    </w:p>
    <w:p w14:paraId="43CBBBC6" w14:textId="77777777" w:rsidR="00DD393E" w:rsidRPr="00CB1795" w:rsidRDefault="00A32CCF" w:rsidP="00DD393E">
      <w:pPr>
        <w:spacing w:line="480" w:lineRule="auto"/>
        <w:ind w:left="851" w:hanging="851"/>
        <w:jc w:val="both"/>
        <w:rPr>
          <w:rFonts w:ascii="Times New Roman" w:hAnsi="Times New Roman" w:cs="Times New Roman"/>
          <w:sz w:val="24"/>
          <w:szCs w:val="24"/>
        </w:rPr>
      </w:pPr>
      <w:r w:rsidRPr="00CB1795">
        <w:rPr>
          <w:rFonts w:ascii="Times New Roman" w:hAnsi="Times New Roman" w:cs="Times New Roman"/>
          <w:sz w:val="24"/>
          <w:szCs w:val="24"/>
        </w:rPr>
        <w:t xml:space="preserve">Bissell, D. (2018). Micropolitics of mobility: Public transport commuting and everyday encounters with forces of enablement and constraint. In M.-P. Kwan &amp; T. </w:t>
      </w:r>
      <w:proofErr w:type="spellStart"/>
      <w:r w:rsidRPr="00CB1795">
        <w:rPr>
          <w:rFonts w:ascii="Times New Roman" w:hAnsi="Times New Roman" w:cs="Times New Roman"/>
          <w:sz w:val="24"/>
          <w:szCs w:val="24"/>
        </w:rPr>
        <w:t>Schwanen</w:t>
      </w:r>
      <w:proofErr w:type="spellEnd"/>
      <w:r w:rsidRPr="00CB1795">
        <w:rPr>
          <w:rFonts w:ascii="Times New Roman" w:hAnsi="Times New Roman" w:cs="Times New Roman"/>
          <w:sz w:val="24"/>
          <w:szCs w:val="24"/>
        </w:rPr>
        <w:t xml:space="preserve"> (Eds.), Geographies of mobility (1st ed., pp. 152–161). Routledge: Oxford</w:t>
      </w:r>
    </w:p>
    <w:p w14:paraId="79EF7118" w14:textId="77777777" w:rsidR="00DD393E" w:rsidRPr="00CB1795" w:rsidRDefault="00A32CCF" w:rsidP="00DD393E">
      <w:pPr>
        <w:spacing w:line="480" w:lineRule="auto"/>
        <w:ind w:left="851" w:hanging="851"/>
        <w:jc w:val="both"/>
        <w:rPr>
          <w:rFonts w:ascii="Times New Roman" w:hAnsi="Times New Roman" w:cs="Times New Roman"/>
          <w:sz w:val="24"/>
          <w:szCs w:val="24"/>
        </w:rPr>
      </w:pPr>
      <w:r w:rsidRPr="00CB1795">
        <w:rPr>
          <w:rFonts w:ascii="Times New Roman" w:hAnsi="Times New Roman" w:cs="Times New Roman"/>
          <w:sz w:val="24"/>
          <w:szCs w:val="24"/>
        </w:rPr>
        <w:t>Braun, V. &amp; Clarke, V., 2006. Using thematic analysis in psychology. Qualitative research in psychology, 3(2), pp. 77-101.</w:t>
      </w:r>
    </w:p>
    <w:p w14:paraId="71D2A193" w14:textId="77777777" w:rsidR="00DD393E" w:rsidRPr="00CB1795" w:rsidRDefault="00A32CCF" w:rsidP="00DD393E">
      <w:pPr>
        <w:spacing w:line="480" w:lineRule="auto"/>
        <w:ind w:left="851" w:hanging="851"/>
        <w:jc w:val="both"/>
        <w:rPr>
          <w:rFonts w:ascii="Times New Roman" w:hAnsi="Times New Roman" w:cs="Times New Roman"/>
          <w:sz w:val="24"/>
          <w:szCs w:val="24"/>
        </w:rPr>
      </w:pPr>
      <w:r w:rsidRPr="00CB1795">
        <w:rPr>
          <w:rFonts w:ascii="Times New Roman" w:hAnsi="Times New Roman" w:cs="Times New Roman"/>
          <w:sz w:val="24"/>
          <w:szCs w:val="24"/>
        </w:rPr>
        <w:t>Braun, V. &amp; Clarke, V., 2022. Conceptual and design thinking for thematic analysis. Qualitative Psychology, 9(1), pp. 3-31.</w:t>
      </w:r>
    </w:p>
    <w:p w14:paraId="388D67FC" w14:textId="77777777" w:rsidR="00DD393E" w:rsidRPr="00CB1795" w:rsidRDefault="00A32CCF" w:rsidP="00DD393E">
      <w:pPr>
        <w:spacing w:line="480" w:lineRule="auto"/>
        <w:ind w:left="851" w:hanging="851"/>
        <w:jc w:val="both"/>
        <w:rPr>
          <w:rFonts w:ascii="Times New Roman" w:hAnsi="Times New Roman" w:cs="Times New Roman"/>
          <w:sz w:val="24"/>
          <w:szCs w:val="24"/>
        </w:rPr>
      </w:pPr>
      <w:r w:rsidRPr="00CB1795">
        <w:rPr>
          <w:rFonts w:ascii="Times New Roman" w:hAnsi="Times New Roman" w:cs="Times New Roman"/>
          <w:sz w:val="24"/>
          <w:szCs w:val="24"/>
        </w:rPr>
        <w:t xml:space="preserve">Chatterjee, K., Chng, S., Clark, B., Davis, A., De Vos, J., </w:t>
      </w:r>
      <w:proofErr w:type="spellStart"/>
      <w:r w:rsidRPr="00CB1795">
        <w:rPr>
          <w:rFonts w:ascii="Times New Roman" w:hAnsi="Times New Roman" w:cs="Times New Roman"/>
          <w:sz w:val="24"/>
          <w:szCs w:val="24"/>
        </w:rPr>
        <w:t>Ettema</w:t>
      </w:r>
      <w:proofErr w:type="spellEnd"/>
      <w:r w:rsidRPr="00CB1795">
        <w:rPr>
          <w:rFonts w:ascii="Times New Roman" w:hAnsi="Times New Roman" w:cs="Times New Roman"/>
          <w:sz w:val="24"/>
          <w:szCs w:val="24"/>
        </w:rPr>
        <w:t>, D., Handy, S., Martin, A. and Reardon, L., 2020. Commuting and wellbeing: a critical overview of the literature with implications for policy and future research. Transport reviews, 40(1), pp.5-34.</w:t>
      </w:r>
    </w:p>
    <w:p w14:paraId="23DAF176" w14:textId="77777777" w:rsidR="00DD393E" w:rsidRPr="00CB1795" w:rsidRDefault="00A32CCF" w:rsidP="00DD393E">
      <w:pPr>
        <w:spacing w:line="480" w:lineRule="auto"/>
        <w:ind w:left="851" w:hanging="851"/>
        <w:jc w:val="both"/>
        <w:rPr>
          <w:rFonts w:ascii="Times New Roman" w:hAnsi="Times New Roman" w:cs="Times New Roman"/>
          <w:sz w:val="24"/>
          <w:szCs w:val="24"/>
        </w:rPr>
      </w:pPr>
      <w:r w:rsidRPr="00CB1795">
        <w:rPr>
          <w:rFonts w:ascii="Times New Roman" w:hAnsi="Times New Roman" w:cs="Times New Roman"/>
          <w:sz w:val="24"/>
          <w:szCs w:val="24"/>
        </w:rPr>
        <w:t>Choi, S., Ko, J. &amp; Kim, D., 2021. Investigating commuters' satisfaction with public transit: A latent class modelling approach. Transportation Research Part D: Transport and Environment, Volume 99, p. 103015.</w:t>
      </w:r>
    </w:p>
    <w:p w14:paraId="216DF736" w14:textId="77777777" w:rsidR="00DD393E" w:rsidRPr="00CB1795" w:rsidRDefault="00A32CCF" w:rsidP="00DD393E">
      <w:pPr>
        <w:spacing w:line="480" w:lineRule="auto"/>
        <w:ind w:left="851" w:hanging="851"/>
        <w:jc w:val="both"/>
        <w:rPr>
          <w:rFonts w:ascii="Times New Roman" w:hAnsi="Times New Roman" w:cs="Times New Roman"/>
          <w:sz w:val="24"/>
          <w:szCs w:val="24"/>
        </w:rPr>
      </w:pPr>
      <w:r w:rsidRPr="00CB1795">
        <w:rPr>
          <w:rFonts w:ascii="Times New Roman" w:hAnsi="Times New Roman" w:cs="Times New Roman"/>
          <w:sz w:val="24"/>
          <w:szCs w:val="24"/>
        </w:rPr>
        <w:lastRenderedPageBreak/>
        <w:t>Clark, B., Chatterjee, K., Martin, A. &amp; Davis, A., 2020. How commuting affects subjective wellbeing. Transportation, Volume 47, pp. 2777-2805.</w:t>
      </w:r>
    </w:p>
    <w:p w14:paraId="12B1A711" w14:textId="77777777" w:rsidR="00EB3662" w:rsidRPr="00CB1795" w:rsidRDefault="00A32CCF" w:rsidP="00DD393E">
      <w:pPr>
        <w:spacing w:line="480" w:lineRule="auto"/>
        <w:ind w:left="851" w:hanging="851"/>
        <w:jc w:val="both"/>
        <w:rPr>
          <w:rFonts w:ascii="Times New Roman" w:hAnsi="Times New Roman" w:cs="Times New Roman"/>
          <w:sz w:val="24"/>
          <w:szCs w:val="24"/>
        </w:rPr>
      </w:pPr>
      <w:r w:rsidRPr="00CB1795">
        <w:rPr>
          <w:rFonts w:ascii="Times New Roman" w:hAnsi="Times New Roman" w:cs="Times New Roman"/>
          <w:sz w:val="24"/>
          <w:szCs w:val="24"/>
        </w:rPr>
        <w:t>Deng, Y., Wang, L., &amp; Chen, M. (2024). Commuting and its spillover effects on subjective wellbeing: Evidence from China. Transportation Research Part D: Transport and Environment, 126, 104001.</w:t>
      </w:r>
    </w:p>
    <w:p w14:paraId="4462DF7D" w14:textId="77777777" w:rsidR="00DD393E" w:rsidRPr="00CB1795" w:rsidRDefault="00A32CCF" w:rsidP="00DD393E">
      <w:pPr>
        <w:spacing w:line="480" w:lineRule="auto"/>
        <w:ind w:left="851" w:hanging="851"/>
        <w:jc w:val="both"/>
        <w:rPr>
          <w:rFonts w:ascii="Times New Roman" w:hAnsi="Times New Roman" w:cs="Times New Roman"/>
          <w:sz w:val="24"/>
          <w:szCs w:val="24"/>
        </w:rPr>
      </w:pPr>
      <w:r w:rsidRPr="00CB1795">
        <w:rPr>
          <w:rFonts w:ascii="Times New Roman" w:hAnsi="Times New Roman" w:cs="Times New Roman"/>
          <w:sz w:val="24"/>
          <w:szCs w:val="24"/>
        </w:rPr>
        <w:t xml:space="preserve">De Vos, J., </w:t>
      </w:r>
      <w:proofErr w:type="spellStart"/>
      <w:r w:rsidRPr="00CB1795">
        <w:rPr>
          <w:rFonts w:ascii="Times New Roman" w:hAnsi="Times New Roman" w:cs="Times New Roman"/>
          <w:sz w:val="24"/>
          <w:szCs w:val="24"/>
        </w:rPr>
        <w:t>Schwanen</w:t>
      </w:r>
      <w:proofErr w:type="spellEnd"/>
      <w:r w:rsidRPr="00CB1795">
        <w:rPr>
          <w:rFonts w:ascii="Times New Roman" w:hAnsi="Times New Roman" w:cs="Times New Roman"/>
          <w:sz w:val="24"/>
          <w:szCs w:val="24"/>
        </w:rPr>
        <w:t xml:space="preserve">, T., Van Acker, V. and </w:t>
      </w:r>
      <w:proofErr w:type="spellStart"/>
      <w:r w:rsidRPr="00CB1795">
        <w:rPr>
          <w:rFonts w:ascii="Times New Roman" w:hAnsi="Times New Roman" w:cs="Times New Roman"/>
          <w:sz w:val="24"/>
          <w:szCs w:val="24"/>
        </w:rPr>
        <w:t>Witlox</w:t>
      </w:r>
      <w:proofErr w:type="spellEnd"/>
      <w:r w:rsidRPr="00CB1795">
        <w:rPr>
          <w:rFonts w:ascii="Times New Roman" w:hAnsi="Times New Roman" w:cs="Times New Roman"/>
          <w:sz w:val="24"/>
          <w:szCs w:val="24"/>
        </w:rPr>
        <w:t>, F., 2013. Travel and subjective wellbeing: A focus on findings, methods and future research needs. Transport Reviews, 33(4), pp.421-442.</w:t>
      </w:r>
    </w:p>
    <w:p w14:paraId="20248D9D" w14:textId="77777777" w:rsidR="00DD393E" w:rsidRPr="00CB1795" w:rsidRDefault="00A32CCF" w:rsidP="00DD393E">
      <w:pPr>
        <w:spacing w:line="480" w:lineRule="auto"/>
        <w:ind w:left="851" w:hanging="851"/>
        <w:jc w:val="both"/>
        <w:rPr>
          <w:rFonts w:ascii="Times New Roman" w:hAnsi="Times New Roman" w:cs="Times New Roman"/>
          <w:sz w:val="24"/>
          <w:szCs w:val="24"/>
        </w:rPr>
      </w:pPr>
      <w:r w:rsidRPr="00CB1795">
        <w:rPr>
          <w:rFonts w:ascii="Times New Roman" w:hAnsi="Times New Roman" w:cs="Times New Roman"/>
          <w:sz w:val="24"/>
          <w:szCs w:val="24"/>
        </w:rPr>
        <w:t xml:space="preserve">De Vos, J., </w:t>
      </w:r>
      <w:proofErr w:type="spellStart"/>
      <w:r w:rsidRPr="00CB1795">
        <w:rPr>
          <w:rFonts w:ascii="Times New Roman" w:hAnsi="Times New Roman" w:cs="Times New Roman"/>
          <w:sz w:val="24"/>
          <w:szCs w:val="24"/>
        </w:rPr>
        <w:t>Ettema</w:t>
      </w:r>
      <w:proofErr w:type="spellEnd"/>
      <w:r w:rsidRPr="00CB1795">
        <w:rPr>
          <w:rFonts w:ascii="Times New Roman" w:hAnsi="Times New Roman" w:cs="Times New Roman"/>
          <w:sz w:val="24"/>
          <w:szCs w:val="24"/>
        </w:rPr>
        <w:t xml:space="preserve">, D. &amp; </w:t>
      </w:r>
      <w:proofErr w:type="spellStart"/>
      <w:r w:rsidRPr="00CB1795">
        <w:rPr>
          <w:rFonts w:ascii="Times New Roman" w:hAnsi="Times New Roman" w:cs="Times New Roman"/>
          <w:sz w:val="24"/>
          <w:szCs w:val="24"/>
        </w:rPr>
        <w:t>Witlox</w:t>
      </w:r>
      <w:proofErr w:type="spellEnd"/>
      <w:r w:rsidRPr="00CB1795">
        <w:rPr>
          <w:rFonts w:ascii="Times New Roman" w:hAnsi="Times New Roman" w:cs="Times New Roman"/>
          <w:sz w:val="24"/>
          <w:szCs w:val="24"/>
        </w:rPr>
        <w:t>, F., 2019. Effects of changing travel patterns on travel satisfaction: A focus on recently relocated residents. Travel Behaviour and Society, Volume 16, pp. 42-49.</w:t>
      </w:r>
    </w:p>
    <w:p w14:paraId="35597349" w14:textId="77777777" w:rsidR="00DD393E" w:rsidRPr="00CB1795" w:rsidRDefault="00A32CCF" w:rsidP="00DD393E">
      <w:pPr>
        <w:spacing w:line="480" w:lineRule="auto"/>
        <w:ind w:left="851" w:hanging="851"/>
        <w:jc w:val="both"/>
        <w:rPr>
          <w:rFonts w:ascii="Times New Roman" w:hAnsi="Times New Roman" w:cs="Times New Roman"/>
          <w:sz w:val="24"/>
          <w:szCs w:val="24"/>
        </w:rPr>
      </w:pPr>
      <w:r w:rsidRPr="00CB1795">
        <w:rPr>
          <w:rFonts w:ascii="Times New Roman" w:hAnsi="Times New Roman" w:cs="Times New Roman"/>
          <w:sz w:val="24"/>
          <w:szCs w:val="24"/>
        </w:rPr>
        <w:t xml:space="preserve">De Vos, J., </w:t>
      </w:r>
      <w:proofErr w:type="spellStart"/>
      <w:r w:rsidRPr="00CB1795">
        <w:rPr>
          <w:rFonts w:ascii="Times New Roman" w:hAnsi="Times New Roman" w:cs="Times New Roman"/>
          <w:sz w:val="24"/>
          <w:szCs w:val="24"/>
        </w:rPr>
        <w:t>Schwanen</w:t>
      </w:r>
      <w:proofErr w:type="spellEnd"/>
      <w:r w:rsidRPr="00CB1795">
        <w:rPr>
          <w:rFonts w:ascii="Times New Roman" w:hAnsi="Times New Roman" w:cs="Times New Roman"/>
          <w:sz w:val="24"/>
          <w:szCs w:val="24"/>
        </w:rPr>
        <w:t xml:space="preserve">, T., Van Acker, V. &amp; </w:t>
      </w:r>
      <w:proofErr w:type="spellStart"/>
      <w:r w:rsidRPr="00CB1795">
        <w:rPr>
          <w:rFonts w:ascii="Times New Roman" w:hAnsi="Times New Roman" w:cs="Times New Roman"/>
          <w:sz w:val="24"/>
          <w:szCs w:val="24"/>
        </w:rPr>
        <w:t>Witlox</w:t>
      </w:r>
      <w:proofErr w:type="spellEnd"/>
      <w:r w:rsidRPr="00CB1795">
        <w:rPr>
          <w:rFonts w:ascii="Times New Roman" w:hAnsi="Times New Roman" w:cs="Times New Roman"/>
          <w:sz w:val="24"/>
          <w:szCs w:val="24"/>
        </w:rPr>
        <w:t>, F., 2013. Travel and subjective wellbeing: A focus on findings, methods and future research needs. Transport Reviews, 33(4), pp. 421-442.</w:t>
      </w:r>
    </w:p>
    <w:p w14:paraId="43A89AA6" w14:textId="77777777" w:rsidR="00DD393E" w:rsidRPr="00CB1795" w:rsidRDefault="00A32CCF" w:rsidP="00DD393E">
      <w:pPr>
        <w:spacing w:line="480" w:lineRule="auto"/>
        <w:ind w:left="851" w:hanging="851"/>
        <w:jc w:val="both"/>
        <w:rPr>
          <w:rFonts w:ascii="Times New Roman" w:hAnsi="Times New Roman" w:cs="Times New Roman"/>
          <w:sz w:val="24"/>
          <w:szCs w:val="24"/>
        </w:rPr>
      </w:pPr>
      <w:proofErr w:type="spellStart"/>
      <w:r w:rsidRPr="00CB1795">
        <w:rPr>
          <w:rFonts w:ascii="Times New Roman" w:hAnsi="Times New Roman" w:cs="Times New Roman"/>
          <w:sz w:val="24"/>
          <w:szCs w:val="24"/>
        </w:rPr>
        <w:t>Farinloye</w:t>
      </w:r>
      <w:proofErr w:type="spellEnd"/>
      <w:r w:rsidRPr="00CB1795">
        <w:rPr>
          <w:rFonts w:ascii="Times New Roman" w:hAnsi="Times New Roman" w:cs="Times New Roman"/>
          <w:sz w:val="24"/>
          <w:szCs w:val="24"/>
        </w:rPr>
        <w:t xml:space="preserve">, T., Mogaji, E., </w:t>
      </w:r>
      <w:proofErr w:type="spellStart"/>
      <w:r w:rsidRPr="00CB1795">
        <w:rPr>
          <w:rFonts w:ascii="Times New Roman" w:hAnsi="Times New Roman" w:cs="Times New Roman"/>
          <w:sz w:val="24"/>
          <w:szCs w:val="24"/>
        </w:rPr>
        <w:t>Aririguzoh</w:t>
      </w:r>
      <w:proofErr w:type="spellEnd"/>
      <w:r w:rsidRPr="00CB1795">
        <w:rPr>
          <w:rFonts w:ascii="Times New Roman" w:hAnsi="Times New Roman" w:cs="Times New Roman"/>
          <w:sz w:val="24"/>
          <w:szCs w:val="24"/>
        </w:rPr>
        <w:t>, S. &amp; Kieu, T., 2019. Qualitatively exploring the effect of change in the residential environment on travel behaviour. Travel Behaviour and Society, Volume 17, pp. 26-35.</w:t>
      </w:r>
    </w:p>
    <w:p w14:paraId="3641B80F" w14:textId="77777777" w:rsidR="00DD393E" w:rsidRPr="00CB1795" w:rsidRDefault="00A32CCF" w:rsidP="00DD393E">
      <w:pPr>
        <w:spacing w:line="480" w:lineRule="auto"/>
        <w:ind w:left="851" w:hanging="851"/>
        <w:jc w:val="both"/>
        <w:rPr>
          <w:rFonts w:ascii="Times New Roman" w:hAnsi="Times New Roman" w:cs="Times New Roman"/>
          <w:sz w:val="24"/>
          <w:szCs w:val="24"/>
        </w:rPr>
      </w:pPr>
      <w:proofErr w:type="spellStart"/>
      <w:r w:rsidRPr="00CB1795">
        <w:rPr>
          <w:rFonts w:ascii="Times New Roman" w:hAnsi="Times New Roman" w:cs="Times New Roman"/>
          <w:sz w:val="24"/>
          <w:szCs w:val="24"/>
        </w:rPr>
        <w:t>Farinloye</w:t>
      </w:r>
      <w:proofErr w:type="spellEnd"/>
      <w:r w:rsidRPr="00CB1795">
        <w:rPr>
          <w:rFonts w:ascii="Times New Roman" w:hAnsi="Times New Roman" w:cs="Times New Roman"/>
          <w:sz w:val="24"/>
          <w:szCs w:val="24"/>
        </w:rPr>
        <w:t xml:space="preserve">, T., Omotoye, O., </w:t>
      </w:r>
      <w:proofErr w:type="spellStart"/>
      <w:r w:rsidRPr="00CB1795">
        <w:rPr>
          <w:rFonts w:ascii="Times New Roman" w:hAnsi="Times New Roman" w:cs="Times New Roman"/>
          <w:sz w:val="24"/>
          <w:szCs w:val="24"/>
        </w:rPr>
        <w:t>Ugboma</w:t>
      </w:r>
      <w:proofErr w:type="spellEnd"/>
      <w:r w:rsidRPr="00CB1795">
        <w:rPr>
          <w:rFonts w:ascii="Times New Roman" w:hAnsi="Times New Roman" w:cs="Times New Roman"/>
          <w:sz w:val="24"/>
          <w:szCs w:val="24"/>
        </w:rPr>
        <w:t>, O., Dickson, O., Uzondu, C., &amp; Mogaji, E. (2024). Driving the Electric Vehicle Agenda in Nigeria: The challenges, prospects and opportunities. Transportation Research Part D.</w:t>
      </w:r>
    </w:p>
    <w:p w14:paraId="123EE48E" w14:textId="77777777" w:rsidR="00DD393E" w:rsidRPr="00CB1795" w:rsidRDefault="00A32CCF" w:rsidP="00DD393E">
      <w:pPr>
        <w:spacing w:line="480" w:lineRule="auto"/>
        <w:ind w:left="851" w:hanging="851"/>
        <w:jc w:val="both"/>
        <w:rPr>
          <w:rFonts w:ascii="Times New Roman" w:hAnsi="Times New Roman" w:cs="Times New Roman"/>
          <w:sz w:val="24"/>
          <w:szCs w:val="24"/>
        </w:rPr>
      </w:pPr>
      <w:r w:rsidRPr="00CB1795">
        <w:rPr>
          <w:rFonts w:ascii="Times New Roman" w:hAnsi="Times New Roman" w:cs="Times New Roman"/>
          <w:sz w:val="24"/>
          <w:szCs w:val="24"/>
        </w:rPr>
        <w:t xml:space="preserve">Fleetwood, N., 2004. “Busing It” in the </w:t>
      </w:r>
      <w:proofErr w:type="gramStart"/>
      <w:r w:rsidRPr="00CB1795">
        <w:rPr>
          <w:rFonts w:ascii="Times New Roman" w:hAnsi="Times New Roman" w:cs="Times New Roman"/>
          <w:sz w:val="24"/>
          <w:szCs w:val="24"/>
        </w:rPr>
        <w:t>City</w:t>
      </w:r>
      <w:proofErr w:type="gramEnd"/>
      <w:r w:rsidRPr="00CB1795">
        <w:rPr>
          <w:rFonts w:ascii="Times New Roman" w:hAnsi="Times New Roman" w:cs="Times New Roman"/>
          <w:sz w:val="24"/>
          <w:szCs w:val="24"/>
        </w:rPr>
        <w:t>: Black Youth, Performance, and Public Transit. TDR/The Drama Review, 48(2), pp.33-48.</w:t>
      </w:r>
    </w:p>
    <w:p w14:paraId="11D2CB8B" w14:textId="77777777" w:rsidR="00DD393E" w:rsidRPr="00CB1795" w:rsidRDefault="00A32CCF" w:rsidP="00DD393E">
      <w:pPr>
        <w:spacing w:line="480" w:lineRule="auto"/>
        <w:ind w:left="851" w:hanging="851"/>
        <w:jc w:val="both"/>
        <w:rPr>
          <w:rFonts w:ascii="Times New Roman" w:hAnsi="Times New Roman" w:cs="Times New Roman"/>
          <w:sz w:val="24"/>
          <w:szCs w:val="24"/>
        </w:rPr>
      </w:pPr>
      <w:r w:rsidRPr="00CB1795">
        <w:rPr>
          <w:rFonts w:ascii="Times New Roman" w:hAnsi="Times New Roman" w:cs="Times New Roman"/>
          <w:sz w:val="24"/>
          <w:szCs w:val="24"/>
        </w:rPr>
        <w:lastRenderedPageBreak/>
        <w:t xml:space="preserve">Friman, M., </w:t>
      </w:r>
      <w:proofErr w:type="spellStart"/>
      <w:r w:rsidRPr="00CB1795">
        <w:rPr>
          <w:rFonts w:ascii="Times New Roman" w:hAnsi="Times New Roman" w:cs="Times New Roman"/>
          <w:sz w:val="24"/>
          <w:szCs w:val="24"/>
        </w:rPr>
        <w:t>Gärling</w:t>
      </w:r>
      <w:proofErr w:type="spellEnd"/>
      <w:r w:rsidRPr="00CB1795">
        <w:rPr>
          <w:rFonts w:ascii="Times New Roman" w:hAnsi="Times New Roman" w:cs="Times New Roman"/>
          <w:sz w:val="24"/>
          <w:szCs w:val="24"/>
        </w:rPr>
        <w:t xml:space="preserve">, T., </w:t>
      </w:r>
      <w:proofErr w:type="spellStart"/>
      <w:r w:rsidRPr="00CB1795">
        <w:rPr>
          <w:rFonts w:ascii="Times New Roman" w:hAnsi="Times New Roman" w:cs="Times New Roman"/>
          <w:sz w:val="24"/>
          <w:szCs w:val="24"/>
        </w:rPr>
        <w:t>Ettema</w:t>
      </w:r>
      <w:proofErr w:type="spellEnd"/>
      <w:r w:rsidRPr="00CB1795">
        <w:rPr>
          <w:rFonts w:ascii="Times New Roman" w:hAnsi="Times New Roman" w:cs="Times New Roman"/>
          <w:sz w:val="24"/>
          <w:szCs w:val="24"/>
        </w:rPr>
        <w:t>, D. &amp; Olsson, L., 2017. How does travel affect emotional wellbeing and life satisfaction? Transportation Research Part A: Policy and Practice, Volume 106, pp. 170-180.</w:t>
      </w:r>
    </w:p>
    <w:p w14:paraId="5ED75090" w14:textId="77777777" w:rsidR="00EB3662" w:rsidRPr="00CB1795" w:rsidRDefault="00A32CCF" w:rsidP="00EB3662">
      <w:pPr>
        <w:spacing w:line="480" w:lineRule="auto"/>
        <w:ind w:left="851" w:hanging="851"/>
        <w:jc w:val="both"/>
        <w:rPr>
          <w:rFonts w:ascii="Times New Roman" w:hAnsi="Times New Roman" w:cs="Times New Roman"/>
          <w:sz w:val="24"/>
          <w:szCs w:val="24"/>
        </w:rPr>
      </w:pPr>
      <w:r w:rsidRPr="00CB1795">
        <w:rPr>
          <w:rFonts w:ascii="Times New Roman" w:hAnsi="Times New Roman" w:cs="Times New Roman"/>
          <w:sz w:val="24"/>
          <w:szCs w:val="24"/>
        </w:rPr>
        <w:t>Friman, M., &amp; Olsson, L. E. (2023). Are we leaving some people behind? Travel autonomy, perceived accessibility, and wellbeing among people experiencing mental and physical difficulties. Transportation research part F: traffic psychology and behaviour, 98, 243-253.</w:t>
      </w:r>
    </w:p>
    <w:p w14:paraId="053A7F94" w14:textId="77777777" w:rsidR="00DD393E" w:rsidRPr="00CB1795" w:rsidRDefault="00A32CCF" w:rsidP="00DD393E">
      <w:pPr>
        <w:spacing w:line="480" w:lineRule="auto"/>
        <w:ind w:left="851" w:hanging="851"/>
        <w:jc w:val="both"/>
        <w:rPr>
          <w:rFonts w:ascii="Times New Roman" w:hAnsi="Times New Roman" w:cs="Times New Roman"/>
          <w:sz w:val="24"/>
          <w:szCs w:val="24"/>
        </w:rPr>
      </w:pPr>
      <w:r w:rsidRPr="00CB1795">
        <w:rPr>
          <w:rFonts w:ascii="Times New Roman" w:hAnsi="Times New Roman" w:cs="Times New Roman"/>
          <w:sz w:val="24"/>
          <w:szCs w:val="24"/>
        </w:rPr>
        <w:t xml:space="preserve">Gardner, N., Cui, J. and </w:t>
      </w:r>
      <w:proofErr w:type="spellStart"/>
      <w:r w:rsidRPr="00CB1795">
        <w:rPr>
          <w:rFonts w:ascii="Times New Roman" w:hAnsi="Times New Roman" w:cs="Times New Roman"/>
          <w:sz w:val="24"/>
          <w:szCs w:val="24"/>
        </w:rPr>
        <w:t>Coiacetto</w:t>
      </w:r>
      <w:proofErr w:type="spellEnd"/>
      <w:r w:rsidRPr="00CB1795">
        <w:rPr>
          <w:rFonts w:ascii="Times New Roman" w:hAnsi="Times New Roman" w:cs="Times New Roman"/>
          <w:sz w:val="24"/>
          <w:szCs w:val="24"/>
        </w:rPr>
        <w:t>, E., 2017. Harassment on public transport and its impacts on women’s travel behaviour. Australian Planner, 54(1), pp.8-15.</w:t>
      </w:r>
    </w:p>
    <w:p w14:paraId="303D0D62" w14:textId="77777777" w:rsidR="00DD393E" w:rsidRPr="00CB1795" w:rsidRDefault="00A32CCF" w:rsidP="00DD393E">
      <w:pPr>
        <w:spacing w:line="480" w:lineRule="auto"/>
        <w:ind w:left="851" w:hanging="851"/>
        <w:jc w:val="both"/>
        <w:rPr>
          <w:rFonts w:ascii="Times New Roman" w:hAnsi="Times New Roman" w:cs="Times New Roman"/>
          <w:sz w:val="24"/>
          <w:szCs w:val="24"/>
        </w:rPr>
      </w:pPr>
      <w:r w:rsidRPr="00CB1795">
        <w:rPr>
          <w:rFonts w:ascii="Times New Roman" w:hAnsi="Times New Roman" w:cs="Times New Roman"/>
          <w:sz w:val="24"/>
          <w:szCs w:val="24"/>
        </w:rPr>
        <w:t xml:space="preserve">Haldrup, M., Koefoed, L. and Simonsen, K., 2006. Practical orientalism–bodies, everyday life and the construction of otherness. Geografiska </w:t>
      </w:r>
      <w:proofErr w:type="spellStart"/>
      <w:r w:rsidRPr="00CB1795">
        <w:rPr>
          <w:rFonts w:ascii="Times New Roman" w:hAnsi="Times New Roman" w:cs="Times New Roman"/>
          <w:sz w:val="24"/>
          <w:szCs w:val="24"/>
        </w:rPr>
        <w:t>Annaler</w:t>
      </w:r>
      <w:proofErr w:type="spellEnd"/>
      <w:r w:rsidRPr="00CB1795">
        <w:rPr>
          <w:rFonts w:ascii="Times New Roman" w:hAnsi="Times New Roman" w:cs="Times New Roman"/>
          <w:sz w:val="24"/>
          <w:szCs w:val="24"/>
        </w:rPr>
        <w:t>: Series B, Human Geography, 88(2), pp.173-184.</w:t>
      </w:r>
    </w:p>
    <w:p w14:paraId="3137406B" w14:textId="77777777" w:rsidR="00DD393E" w:rsidRPr="00CB1795" w:rsidRDefault="00A32CCF" w:rsidP="00DD393E">
      <w:pPr>
        <w:spacing w:line="480" w:lineRule="auto"/>
        <w:ind w:left="851" w:hanging="851"/>
        <w:jc w:val="both"/>
        <w:rPr>
          <w:rFonts w:ascii="Times New Roman" w:hAnsi="Times New Roman" w:cs="Times New Roman"/>
          <w:sz w:val="24"/>
          <w:szCs w:val="24"/>
        </w:rPr>
      </w:pPr>
      <w:proofErr w:type="spellStart"/>
      <w:r w:rsidRPr="00CB1795">
        <w:rPr>
          <w:rFonts w:ascii="Times New Roman" w:hAnsi="Times New Roman" w:cs="Times New Roman"/>
          <w:sz w:val="24"/>
          <w:szCs w:val="24"/>
        </w:rPr>
        <w:t>Honkatukia</w:t>
      </w:r>
      <w:proofErr w:type="spellEnd"/>
      <w:r w:rsidRPr="00CB1795">
        <w:rPr>
          <w:rFonts w:ascii="Times New Roman" w:hAnsi="Times New Roman" w:cs="Times New Roman"/>
          <w:sz w:val="24"/>
          <w:szCs w:val="24"/>
        </w:rPr>
        <w:t xml:space="preserve">, P. and </w:t>
      </w:r>
      <w:proofErr w:type="spellStart"/>
      <w:r w:rsidRPr="00CB1795">
        <w:rPr>
          <w:rFonts w:ascii="Times New Roman" w:hAnsi="Times New Roman" w:cs="Times New Roman"/>
          <w:sz w:val="24"/>
          <w:szCs w:val="24"/>
        </w:rPr>
        <w:t>Svynarenko</w:t>
      </w:r>
      <w:proofErr w:type="spellEnd"/>
      <w:r w:rsidRPr="00CB1795">
        <w:rPr>
          <w:rFonts w:ascii="Times New Roman" w:hAnsi="Times New Roman" w:cs="Times New Roman"/>
          <w:sz w:val="24"/>
          <w:szCs w:val="24"/>
        </w:rPr>
        <w:t>, A., 2019. Intergenerational encounters on the metro: young people's perspectives on social control in the media city. Emotion, space and society, 32, p.100545.</w:t>
      </w:r>
    </w:p>
    <w:p w14:paraId="2FAF1E37" w14:textId="77777777" w:rsidR="00885A70" w:rsidRPr="00CB1795" w:rsidRDefault="00A32CCF" w:rsidP="00885A70">
      <w:pPr>
        <w:spacing w:line="480" w:lineRule="auto"/>
        <w:ind w:left="851" w:hanging="851"/>
        <w:jc w:val="both"/>
        <w:rPr>
          <w:rFonts w:ascii="Times New Roman" w:hAnsi="Times New Roman" w:cs="Times New Roman"/>
          <w:sz w:val="24"/>
          <w:szCs w:val="24"/>
        </w:rPr>
      </w:pPr>
      <w:proofErr w:type="spellStart"/>
      <w:r w:rsidRPr="00CB1795">
        <w:rPr>
          <w:rFonts w:ascii="Times New Roman" w:hAnsi="Times New Roman" w:cs="Times New Roman"/>
          <w:sz w:val="24"/>
          <w:szCs w:val="24"/>
        </w:rPr>
        <w:t>Kapitza</w:t>
      </w:r>
      <w:proofErr w:type="spellEnd"/>
      <w:r w:rsidRPr="00CB1795">
        <w:rPr>
          <w:rFonts w:ascii="Times New Roman" w:hAnsi="Times New Roman" w:cs="Times New Roman"/>
          <w:sz w:val="24"/>
          <w:szCs w:val="24"/>
        </w:rPr>
        <w:t>, J. (2024). Commuting at night: how time of day affects commuter perceptions. Travel behaviour and society, 35, 100750.</w:t>
      </w:r>
    </w:p>
    <w:p w14:paraId="6C26F98C" w14:textId="77777777" w:rsidR="00DD393E" w:rsidRPr="00CB1795" w:rsidRDefault="00A32CCF" w:rsidP="00DD393E">
      <w:pPr>
        <w:spacing w:line="480" w:lineRule="auto"/>
        <w:ind w:left="851" w:hanging="851"/>
        <w:jc w:val="both"/>
        <w:rPr>
          <w:rFonts w:ascii="Times New Roman" w:hAnsi="Times New Roman" w:cs="Times New Roman"/>
          <w:sz w:val="24"/>
          <w:szCs w:val="24"/>
        </w:rPr>
      </w:pPr>
      <w:r w:rsidRPr="00CB1795">
        <w:rPr>
          <w:rFonts w:ascii="Times New Roman" w:hAnsi="Times New Roman" w:cs="Times New Roman"/>
          <w:sz w:val="24"/>
          <w:szCs w:val="24"/>
        </w:rPr>
        <w:t xml:space="preserve">Kassens-Noor, E., Cai, M., Kotval-Karamchandani, Z. &amp; </w:t>
      </w:r>
      <w:proofErr w:type="spellStart"/>
      <w:r w:rsidRPr="00CB1795">
        <w:rPr>
          <w:rFonts w:ascii="Times New Roman" w:hAnsi="Times New Roman" w:cs="Times New Roman"/>
          <w:sz w:val="24"/>
          <w:szCs w:val="24"/>
        </w:rPr>
        <w:t>Decaminada</w:t>
      </w:r>
      <w:proofErr w:type="spellEnd"/>
      <w:r w:rsidRPr="00CB1795">
        <w:rPr>
          <w:rFonts w:ascii="Times New Roman" w:hAnsi="Times New Roman" w:cs="Times New Roman"/>
          <w:sz w:val="24"/>
          <w:szCs w:val="24"/>
        </w:rPr>
        <w:t>, T., 2021. Autonomous vehicles and mobility for people with special needs. Transportation Research Part A: Policy and Practice, Volume 150, pp. 385-397.</w:t>
      </w:r>
    </w:p>
    <w:p w14:paraId="2E405A55" w14:textId="77777777" w:rsidR="00885A70" w:rsidRPr="00CB1795" w:rsidRDefault="00885A70" w:rsidP="00DD393E">
      <w:pPr>
        <w:spacing w:line="480" w:lineRule="auto"/>
        <w:ind w:left="851" w:hanging="851"/>
        <w:jc w:val="both"/>
        <w:rPr>
          <w:rFonts w:ascii="Times New Roman" w:hAnsi="Times New Roman" w:cs="Times New Roman"/>
          <w:sz w:val="24"/>
          <w:szCs w:val="24"/>
        </w:rPr>
      </w:pPr>
    </w:p>
    <w:p w14:paraId="75D64D10" w14:textId="77777777" w:rsidR="00DD393E" w:rsidRPr="00CB1795" w:rsidRDefault="00A32CCF" w:rsidP="00DD393E">
      <w:pPr>
        <w:spacing w:line="480" w:lineRule="auto"/>
        <w:ind w:left="851" w:hanging="851"/>
        <w:jc w:val="both"/>
        <w:rPr>
          <w:rFonts w:ascii="Times New Roman" w:hAnsi="Times New Roman" w:cs="Times New Roman"/>
          <w:sz w:val="24"/>
          <w:szCs w:val="24"/>
        </w:rPr>
      </w:pPr>
      <w:r w:rsidRPr="00CB1795">
        <w:rPr>
          <w:rFonts w:ascii="Times New Roman" w:hAnsi="Times New Roman" w:cs="Times New Roman"/>
          <w:sz w:val="24"/>
          <w:szCs w:val="24"/>
        </w:rPr>
        <w:lastRenderedPageBreak/>
        <w:t xml:space="preserve">Kim, J., </w:t>
      </w:r>
      <w:proofErr w:type="spellStart"/>
      <w:r w:rsidRPr="00CB1795">
        <w:rPr>
          <w:rFonts w:ascii="Times New Roman" w:hAnsi="Times New Roman" w:cs="Times New Roman"/>
          <w:sz w:val="24"/>
          <w:szCs w:val="24"/>
        </w:rPr>
        <w:t>Schmöcker</w:t>
      </w:r>
      <w:proofErr w:type="spellEnd"/>
      <w:r w:rsidRPr="00CB1795">
        <w:rPr>
          <w:rFonts w:ascii="Times New Roman" w:hAnsi="Times New Roman" w:cs="Times New Roman"/>
          <w:sz w:val="24"/>
          <w:szCs w:val="24"/>
        </w:rPr>
        <w:t>, J.D., Nakamura, T., Uno, N. and Iwamoto, T., 2020. Integrated impacts of public transport travel and travel satisfaction on quality of life of older people. Transportation research part A: policy and practice, 138, pp.15-27.</w:t>
      </w:r>
    </w:p>
    <w:p w14:paraId="39574504" w14:textId="77777777" w:rsidR="00DD393E" w:rsidRPr="00CB1795" w:rsidRDefault="00A32CCF" w:rsidP="00DD393E">
      <w:pPr>
        <w:spacing w:line="480" w:lineRule="auto"/>
        <w:ind w:left="851" w:hanging="851"/>
        <w:jc w:val="both"/>
        <w:rPr>
          <w:rFonts w:ascii="Times New Roman" w:hAnsi="Times New Roman" w:cs="Times New Roman"/>
          <w:sz w:val="24"/>
          <w:szCs w:val="24"/>
        </w:rPr>
      </w:pPr>
      <w:proofErr w:type="spellStart"/>
      <w:r w:rsidRPr="00CB1795">
        <w:rPr>
          <w:rFonts w:ascii="Times New Roman" w:hAnsi="Times New Roman" w:cs="Times New Roman"/>
          <w:sz w:val="24"/>
          <w:szCs w:val="24"/>
        </w:rPr>
        <w:t>Lagerqvist</w:t>
      </w:r>
      <w:proofErr w:type="spellEnd"/>
      <w:r w:rsidRPr="00CB1795">
        <w:rPr>
          <w:rFonts w:ascii="Times New Roman" w:hAnsi="Times New Roman" w:cs="Times New Roman"/>
          <w:sz w:val="24"/>
          <w:szCs w:val="24"/>
        </w:rPr>
        <w:t>, M., 2019. To crash on the bus (or sit on needles and pins</w:t>
      </w:r>
      <w:proofErr w:type="gramStart"/>
      <w:r w:rsidRPr="00CB1795">
        <w:rPr>
          <w:rFonts w:ascii="Times New Roman" w:hAnsi="Times New Roman" w:cs="Times New Roman"/>
          <w:sz w:val="24"/>
          <w:szCs w:val="24"/>
        </w:rPr>
        <w:t>)?:</w:t>
      </w:r>
      <w:proofErr w:type="gramEnd"/>
      <w:r w:rsidRPr="00CB1795">
        <w:rPr>
          <w:rFonts w:ascii="Times New Roman" w:hAnsi="Times New Roman" w:cs="Times New Roman"/>
          <w:sz w:val="24"/>
          <w:szCs w:val="24"/>
        </w:rPr>
        <w:t xml:space="preserve"> Buses and subways in teenage everyday geographies. </w:t>
      </w:r>
      <w:proofErr w:type="spellStart"/>
      <w:r w:rsidRPr="00CB1795">
        <w:rPr>
          <w:rFonts w:ascii="Times New Roman" w:hAnsi="Times New Roman" w:cs="Times New Roman"/>
          <w:sz w:val="24"/>
          <w:szCs w:val="24"/>
        </w:rPr>
        <w:t>Fennia</w:t>
      </w:r>
      <w:proofErr w:type="spellEnd"/>
      <w:r w:rsidRPr="00CB1795">
        <w:rPr>
          <w:rFonts w:ascii="Times New Roman" w:hAnsi="Times New Roman" w:cs="Times New Roman"/>
          <w:sz w:val="24"/>
          <w:szCs w:val="24"/>
        </w:rPr>
        <w:t>, 197(2), pp.280-294.</w:t>
      </w:r>
    </w:p>
    <w:p w14:paraId="63FF7B00" w14:textId="77777777" w:rsidR="00DD138E" w:rsidRPr="00CB1795" w:rsidRDefault="00A32CCF" w:rsidP="00DD138E">
      <w:pPr>
        <w:spacing w:line="480" w:lineRule="auto"/>
        <w:ind w:left="851" w:hanging="851"/>
        <w:jc w:val="both"/>
        <w:rPr>
          <w:rFonts w:ascii="Times New Roman" w:hAnsi="Times New Roman" w:cs="Times New Roman"/>
          <w:sz w:val="24"/>
          <w:szCs w:val="24"/>
        </w:rPr>
      </w:pPr>
      <w:r w:rsidRPr="00CB1795">
        <w:rPr>
          <w:rFonts w:ascii="Times New Roman" w:hAnsi="Times New Roman" w:cs="Times New Roman"/>
          <w:sz w:val="24"/>
          <w:szCs w:val="24"/>
        </w:rPr>
        <w:t>Liu, Q., Chen, C. L., &amp; Cao, M. (2021). Exploring the relationship between the commuting experience and hedonic and eudaimonic wellbeing. Transportation Research Part D: Transport and Environment, 99, 103026.</w:t>
      </w:r>
    </w:p>
    <w:p w14:paraId="5B1E92F4" w14:textId="77777777" w:rsidR="00DD393E" w:rsidRPr="00CB1795" w:rsidRDefault="00A32CCF" w:rsidP="00DD393E">
      <w:pPr>
        <w:spacing w:line="480" w:lineRule="auto"/>
        <w:ind w:left="851" w:hanging="851"/>
        <w:jc w:val="both"/>
        <w:rPr>
          <w:rFonts w:ascii="Times New Roman" w:hAnsi="Times New Roman" w:cs="Times New Roman"/>
          <w:sz w:val="24"/>
          <w:szCs w:val="24"/>
        </w:rPr>
      </w:pPr>
      <w:proofErr w:type="spellStart"/>
      <w:r w:rsidRPr="00CB1795">
        <w:rPr>
          <w:rFonts w:ascii="Times New Roman" w:hAnsi="Times New Roman" w:cs="Times New Roman"/>
          <w:sz w:val="24"/>
          <w:szCs w:val="24"/>
        </w:rPr>
        <w:t>Lubitow</w:t>
      </w:r>
      <w:proofErr w:type="spellEnd"/>
      <w:r w:rsidRPr="00CB1795">
        <w:rPr>
          <w:rFonts w:ascii="Times New Roman" w:hAnsi="Times New Roman" w:cs="Times New Roman"/>
          <w:sz w:val="24"/>
          <w:szCs w:val="24"/>
        </w:rPr>
        <w:t>, A., Abelson, M.J. and Carpenter, E., 2020. Transforming mobility justice: Gendered harassment and violence on transit. Journal of transport geography, 8(2), p.102601- p.102612.</w:t>
      </w:r>
    </w:p>
    <w:p w14:paraId="3EF88052" w14:textId="77777777" w:rsidR="00DD393E" w:rsidRPr="00CB1795" w:rsidRDefault="00A32CCF" w:rsidP="00DD393E">
      <w:pPr>
        <w:spacing w:line="480" w:lineRule="auto"/>
        <w:ind w:left="851" w:hanging="851"/>
        <w:jc w:val="both"/>
        <w:rPr>
          <w:rFonts w:ascii="Times New Roman" w:hAnsi="Times New Roman" w:cs="Times New Roman"/>
          <w:sz w:val="24"/>
          <w:szCs w:val="24"/>
        </w:rPr>
      </w:pPr>
      <w:r w:rsidRPr="00CB1795">
        <w:rPr>
          <w:rFonts w:ascii="Times New Roman" w:hAnsi="Times New Roman" w:cs="Times New Roman"/>
          <w:sz w:val="24"/>
          <w:szCs w:val="24"/>
        </w:rPr>
        <w:t>Ludi, 2022. Achieving Affordable Public Transport in Lagos and NMT. Available at: https://ludi.org.ng/2022/01/12/achieving-affordable-public-transport-in-lagos-and-nmt/</w:t>
      </w:r>
    </w:p>
    <w:p w14:paraId="5E5F8FEC" w14:textId="77777777" w:rsidR="00DD393E" w:rsidRPr="00CB1795" w:rsidRDefault="00A32CCF" w:rsidP="00DD393E">
      <w:pPr>
        <w:spacing w:line="480" w:lineRule="auto"/>
        <w:ind w:left="851" w:hanging="851"/>
        <w:jc w:val="both"/>
        <w:rPr>
          <w:rFonts w:ascii="Times New Roman" w:hAnsi="Times New Roman" w:cs="Times New Roman"/>
          <w:sz w:val="24"/>
          <w:szCs w:val="24"/>
        </w:rPr>
      </w:pPr>
      <w:proofErr w:type="spellStart"/>
      <w:r w:rsidRPr="00CB1795">
        <w:rPr>
          <w:rFonts w:ascii="Times New Roman" w:hAnsi="Times New Roman" w:cs="Times New Roman"/>
          <w:sz w:val="24"/>
          <w:szCs w:val="24"/>
        </w:rPr>
        <w:t>Lunke</w:t>
      </w:r>
      <w:proofErr w:type="spellEnd"/>
      <w:r w:rsidRPr="00CB1795">
        <w:rPr>
          <w:rFonts w:ascii="Times New Roman" w:hAnsi="Times New Roman" w:cs="Times New Roman"/>
          <w:sz w:val="24"/>
          <w:szCs w:val="24"/>
        </w:rPr>
        <w:t>, E., 2020. Commuters’ satisfaction with public transport. Journal of Transport &amp; Health, Volume 16, p. 100842.</w:t>
      </w:r>
    </w:p>
    <w:p w14:paraId="13212B2D" w14:textId="77777777" w:rsidR="00DD393E" w:rsidRPr="00CB1795" w:rsidRDefault="00A32CCF" w:rsidP="00DD393E">
      <w:pPr>
        <w:spacing w:line="480" w:lineRule="auto"/>
        <w:ind w:left="851" w:hanging="851"/>
        <w:jc w:val="both"/>
        <w:rPr>
          <w:rFonts w:ascii="Times New Roman" w:hAnsi="Times New Roman" w:cs="Times New Roman"/>
          <w:sz w:val="24"/>
          <w:szCs w:val="24"/>
        </w:rPr>
      </w:pPr>
      <w:r w:rsidRPr="00CB1795">
        <w:rPr>
          <w:rFonts w:ascii="Times New Roman" w:hAnsi="Times New Roman" w:cs="Times New Roman"/>
          <w:sz w:val="24"/>
          <w:szCs w:val="24"/>
        </w:rPr>
        <w:t xml:space="preserve">Majumdar, B., Jayakumar, M., Sahu, P. &amp; </w:t>
      </w:r>
      <w:proofErr w:type="spellStart"/>
      <w:r w:rsidRPr="00CB1795">
        <w:rPr>
          <w:rFonts w:ascii="Times New Roman" w:hAnsi="Times New Roman" w:cs="Times New Roman"/>
          <w:sz w:val="24"/>
          <w:szCs w:val="24"/>
        </w:rPr>
        <w:t>Potoglou</w:t>
      </w:r>
      <w:proofErr w:type="spellEnd"/>
      <w:r w:rsidRPr="00CB1795">
        <w:rPr>
          <w:rFonts w:ascii="Times New Roman" w:hAnsi="Times New Roman" w:cs="Times New Roman"/>
          <w:sz w:val="24"/>
          <w:szCs w:val="24"/>
        </w:rPr>
        <w:t>, D., 2021. Identification of key determinants of travel satisfaction for developing policy instrument to improve quality of life: An analysis of commuting in Delhi. Transport Policy, Volume 110, pp. 281-292.</w:t>
      </w:r>
    </w:p>
    <w:p w14:paraId="7A821A09" w14:textId="77777777" w:rsidR="00DD393E" w:rsidRPr="00CB1795" w:rsidRDefault="00A32CCF" w:rsidP="00DD393E">
      <w:pPr>
        <w:spacing w:line="480" w:lineRule="auto"/>
        <w:ind w:left="851" w:hanging="851"/>
        <w:jc w:val="both"/>
        <w:rPr>
          <w:rFonts w:ascii="Times New Roman" w:hAnsi="Times New Roman" w:cs="Times New Roman"/>
          <w:sz w:val="24"/>
          <w:szCs w:val="24"/>
        </w:rPr>
      </w:pPr>
      <w:proofErr w:type="spellStart"/>
      <w:r w:rsidRPr="00CB1795">
        <w:rPr>
          <w:rFonts w:ascii="Times New Roman" w:hAnsi="Times New Roman" w:cs="Times New Roman"/>
          <w:sz w:val="24"/>
          <w:szCs w:val="24"/>
        </w:rPr>
        <w:t>Malokin</w:t>
      </w:r>
      <w:proofErr w:type="spellEnd"/>
      <w:r w:rsidRPr="00CB1795">
        <w:rPr>
          <w:rFonts w:ascii="Times New Roman" w:hAnsi="Times New Roman" w:cs="Times New Roman"/>
          <w:sz w:val="24"/>
          <w:szCs w:val="24"/>
        </w:rPr>
        <w:t xml:space="preserve">, A., </w:t>
      </w:r>
      <w:proofErr w:type="spellStart"/>
      <w:r w:rsidRPr="00CB1795">
        <w:rPr>
          <w:rFonts w:ascii="Times New Roman" w:hAnsi="Times New Roman" w:cs="Times New Roman"/>
          <w:sz w:val="24"/>
          <w:szCs w:val="24"/>
        </w:rPr>
        <w:t>Circella</w:t>
      </w:r>
      <w:proofErr w:type="spellEnd"/>
      <w:r w:rsidRPr="00CB1795">
        <w:rPr>
          <w:rFonts w:ascii="Times New Roman" w:hAnsi="Times New Roman" w:cs="Times New Roman"/>
          <w:sz w:val="24"/>
          <w:szCs w:val="24"/>
        </w:rPr>
        <w:t>, G. &amp; Mokhtarian, P., 2021. Do millennials value travel time differently because of productive multitasking? A revealed-preference study of Northern California commuters. Transportation, pp. 1-37.</w:t>
      </w:r>
    </w:p>
    <w:p w14:paraId="6C2DD06A" w14:textId="77777777" w:rsidR="00DD393E" w:rsidRPr="00CB1795" w:rsidRDefault="00A32CCF" w:rsidP="00DD393E">
      <w:pPr>
        <w:spacing w:line="480" w:lineRule="auto"/>
        <w:ind w:left="851" w:hanging="851"/>
        <w:jc w:val="both"/>
        <w:rPr>
          <w:rFonts w:ascii="Times New Roman" w:hAnsi="Times New Roman" w:cs="Times New Roman"/>
          <w:sz w:val="24"/>
          <w:szCs w:val="24"/>
        </w:rPr>
      </w:pPr>
      <w:r w:rsidRPr="00CB1795">
        <w:rPr>
          <w:rFonts w:ascii="Times New Roman" w:hAnsi="Times New Roman" w:cs="Times New Roman"/>
          <w:sz w:val="24"/>
          <w:szCs w:val="24"/>
        </w:rPr>
        <w:lastRenderedPageBreak/>
        <w:t>McCausland, D., Stancliffe, R., McCallion, P. &amp; McCarron, M., 2020. Longitudinal use and factors associated with public transport and other travel options for older people with an intellectual disability in Ireland. Journal of Applied Research in Intellectual Disabilities, 33(3), pp. 442-456.</w:t>
      </w:r>
    </w:p>
    <w:p w14:paraId="34A16A2B" w14:textId="77777777" w:rsidR="00DD393E" w:rsidRPr="00CB1795" w:rsidRDefault="00A32CCF" w:rsidP="00DD393E">
      <w:pPr>
        <w:spacing w:line="480" w:lineRule="auto"/>
        <w:ind w:left="851" w:hanging="851"/>
        <w:jc w:val="both"/>
        <w:rPr>
          <w:rFonts w:ascii="Times New Roman" w:hAnsi="Times New Roman" w:cs="Times New Roman"/>
          <w:sz w:val="24"/>
          <w:szCs w:val="24"/>
        </w:rPr>
      </w:pPr>
      <w:r w:rsidRPr="00CB1795">
        <w:rPr>
          <w:rFonts w:ascii="Times New Roman" w:hAnsi="Times New Roman" w:cs="Times New Roman"/>
          <w:sz w:val="24"/>
          <w:szCs w:val="24"/>
        </w:rPr>
        <w:t>Mogaji, E. &amp; Nguyen, N., 2021. Transportation satisfaction of disabled passengers: Evidence from a developing country. Transportation Research Part D: Transport and Environment, Volume 98, p. 102982.</w:t>
      </w:r>
    </w:p>
    <w:p w14:paraId="2F72D09C" w14:textId="77777777" w:rsidR="00DD393E" w:rsidRPr="00CB1795" w:rsidRDefault="00A32CCF" w:rsidP="00DD393E">
      <w:pPr>
        <w:spacing w:line="480" w:lineRule="auto"/>
        <w:ind w:left="851" w:hanging="851"/>
        <w:jc w:val="both"/>
        <w:rPr>
          <w:rFonts w:ascii="Times New Roman" w:hAnsi="Times New Roman" w:cs="Times New Roman"/>
          <w:sz w:val="24"/>
          <w:szCs w:val="24"/>
        </w:rPr>
      </w:pPr>
      <w:r w:rsidRPr="00CB1795">
        <w:rPr>
          <w:rFonts w:ascii="Times New Roman" w:hAnsi="Times New Roman" w:cs="Times New Roman"/>
          <w:sz w:val="24"/>
          <w:szCs w:val="24"/>
        </w:rPr>
        <w:t>Mogaji, E. &amp; Nguyen, N. P., 2023. Exploring interactions between Consumer with Disabilities and transport service providers. Journal of Services Marketing, 37(6), pp. 762-787.</w:t>
      </w:r>
    </w:p>
    <w:p w14:paraId="62B9B41B" w14:textId="77777777" w:rsidR="00DD393E" w:rsidRPr="00CB1795" w:rsidRDefault="00A32CCF" w:rsidP="00DD393E">
      <w:pPr>
        <w:spacing w:line="480" w:lineRule="auto"/>
        <w:ind w:left="851" w:hanging="851"/>
        <w:jc w:val="both"/>
        <w:rPr>
          <w:rFonts w:ascii="Times New Roman" w:hAnsi="Times New Roman" w:cs="Times New Roman"/>
          <w:sz w:val="24"/>
          <w:szCs w:val="24"/>
        </w:rPr>
      </w:pPr>
      <w:r w:rsidRPr="00CB1795">
        <w:rPr>
          <w:rFonts w:ascii="Times New Roman" w:hAnsi="Times New Roman" w:cs="Times New Roman"/>
          <w:sz w:val="24"/>
          <w:szCs w:val="24"/>
        </w:rPr>
        <w:t>Mogaji, E. &amp; Nguyen P.N (2024). Evaluating the Emergence of Contactless Digital Payment Technology for Transportation. Technological Forecasting &amp; Social Change.</w:t>
      </w:r>
    </w:p>
    <w:p w14:paraId="093F5BEF" w14:textId="77777777" w:rsidR="00DD393E" w:rsidRPr="00CB1795" w:rsidRDefault="00A32CCF" w:rsidP="00DD393E">
      <w:pPr>
        <w:spacing w:line="480" w:lineRule="auto"/>
        <w:ind w:left="851" w:hanging="851"/>
        <w:jc w:val="both"/>
        <w:rPr>
          <w:rFonts w:ascii="Times New Roman" w:hAnsi="Times New Roman" w:cs="Times New Roman"/>
          <w:sz w:val="24"/>
          <w:szCs w:val="24"/>
        </w:rPr>
      </w:pPr>
      <w:r w:rsidRPr="00CB1795">
        <w:rPr>
          <w:rFonts w:ascii="Times New Roman" w:hAnsi="Times New Roman" w:cs="Times New Roman"/>
          <w:sz w:val="24"/>
          <w:szCs w:val="24"/>
        </w:rPr>
        <w:t>Mogaji, E., 2020. Impact of COVID-19 on transportation in Lagos, Nigeria. Transportation Research Interdisciplinary Perspectives, Volume 6, p. 100154.</w:t>
      </w:r>
    </w:p>
    <w:p w14:paraId="5EB6976B" w14:textId="77777777" w:rsidR="00DD393E" w:rsidRPr="00CB1795" w:rsidRDefault="00A32CCF" w:rsidP="00DD393E">
      <w:pPr>
        <w:spacing w:line="480" w:lineRule="auto"/>
        <w:ind w:left="851" w:hanging="851"/>
        <w:jc w:val="both"/>
        <w:rPr>
          <w:rFonts w:ascii="Times New Roman" w:hAnsi="Times New Roman" w:cs="Times New Roman"/>
          <w:sz w:val="24"/>
          <w:szCs w:val="24"/>
        </w:rPr>
      </w:pPr>
      <w:r w:rsidRPr="00CB1795">
        <w:rPr>
          <w:rFonts w:ascii="Times New Roman" w:hAnsi="Times New Roman" w:cs="Times New Roman"/>
          <w:sz w:val="24"/>
          <w:szCs w:val="24"/>
        </w:rPr>
        <w:t>Mogaji, E., 2022. Wishful thinking? Addressing the long-term implications of COVID-19 for transport in Nigeria. Transportation Research Part D: Transport and Environment, 105, p.103206.</w:t>
      </w:r>
    </w:p>
    <w:p w14:paraId="1DDBDB89" w14:textId="77777777" w:rsidR="00DD393E" w:rsidRPr="00CB1795" w:rsidRDefault="00A32CCF" w:rsidP="00DD393E">
      <w:pPr>
        <w:spacing w:line="480" w:lineRule="auto"/>
        <w:ind w:left="851" w:hanging="851"/>
        <w:jc w:val="both"/>
        <w:rPr>
          <w:rFonts w:ascii="Times New Roman" w:hAnsi="Times New Roman" w:cs="Times New Roman"/>
          <w:sz w:val="24"/>
          <w:szCs w:val="24"/>
        </w:rPr>
      </w:pPr>
      <w:r w:rsidRPr="00CB1795">
        <w:rPr>
          <w:rFonts w:ascii="Times New Roman" w:hAnsi="Times New Roman" w:cs="Times New Roman"/>
          <w:sz w:val="24"/>
          <w:szCs w:val="24"/>
        </w:rPr>
        <w:t>Mogaji, E., Adekunle, I.A. and Nguyen, N.P., 2021. Enhancing transportation service experience in developing countries: A post-pandemic perspective. The Future of Service Post-COVID-19 Pandemic, Volume 1: Rapid Adoption of Digital Service</w:t>
      </w:r>
    </w:p>
    <w:p w14:paraId="1681CD52" w14:textId="77777777" w:rsidR="00DD393E" w:rsidRPr="00CB1795" w:rsidRDefault="00A32CCF" w:rsidP="00DD393E">
      <w:pPr>
        <w:spacing w:line="480" w:lineRule="auto"/>
        <w:ind w:left="851" w:hanging="851"/>
        <w:jc w:val="both"/>
        <w:rPr>
          <w:rFonts w:ascii="Times New Roman" w:hAnsi="Times New Roman" w:cs="Times New Roman"/>
          <w:sz w:val="24"/>
          <w:szCs w:val="24"/>
        </w:rPr>
      </w:pPr>
      <w:r w:rsidRPr="00CB1795">
        <w:rPr>
          <w:rFonts w:ascii="Times New Roman" w:hAnsi="Times New Roman" w:cs="Times New Roman"/>
          <w:sz w:val="24"/>
          <w:szCs w:val="24"/>
        </w:rPr>
        <w:t xml:space="preserve">Mogaji, E., Adekunle, I., </w:t>
      </w:r>
      <w:proofErr w:type="spellStart"/>
      <w:r w:rsidRPr="00CB1795">
        <w:rPr>
          <w:rFonts w:ascii="Times New Roman" w:hAnsi="Times New Roman" w:cs="Times New Roman"/>
          <w:sz w:val="24"/>
          <w:szCs w:val="24"/>
        </w:rPr>
        <w:t>Aririguzoh</w:t>
      </w:r>
      <w:proofErr w:type="spellEnd"/>
      <w:r w:rsidRPr="00CB1795">
        <w:rPr>
          <w:rFonts w:ascii="Times New Roman" w:hAnsi="Times New Roman" w:cs="Times New Roman"/>
          <w:sz w:val="24"/>
          <w:szCs w:val="24"/>
        </w:rPr>
        <w:t>, S. &amp; Oginni, A., 2022. Dealing with the impact of COVID-19 on transportation in a developing country: Insights and policy recommendations. Transport Policy, Volume 116, pp. 304-314.</w:t>
      </w:r>
    </w:p>
    <w:p w14:paraId="0CAE7F42" w14:textId="77777777" w:rsidR="00DD393E" w:rsidRPr="00CB1795" w:rsidRDefault="00A32CCF" w:rsidP="00DD393E">
      <w:pPr>
        <w:spacing w:line="480" w:lineRule="auto"/>
        <w:ind w:left="851" w:hanging="851"/>
        <w:jc w:val="both"/>
        <w:rPr>
          <w:rFonts w:ascii="Times New Roman" w:hAnsi="Times New Roman" w:cs="Times New Roman"/>
          <w:sz w:val="24"/>
          <w:szCs w:val="24"/>
        </w:rPr>
      </w:pPr>
      <w:r w:rsidRPr="00CB1795">
        <w:rPr>
          <w:rFonts w:ascii="Times New Roman" w:hAnsi="Times New Roman" w:cs="Times New Roman"/>
          <w:sz w:val="24"/>
          <w:szCs w:val="24"/>
        </w:rPr>
        <w:lastRenderedPageBreak/>
        <w:t xml:space="preserve">Mogaji, E., </w:t>
      </w:r>
      <w:proofErr w:type="spellStart"/>
      <w:r w:rsidRPr="00CB1795">
        <w:rPr>
          <w:rFonts w:ascii="Times New Roman" w:hAnsi="Times New Roman" w:cs="Times New Roman"/>
          <w:sz w:val="24"/>
          <w:szCs w:val="24"/>
        </w:rPr>
        <w:t>Bosah</w:t>
      </w:r>
      <w:proofErr w:type="spellEnd"/>
      <w:r w:rsidRPr="00CB1795">
        <w:rPr>
          <w:rFonts w:ascii="Times New Roman" w:hAnsi="Times New Roman" w:cs="Times New Roman"/>
          <w:sz w:val="24"/>
          <w:szCs w:val="24"/>
        </w:rPr>
        <w:t>, G. &amp; Nguyen, N., 2023. Transport and mobility decisions of consumers with disabilities. Journal of Consumer Behaviour, 22(2), pp. 422-438.</w:t>
      </w:r>
    </w:p>
    <w:p w14:paraId="1D54D0DC" w14:textId="77777777" w:rsidR="00DD393E" w:rsidRPr="00CB1795" w:rsidRDefault="00A32CCF" w:rsidP="00DD393E">
      <w:pPr>
        <w:spacing w:line="480" w:lineRule="auto"/>
        <w:ind w:left="851" w:hanging="851"/>
        <w:jc w:val="both"/>
        <w:rPr>
          <w:rFonts w:ascii="Times New Roman" w:hAnsi="Times New Roman" w:cs="Times New Roman"/>
          <w:sz w:val="24"/>
          <w:szCs w:val="24"/>
        </w:rPr>
      </w:pPr>
      <w:r w:rsidRPr="00CB1795">
        <w:rPr>
          <w:rFonts w:ascii="Times New Roman" w:hAnsi="Times New Roman" w:cs="Times New Roman"/>
          <w:sz w:val="24"/>
          <w:szCs w:val="24"/>
        </w:rPr>
        <w:t>Mokhtarian, P., 2019. Subjective wellbeing and travel: Retrospect and prospect. Transportation, Volume 46, pp. 493-513.</w:t>
      </w:r>
    </w:p>
    <w:p w14:paraId="59DD3F25" w14:textId="77777777" w:rsidR="00DD393E" w:rsidRPr="00CB1795" w:rsidRDefault="00A32CCF" w:rsidP="00DD393E">
      <w:pPr>
        <w:spacing w:line="480" w:lineRule="auto"/>
        <w:ind w:left="851" w:hanging="851"/>
        <w:jc w:val="both"/>
        <w:rPr>
          <w:rFonts w:ascii="Times New Roman" w:hAnsi="Times New Roman" w:cs="Times New Roman"/>
          <w:sz w:val="24"/>
          <w:szCs w:val="24"/>
        </w:rPr>
      </w:pPr>
      <w:r w:rsidRPr="00CB1795">
        <w:rPr>
          <w:rFonts w:ascii="Times New Roman" w:hAnsi="Times New Roman" w:cs="Times New Roman"/>
          <w:sz w:val="24"/>
          <w:szCs w:val="24"/>
        </w:rPr>
        <w:t xml:space="preserve">Molin, E., </w:t>
      </w:r>
      <w:proofErr w:type="spellStart"/>
      <w:r w:rsidRPr="00CB1795">
        <w:rPr>
          <w:rFonts w:ascii="Times New Roman" w:hAnsi="Times New Roman" w:cs="Times New Roman"/>
          <w:sz w:val="24"/>
          <w:szCs w:val="24"/>
        </w:rPr>
        <w:t>Adjenughwure</w:t>
      </w:r>
      <w:proofErr w:type="spellEnd"/>
      <w:r w:rsidRPr="00CB1795">
        <w:rPr>
          <w:rFonts w:ascii="Times New Roman" w:hAnsi="Times New Roman" w:cs="Times New Roman"/>
          <w:sz w:val="24"/>
          <w:szCs w:val="24"/>
        </w:rPr>
        <w:t xml:space="preserve">, K., de Bruyn, M., Cats, O. and </w:t>
      </w:r>
      <w:proofErr w:type="spellStart"/>
      <w:r w:rsidRPr="00CB1795">
        <w:rPr>
          <w:rFonts w:ascii="Times New Roman" w:hAnsi="Times New Roman" w:cs="Times New Roman"/>
          <w:sz w:val="24"/>
          <w:szCs w:val="24"/>
        </w:rPr>
        <w:t>Warffemius</w:t>
      </w:r>
      <w:proofErr w:type="spellEnd"/>
      <w:r w:rsidRPr="00CB1795">
        <w:rPr>
          <w:rFonts w:ascii="Times New Roman" w:hAnsi="Times New Roman" w:cs="Times New Roman"/>
          <w:sz w:val="24"/>
          <w:szCs w:val="24"/>
        </w:rPr>
        <w:t>, P., 2020. Does conducting activities while traveling reduce the value of time? Evidence from a within-subjects choice experiment. Transportation research part A: policy and practice, 132, pp.18-29.</w:t>
      </w:r>
    </w:p>
    <w:p w14:paraId="17CC4343" w14:textId="77777777" w:rsidR="00DD393E" w:rsidRPr="00CB1795" w:rsidRDefault="00A32CCF" w:rsidP="00DD393E">
      <w:pPr>
        <w:spacing w:line="480" w:lineRule="auto"/>
        <w:ind w:left="851" w:hanging="851"/>
        <w:jc w:val="both"/>
        <w:rPr>
          <w:rFonts w:ascii="Times New Roman" w:hAnsi="Times New Roman" w:cs="Times New Roman"/>
          <w:sz w:val="24"/>
          <w:szCs w:val="24"/>
        </w:rPr>
      </w:pPr>
      <w:r w:rsidRPr="00CB1795">
        <w:rPr>
          <w:rFonts w:ascii="Times New Roman" w:hAnsi="Times New Roman" w:cs="Times New Roman"/>
          <w:sz w:val="24"/>
          <w:szCs w:val="24"/>
        </w:rPr>
        <w:t xml:space="preserve">Morris, E.A. and Guerra, E., 2015. Mood and mode: does how we travel affect how we </w:t>
      </w:r>
      <w:proofErr w:type="gramStart"/>
      <w:r w:rsidRPr="00CB1795">
        <w:rPr>
          <w:rFonts w:ascii="Times New Roman" w:hAnsi="Times New Roman" w:cs="Times New Roman"/>
          <w:sz w:val="24"/>
          <w:szCs w:val="24"/>
        </w:rPr>
        <w:t>feel?.</w:t>
      </w:r>
      <w:proofErr w:type="gramEnd"/>
      <w:r w:rsidRPr="00CB1795">
        <w:rPr>
          <w:rFonts w:ascii="Times New Roman" w:hAnsi="Times New Roman" w:cs="Times New Roman"/>
          <w:sz w:val="24"/>
          <w:szCs w:val="24"/>
        </w:rPr>
        <w:t xml:space="preserve"> Transportation, 42, pp.25-43.</w:t>
      </w:r>
    </w:p>
    <w:p w14:paraId="123D2C7F" w14:textId="77777777" w:rsidR="00DD393E" w:rsidRPr="00CB1795" w:rsidRDefault="00A32CCF" w:rsidP="00DD393E">
      <w:pPr>
        <w:spacing w:line="480" w:lineRule="auto"/>
        <w:ind w:left="851" w:hanging="851"/>
        <w:jc w:val="both"/>
        <w:rPr>
          <w:rFonts w:ascii="Times New Roman" w:hAnsi="Times New Roman" w:cs="Times New Roman"/>
          <w:sz w:val="24"/>
          <w:szCs w:val="24"/>
        </w:rPr>
      </w:pPr>
      <w:r w:rsidRPr="00CB1795">
        <w:rPr>
          <w:rFonts w:ascii="Times New Roman" w:hAnsi="Times New Roman" w:cs="Times New Roman"/>
          <w:sz w:val="24"/>
          <w:szCs w:val="24"/>
        </w:rPr>
        <w:t xml:space="preserve">Mouratidis, K., </w:t>
      </w:r>
      <w:proofErr w:type="spellStart"/>
      <w:r w:rsidRPr="00CB1795">
        <w:rPr>
          <w:rFonts w:ascii="Times New Roman" w:hAnsi="Times New Roman" w:cs="Times New Roman"/>
          <w:sz w:val="24"/>
          <w:szCs w:val="24"/>
        </w:rPr>
        <w:t>Ettema</w:t>
      </w:r>
      <w:proofErr w:type="spellEnd"/>
      <w:r w:rsidRPr="00CB1795">
        <w:rPr>
          <w:rFonts w:ascii="Times New Roman" w:hAnsi="Times New Roman" w:cs="Times New Roman"/>
          <w:sz w:val="24"/>
          <w:szCs w:val="24"/>
        </w:rPr>
        <w:t>, D. &amp; Næss, P., 2019. Urban form, travel behaviour, and travel satisfaction. Transportation research part A: Policy and Practice, 129, pp. 306-320.</w:t>
      </w:r>
    </w:p>
    <w:p w14:paraId="4FE0BEBB" w14:textId="77777777" w:rsidR="00DD393E" w:rsidRPr="00CB1795" w:rsidRDefault="00A32CCF" w:rsidP="00DD393E">
      <w:pPr>
        <w:spacing w:line="480" w:lineRule="auto"/>
        <w:ind w:left="851" w:hanging="851"/>
        <w:jc w:val="both"/>
        <w:rPr>
          <w:rFonts w:ascii="Times New Roman" w:hAnsi="Times New Roman" w:cs="Times New Roman"/>
          <w:sz w:val="24"/>
          <w:szCs w:val="24"/>
        </w:rPr>
      </w:pPr>
      <w:r w:rsidRPr="00CB1795">
        <w:rPr>
          <w:rFonts w:ascii="Times New Roman" w:hAnsi="Times New Roman" w:cs="Times New Roman"/>
          <w:sz w:val="24"/>
          <w:szCs w:val="24"/>
        </w:rPr>
        <w:t xml:space="preserve">Mouratidis, K., 2020. Commute satisfaction, </w:t>
      </w:r>
      <w:proofErr w:type="spellStart"/>
      <w:r w:rsidRPr="00CB1795">
        <w:rPr>
          <w:rFonts w:ascii="Times New Roman" w:hAnsi="Times New Roman" w:cs="Times New Roman"/>
          <w:sz w:val="24"/>
          <w:szCs w:val="24"/>
        </w:rPr>
        <w:t>neighborhood</w:t>
      </w:r>
      <w:proofErr w:type="spellEnd"/>
      <w:r w:rsidRPr="00CB1795">
        <w:rPr>
          <w:rFonts w:ascii="Times New Roman" w:hAnsi="Times New Roman" w:cs="Times New Roman"/>
          <w:sz w:val="24"/>
          <w:szCs w:val="24"/>
        </w:rPr>
        <w:t xml:space="preserve"> satisfaction, and housing satisfaction as predictors of subjective wellbeing and indicators of urban </w:t>
      </w:r>
      <w:proofErr w:type="spellStart"/>
      <w:r w:rsidRPr="00CB1795">
        <w:rPr>
          <w:rFonts w:ascii="Times New Roman" w:hAnsi="Times New Roman" w:cs="Times New Roman"/>
          <w:sz w:val="24"/>
          <w:szCs w:val="24"/>
        </w:rPr>
        <w:t>livability</w:t>
      </w:r>
      <w:proofErr w:type="spellEnd"/>
      <w:r w:rsidRPr="00CB1795">
        <w:rPr>
          <w:rFonts w:ascii="Times New Roman" w:hAnsi="Times New Roman" w:cs="Times New Roman"/>
          <w:sz w:val="24"/>
          <w:szCs w:val="24"/>
        </w:rPr>
        <w:t>. Travel Behaviour and Society, 21, pp.265-278.</w:t>
      </w:r>
    </w:p>
    <w:p w14:paraId="7C01E76B" w14:textId="77777777" w:rsidR="00DD393E" w:rsidRPr="00CB1795" w:rsidRDefault="00A32CCF" w:rsidP="00DD393E">
      <w:pPr>
        <w:spacing w:line="480" w:lineRule="auto"/>
        <w:ind w:left="851" w:hanging="851"/>
        <w:jc w:val="both"/>
        <w:rPr>
          <w:rFonts w:ascii="Times New Roman" w:hAnsi="Times New Roman" w:cs="Times New Roman"/>
          <w:sz w:val="24"/>
          <w:szCs w:val="24"/>
        </w:rPr>
      </w:pPr>
      <w:r w:rsidRPr="00CB1795">
        <w:rPr>
          <w:rFonts w:ascii="Times New Roman" w:hAnsi="Times New Roman" w:cs="Times New Roman"/>
          <w:sz w:val="24"/>
          <w:szCs w:val="24"/>
        </w:rPr>
        <w:t>Nguyen, N.P. &amp; Mogaji, E., 2022. Information technology for enhancing transportation in developing countries. In Management and information technology in the digital era: Challenges and perspectives (pp. 81-94). Emerald Publishing Limited.</w:t>
      </w:r>
    </w:p>
    <w:p w14:paraId="7017EBC1" w14:textId="77777777" w:rsidR="00DD393E" w:rsidRPr="00CB1795" w:rsidRDefault="00A32CCF" w:rsidP="00DD393E">
      <w:pPr>
        <w:spacing w:line="480" w:lineRule="auto"/>
        <w:ind w:left="851" w:hanging="851"/>
        <w:jc w:val="both"/>
        <w:rPr>
          <w:rFonts w:ascii="Times New Roman" w:hAnsi="Times New Roman" w:cs="Times New Roman"/>
          <w:sz w:val="24"/>
          <w:szCs w:val="24"/>
        </w:rPr>
      </w:pPr>
      <w:proofErr w:type="spellStart"/>
      <w:r w:rsidRPr="00CB1795">
        <w:rPr>
          <w:rFonts w:ascii="Times New Roman" w:hAnsi="Times New Roman" w:cs="Times New Roman"/>
          <w:sz w:val="24"/>
          <w:szCs w:val="24"/>
        </w:rPr>
        <w:t>Nwaedozie</w:t>
      </w:r>
      <w:proofErr w:type="spellEnd"/>
      <w:r w:rsidRPr="00CB1795">
        <w:rPr>
          <w:rFonts w:ascii="Times New Roman" w:hAnsi="Times New Roman" w:cs="Times New Roman"/>
          <w:sz w:val="24"/>
          <w:szCs w:val="24"/>
        </w:rPr>
        <w:t xml:space="preserve">, U., </w:t>
      </w:r>
      <w:proofErr w:type="spellStart"/>
      <w:r w:rsidRPr="00CB1795">
        <w:rPr>
          <w:rFonts w:ascii="Times New Roman" w:hAnsi="Times New Roman" w:cs="Times New Roman"/>
          <w:sz w:val="24"/>
          <w:szCs w:val="24"/>
        </w:rPr>
        <w:t>Ugboma</w:t>
      </w:r>
      <w:proofErr w:type="spellEnd"/>
      <w:r w:rsidRPr="00CB1795">
        <w:rPr>
          <w:rFonts w:ascii="Times New Roman" w:hAnsi="Times New Roman" w:cs="Times New Roman"/>
          <w:sz w:val="24"/>
          <w:szCs w:val="24"/>
        </w:rPr>
        <w:t>, O. &amp; Hassan, A., 2023. Danfo in Lagos, Nigeria: unregulated, unsafe, and unreliable, yet meeting the growing transport needs. SSRN, Issue https://dx.doi.org/10.2139/ssrn.4450539.</w:t>
      </w:r>
    </w:p>
    <w:p w14:paraId="60BC3CED" w14:textId="77777777" w:rsidR="00DD393E" w:rsidRPr="00CB1795" w:rsidRDefault="00A32CCF" w:rsidP="00DD393E">
      <w:pPr>
        <w:spacing w:line="480" w:lineRule="auto"/>
        <w:ind w:left="851" w:hanging="851"/>
        <w:jc w:val="both"/>
        <w:rPr>
          <w:rFonts w:ascii="Times New Roman" w:hAnsi="Times New Roman" w:cs="Times New Roman"/>
          <w:sz w:val="24"/>
          <w:szCs w:val="24"/>
        </w:rPr>
      </w:pPr>
      <w:r w:rsidRPr="00CB1795">
        <w:rPr>
          <w:rFonts w:ascii="Times New Roman" w:hAnsi="Times New Roman" w:cs="Times New Roman"/>
          <w:sz w:val="24"/>
          <w:szCs w:val="24"/>
        </w:rPr>
        <w:t>Soetan, T., Mogaji, E. &amp; Nguyen, N., 2021. Financial services experience and consumption in Nigeria. Journal of Services Marketing, 35(7), pp. 947-961.</w:t>
      </w:r>
    </w:p>
    <w:p w14:paraId="307A4D01" w14:textId="77777777" w:rsidR="00DD393E" w:rsidRPr="00CB1795" w:rsidRDefault="00A32CCF" w:rsidP="00DD393E">
      <w:pPr>
        <w:spacing w:line="480" w:lineRule="auto"/>
        <w:ind w:left="851" w:hanging="851"/>
        <w:jc w:val="both"/>
        <w:rPr>
          <w:rFonts w:ascii="Times New Roman" w:hAnsi="Times New Roman" w:cs="Times New Roman"/>
          <w:sz w:val="24"/>
          <w:szCs w:val="24"/>
        </w:rPr>
      </w:pPr>
      <w:r w:rsidRPr="00CB1795">
        <w:rPr>
          <w:rFonts w:ascii="Times New Roman" w:hAnsi="Times New Roman" w:cs="Times New Roman"/>
          <w:sz w:val="24"/>
          <w:szCs w:val="24"/>
        </w:rPr>
        <w:lastRenderedPageBreak/>
        <w:t>Ohnmacht, T., H. Maksim, and M. Bergman, eds. 2009. Mobilities and inequality. Aldershot, UK: Ashgate.</w:t>
      </w:r>
    </w:p>
    <w:p w14:paraId="5EE8F155" w14:textId="77777777" w:rsidR="00DD393E" w:rsidRPr="00CB1795" w:rsidRDefault="00A32CCF" w:rsidP="00DD393E">
      <w:pPr>
        <w:spacing w:line="480" w:lineRule="auto"/>
        <w:ind w:left="851" w:hanging="851"/>
        <w:jc w:val="both"/>
        <w:rPr>
          <w:rFonts w:ascii="Times New Roman" w:hAnsi="Times New Roman" w:cs="Times New Roman"/>
          <w:sz w:val="24"/>
          <w:szCs w:val="24"/>
        </w:rPr>
      </w:pPr>
      <w:proofErr w:type="spellStart"/>
      <w:r w:rsidRPr="00CB1795">
        <w:rPr>
          <w:rFonts w:ascii="Times New Roman" w:hAnsi="Times New Roman" w:cs="Times New Roman"/>
          <w:sz w:val="24"/>
          <w:szCs w:val="24"/>
        </w:rPr>
        <w:t>Purifoye</w:t>
      </w:r>
      <w:proofErr w:type="spellEnd"/>
      <w:r w:rsidRPr="00CB1795">
        <w:rPr>
          <w:rFonts w:ascii="Times New Roman" w:hAnsi="Times New Roman" w:cs="Times New Roman"/>
          <w:sz w:val="24"/>
          <w:szCs w:val="24"/>
        </w:rPr>
        <w:t>, G.Y., 2015. Nice–Nastiness and other raced social interactions on public transport systems. City &amp; Community, 14(3), pp.286-310.</w:t>
      </w:r>
    </w:p>
    <w:p w14:paraId="297F3F25" w14:textId="77777777" w:rsidR="00885A70" w:rsidRPr="00CB1795" w:rsidRDefault="00A32CCF" w:rsidP="00885A70">
      <w:pPr>
        <w:spacing w:line="480" w:lineRule="auto"/>
        <w:ind w:left="851" w:hanging="851"/>
        <w:jc w:val="both"/>
        <w:rPr>
          <w:rFonts w:ascii="Times New Roman" w:hAnsi="Times New Roman" w:cs="Times New Roman"/>
          <w:sz w:val="24"/>
          <w:szCs w:val="24"/>
        </w:rPr>
      </w:pPr>
      <w:r w:rsidRPr="00CB1795">
        <w:rPr>
          <w:rFonts w:ascii="Times New Roman" w:hAnsi="Times New Roman" w:cs="Times New Roman"/>
          <w:sz w:val="24"/>
          <w:szCs w:val="24"/>
        </w:rPr>
        <w:t>Ralph, K., Morris, E. A., &amp; Kwon, J. (2022). Disability, access to out-of-home activities, and subjective wellbeing. Transportation Research Part A: Policy and Practice, 163, 209-227.</w:t>
      </w:r>
    </w:p>
    <w:p w14:paraId="11A62C2F" w14:textId="77777777" w:rsidR="00DD393E" w:rsidRPr="00CB1795" w:rsidRDefault="00A32CCF" w:rsidP="00DD393E">
      <w:pPr>
        <w:spacing w:line="480" w:lineRule="auto"/>
        <w:ind w:left="851" w:hanging="851"/>
        <w:jc w:val="both"/>
        <w:rPr>
          <w:rFonts w:ascii="Times New Roman" w:hAnsi="Times New Roman" w:cs="Times New Roman"/>
          <w:sz w:val="24"/>
          <w:szCs w:val="24"/>
        </w:rPr>
      </w:pPr>
      <w:r w:rsidRPr="00CB1795">
        <w:rPr>
          <w:rFonts w:ascii="Times New Roman" w:hAnsi="Times New Roman" w:cs="Times New Roman"/>
          <w:sz w:val="24"/>
          <w:szCs w:val="24"/>
        </w:rPr>
        <w:t>Rink, B., 2016. Race and the micropolitics of mobility: mobile autoethnography on a South African bus service. Transfers, 6(1), pp.62-79.</w:t>
      </w:r>
    </w:p>
    <w:p w14:paraId="2EF9D454" w14:textId="77777777" w:rsidR="00DD393E" w:rsidRPr="00CB1795" w:rsidRDefault="00A32CCF" w:rsidP="00DD393E">
      <w:pPr>
        <w:spacing w:line="480" w:lineRule="auto"/>
        <w:ind w:left="851" w:hanging="851"/>
        <w:jc w:val="both"/>
        <w:rPr>
          <w:rFonts w:ascii="Times New Roman" w:hAnsi="Times New Roman" w:cs="Times New Roman"/>
          <w:sz w:val="24"/>
          <w:szCs w:val="24"/>
        </w:rPr>
      </w:pPr>
      <w:proofErr w:type="spellStart"/>
      <w:r w:rsidRPr="00CB1795">
        <w:rPr>
          <w:rFonts w:ascii="Times New Roman" w:hAnsi="Times New Roman" w:cs="Times New Roman"/>
          <w:sz w:val="24"/>
          <w:szCs w:val="24"/>
        </w:rPr>
        <w:t>Rodaway</w:t>
      </w:r>
      <w:proofErr w:type="spellEnd"/>
      <w:r w:rsidRPr="00CB1795">
        <w:rPr>
          <w:rFonts w:ascii="Times New Roman" w:hAnsi="Times New Roman" w:cs="Times New Roman"/>
          <w:sz w:val="24"/>
          <w:szCs w:val="24"/>
        </w:rPr>
        <w:t>, P. 2002. Sensuous Geographies: Body, Sense and Place. London: Routledge.</w:t>
      </w:r>
    </w:p>
    <w:p w14:paraId="41535868" w14:textId="77777777" w:rsidR="00DD393E" w:rsidRPr="00CB1795" w:rsidRDefault="00A32CCF" w:rsidP="00DD393E">
      <w:pPr>
        <w:spacing w:line="480" w:lineRule="auto"/>
        <w:ind w:left="851" w:hanging="851"/>
        <w:jc w:val="both"/>
        <w:rPr>
          <w:rFonts w:ascii="Times New Roman" w:hAnsi="Times New Roman" w:cs="Times New Roman"/>
          <w:sz w:val="24"/>
          <w:szCs w:val="24"/>
        </w:rPr>
      </w:pPr>
      <w:r w:rsidRPr="00CB1795">
        <w:rPr>
          <w:rFonts w:ascii="Times New Roman" w:hAnsi="Times New Roman" w:cs="Times New Roman"/>
          <w:sz w:val="24"/>
          <w:szCs w:val="24"/>
        </w:rPr>
        <w:t xml:space="preserve">Shaker, R., Jungmann, A., Zimmermann, P., Häkkinen, L. and </w:t>
      </w:r>
      <w:proofErr w:type="spellStart"/>
      <w:r w:rsidRPr="00CB1795">
        <w:rPr>
          <w:rFonts w:ascii="Times New Roman" w:hAnsi="Times New Roman" w:cs="Times New Roman"/>
          <w:sz w:val="24"/>
          <w:szCs w:val="24"/>
        </w:rPr>
        <w:t>Tuvikene</w:t>
      </w:r>
      <w:proofErr w:type="spellEnd"/>
      <w:r w:rsidRPr="00CB1795">
        <w:rPr>
          <w:rFonts w:ascii="Times New Roman" w:hAnsi="Times New Roman" w:cs="Times New Roman"/>
          <w:sz w:val="24"/>
          <w:szCs w:val="24"/>
        </w:rPr>
        <w:t>, T., 2022, June. Embodied Othering Encounters with Muslim (‐Looking) Passengers: Riding across Amsterdam, Tallinn, Leipzig, and Turku. Sociological Forum 37(2) pp. 486-509).</w:t>
      </w:r>
    </w:p>
    <w:p w14:paraId="357368F8" w14:textId="77777777" w:rsidR="00DD393E" w:rsidRPr="00CB1795" w:rsidRDefault="00A32CCF" w:rsidP="00DD393E">
      <w:pPr>
        <w:spacing w:line="480" w:lineRule="auto"/>
        <w:ind w:left="851" w:hanging="851"/>
        <w:jc w:val="both"/>
        <w:rPr>
          <w:rFonts w:ascii="Times New Roman" w:hAnsi="Times New Roman" w:cs="Times New Roman"/>
          <w:sz w:val="24"/>
          <w:szCs w:val="24"/>
        </w:rPr>
      </w:pPr>
      <w:r w:rsidRPr="00CB1795">
        <w:rPr>
          <w:rFonts w:ascii="Times New Roman" w:hAnsi="Times New Roman" w:cs="Times New Roman"/>
          <w:sz w:val="24"/>
          <w:szCs w:val="24"/>
        </w:rPr>
        <w:t>Shaker, R., 2021. “Saying Nothing Is Saying Something”: Affective Encounters with the Muslim Other in Amsterdam Public Transport. Annals of the American Association of Geographers, 111(7), pp.2130-2148.</w:t>
      </w:r>
    </w:p>
    <w:p w14:paraId="278ECE1C" w14:textId="77777777" w:rsidR="00DD393E" w:rsidRPr="00CB1795" w:rsidRDefault="00A32CCF" w:rsidP="00DD393E">
      <w:pPr>
        <w:spacing w:line="480" w:lineRule="auto"/>
        <w:ind w:left="851" w:hanging="851"/>
        <w:jc w:val="both"/>
        <w:rPr>
          <w:rFonts w:ascii="Times New Roman" w:hAnsi="Times New Roman" w:cs="Times New Roman"/>
          <w:sz w:val="24"/>
          <w:szCs w:val="24"/>
        </w:rPr>
      </w:pPr>
      <w:r w:rsidRPr="00CB1795">
        <w:rPr>
          <w:rFonts w:ascii="Times New Roman" w:hAnsi="Times New Roman" w:cs="Times New Roman"/>
          <w:sz w:val="24"/>
          <w:szCs w:val="24"/>
        </w:rPr>
        <w:t xml:space="preserve">Sukhov, A., </w:t>
      </w:r>
      <w:proofErr w:type="spellStart"/>
      <w:r w:rsidRPr="00CB1795">
        <w:rPr>
          <w:rFonts w:ascii="Times New Roman" w:hAnsi="Times New Roman" w:cs="Times New Roman"/>
          <w:sz w:val="24"/>
          <w:szCs w:val="24"/>
        </w:rPr>
        <w:t>Lättman</w:t>
      </w:r>
      <w:proofErr w:type="spellEnd"/>
      <w:r w:rsidRPr="00CB1795">
        <w:rPr>
          <w:rFonts w:ascii="Times New Roman" w:hAnsi="Times New Roman" w:cs="Times New Roman"/>
          <w:sz w:val="24"/>
          <w:szCs w:val="24"/>
        </w:rPr>
        <w:t>, K., Olsson, L.E., Friman, M. and Fujii, S., 2021. Assessing travel satisfaction in public transport: A configurational approach. Transportation Research Part D: Transport and Environment, 93, p.102732.</w:t>
      </w:r>
    </w:p>
    <w:p w14:paraId="2C85BDBF" w14:textId="77777777" w:rsidR="00DD393E" w:rsidRPr="00CB1795" w:rsidRDefault="00A32CCF" w:rsidP="00DD393E">
      <w:pPr>
        <w:spacing w:line="480" w:lineRule="auto"/>
        <w:ind w:left="851" w:hanging="851"/>
        <w:jc w:val="both"/>
        <w:rPr>
          <w:rFonts w:ascii="Times New Roman" w:hAnsi="Times New Roman" w:cs="Times New Roman"/>
          <w:sz w:val="24"/>
          <w:szCs w:val="24"/>
        </w:rPr>
      </w:pPr>
      <w:r w:rsidRPr="00CB1795">
        <w:rPr>
          <w:rFonts w:ascii="Times New Roman" w:hAnsi="Times New Roman" w:cs="Times New Roman"/>
          <w:sz w:val="24"/>
          <w:szCs w:val="24"/>
          <w:lang w:val="fi-FI"/>
        </w:rPr>
        <w:t xml:space="preserve">Sun, B., Lin, J. &amp; Yin, C., 2021. </w:t>
      </w:r>
      <w:r w:rsidRPr="00CB1795">
        <w:rPr>
          <w:rFonts w:ascii="Times New Roman" w:hAnsi="Times New Roman" w:cs="Times New Roman"/>
          <w:sz w:val="24"/>
          <w:szCs w:val="24"/>
        </w:rPr>
        <w:t>How does commute duration affect subjective wellbeing? A case study of Chinese cities. Transportation, Volume 48, pp. 885-908.</w:t>
      </w:r>
    </w:p>
    <w:p w14:paraId="21CD1D5C" w14:textId="77777777" w:rsidR="00DD393E" w:rsidRPr="00CB1795" w:rsidRDefault="00A32CCF" w:rsidP="00DD393E">
      <w:pPr>
        <w:spacing w:line="480" w:lineRule="auto"/>
        <w:ind w:left="851" w:hanging="851"/>
        <w:jc w:val="both"/>
        <w:rPr>
          <w:rFonts w:ascii="Times New Roman" w:hAnsi="Times New Roman" w:cs="Times New Roman"/>
          <w:sz w:val="24"/>
          <w:szCs w:val="24"/>
        </w:rPr>
      </w:pPr>
      <w:proofErr w:type="spellStart"/>
      <w:r w:rsidRPr="00CB1795">
        <w:rPr>
          <w:rFonts w:ascii="Times New Roman" w:hAnsi="Times New Roman" w:cs="Times New Roman"/>
          <w:sz w:val="24"/>
          <w:szCs w:val="24"/>
        </w:rPr>
        <w:t>Ugboma</w:t>
      </w:r>
      <w:proofErr w:type="spellEnd"/>
      <w:r w:rsidRPr="00CB1795">
        <w:rPr>
          <w:rFonts w:ascii="Times New Roman" w:hAnsi="Times New Roman" w:cs="Times New Roman"/>
          <w:sz w:val="24"/>
          <w:szCs w:val="24"/>
        </w:rPr>
        <w:t>, O., 2019. Public Transport Accessibility for Persons with Disabilities in Lagos Metropolis. LASU Journal of Transport, 1(4), pp. 1-13.</w:t>
      </w:r>
    </w:p>
    <w:p w14:paraId="54EC0526" w14:textId="77777777" w:rsidR="00DD393E" w:rsidRPr="00CB1795" w:rsidRDefault="00A32CCF" w:rsidP="00DD393E">
      <w:pPr>
        <w:spacing w:line="480" w:lineRule="auto"/>
        <w:ind w:left="851" w:hanging="851"/>
        <w:jc w:val="both"/>
        <w:rPr>
          <w:rFonts w:ascii="Times New Roman" w:hAnsi="Times New Roman" w:cs="Times New Roman"/>
          <w:sz w:val="24"/>
          <w:szCs w:val="24"/>
        </w:rPr>
      </w:pPr>
      <w:proofErr w:type="spellStart"/>
      <w:r w:rsidRPr="00CB1795">
        <w:rPr>
          <w:rFonts w:ascii="Times New Roman" w:hAnsi="Times New Roman" w:cs="Times New Roman"/>
          <w:sz w:val="24"/>
          <w:szCs w:val="24"/>
        </w:rPr>
        <w:lastRenderedPageBreak/>
        <w:t>Verbich</w:t>
      </w:r>
      <w:proofErr w:type="spellEnd"/>
      <w:r w:rsidRPr="00CB1795">
        <w:rPr>
          <w:rFonts w:ascii="Times New Roman" w:hAnsi="Times New Roman" w:cs="Times New Roman"/>
          <w:sz w:val="24"/>
          <w:szCs w:val="24"/>
        </w:rPr>
        <w:t>, D. &amp; El-</w:t>
      </w:r>
      <w:proofErr w:type="spellStart"/>
      <w:r w:rsidRPr="00CB1795">
        <w:rPr>
          <w:rFonts w:ascii="Times New Roman" w:hAnsi="Times New Roman" w:cs="Times New Roman"/>
          <w:sz w:val="24"/>
          <w:szCs w:val="24"/>
        </w:rPr>
        <w:t>Geneidy</w:t>
      </w:r>
      <w:proofErr w:type="spellEnd"/>
      <w:r w:rsidRPr="00CB1795">
        <w:rPr>
          <w:rFonts w:ascii="Times New Roman" w:hAnsi="Times New Roman" w:cs="Times New Roman"/>
          <w:sz w:val="24"/>
          <w:szCs w:val="24"/>
        </w:rPr>
        <w:t>, A., 2016. The pursuit of satisfaction: Variation in satisfaction with bus transit service among riders with encumbrances and riders with disabilities using a large-scale survey from London, UK. Transport Policy, 47, pp. 64-71.</w:t>
      </w:r>
    </w:p>
    <w:p w14:paraId="7D8E5B84" w14:textId="77777777" w:rsidR="00DD393E" w:rsidRPr="00CB1795" w:rsidRDefault="00A32CCF" w:rsidP="00DD393E">
      <w:pPr>
        <w:spacing w:line="480" w:lineRule="auto"/>
        <w:ind w:left="851" w:hanging="851"/>
        <w:jc w:val="both"/>
        <w:rPr>
          <w:rFonts w:ascii="Times New Roman" w:hAnsi="Times New Roman" w:cs="Times New Roman"/>
          <w:sz w:val="24"/>
          <w:szCs w:val="24"/>
        </w:rPr>
      </w:pPr>
      <w:r w:rsidRPr="00CB1795">
        <w:rPr>
          <w:rFonts w:ascii="Times New Roman" w:hAnsi="Times New Roman" w:cs="Times New Roman"/>
          <w:sz w:val="24"/>
          <w:szCs w:val="24"/>
        </w:rPr>
        <w:t>Wang, F., Mao, Z. &amp; Wang, D., 2020. Residential relocation and travel satisfaction change: An empirical study in Beijing, China. Transportation Research Part A: Policy and Practice, Volume 135, pp. 341-353.</w:t>
      </w:r>
    </w:p>
    <w:p w14:paraId="5959D98D" w14:textId="77777777" w:rsidR="00DD393E" w:rsidRPr="00CB1795" w:rsidRDefault="00A32CCF" w:rsidP="00DD393E">
      <w:pPr>
        <w:spacing w:line="480" w:lineRule="auto"/>
        <w:ind w:left="851" w:hanging="851"/>
        <w:jc w:val="both"/>
        <w:rPr>
          <w:rFonts w:ascii="Times New Roman" w:hAnsi="Times New Roman" w:cs="Times New Roman"/>
          <w:sz w:val="24"/>
          <w:szCs w:val="24"/>
        </w:rPr>
      </w:pPr>
      <w:r w:rsidRPr="00CB1795">
        <w:rPr>
          <w:rFonts w:ascii="Times New Roman" w:hAnsi="Times New Roman" w:cs="Times New Roman"/>
          <w:sz w:val="24"/>
          <w:szCs w:val="24"/>
        </w:rPr>
        <w:t>Waygood, E., Friman, M., Taniguchi, A. &amp; Olsson, L., 2019. Children’s life satisfaction and travel satisfaction: Evidence from Canada, Japan, and Sweden. Travel Behaviour and Society, Volume 16, pp. 214-223.</w:t>
      </w:r>
    </w:p>
    <w:p w14:paraId="66FBE723" w14:textId="77777777" w:rsidR="00DD393E" w:rsidRPr="00CB1795" w:rsidRDefault="00A32CCF" w:rsidP="00DD393E">
      <w:pPr>
        <w:spacing w:line="480" w:lineRule="auto"/>
        <w:ind w:left="851" w:hanging="851"/>
        <w:jc w:val="both"/>
        <w:rPr>
          <w:rFonts w:ascii="Times New Roman" w:hAnsi="Times New Roman" w:cs="Times New Roman"/>
          <w:sz w:val="24"/>
          <w:szCs w:val="24"/>
        </w:rPr>
      </w:pPr>
      <w:r w:rsidRPr="00CB1795">
        <w:rPr>
          <w:rFonts w:ascii="Times New Roman" w:hAnsi="Times New Roman" w:cs="Times New Roman"/>
          <w:sz w:val="24"/>
          <w:szCs w:val="24"/>
        </w:rPr>
        <w:t>Xiao, A., 2022. The congested city and situated social inequality: Making sense of urban (</w:t>
      </w:r>
      <w:proofErr w:type="spellStart"/>
      <w:r w:rsidRPr="00CB1795">
        <w:rPr>
          <w:rFonts w:ascii="Times New Roman" w:hAnsi="Times New Roman" w:cs="Times New Roman"/>
          <w:sz w:val="24"/>
          <w:szCs w:val="24"/>
        </w:rPr>
        <w:t>im</w:t>
      </w:r>
      <w:proofErr w:type="spellEnd"/>
      <w:r w:rsidRPr="00CB1795">
        <w:rPr>
          <w:rFonts w:ascii="Times New Roman" w:hAnsi="Times New Roman" w:cs="Times New Roman"/>
          <w:sz w:val="24"/>
          <w:szCs w:val="24"/>
        </w:rPr>
        <w:t xml:space="preserve">) mobilities in Lagos, Nigeria. </w:t>
      </w:r>
      <w:proofErr w:type="spellStart"/>
      <w:r w:rsidRPr="00CB1795">
        <w:rPr>
          <w:rFonts w:ascii="Times New Roman" w:hAnsi="Times New Roman" w:cs="Times New Roman"/>
          <w:sz w:val="24"/>
          <w:szCs w:val="24"/>
        </w:rPr>
        <w:t>Geoforum</w:t>
      </w:r>
      <w:proofErr w:type="spellEnd"/>
      <w:r w:rsidRPr="00CB1795">
        <w:rPr>
          <w:rFonts w:ascii="Times New Roman" w:hAnsi="Times New Roman" w:cs="Times New Roman"/>
          <w:sz w:val="24"/>
          <w:szCs w:val="24"/>
        </w:rPr>
        <w:t>, 136, pp. 312-320</w:t>
      </w:r>
    </w:p>
    <w:p w14:paraId="68DF1FA6" w14:textId="77777777" w:rsidR="00791864" w:rsidRPr="00CB1795" w:rsidRDefault="00A32CCF" w:rsidP="00DD393E">
      <w:pPr>
        <w:spacing w:line="480" w:lineRule="auto"/>
        <w:ind w:left="851" w:hanging="851"/>
        <w:jc w:val="both"/>
        <w:rPr>
          <w:rFonts w:ascii="Times New Roman" w:hAnsi="Times New Roman" w:cs="Times New Roman"/>
          <w:sz w:val="24"/>
          <w:szCs w:val="24"/>
        </w:rPr>
      </w:pPr>
      <w:r w:rsidRPr="00CB1795">
        <w:rPr>
          <w:rFonts w:ascii="Times New Roman" w:hAnsi="Times New Roman" w:cs="Times New Roman"/>
          <w:sz w:val="24"/>
          <w:szCs w:val="24"/>
        </w:rPr>
        <w:t>Zhao, P. &amp; Li, P., 2019. Travel satisfaction inequality and the role of the urban metro system. Transport Policy, Volume 79, pp. 66-81.</w:t>
      </w:r>
    </w:p>
    <w:p w14:paraId="52CE1FC2" w14:textId="77777777" w:rsidR="00885A70" w:rsidRPr="00CB1795" w:rsidRDefault="00A32CCF" w:rsidP="00885A70">
      <w:pPr>
        <w:spacing w:line="480" w:lineRule="auto"/>
        <w:ind w:left="851" w:hanging="851"/>
        <w:jc w:val="both"/>
        <w:rPr>
          <w:rFonts w:ascii="Times New Roman" w:hAnsi="Times New Roman" w:cs="Times New Roman"/>
          <w:sz w:val="24"/>
          <w:szCs w:val="24"/>
        </w:rPr>
      </w:pPr>
      <w:r w:rsidRPr="00CB1795">
        <w:rPr>
          <w:rFonts w:ascii="Times New Roman" w:hAnsi="Times New Roman" w:cs="Times New Roman"/>
          <w:sz w:val="24"/>
          <w:szCs w:val="24"/>
        </w:rPr>
        <w:t xml:space="preserve">Zijlstra, T., &amp; </w:t>
      </w:r>
      <w:proofErr w:type="spellStart"/>
      <w:r w:rsidRPr="00CB1795">
        <w:rPr>
          <w:rFonts w:ascii="Times New Roman" w:hAnsi="Times New Roman" w:cs="Times New Roman"/>
          <w:sz w:val="24"/>
          <w:szCs w:val="24"/>
        </w:rPr>
        <w:t>Verhetsel</w:t>
      </w:r>
      <w:proofErr w:type="spellEnd"/>
      <w:r w:rsidRPr="00CB1795">
        <w:rPr>
          <w:rFonts w:ascii="Times New Roman" w:hAnsi="Times New Roman" w:cs="Times New Roman"/>
          <w:sz w:val="24"/>
          <w:szCs w:val="24"/>
        </w:rPr>
        <w:t>, A. (2021). The commuters’ burden: The relationship between commuting and wellbeing in Europe. Travel behaviour and society, 23, 108-119.</w:t>
      </w:r>
    </w:p>
    <w:p w14:paraId="48A54A5D" w14:textId="77777777" w:rsidR="00885A70" w:rsidRPr="00CB1795" w:rsidRDefault="00A32CCF">
      <w:pPr>
        <w:rPr>
          <w:rFonts w:ascii="Times New Roman" w:hAnsi="Times New Roman" w:cs="Times New Roman"/>
          <w:sz w:val="24"/>
          <w:szCs w:val="24"/>
        </w:rPr>
      </w:pPr>
      <w:r w:rsidRPr="00CB1795">
        <w:rPr>
          <w:rFonts w:ascii="Times New Roman" w:hAnsi="Times New Roman" w:cs="Times New Roman"/>
          <w:sz w:val="24"/>
          <w:szCs w:val="24"/>
        </w:rPr>
        <w:br w:type="page"/>
      </w:r>
    </w:p>
    <w:p w14:paraId="0822B96A" w14:textId="77777777" w:rsidR="002F2FF9" w:rsidRPr="00CB1795" w:rsidRDefault="00A32CCF" w:rsidP="002F2FF9">
      <w:pPr>
        <w:pStyle w:val="Heading1"/>
      </w:pPr>
      <w:r w:rsidRPr="00CB1795">
        <w:lastRenderedPageBreak/>
        <w:t xml:space="preserve">Appendices </w:t>
      </w:r>
    </w:p>
    <w:p w14:paraId="372FD300" w14:textId="77777777" w:rsidR="008A0558" w:rsidRPr="00CB1795" w:rsidRDefault="00A32CCF" w:rsidP="008A0558">
      <w:pPr>
        <w:rPr>
          <w:rFonts w:ascii="Times New Roman" w:hAnsi="Times New Roman"/>
          <w:b/>
          <w:bCs/>
        </w:rPr>
      </w:pPr>
      <w:r w:rsidRPr="00CB1795">
        <w:rPr>
          <w:rFonts w:ascii="Times New Roman" w:hAnsi="Times New Roman"/>
          <w:b/>
          <w:bCs/>
          <w:highlight w:val="green"/>
        </w:rPr>
        <w:t>Appendix 1:</w:t>
      </w:r>
      <w:r w:rsidRPr="00CB1795">
        <w:rPr>
          <w:rFonts w:ascii="Times New Roman" w:hAnsi="Times New Roman"/>
          <w:b/>
          <w:bCs/>
        </w:rPr>
        <w:t xml:space="preserve"> Interview Guide for Interview with Commuters with Disabilities</w:t>
      </w:r>
    </w:p>
    <w:p w14:paraId="40BE8962" w14:textId="77777777" w:rsidR="008A0558" w:rsidRPr="00CB1795" w:rsidRDefault="00A32CCF" w:rsidP="008A0558">
      <w:pPr>
        <w:rPr>
          <w:rFonts w:ascii="Times New Roman" w:hAnsi="Times New Roman"/>
          <w:i/>
          <w:iCs/>
        </w:rPr>
      </w:pPr>
      <w:r w:rsidRPr="00CB1795">
        <w:rPr>
          <w:rFonts w:ascii="Times New Roman" w:hAnsi="Times New Roman"/>
          <w:i/>
          <w:iCs/>
        </w:rPr>
        <w:t>Interviewer's Pre-Interview Note:</w:t>
      </w:r>
    </w:p>
    <w:p w14:paraId="68A93B08" w14:textId="77777777" w:rsidR="008A0558" w:rsidRPr="00CB1795" w:rsidRDefault="00A32CCF" w:rsidP="008A0558">
      <w:pPr>
        <w:pStyle w:val="ListParagraph"/>
        <w:numPr>
          <w:ilvl w:val="0"/>
          <w:numId w:val="26"/>
        </w:numPr>
        <w:rPr>
          <w:rFonts w:ascii="Times New Roman" w:hAnsi="Times New Roman"/>
          <w:i/>
          <w:iCs/>
        </w:rPr>
      </w:pPr>
      <w:r w:rsidRPr="00CB1795">
        <w:rPr>
          <w:rFonts w:ascii="Times New Roman" w:hAnsi="Times New Roman"/>
          <w:i/>
          <w:iCs/>
        </w:rPr>
        <w:t>Begin the interview by warmly welcoming the participant and expressing gratitude for their participation.</w:t>
      </w:r>
    </w:p>
    <w:p w14:paraId="3F4A9838" w14:textId="77777777" w:rsidR="008A0558" w:rsidRPr="00CB1795" w:rsidRDefault="00A32CCF" w:rsidP="008A0558">
      <w:pPr>
        <w:pStyle w:val="ListParagraph"/>
        <w:numPr>
          <w:ilvl w:val="0"/>
          <w:numId w:val="26"/>
        </w:numPr>
        <w:rPr>
          <w:rFonts w:ascii="Times New Roman" w:hAnsi="Times New Roman"/>
          <w:i/>
          <w:iCs/>
        </w:rPr>
      </w:pPr>
      <w:r w:rsidRPr="00CB1795">
        <w:rPr>
          <w:rFonts w:ascii="Times New Roman" w:hAnsi="Times New Roman"/>
          <w:i/>
          <w:iCs/>
        </w:rPr>
        <w:t>Acknowledge the importance of the participant's insights in enhancing our understanding of commuter experiences in Lagos.</w:t>
      </w:r>
    </w:p>
    <w:p w14:paraId="2BBE6EEB" w14:textId="77777777" w:rsidR="008A0558" w:rsidRPr="00CB1795" w:rsidRDefault="00A32CCF" w:rsidP="008A0558">
      <w:pPr>
        <w:pStyle w:val="ListParagraph"/>
        <w:numPr>
          <w:ilvl w:val="0"/>
          <w:numId w:val="26"/>
        </w:numPr>
        <w:rPr>
          <w:rFonts w:ascii="Times New Roman" w:hAnsi="Times New Roman"/>
          <w:i/>
          <w:iCs/>
        </w:rPr>
      </w:pPr>
      <w:r w:rsidRPr="00CB1795">
        <w:rPr>
          <w:rFonts w:ascii="Times New Roman" w:hAnsi="Times New Roman"/>
          <w:i/>
          <w:iCs/>
        </w:rPr>
        <w:t>Reassure the participant that their anonymity will be protected throughout the interview process.</w:t>
      </w:r>
    </w:p>
    <w:p w14:paraId="43B1E74A" w14:textId="77777777" w:rsidR="008A0558" w:rsidRPr="00CB1795" w:rsidRDefault="00A32CCF" w:rsidP="008A0558">
      <w:pPr>
        <w:pStyle w:val="ListParagraph"/>
        <w:numPr>
          <w:ilvl w:val="0"/>
          <w:numId w:val="26"/>
        </w:numPr>
        <w:rPr>
          <w:rFonts w:ascii="Times New Roman" w:hAnsi="Times New Roman"/>
          <w:i/>
          <w:iCs/>
        </w:rPr>
      </w:pPr>
      <w:r w:rsidRPr="00CB1795">
        <w:rPr>
          <w:rFonts w:ascii="Times New Roman" w:hAnsi="Times New Roman"/>
          <w:i/>
          <w:iCs/>
        </w:rPr>
        <w:t>Remind the participant that their involvement in the interview is entirely voluntary.</w:t>
      </w:r>
    </w:p>
    <w:p w14:paraId="1B02EB62" w14:textId="77777777" w:rsidR="008A0558" w:rsidRPr="00CB1795" w:rsidRDefault="00A32CCF" w:rsidP="008A0558">
      <w:pPr>
        <w:pStyle w:val="ListParagraph"/>
        <w:numPr>
          <w:ilvl w:val="0"/>
          <w:numId w:val="26"/>
        </w:numPr>
        <w:rPr>
          <w:rFonts w:ascii="Times New Roman" w:hAnsi="Times New Roman"/>
          <w:i/>
          <w:iCs/>
        </w:rPr>
      </w:pPr>
      <w:r w:rsidRPr="00CB1795">
        <w:rPr>
          <w:rFonts w:ascii="Times New Roman" w:hAnsi="Times New Roman"/>
          <w:i/>
          <w:iCs/>
        </w:rPr>
        <w:t>Ensure the participant that all information shared will be kept strictly confidential and used solely for research purposes.</w:t>
      </w:r>
    </w:p>
    <w:p w14:paraId="5A0CDED9" w14:textId="77777777" w:rsidR="008A0558" w:rsidRPr="00CB1795" w:rsidRDefault="00A32CCF" w:rsidP="008A0558">
      <w:pPr>
        <w:pStyle w:val="ListParagraph"/>
        <w:numPr>
          <w:ilvl w:val="0"/>
          <w:numId w:val="26"/>
        </w:numPr>
        <w:rPr>
          <w:rFonts w:ascii="Times New Roman" w:hAnsi="Times New Roman"/>
          <w:b/>
          <w:bCs/>
        </w:rPr>
      </w:pPr>
      <w:r w:rsidRPr="00CB1795">
        <w:rPr>
          <w:rFonts w:ascii="Times New Roman" w:hAnsi="Times New Roman"/>
          <w:i/>
          <w:iCs/>
        </w:rPr>
        <w:t>Encourage the participant to ask any questions or raise concerns before proceeding with the interview.</w:t>
      </w:r>
    </w:p>
    <w:p w14:paraId="3ACE1947" w14:textId="77777777" w:rsidR="008A0558" w:rsidRPr="00CB1795" w:rsidRDefault="008A0558" w:rsidP="008A0558">
      <w:pPr>
        <w:rPr>
          <w:rFonts w:ascii="Times New Roman" w:hAnsi="Times New Roman"/>
        </w:rPr>
      </w:pPr>
    </w:p>
    <w:p w14:paraId="0FAC8898" w14:textId="77777777" w:rsidR="008A0558" w:rsidRPr="00CB1795" w:rsidRDefault="00A32CCF" w:rsidP="008A0558">
      <w:pPr>
        <w:rPr>
          <w:rFonts w:ascii="Times New Roman" w:hAnsi="Times New Roman"/>
          <w:b/>
          <w:bCs/>
        </w:rPr>
      </w:pPr>
      <w:r w:rsidRPr="00CB1795">
        <w:rPr>
          <w:rFonts w:ascii="Times New Roman" w:hAnsi="Times New Roman"/>
          <w:b/>
          <w:bCs/>
        </w:rPr>
        <w:t>Introduction and Context:</w:t>
      </w:r>
    </w:p>
    <w:p w14:paraId="6900F3DA" w14:textId="77777777" w:rsidR="008A0558" w:rsidRPr="00CB1795" w:rsidRDefault="00A32CCF" w:rsidP="008A0558">
      <w:pPr>
        <w:pStyle w:val="ListParagraph"/>
        <w:numPr>
          <w:ilvl w:val="0"/>
          <w:numId w:val="15"/>
        </w:numPr>
        <w:rPr>
          <w:rFonts w:ascii="Times New Roman" w:hAnsi="Times New Roman"/>
        </w:rPr>
      </w:pPr>
      <w:r w:rsidRPr="00CB1795">
        <w:rPr>
          <w:rFonts w:ascii="Times New Roman" w:hAnsi="Times New Roman"/>
        </w:rPr>
        <w:t>Can you please share with us your experiences with using public transportation in Lagos?</w:t>
      </w:r>
    </w:p>
    <w:p w14:paraId="6497DAB8" w14:textId="77777777" w:rsidR="008A0558" w:rsidRPr="00CB1795" w:rsidRDefault="00A32CCF" w:rsidP="008A0558">
      <w:pPr>
        <w:pStyle w:val="ListParagraph"/>
        <w:numPr>
          <w:ilvl w:val="0"/>
          <w:numId w:val="15"/>
        </w:numPr>
        <w:rPr>
          <w:rFonts w:ascii="Times New Roman" w:hAnsi="Times New Roman"/>
        </w:rPr>
      </w:pPr>
      <w:r w:rsidRPr="00CB1795">
        <w:rPr>
          <w:rFonts w:ascii="Times New Roman" w:hAnsi="Times New Roman"/>
        </w:rPr>
        <w:t>How would you describe your typical commute on public transportation?</w:t>
      </w:r>
    </w:p>
    <w:p w14:paraId="30AEAD98" w14:textId="77777777" w:rsidR="008A0558" w:rsidRPr="00CB1795" w:rsidRDefault="008A0558" w:rsidP="008A0558">
      <w:pPr>
        <w:rPr>
          <w:rFonts w:ascii="Times New Roman" w:hAnsi="Times New Roman"/>
        </w:rPr>
      </w:pPr>
    </w:p>
    <w:p w14:paraId="38467783" w14:textId="77777777" w:rsidR="008A0558" w:rsidRPr="00CB1795" w:rsidRDefault="00A32CCF" w:rsidP="008A0558">
      <w:pPr>
        <w:rPr>
          <w:rFonts w:ascii="Times New Roman" w:hAnsi="Times New Roman"/>
          <w:b/>
          <w:bCs/>
        </w:rPr>
      </w:pPr>
      <w:r w:rsidRPr="00CB1795">
        <w:rPr>
          <w:rFonts w:ascii="Times New Roman" w:hAnsi="Times New Roman"/>
          <w:b/>
          <w:bCs/>
        </w:rPr>
        <w:t>Understanding Travel Experiences:</w:t>
      </w:r>
    </w:p>
    <w:p w14:paraId="0263A786" w14:textId="77777777" w:rsidR="008A0558" w:rsidRPr="00CB1795" w:rsidRDefault="00A32CCF" w:rsidP="008A0558">
      <w:pPr>
        <w:pStyle w:val="ListParagraph"/>
        <w:numPr>
          <w:ilvl w:val="0"/>
          <w:numId w:val="16"/>
        </w:numPr>
        <w:rPr>
          <w:rFonts w:ascii="Times New Roman" w:hAnsi="Times New Roman"/>
        </w:rPr>
      </w:pPr>
      <w:r w:rsidRPr="00CB1795">
        <w:rPr>
          <w:rFonts w:ascii="Times New Roman" w:hAnsi="Times New Roman"/>
        </w:rPr>
        <w:t>What are some of the challenges or difficulties you encounter during your commute?</w:t>
      </w:r>
    </w:p>
    <w:p w14:paraId="441E655E" w14:textId="77777777" w:rsidR="008A0558" w:rsidRPr="00CB1795" w:rsidRDefault="00A32CCF" w:rsidP="008A0558">
      <w:pPr>
        <w:pStyle w:val="ListParagraph"/>
        <w:numPr>
          <w:ilvl w:val="0"/>
          <w:numId w:val="16"/>
        </w:numPr>
        <w:rPr>
          <w:rFonts w:ascii="Times New Roman" w:hAnsi="Times New Roman"/>
        </w:rPr>
      </w:pPr>
      <w:r w:rsidRPr="00CB1795">
        <w:rPr>
          <w:rFonts w:ascii="Times New Roman" w:hAnsi="Times New Roman"/>
        </w:rPr>
        <w:t>Can you give examples of interactions you've had with other commuters while using public transportation?</w:t>
      </w:r>
    </w:p>
    <w:p w14:paraId="5D23AF00" w14:textId="77777777" w:rsidR="008A0558" w:rsidRPr="00CB1795" w:rsidRDefault="008A0558" w:rsidP="008A0558">
      <w:pPr>
        <w:rPr>
          <w:rFonts w:ascii="Times New Roman" w:hAnsi="Times New Roman"/>
        </w:rPr>
      </w:pPr>
    </w:p>
    <w:p w14:paraId="3CFD7A67" w14:textId="77777777" w:rsidR="008A0558" w:rsidRPr="00CB1795" w:rsidRDefault="00A32CCF" w:rsidP="008A0558">
      <w:pPr>
        <w:rPr>
          <w:rFonts w:ascii="Times New Roman" w:hAnsi="Times New Roman"/>
          <w:b/>
          <w:bCs/>
        </w:rPr>
      </w:pPr>
      <w:r w:rsidRPr="00CB1795">
        <w:rPr>
          <w:rFonts w:ascii="Times New Roman" w:hAnsi="Times New Roman"/>
          <w:b/>
          <w:bCs/>
        </w:rPr>
        <w:t>Interaction with Other Commuters:</w:t>
      </w:r>
    </w:p>
    <w:p w14:paraId="634D8E5E" w14:textId="77777777" w:rsidR="008A0558" w:rsidRPr="00CB1795" w:rsidRDefault="00A32CCF" w:rsidP="008A0558">
      <w:pPr>
        <w:pStyle w:val="ListParagraph"/>
        <w:numPr>
          <w:ilvl w:val="0"/>
          <w:numId w:val="17"/>
        </w:numPr>
        <w:rPr>
          <w:rFonts w:ascii="Times New Roman" w:hAnsi="Times New Roman"/>
        </w:rPr>
      </w:pPr>
      <w:r w:rsidRPr="00CB1795">
        <w:rPr>
          <w:rFonts w:ascii="Times New Roman" w:hAnsi="Times New Roman"/>
        </w:rPr>
        <w:t xml:space="preserve">Could you tell us about a time when another commuter showed empathy or </w:t>
      </w:r>
      <w:proofErr w:type="gramStart"/>
      <w:r w:rsidRPr="00CB1795">
        <w:rPr>
          <w:rFonts w:ascii="Times New Roman" w:hAnsi="Times New Roman"/>
        </w:rPr>
        <w:t>provided assistance</w:t>
      </w:r>
      <w:proofErr w:type="gramEnd"/>
      <w:r w:rsidRPr="00CB1795">
        <w:rPr>
          <w:rFonts w:ascii="Times New Roman" w:hAnsi="Times New Roman"/>
        </w:rPr>
        <w:t xml:space="preserve"> during your commute?</w:t>
      </w:r>
    </w:p>
    <w:p w14:paraId="315B9AE5" w14:textId="77777777" w:rsidR="008A0558" w:rsidRPr="00CB1795" w:rsidRDefault="00A32CCF" w:rsidP="008A0558">
      <w:pPr>
        <w:pStyle w:val="ListParagraph"/>
        <w:numPr>
          <w:ilvl w:val="0"/>
          <w:numId w:val="17"/>
        </w:numPr>
        <w:rPr>
          <w:rFonts w:ascii="Times New Roman" w:hAnsi="Times New Roman"/>
        </w:rPr>
      </w:pPr>
      <w:r w:rsidRPr="00CB1795">
        <w:rPr>
          <w:rFonts w:ascii="Times New Roman" w:hAnsi="Times New Roman"/>
        </w:rPr>
        <w:t>Have you experienced any negative interactions or hostile behaviour from fellow passengers? Can you share specific instances?</w:t>
      </w:r>
    </w:p>
    <w:p w14:paraId="22520881" w14:textId="77777777" w:rsidR="008A0558" w:rsidRPr="00CB1795" w:rsidRDefault="008A0558" w:rsidP="008A0558">
      <w:pPr>
        <w:rPr>
          <w:rFonts w:ascii="Times New Roman" w:hAnsi="Times New Roman"/>
        </w:rPr>
      </w:pPr>
    </w:p>
    <w:p w14:paraId="401CF104" w14:textId="77777777" w:rsidR="008A0558" w:rsidRPr="00CB1795" w:rsidRDefault="00A32CCF" w:rsidP="008A0558">
      <w:pPr>
        <w:rPr>
          <w:rFonts w:ascii="Times New Roman" w:hAnsi="Times New Roman"/>
          <w:b/>
          <w:bCs/>
        </w:rPr>
      </w:pPr>
      <w:r w:rsidRPr="00CB1795">
        <w:rPr>
          <w:rFonts w:ascii="Times New Roman" w:hAnsi="Times New Roman"/>
          <w:b/>
          <w:bCs/>
        </w:rPr>
        <w:t>Impact on Travel Satisfaction and Wellbeing:</w:t>
      </w:r>
    </w:p>
    <w:p w14:paraId="3156EA1D" w14:textId="77777777" w:rsidR="008A0558" w:rsidRPr="00CB1795" w:rsidRDefault="00A32CCF" w:rsidP="008A0558">
      <w:pPr>
        <w:pStyle w:val="ListParagraph"/>
        <w:numPr>
          <w:ilvl w:val="0"/>
          <w:numId w:val="18"/>
        </w:numPr>
        <w:rPr>
          <w:rFonts w:ascii="Times New Roman" w:hAnsi="Times New Roman"/>
        </w:rPr>
      </w:pPr>
      <w:r w:rsidRPr="00CB1795">
        <w:rPr>
          <w:rFonts w:ascii="Times New Roman" w:hAnsi="Times New Roman"/>
        </w:rPr>
        <w:t>How do these interactions with other commuters affect your overall satisfaction with your travel experience?</w:t>
      </w:r>
    </w:p>
    <w:p w14:paraId="6E603532" w14:textId="77777777" w:rsidR="008A0558" w:rsidRPr="00CB1795" w:rsidRDefault="00A32CCF" w:rsidP="008A0558">
      <w:pPr>
        <w:pStyle w:val="ListParagraph"/>
        <w:numPr>
          <w:ilvl w:val="0"/>
          <w:numId w:val="18"/>
        </w:numPr>
        <w:rPr>
          <w:rFonts w:ascii="Times New Roman" w:hAnsi="Times New Roman"/>
        </w:rPr>
      </w:pPr>
      <w:r w:rsidRPr="00CB1795">
        <w:rPr>
          <w:rFonts w:ascii="Times New Roman" w:hAnsi="Times New Roman"/>
        </w:rPr>
        <w:t>Can you describe how these interactions influence your emotional wellbeing during your commute?</w:t>
      </w:r>
    </w:p>
    <w:p w14:paraId="7BE5B71F" w14:textId="77777777" w:rsidR="008A0558" w:rsidRPr="00CB1795" w:rsidRDefault="008A0558" w:rsidP="008A0558">
      <w:pPr>
        <w:rPr>
          <w:rFonts w:ascii="Times New Roman" w:hAnsi="Times New Roman"/>
        </w:rPr>
      </w:pPr>
    </w:p>
    <w:p w14:paraId="36AF191F" w14:textId="77777777" w:rsidR="008A0558" w:rsidRPr="00CB1795" w:rsidRDefault="00A32CCF" w:rsidP="008A0558">
      <w:pPr>
        <w:rPr>
          <w:rFonts w:ascii="Times New Roman" w:hAnsi="Times New Roman"/>
          <w:b/>
          <w:bCs/>
        </w:rPr>
      </w:pPr>
      <w:r w:rsidRPr="00CB1795">
        <w:rPr>
          <w:rFonts w:ascii="Times New Roman" w:hAnsi="Times New Roman"/>
          <w:b/>
          <w:bCs/>
        </w:rPr>
        <w:t>Access to Opportunities:</w:t>
      </w:r>
    </w:p>
    <w:p w14:paraId="766393A6" w14:textId="77777777" w:rsidR="008A0558" w:rsidRPr="00CB1795" w:rsidRDefault="00A32CCF" w:rsidP="008A0558">
      <w:pPr>
        <w:pStyle w:val="ListParagraph"/>
        <w:numPr>
          <w:ilvl w:val="0"/>
          <w:numId w:val="19"/>
        </w:numPr>
        <w:rPr>
          <w:rFonts w:ascii="Times New Roman" w:hAnsi="Times New Roman"/>
        </w:rPr>
      </w:pPr>
      <w:r w:rsidRPr="00CB1795">
        <w:rPr>
          <w:rFonts w:ascii="Times New Roman" w:hAnsi="Times New Roman"/>
        </w:rPr>
        <w:t>Do you feel that your experiences on public transportation impact your access to opportunities, such as job interviews or social events?</w:t>
      </w:r>
    </w:p>
    <w:p w14:paraId="65243BE4" w14:textId="77777777" w:rsidR="008A0558" w:rsidRPr="00CB1795" w:rsidRDefault="00A32CCF" w:rsidP="008A0558">
      <w:pPr>
        <w:pStyle w:val="ListParagraph"/>
        <w:numPr>
          <w:ilvl w:val="0"/>
          <w:numId w:val="19"/>
        </w:numPr>
        <w:rPr>
          <w:rFonts w:ascii="Times New Roman" w:hAnsi="Times New Roman"/>
        </w:rPr>
      </w:pPr>
      <w:r w:rsidRPr="00CB1795">
        <w:rPr>
          <w:rFonts w:ascii="Times New Roman" w:hAnsi="Times New Roman"/>
        </w:rPr>
        <w:lastRenderedPageBreak/>
        <w:t>Have you ever faced any limitations or barriers in accessing opportunities due to your commuting experiences?</w:t>
      </w:r>
    </w:p>
    <w:p w14:paraId="3A1A8BF2" w14:textId="77777777" w:rsidR="008A0558" w:rsidRPr="00CB1795" w:rsidRDefault="008A0558" w:rsidP="008A0558">
      <w:pPr>
        <w:rPr>
          <w:rFonts w:ascii="Times New Roman" w:hAnsi="Times New Roman"/>
        </w:rPr>
      </w:pPr>
    </w:p>
    <w:p w14:paraId="27778EE5" w14:textId="77777777" w:rsidR="008A0558" w:rsidRPr="00CB1795" w:rsidRDefault="00A32CCF" w:rsidP="008A0558">
      <w:pPr>
        <w:rPr>
          <w:rFonts w:ascii="Times New Roman" w:hAnsi="Times New Roman"/>
          <w:b/>
          <w:bCs/>
        </w:rPr>
      </w:pPr>
      <w:r w:rsidRPr="00CB1795">
        <w:rPr>
          <w:rFonts w:ascii="Times New Roman" w:hAnsi="Times New Roman"/>
          <w:b/>
          <w:bCs/>
        </w:rPr>
        <w:t>Consideration of Changing Travel Mode:</w:t>
      </w:r>
    </w:p>
    <w:p w14:paraId="30B1A1B6" w14:textId="77777777" w:rsidR="008A0558" w:rsidRPr="00CB1795" w:rsidRDefault="00A32CCF" w:rsidP="008A0558">
      <w:pPr>
        <w:pStyle w:val="ListParagraph"/>
        <w:numPr>
          <w:ilvl w:val="0"/>
          <w:numId w:val="20"/>
        </w:numPr>
        <w:rPr>
          <w:rFonts w:ascii="Times New Roman" w:hAnsi="Times New Roman"/>
        </w:rPr>
      </w:pPr>
      <w:r w:rsidRPr="00CB1795">
        <w:rPr>
          <w:rFonts w:ascii="Times New Roman" w:hAnsi="Times New Roman"/>
        </w:rPr>
        <w:t>Have you ever considered changing your mode of transportation? If so, what factors influenced this consideration?</w:t>
      </w:r>
    </w:p>
    <w:p w14:paraId="299597A3" w14:textId="77777777" w:rsidR="008A0558" w:rsidRPr="00CB1795" w:rsidRDefault="00A32CCF" w:rsidP="008A0558">
      <w:pPr>
        <w:pStyle w:val="ListParagraph"/>
        <w:numPr>
          <w:ilvl w:val="0"/>
          <w:numId w:val="20"/>
        </w:numPr>
        <w:rPr>
          <w:rFonts w:ascii="Times New Roman" w:hAnsi="Times New Roman"/>
        </w:rPr>
      </w:pPr>
      <w:r w:rsidRPr="00CB1795">
        <w:rPr>
          <w:rFonts w:ascii="Times New Roman" w:hAnsi="Times New Roman"/>
        </w:rPr>
        <w:t>How do you think changing your mode of transportation could affect your commute and overall travel experiences?</w:t>
      </w:r>
    </w:p>
    <w:p w14:paraId="6AE71DDB" w14:textId="77777777" w:rsidR="008A0558" w:rsidRPr="00CB1795" w:rsidRDefault="008A0558" w:rsidP="008A0558">
      <w:pPr>
        <w:rPr>
          <w:rFonts w:ascii="Times New Roman" w:hAnsi="Times New Roman"/>
        </w:rPr>
      </w:pPr>
    </w:p>
    <w:p w14:paraId="3F714C00" w14:textId="77777777" w:rsidR="008A0558" w:rsidRPr="00CB1795" w:rsidRDefault="00A32CCF" w:rsidP="008A0558">
      <w:pPr>
        <w:rPr>
          <w:rFonts w:ascii="Times New Roman" w:hAnsi="Times New Roman"/>
          <w:b/>
          <w:bCs/>
        </w:rPr>
      </w:pPr>
      <w:r w:rsidRPr="00CB1795">
        <w:rPr>
          <w:rFonts w:ascii="Times New Roman" w:hAnsi="Times New Roman"/>
          <w:b/>
          <w:bCs/>
        </w:rPr>
        <w:t>Mental and Emotional Wellbeing:</w:t>
      </w:r>
    </w:p>
    <w:p w14:paraId="787D7623" w14:textId="77777777" w:rsidR="008A0558" w:rsidRPr="00CB1795" w:rsidRDefault="00A32CCF" w:rsidP="008A0558">
      <w:pPr>
        <w:pStyle w:val="ListParagraph"/>
        <w:numPr>
          <w:ilvl w:val="0"/>
          <w:numId w:val="21"/>
        </w:numPr>
        <w:rPr>
          <w:rFonts w:ascii="Times New Roman" w:hAnsi="Times New Roman"/>
        </w:rPr>
      </w:pPr>
      <w:r w:rsidRPr="00CB1795">
        <w:rPr>
          <w:rFonts w:ascii="Times New Roman" w:hAnsi="Times New Roman"/>
        </w:rPr>
        <w:t>How do you cope with any emotional challenges you encounter while using public transportation?</w:t>
      </w:r>
    </w:p>
    <w:p w14:paraId="002A0A44" w14:textId="77777777" w:rsidR="008A0558" w:rsidRPr="00CB1795" w:rsidRDefault="00A32CCF" w:rsidP="008A0558">
      <w:pPr>
        <w:pStyle w:val="ListParagraph"/>
        <w:numPr>
          <w:ilvl w:val="0"/>
          <w:numId w:val="21"/>
        </w:numPr>
        <w:rPr>
          <w:rFonts w:ascii="Times New Roman" w:hAnsi="Times New Roman"/>
        </w:rPr>
      </w:pPr>
      <w:r w:rsidRPr="00CB1795">
        <w:rPr>
          <w:rFonts w:ascii="Times New Roman" w:hAnsi="Times New Roman"/>
        </w:rPr>
        <w:t>Can you share an example of a positive interaction that positively impacted your mental wellbeing during your commute?</w:t>
      </w:r>
    </w:p>
    <w:p w14:paraId="67D87565" w14:textId="77777777" w:rsidR="008A0558" w:rsidRPr="00CB1795" w:rsidRDefault="008A0558" w:rsidP="008A0558">
      <w:pPr>
        <w:rPr>
          <w:rFonts w:ascii="Times New Roman" w:hAnsi="Times New Roman"/>
        </w:rPr>
      </w:pPr>
    </w:p>
    <w:p w14:paraId="761C815A" w14:textId="77777777" w:rsidR="008A0558" w:rsidRPr="00CB1795" w:rsidRDefault="00A32CCF" w:rsidP="008A0558">
      <w:pPr>
        <w:rPr>
          <w:rFonts w:ascii="Times New Roman" w:hAnsi="Times New Roman"/>
          <w:b/>
          <w:bCs/>
        </w:rPr>
      </w:pPr>
      <w:r w:rsidRPr="00CB1795">
        <w:rPr>
          <w:rFonts w:ascii="Times New Roman" w:hAnsi="Times New Roman"/>
          <w:b/>
          <w:bCs/>
        </w:rPr>
        <w:t>Financial Implications:</w:t>
      </w:r>
    </w:p>
    <w:p w14:paraId="3E9B43DE" w14:textId="77777777" w:rsidR="008A0558" w:rsidRPr="00CB1795" w:rsidRDefault="00A32CCF" w:rsidP="008A0558">
      <w:pPr>
        <w:pStyle w:val="ListParagraph"/>
        <w:numPr>
          <w:ilvl w:val="0"/>
          <w:numId w:val="22"/>
        </w:numPr>
        <w:rPr>
          <w:rFonts w:ascii="Times New Roman" w:hAnsi="Times New Roman"/>
        </w:rPr>
      </w:pPr>
      <w:r w:rsidRPr="00CB1795">
        <w:rPr>
          <w:rFonts w:ascii="Times New Roman" w:hAnsi="Times New Roman"/>
        </w:rPr>
        <w:t>How do the financial aspects of using public transportation, especially in relation to your disability, affect you?</w:t>
      </w:r>
    </w:p>
    <w:p w14:paraId="65878452" w14:textId="77777777" w:rsidR="008A0558" w:rsidRPr="00CB1795" w:rsidRDefault="00A32CCF" w:rsidP="008A0558">
      <w:pPr>
        <w:pStyle w:val="ListParagraph"/>
        <w:numPr>
          <w:ilvl w:val="0"/>
          <w:numId w:val="22"/>
        </w:numPr>
        <w:rPr>
          <w:rFonts w:ascii="Times New Roman" w:hAnsi="Times New Roman"/>
        </w:rPr>
      </w:pPr>
      <w:r w:rsidRPr="00CB1795">
        <w:rPr>
          <w:rFonts w:ascii="Times New Roman" w:hAnsi="Times New Roman"/>
        </w:rPr>
        <w:t>Have you experienced any challenges in affording transportation services, and how does this impact your overall financial situation?</w:t>
      </w:r>
    </w:p>
    <w:p w14:paraId="1AEC347A" w14:textId="77777777" w:rsidR="008A0558" w:rsidRPr="00CB1795" w:rsidRDefault="008A0558" w:rsidP="008A0558">
      <w:pPr>
        <w:rPr>
          <w:rFonts w:ascii="Times New Roman" w:hAnsi="Times New Roman"/>
        </w:rPr>
      </w:pPr>
    </w:p>
    <w:p w14:paraId="72A5FB5E" w14:textId="77777777" w:rsidR="008A0558" w:rsidRPr="00CB1795" w:rsidRDefault="00A32CCF" w:rsidP="008A0558">
      <w:pPr>
        <w:rPr>
          <w:rFonts w:ascii="Times New Roman" w:hAnsi="Times New Roman"/>
          <w:b/>
          <w:bCs/>
        </w:rPr>
      </w:pPr>
      <w:r w:rsidRPr="00CB1795">
        <w:rPr>
          <w:rFonts w:ascii="Times New Roman" w:hAnsi="Times New Roman"/>
          <w:b/>
          <w:bCs/>
        </w:rPr>
        <w:t>Closing Remarks:</w:t>
      </w:r>
    </w:p>
    <w:p w14:paraId="64A93730" w14:textId="77777777" w:rsidR="008A0558" w:rsidRPr="00CB1795" w:rsidRDefault="00A32CCF" w:rsidP="008A0558">
      <w:pPr>
        <w:pStyle w:val="ListParagraph"/>
        <w:numPr>
          <w:ilvl w:val="0"/>
          <w:numId w:val="23"/>
        </w:numPr>
        <w:rPr>
          <w:rFonts w:ascii="Times New Roman" w:hAnsi="Times New Roman"/>
        </w:rPr>
      </w:pPr>
      <w:r w:rsidRPr="00CB1795">
        <w:rPr>
          <w:rFonts w:ascii="Times New Roman" w:hAnsi="Times New Roman"/>
        </w:rPr>
        <w:t>Is there anything else you would like to share about your experiences with public transportation in Lagos?</w:t>
      </w:r>
    </w:p>
    <w:p w14:paraId="4AB717F6" w14:textId="77777777" w:rsidR="008A0558" w:rsidRPr="00CB1795" w:rsidRDefault="00A32CCF" w:rsidP="008A0558">
      <w:pPr>
        <w:pStyle w:val="ListParagraph"/>
        <w:numPr>
          <w:ilvl w:val="0"/>
          <w:numId w:val="23"/>
        </w:numPr>
        <w:rPr>
          <w:rFonts w:ascii="Times New Roman" w:hAnsi="Times New Roman"/>
        </w:rPr>
      </w:pPr>
      <w:r w:rsidRPr="00CB1795">
        <w:rPr>
          <w:rFonts w:ascii="Times New Roman" w:hAnsi="Times New Roman"/>
        </w:rPr>
        <w:t>Thank you for participating in this interview. Do you have any final thoughts or comments?</w:t>
      </w:r>
    </w:p>
    <w:p w14:paraId="6D1F04F1" w14:textId="77777777" w:rsidR="008A0558" w:rsidRPr="00CB1795" w:rsidRDefault="00A32CCF" w:rsidP="008A0558">
      <w:pPr>
        <w:rPr>
          <w:rFonts w:ascii="Times New Roman" w:hAnsi="Times New Roman"/>
          <w:b/>
          <w:bCs/>
        </w:rPr>
      </w:pPr>
      <w:r w:rsidRPr="00CB1795">
        <w:rPr>
          <w:rFonts w:ascii="Times New Roman" w:hAnsi="Times New Roman"/>
          <w:b/>
          <w:bCs/>
        </w:rPr>
        <w:t>Follow-up and Consent:</w:t>
      </w:r>
    </w:p>
    <w:p w14:paraId="5A0D83D1" w14:textId="77777777" w:rsidR="008A0558" w:rsidRPr="00CB1795" w:rsidRDefault="00A32CCF" w:rsidP="008A0558">
      <w:pPr>
        <w:pStyle w:val="ListParagraph"/>
        <w:numPr>
          <w:ilvl w:val="0"/>
          <w:numId w:val="24"/>
        </w:numPr>
        <w:rPr>
          <w:rFonts w:ascii="Times New Roman" w:hAnsi="Times New Roman"/>
        </w:rPr>
      </w:pPr>
      <w:r w:rsidRPr="00CB1795">
        <w:rPr>
          <w:rFonts w:ascii="Times New Roman" w:hAnsi="Times New Roman"/>
        </w:rPr>
        <w:t>Before we conclude, do you have any questions or concerns about the interview process?</w:t>
      </w:r>
    </w:p>
    <w:p w14:paraId="5386C2EA" w14:textId="77777777" w:rsidR="008A0558" w:rsidRPr="00CB1795" w:rsidRDefault="00A32CCF" w:rsidP="008A0558">
      <w:pPr>
        <w:pStyle w:val="ListParagraph"/>
        <w:numPr>
          <w:ilvl w:val="0"/>
          <w:numId w:val="24"/>
        </w:numPr>
        <w:rPr>
          <w:rFonts w:ascii="Times New Roman" w:hAnsi="Times New Roman"/>
        </w:rPr>
      </w:pPr>
      <w:r w:rsidRPr="00CB1795">
        <w:rPr>
          <w:rFonts w:ascii="Times New Roman" w:hAnsi="Times New Roman"/>
        </w:rPr>
        <w:t>Do we have your consent to use the information you've provided in our qualitative research study?</w:t>
      </w:r>
    </w:p>
    <w:p w14:paraId="73F06A9D" w14:textId="77777777" w:rsidR="008A0558" w:rsidRPr="00CB1795" w:rsidRDefault="00A32CCF" w:rsidP="008A0558">
      <w:pPr>
        <w:rPr>
          <w:rFonts w:ascii="Times New Roman" w:hAnsi="Times New Roman"/>
          <w:i/>
          <w:iCs/>
        </w:rPr>
      </w:pPr>
      <w:r w:rsidRPr="00CB1795">
        <w:rPr>
          <w:rFonts w:ascii="Times New Roman" w:hAnsi="Times New Roman"/>
          <w:i/>
          <w:iCs/>
        </w:rPr>
        <w:t xml:space="preserve">Note to Interviewer: </w:t>
      </w:r>
    </w:p>
    <w:p w14:paraId="6937008B" w14:textId="77777777" w:rsidR="008A0558" w:rsidRPr="00CB1795" w:rsidRDefault="00A32CCF" w:rsidP="008A0558">
      <w:pPr>
        <w:pStyle w:val="ListParagraph"/>
        <w:numPr>
          <w:ilvl w:val="0"/>
          <w:numId w:val="25"/>
        </w:numPr>
        <w:rPr>
          <w:rFonts w:ascii="Times New Roman" w:hAnsi="Times New Roman"/>
          <w:i/>
          <w:iCs/>
        </w:rPr>
      </w:pPr>
      <w:r w:rsidRPr="00CB1795">
        <w:rPr>
          <w:rFonts w:ascii="Times New Roman" w:hAnsi="Times New Roman"/>
          <w:i/>
          <w:iCs/>
        </w:rPr>
        <w:t xml:space="preserve">These questions are designed to facilitate in-depth discussions and gather rich qualitative data on the participant's experiences with commuter-to-commuter interaction on public transportation in Lagos. </w:t>
      </w:r>
    </w:p>
    <w:p w14:paraId="7E1CC9E8" w14:textId="77777777" w:rsidR="008A0558" w:rsidRPr="00CB1795" w:rsidRDefault="00A32CCF" w:rsidP="008A0558">
      <w:pPr>
        <w:pStyle w:val="ListParagraph"/>
        <w:numPr>
          <w:ilvl w:val="0"/>
          <w:numId w:val="25"/>
        </w:numPr>
        <w:rPr>
          <w:rFonts w:ascii="Times New Roman" w:hAnsi="Times New Roman"/>
          <w:i/>
          <w:iCs/>
        </w:rPr>
      </w:pPr>
      <w:r w:rsidRPr="00CB1795">
        <w:rPr>
          <w:rFonts w:ascii="Times New Roman" w:hAnsi="Times New Roman"/>
          <w:i/>
          <w:iCs/>
        </w:rPr>
        <w:t>Adjustments can be made based on the specific need of the participants and the participant's responses during the interview.</w:t>
      </w:r>
    </w:p>
    <w:p w14:paraId="317ABB53" w14:textId="77777777" w:rsidR="008A0558" w:rsidRPr="00CB1795" w:rsidRDefault="00A32CCF" w:rsidP="008A0558">
      <w:pPr>
        <w:pStyle w:val="ListParagraph"/>
        <w:numPr>
          <w:ilvl w:val="0"/>
          <w:numId w:val="25"/>
        </w:numPr>
        <w:rPr>
          <w:rFonts w:ascii="Times New Roman" w:hAnsi="Times New Roman"/>
          <w:i/>
          <w:iCs/>
        </w:rPr>
      </w:pPr>
      <w:r w:rsidRPr="00CB1795">
        <w:rPr>
          <w:rFonts w:ascii="Times New Roman" w:hAnsi="Times New Roman"/>
          <w:i/>
          <w:iCs/>
        </w:rPr>
        <w:t xml:space="preserve">Ensure to maintain a respectful and empathetic approach throughout the interview, especially when discussing sensitive topics related to disabilities and challenging experiences. </w:t>
      </w:r>
    </w:p>
    <w:p w14:paraId="4C712450" w14:textId="77777777" w:rsidR="008A0558" w:rsidRPr="00CB1795" w:rsidRDefault="00A32CCF" w:rsidP="009B7DD0">
      <w:pPr>
        <w:pStyle w:val="ListParagraph"/>
        <w:numPr>
          <w:ilvl w:val="0"/>
          <w:numId w:val="25"/>
        </w:numPr>
        <w:rPr>
          <w:rFonts w:ascii="Times New Roman" w:hAnsi="Times New Roman"/>
          <w:b/>
          <w:bCs/>
        </w:rPr>
      </w:pPr>
      <w:r w:rsidRPr="00CB1795">
        <w:rPr>
          <w:rFonts w:ascii="Times New Roman" w:hAnsi="Times New Roman"/>
          <w:i/>
          <w:iCs/>
        </w:rPr>
        <w:t>Allow the participant ample time to express themselves and ensure they feel comfortable sharing their perspectives.</w:t>
      </w:r>
      <w:r w:rsidRPr="00CB1795">
        <w:rPr>
          <w:rFonts w:ascii="Times New Roman" w:hAnsi="Times New Roman"/>
          <w:b/>
          <w:bCs/>
        </w:rPr>
        <w:br w:type="page"/>
      </w:r>
    </w:p>
    <w:p w14:paraId="2B8ADDA4" w14:textId="77777777" w:rsidR="008A0558" w:rsidRPr="00CB1795" w:rsidRDefault="00A32CCF" w:rsidP="008A0558">
      <w:pPr>
        <w:rPr>
          <w:rFonts w:ascii="Times New Roman" w:hAnsi="Times New Roman"/>
        </w:rPr>
      </w:pPr>
      <w:r w:rsidRPr="00CB1795">
        <w:rPr>
          <w:rFonts w:ascii="Times New Roman" w:hAnsi="Times New Roman"/>
          <w:b/>
          <w:bCs/>
          <w:highlight w:val="yellow"/>
        </w:rPr>
        <w:lastRenderedPageBreak/>
        <w:t>Appendix 2:</w:t>
      </w:r>
      <w:r w:rsidRPr="00CB1795">
        <w:rPr>
          <w:rFonts w:ascii="Times New Roman" w:hAnsi="Times New Roman"/>
          <w:b/>
          <w:bCs/>
        </w:rPr>
        <w:t xml:space="preserve"> Street Intercept Interview Questions: Understanding Consumer-to-Consumer Interaction</w:t>
      </w:r>
    </w:p>
    <w:p w14:paraId="0965A87C" w14:textId="77777777" w:rsidR="008A0558" w:rsidRPr="00CB1795" w:rsidRDefault="008A0558" w:rsidP="008A0558">
      <w:pPr>
        <w:rPr>
          <w:rFonts w:ascii="Times New Roman" w:hAnsi="Times New Roman"/>
        </w:rPr>
      </w:pPr>
    </w:p>
    <w:p w14:paraId="1BFD509A" w14:textId="77777777" w:rsidR="008A0558" w:rsidRPr="00CB1795" w:rsidRDefault="00A32CCF" w:rsidP="008A0558">
      <w:pPr>
        <w:rPr>
          <w:rFonts w:ascii="Times New Roman" w:hAnsi="Times New Roman"/>
          <w:i/>
          <w:iCs/>
        </w:rPr>
      </w:pPr>
      <w:r w:rsidRPr="00CB1795">
        <w:rPr>
          <w:rFonts w:ascii="Times New Roman" w:hAnsi="Times New Roman"/>
          <w:i/>
          <w:iCs/>
        </w:rPr>
        <w:t>Interviewer's Pre-Interview Note:</w:t>
      </w:r>
    </w:p>
    <w:p w14:paraId="6009D638" w14:textId="77777777" w:rsidR="008A0558" w:rsidRPr="00CB1795" w:rsidRDefault="00A32CCF" w:rsidP="008A0558">
      <w:pPr>
        <w:pStyle w:val="ListParagraph"/>
        <w:numPr>
          <w:ilvl w:val="0"/>
          <w:numId w:val="13"/>
        </w:numPr>
        <w:rPr>
          <w:rFonts w:ascii="Times New Roman" w:hAnsi="Times New Roman"/>
        </w:rPr>
      </w:pPr>
      <w:r w:rsidRPr="00CB1795">
        <w:rPr>
          <w:rFonts w:ascii="Times New Roman" w:hAnsi="Times New Roman"/>
        </w:rPr>
        <w:t>Stay vigilant and prioritise wellbeing.</w:t>
      </w:r>
    </w:p>
    <w:p w14:paraId="746C1DF9" w14:textId="77777777" w:rsidR="008A0558" w:rsidRPr="00CB1795" w:rsidRDefault="00A32CCF" w:rsidP="008A0558">
      <w:pPr>
        <w:pStyle w:val="ListParagraph"/>
        <w:numPr>
          <w:ilvl w:val="0"/>
          <w:numId w:val="13"/>
        </w:numPr>
        <w:rPr>
          <w:rFonts w:ascii="Times New Roman" w:hAnsi="Times New Roman"/>
        </w:rPr>
      </w:pPr>
      <w:r w:rsidRPr="00CB1795">
        <w:rPr>
          <w:rFonts w:ascii="Times New Roman" w:hAnsi="Times New Roman"/>
        </w:rPr>
        <w:t>Obtain informed consent, respect privacy, maintain confidentiality, and address any participant concerns.</w:t>
      </w:r>
    </w:p>
    <w:p w14:paraId="72C6CE6B" w14:textId="77777777" w:rsidR="008A0558" w:rsidRPr="00CB1795" w:rsidRDefault="00A32CCF" w:rsidP="008A0558">
      <w:pPr>
        <w:pStyle w:val="ListParagraph"/>
        <w:numPr>
          <w:ilvl w:val="0"/>
          <w:numId w:val="13"/>
        </w:numPr>
        <w:rPr>
          <w:rFonts w:ascii="Times New Roman" w:hAnsi="Times New Roman"/>
        </w:rPr>
      </w:pPr>
      <w:r w:rsidRPr="00CB1795">
        <w:rPr>
          <w:rFonts w:ascii="Times New Roman" w:hAnsi="Times New Roman"/>
        </w:rPr>
        <w:t>Approach participants when they're receptive and ensure a friendly approach.</w:t>
      </w:r>
    </w:p>
    <w:p w14:paraId="4FE9CD8A" w14:textId="77777777" w:rsidR="008A0558" w:rsidRPr="00CB1795" w:rsidRDefault="00A32CCF" w:rsidP="008A0558">
      <w:pPr>
        <w:pStyle w:val="ListParagraph"/>
        <w:numPr>
          <w:ilvl w:val="0"/>
          <w:numId w:val="13"/>
        </w:numPr>
        <w:rPr>
          <w:rFonts w:ascii="Times New Roman" w:hAnsi="Times New Roman"/>
        </w:rPr>
      </w:pPr>
      <w:r w:rsidRPr="00CB1795">
        <w:rPr>
          <w:rFonts w:ascii="Times New Roman" w:hAnsi="Times New Roman"/>
        </w:rPr>
        <w:t>Look for individuals showing openness to conversation and willingness to share experiences.</w:t>
      </w:r>
    </w:p>
    <w:p w14:paraId="577F0BE9" w14:textId="77777777" w:rsidR="008A0558" w:rsidRPr="00CB1795" w:rsidRDefault="00A32CCF" w:rsidP="008A0558">
      <w:pPr>
        <w:pStyle w:val="ListParagraph"/>
        <w:numPr>
          <w:ilvl w:val="0"/>
          <w:numId w:val="13"/>
        </w:numPr>
        <w:rPr>
          <w:rFonts w:ascii="Times New Roman" w:hAnsi="Times New Roman"/>
        </w:rPr>
      </w:pPr>
      <w:r w:rsidRPr="00CB1795">
        <w:rPr>
          <w:rFonts w:ascii="Times New Roman" w:hAnsi="Times New Roman"/>
        </w:rPr>
        <w:t>Stay connected, support each other, and seek guidance or assistance when needed.</w:t>
      </w:r>
    </w:p>
    <w:p w14:paraId="3FF8CF3F" w14:textId="77777777" w:rsidR="008A0558" w:rsidRPr="00CB1795" w:rsidRDefault="008A0558" w:rsidP="008A0558">
      <w:pPr>
        <w:rPr>
          <w:rFonts w:ascii="Times New Roman" w:hAnsi="Times New Roman"/>
        </w:rPr>
      </w:pPr>
    </w:p>
    <w:p w14:paraId="4733896A" w14:textId="77777777" w:rsidR="008A0558" w:rsidRPr="00CB1795" w:rsidRDefault="00A32CCF" w:rsidP="008A0558">
      <w:pPr>
        <w:rPr>
          <w:rFonts w:ascii="Times New Roman" w:hAnsi="Times New Roman"/>
          <w:b/>
          <w:bCs/>
        </w:rPr>
      </w:pPr>
      <w:r w:rsidRPr="00CB1795">
        <w:rPr>
          <w:rFonts w:ascii="Times New Roman" w:hAnsi="Times New Roman"/>
          <w:b/>
          <w:bCs/>
        </w:rPr>
        <w:t>Introduction and Context</w:t>
      </w:r>
    </w:p>
    <w:p w14:paraId="1F2B8612" w14:textId="77777777" w:rsidR="008A0558" w:rsidRPr="00CB1795" w:rsidRDefault="00A32CCF" w:rsidP="008A0558">
      <w:pPr>
        <w:pStyle w:val="ListParagraph"/>
        <w:numPr>
          <w:ilvl w:val="0"/>
          <w:numId w:val="14"/>
        </w:numPr>
        <w:rPr>
          <w:rFonts w:ascii="Times New Roman" w:hAnsi="Times New Roman"/>
        </w:rPr>
      </w:pPr>
      <w:r w:rsidRPr="00CB1795">
        <w:rPr>
          <w:rFonts w:ascii="Times New Roman" w:hAnsi="Times New Roman"/>
        </w:rPr>
        <w:t>Can you tell me about your recent journey on public transport?</w:t>
      </w:r>
    </w:p>
    <w:p w14:paraId="63C31CDB" w14:textId="77777777" w:rsidR="008A0558" w:rsidRPr="00CB1795" w:rsidRDefault="00A32CCF" w:rsidP="008A0558">
      <w:pPr>
        <w:pStyle w:val="ListParagraph"/>
        <w:numPr>
          <w:ilvl w:val="0"/>
          <w:numId w:val="14"/>
        </w:numPr>
        <w:rPr>
          <w:rFonts w:ascii="Times New Roman" w:hAnsi="Times New Roman"/>
        </w:rPr>
      </w:pPr>
      <w:r w:rsidRPr="00CB1795">
        <w:rPr>
          <w:rFonts w:ascii="Times New Roman" w:hAnsi="Times New Roman"/>
        </w:rPr>
        <w:t>Did you encounter any specific interactions with fellow passengers during your trip?</w:t>
      </w:r>
    </w:p>
    <w:p w14:paraId="4F36DFDD" w14:textId="77777777" w:rsidR="008A0558" w:rsidRPr="00CB1795" w:rsidRDefault="00A32CCF" w:rsidP="008A0558">
      <w:pPr>
        <w:pStyle w:val="ListParagraph"/>
        <w:numPr>
          <w:ilvl w:val="0"/>
          <w:numId w:val="14"/>
        </w:numPr>
        <w:rPr>
          <w:rFonts w:ascii="Times New Roman" w:hAnsi="Times New Roman"/>
        </w:rPr>
      </w:pPr>
      <w:r w:rsidRPr="00CB1795">
        <w:rPr>
          <w:rFonts w:ascii="Times New Roman" w:hAnsi="Times New Roman"/>
        </w:rPr>
        <w:t>What was the overall atmosphere like on the bus during your journey?</w:t>
      </w:r>
    </w:p>
    <w:p w14:paraId="0737071E" w14:textId="77777777" w:rsidR="008A0558" w:rsidRPr="00CB1795" w:rsidRDefault="008A0558" w:rsidP="008A0558">
      <w:pPr>
        <w:rPr>
          <w:rFonts w:ascii="Times New Roman" w:hAnsi="Times New Roman"/>
        </w:rPr>
      </w:pPr>
    </w:p>
    <w:p w14:paraId="6518B79A" w14:textId="77777777" w:rsidR="008A0558" w:rsidRPr="00CB1795" w:rsidRDefault="00A32CCF" w:rsidP="008A0558">
      <w:pPr>
        <w:rPr>
          <w:rFonts w:ascii="Times New Roman" w:hAnsi="Times New Roman"/>
          <w:b/>
          <w:bCs/>
        </w:rPr>
      </w:pPr>
      <w:r w:rsidRPr="00CB1795">
        <w:rPr>
          <w:rFonts w:ascii="Times New Roman" w:hAnsi="Times New Roman"/>
          <w:b/>
          <w:bCs/>
        </w:rPr>
        <w:t>Encountering Commuters with Disabilities (CWD)</w:t>
      </w:r>
    </w:p>
    <w:p w14:paraId="00488782" w14:textId="77777777" w:rsidR="008A0558" w:rsidRPr="00CB1795" w:rsidRDefault="00A32CCF" w:rsidP="008A0558">
      <w:pPr>
        <w:pStyle w:val="ListParagraph"/>
        <w:numPr>
          <w:ilvl w:val="0"/>
          <w:numId w:val="12"/>
        </w:numPr>
        <w:rPr>
          <w:rFonts w:ascii="Times New Roman" w:hAnsi="Times New Roman"/>
        </w:rPr>
      </w:pPr>
      <w:r w:rsidRPr="00CB1795">
        <w:rPr>
          <w:rFonts w:ascii="Times New Roman" w:hAnsi="Times New Roman"/>
        </w:rPr>
        <w:t>Did you notice any passengers with disabilities onboard during your trip?</w:t>
      </w:r>
    </w:p>
    <w:p w14:paraId="798343AA" w14:textId="77777777" w:rsidR="008A0558" w:rsidRPr="00CB1795" w:rsidRDefault="00A32CCF" w:rsidP="008A0558">
      <w:pPr>
        <w:pStyle w:val="ListParagraph"/>
        <w:numPr>
          <w:ilvl w:val="0"/>
          <w:numId w:val="12"/>
        </w:numPr>
        <w:rPr>
          <w:rFonts w:ascii="Times New Roman" w:hAnsi="Times New Roman"/>
        </w:rPr>
      </w:pPr>
      <w:r w:rsidRPr="00CB1795">
        <w:rPr>
          <w:rFonts w:ascii="Times New Roman" w:hAnsi="Times New Roman"/>
        </w:rPr>
        <w:t>How did you perceive the interactions between passengers with disabilities and other commuters?</w:t>
      </w:r>
    </w:p>
    <w:p w14:paraId="3BC7CEDD" w14:textId="77777777" w:rsidR="008A0558" w:rsidRPr="00CB1795" w:rsidRDefault="008A0558" w:rsidP="008A0558">
      <w:pPr>
        <w:rPr>
          <w:rFonts w:ascii="Times New Roman" w:hAnsi="Times New Roman"/>
        </w:rPr>
      </w:pPr>
    </w:p>
    <w:p w14:paraId="7B57D11E" w14:textId="77777777" w:rsidR="008A0558" w:rsidRPr="00CB1795" w:rsidRDefault="00A32CCF" w:rsidP="008A0558">
      <w:pPr>
        <w:rPr>
          <w:rFonts w:ascii="Times New Roman" w:hAnsi="Times New Roman"/>
          <w:b/>
          <w:bCs/>
        </w:rPr>
      </w:pPr>
      <w:r w:rsidRPr="00CB1795">
        <w:rPr>
          <w:rFonts w:ascii="Times New Roman" w:hAnsi="Times New Roman"/>
          <w:b/>
          <w:bCs/>
        </w:rPr>
        <w:t>Motivations and Experiences</w:t>
      </w:r>
    </w:p>
    <w:p w14:paraId="72FE6E1F" w14:textId="77777777" w:rsidR="008A0558" w:rsidRPr="00CB1795" w:rsidRDefault="00A32CCF" w:rsidP="008A0558">
      <w:pPr>
        <w:pStyle w:val="ListParagraph"/>
        <w:numPr>
          <w:ilvl w:val="0"/>
          <w:numId w:val="11"/>
        </w:numPr>
        <w:rPr>
          <w:rFonts w:ascii="Times New Roman" w:hAnsi="Times New Roman"/>
        </w:rPr>
      </w:pPr>
      <w:r w:rsidRPr="00CB1795">
        <w:rPr>
          <w:rFonts w:ascii="Times New Roman" w:hAnsi="Times New Roman"/>
        </w:rPr>
        <w:t>Can you describe any instances where you or other passengers assisted commuters with disabilities during the journey?</w:t>
      </w:r>
    </w:p>
    <w:p w14:paraId="25D38FC7" w14:textId="77777777" w:rsidR="008A0558" w:rsidRPr="00CB1795" w:rsidRDefault="00A32CCF" w:rsidP="008A0558">
      <w:pPr>
        <w:pStyle w:val="ListParagraph"/>
        <w:numPr>
          <w:ilvl w:val="0"/>
          <w:numId w:val="11"/>
        </w:numPr>
        <w:rPr>
          <w:rFonts w:ascii="Times New Roman" w:hAnsi="Times New Roman"/>
        </w:rPr>
      </w:pPr>
      <w:r w:rsidRPr="00CB1795">
        <w:rPr>
          <w:rFonts w:ascii="Times New Roman" w:hAnsi="Times New Roman"/>
        </w:rPr>
        <w:t>What motivated you to engage or interact with CWD during your trip?</w:t>
      </w:r>
    </w:p>
    <w:p w14:paraId="403F8A27" w14:textId="77777777" w:rsidR="008A0558" w:rsidRPr="00CB1795" w:rsidRDefault="008A0558" w:rsidP="008A0558">
      <w:pPr>
        <w:rPr>
          <w:rFonts w:ascii="Times New Roman" w:hAnsi="Times New Roman"/>
        </w:rPr>
      </w:pPr>
    </w:p>
    <w:p w14:paraId="60A3D13C" w14:textId="77777777" w:rsidR="008A0558" w:rsidRPr="00CB1795" w:rsidRDefault="00A32CCF" w:rsidP="008A0558">
      <w:pPr>
        <w:rPr>
          <w:rFonts w:ascii="Times New Roman" w:hAnsi="Times New Roman"/>
          <w:b/>
          <w:bCs/>
        </w:rPr>
      </w:pPr>
      <w:r w:rsidRPr="00CB1795">
        <w:rPr>
          <w:rFonts w:ascii="Times New Roman" w:hAnsi="Times New Roman"/>
          <w:b/>
          <w:bCs/>
        </w:rPr>
        <w:t>Perceptions and Attitudes</w:t>
      </w:r>
    </w:p>
    <w:p w14:paraId="079EC730" w14:textId="77777777" w:rsidR="008A0558" w:rsidRPr="00CB1795" w:rsidRDefault="00A32CCF" w:rsidP="008A0558">
      <w:pPr>
        <w:pStyle w:val="ListParagraph"/>
        <w:numPr>
          <w:ilvl w:val="0"/>
          <w:numId w:val="10"/>
        </w:numPr>
        <w:rPr>
          <w:rFonts w:ascii="Times New Roman" w:hAnsi="Times New Roman"/>
        </w:rPr>
      </w:pPr>
      <w:r w:rsidRPr="00CB1795">
        <w:rPr>
          <w:rFonts w:ascii="Times New Roman" w:hAnsi="Times New Roman"/>
        </w:rPr>
        <w:t>How do you think interactions with CWD contribute to the overall atmosphere or experience onboard public transport?</w:t>
      </w:r>
    </w:p>
    <w:p w14:paraId="714C2E7D" w14:textId="77777777" w:rsidR="008A0558" w:rsidRPr="00CB1795" w:rsidRDefault="00A32CCF" w:rsidP="008A0558">
      <w:pPr>
        <w:pStyle w:val="ListParagraph"/>
        <w:numPr>
          <w:ilvl w:val="0"/>
          <w:numId w:val="10"/>
        </w:numPr>
        <w:rPr>
          <w:rFonts w:ascii="Times New Roman" w:hAnsi="Times New Roman"/>
        </w:rPr>
      </w:pPr>
      <w:r w:rsidRPr="00CB1795">
        <w:rPr>
          <w:rFonts w:ascii="Times New Roman" w:hAnsi="Times New Roman"/>
        </w:rPr>
        <w:t>Have you observed any changes in passenger behaviour or attitudes towards CWD over time?</w:t>
      </w:r>
    </w:p>
    <w:p w14:paraId="12A05824" w14:textId="77777777" w:rsidR="008A0558" w:rsidRPr="00CB1795" w:rsidRDefault="008A0558" w:rsidP="008A0558">
      <w:pPr>
        <w:rPr>
          <w:rFonts w:ascii="Times New Roman" w:hAnsi="Times New Roman"/>
        </w:rPr>
      </w:pPr>
    </w:p>
    <w:p w14:paraId="2C6211C1" w14:textId="77777777" w:rsidR="008A0558" w:rsidRPr="00CB1795" w:rsidRDefault="00A32CCF" w:rsidP="008A0558">
      <w:pPr>
        <w:rPr>
          <w:rFonts w:ascii="Times New Roman" w:hAnsi="Times New Roman"/>
          <w:b/>
          <w:bCs/>
        </w:rPr>
      </w:pPr>
      <w:r w:rsidRPr="00CB1795">
        <w:rPr>
          <w:rFonts w:ascii="Times New Roman" w:hAnsi="Times New Roman"/>
          <w:b/>
          <w:bCs/>
        </w:rPr>
        <w:t>Challenges and Opportunities</w:t>
      </w:r>
    </w:p>
    <w:p w14:paraId="494FE730" w14:textId="77777777" w:rsidR="008A0558" w:rsidRPr="00CB1795" w:rsidRDefault="00A32CCF" w:rsidP="008A0558">
      <w:pPr>
        <w:pStyle w:val="ListParagraph"/>
        <w:numPr>
          <w:ilvl w:val="0"/>
          <w:numId w:val="9"/>
        </w:numPr>
        <w:rPr>
          <w:rFonts w:ascii="Times New Roman" w:hAnsi="Times New Roman"/>
        </w:rPr>
      </w:pPr>
      <w:r w:rsidRPr="00CB1795">
        <w:rPr>
          <w:rFonts w:ascii="Times New Roman" w:hAnsi="Times New Roman"/>
        </w:rPr>
        <w:t>In your opinion, what are some of the challenges faced by passengers with disabilities when using public transport?</w:t>
      </w:r>
    </w:p>
    <w:p w14:paraId="1965009F" w14:textId="77777777" w:rsidR="008A0558" w:rsidRPr="00CB1795" w:rsidRDefault="00A32CCF" w:rsidP="008A0558">
      <w:pPr>
        <w:pStyle w:val="ListParagraph"/>
        <w:numPr>
          <w:ilvl w:val="0"/>
          <w:numId w:val="9"/>
        </w:numPr>
        <w:rPr>
          <w:rFonts w:ascii="Times New Roman" w:hAnsi="Times New Roman"/>
        </w:rPr>
      </w:pPr>
      <w:r w:rsidRPr="00CB1795">
        <w:rPr>
          <w:rFonts w:ascii="Times New Roman" w:hAnsi="Times New Roman"/>
        </w:rPr>
        <w:t>Are there any opportunities for improving interactions between CWD and other commuters?</w:t>
      </w:r>
    </w:p>
    <w:p w14:paraId="52D5819E" w14:textId="77777777" w:rsidR="008A0558" w:rsidRPr="00CB1795" w:rsidRDefault="008A0558" w:rsidP="008A0558">
      <w:pPr>
        <w:rPr>
          <w:rFonts w:ascii="Times New Roman" w:hAnsi="Times New Roman"/>
        </w:rPr>
      </w:pPr>
    </w:p>
    <w:p w14:paraId="63DA6A88" w14:textId="77777777" w:rsidR="008A0558" w:rsidRPr="00CB1795" w:rsidRDefault="00A32CCF" w:rsidP="008A0558">
      <w:pPr>
        <w:rPr>
          <w:rFonts w:ascii="Times New Roman" w:hAnsi="Times New Roman"/>
          <w:b/>
          <w:bCs/>
        </w:rPr>
      </w:pPr>
      <w:r w:rsidRPr="00CB1795">
        <w:rPr>
          <w:rFonts w:ascii="Times New Roman" w:hAnsi="Times New Roman"/>
          <w:b/>
          <w:bCs/>
        </w:rPr>
        <w:t>Reflections and Suggestions</w:t>
      </w:r>
    </w:p>
    <w:p w14:paraId="4D35BEF8" w14:textId="77777777" w:rsidR="008A0558" w:rsidRPr="00CB1795" w:rsidRDefault="00A32CCF" w:rsidP="008A0558">
      <w:pPr>
        <w:pStyle w:val="ListParagraph"/>
        <w:numPr>
          <w:ilvl w:val="0"/>
          <w:numId w:val="8"/>
        </w:numPr>
        <w:rPr>
          <w:rFonts w:ascii="Times New Roman" w:hAnsi="Times New Roman"/>
        </w:rPr>
      </w:pPr>
      <w:r w:rsidRPr="00CB1795">
        <w:rPr>
          <w:rFonts w:ascii="Times New Roman" w:hAnsi="Times New Roman"/>
        </w:rPr>
        <w:lastRenderedPageBreak/>
        <w:t>Looking back on your journey, is there anything you would change or do differently regarding interactions with CWD?</w:t>
      </w:r>
    </w:p>
    <w:p w14:paraId="21EC0896" w14:textId="77777777" w:rsidR="008A0558" w:rsidRPr="00CB1795" w:rsidRDefault="00A32CCF" w:rsidP="008A0558">
      <w:pPr>
        <w:pStyle w:val="ListParagraph"/>
        <w:numPr>
          <w:ilvl w:val="0"/>
          <w:numId w:val="8"/>
        </w:numPr>
        <w:rPr>
          <w:rFonts w:ascii="Times New Roman" w:hAnsi="Times New Roman"/>
        </w:rPr>
      </w:pPr>
      <w:r w:rsidRPr="00CB1795">
        <w:rPr>
          <w:rFonts w:ascii="Times New Roman" w:hAnsi="Times New Roman"/>
        </w:rPr>
        <w:t>Do you have any suggestions for enhancing the inclusivity and accessibility of public transport for passengers with disabilities?</w:t>
      </w:r>
    </w:p>
    <w:p w14:paraId="771229D2" w14:textId="77777777" w:rsidR="008A0558" w:rsidRPr="00CB1795" w:rsidRDefault="008A0558" w:rsidP="008A0558">
      <w:pPr>
        <w:rPr>
          <w:rFonts w:ascii="Times New Roman" w:hAnsi="Times New Roman"/>
        </w:rPr>
      </w:pPr>
    </w:p>
    <w:p w14:paraId="0EDB5A7F" w14:textId="77777777" w:rsidR="008A0558" w:rsidRPr="00CB1795" w:rsidRDefault="00A32CCF" w:rsidP="008A0558">
      <w:pPr>
        <w:rPr>
          <w:rFonts w:ascii="Times New Roman" w:hAnsi="Times New Roman"/>
          <w:b/>
          <w:bCs/>
        </w:rPr>
      </w:pPr>
      <w:r w:rsidRPr="00CB1795">
        <w:rPr>
          <w:rFonts w:ascii="Times New Roman" w:hAnsi="Times New Roman"/>
          <w:b/>
          <w:bCs/>
        </w:rPr>
        <w:t>Conclusion</w:t>
      </w:r>
    </w:p>
    <w:p w14:paraId="102B81B2" w14:textId="77777777" w:rsidR="008A0558" w:rsidRPr="00CB1795" w:rsidRDefault="00A32CCF" w:rsidP="008A0558">
      <w:pPr>
        <w:pStyle w:val="ListParagraph"/>
        <w:numPr>
          <w:ilvl w:val="0"/>
          <w:numId w:val="7"/>
        </w:numPr>
        <w:rPr>
          <w:rFonts w:ascii="Times New Roman" w:hAnsi="Times New Roman"/>
        </w:rPr>
      </w:pPr>
      <w:r w:rsidRPr="00CB1795">
        <w:rPr>
          <w:rFonts w:ascii="Times New Roman" w:hAnsi="Times New Roman"/>
        </w:rPr>
        <w:t>Thank the participant for their insights and contribution to the research.</w:t>
      </w:r>
    </w:p>
    <w:p w14:paraId="701B4F0C" w14:textId="77777777" w:rsidR="008A0558" w:rsidRPr="00CB1795" w:rsidRDefault="00A32CCF" w:rsidP="008A0558">
      <w:pPr>
        <w:pStyle w:val="ListParagraph"/>
        <w:numPr>
          <w:ilvl w:val="0"/>
          <w:numId w:val="7"/>
        </w:numPr>
        <w:rPr>
          <w:rFonts w:ascii="Times New Roman" w:hAnsi="Times New Roman"/>
          <w:b/>
          <w:bCs/>
        </w:rPr>
      </w:pPr>
      <w:r w:rsidRPr="00CB1795">
        <w:rPr>
          <w:rFonts w:ascii="Times New Roman" w:hAnsi="Times New Roman"/>
        </w:rPr>
        <w:t>Offer the opportunity for any additional comments or reflections on their public transport experiences.</w:t>
      </w:r>
    </w:p>
    <w:p w14:paraId="62B460D7" w14:textId="77777777" w:rsidR="00CB0F5E" w:rsidRPr="00CB1795" w:rsidRDefault="00A32CCF">
      <w:pPr>
        <w:rPr>
          <w:rFonts w:ascii="Times New Roman" w:hAnsi="Times New Roman" w:cs="Times New Roman"/>
          <w:sz w:val="24"/>
          <w:szCs w:val="24"/>
        </w:rPr>
      </w:pPr>
      <w:r w:rsidRPr="00CB1795">
        <w:rPr>
          <w:rFonts w:ascii="Times New Roman" w:hAnsi="Times New Roman"/>
        </w:rPr>
        <w:br w:type="page"/>
      </w:r>
    </w:p>
    <w:p w14:paraId="3CF3FE15" w14:textId="77777777" w:rsidR="008A0558" w:rsidRPr="00CB1795" w:rsidRDefault="00A32CCF" w:rsidP="008A0558">
      <w:pPr>
        <w:rPr>
          <w:rFonts w:ascii="Times New Roman" w:hAnsi="Times New Roman"/>
          <w:b/>
          <w:bCs/>
        </w:rPr>
      </w:pPr>
      <w:r w:rsidRPr="00CB1795">
        <w:rPr>
          <w:rFonts w:ascii="Times New Roman" w:hAnsi="Times New Roman"/>
          <w:b/>
          <w:bCs/>
          <w:highlight w:val="cyan"/>
        </w:rPr>
        <w:lastRenderedPageBreak/>
        <w:t>Appendix 3:</w:t>
      </w:r>
      <w:r w:rsidRPr="00CB1795">
        <w:rPr>
          <w:rFonts w:ascii="Times New Roman" w:hAnsi="Times New Roman"/>
          <w:b/>
          <w:bCs/>
        </w:rPr>
        <w:t xml:space="preserve"> Interview Guide for Interview with Transport Service Providers</w:t>
      </w:r>
    </w:p>
    <w:p w14:paraId="77674DA2" w14:textId="77777777" w:rsidR="008A0558" w:rsidRPr="00CB1795" w:rsidRDefault="008A0558" w:rsidP="008A0558">
      <w:pPr>
        <w:rPr>
          <w:rFonts w:ascii="Times New Roman" w:hAnsi="Times New Roman"/>
          <w:b/>
          <w:bCs/>
        </w:rPr>
      </w:pPr>
    </w:p>
    <w:p w14:paraId="511A302B" w14:textId="77777777" w:rsidR="008A0558" w:rsidRPr="00CB1795" w:rsidRDefault="00A32CCF" w:rsidP="008A0558">
      <w:pPr>
        <w:rPr>
          <w:rFonts w:ascii="Times New Roman" w:hAnsi="Times New Roman"/>
          <w:i/>
          <w:iCs/>
        </w:rPr>
      </w:pPr>
      <w:r w:rsidRPr="00CB1795">
        <w:rPr>
          <w:rFonts w:ascii="Times New Roman" w:hAnsi="Times New Roman"/>
          <w:i/>
          <w:iCs/>
        </w:rPr>
        <w:t>Interviewer's Pre-Interview Note:</w:t>
      </w:r>
    </w:p>
    <w:p w14:paraId="74B6C63F" w14:textId="77777777" w:rsidR="008A0558" w:rsidRPr="00CB1795" w:rsidRDefault="00A32CCF" w:rsidP="008A0558">
      <w:pPr>
        <w:pStyle w:val="ListParagraph"/>
        <w:numPr>
          <w:ilvl w:val="0"/>
          <w:numId w:val="6"/>
        </w:numPr>
        <w:rPr>
          <w:rFonts w:ascii="Times New Roman" w:hAnsi="Times New Roman"/>
          <w:i/>
          <w:iCs/>
        </w:rPr>
      </w:pPr>
      <w:r w:rsidRPr="00CB1795">
        <w:rPr>
          <w:rFonts w:ascii="Times New Roman" w:hAnsi="Times New Roman"/>
          <w:i/>
          <w:iCs/>
        </w:rPr>
        <w:t>Keep questions concise and to the point, considering that drivers may be busy and time constrained.</w:t>
      </w:r>
    </w:p>
    <w:p w14:paraId="22E05CEB" w14:textId="77777777" w:rsidR="008A0558" w:rsidRPr="00CB1795" w:rsidRDefault="00A32CCF" w:rsidP="008A0558">
      <w:pPr>
        <w:pStyle w:val="ListParagraph"/>
        <w:numPr>
          <w:ilvl w:val="0"/>
          <w:numId w:val="6"/>
        </w:numPr>
        <w:rPr>
          <w:rFonts w:ascii="Times New Roman" w:hAnsi="Times New Roman"/>
          <w:i/>
          <w:iCs/>
        </w:rPr>
      </w:pPr>
      <w:r w:rsidRPr="00CB1795">
        <w:rPr>
          <w:rFonts w:ascii="Times New Roman" w:hAnsi="Times New Roman"/>
          <w:i/>
          <w:iCs/>
        </w:rPr>
        <w:t>Pay close attention to the responses of the service providers, acknowledging their insights and demonstrating active listening throughout the interview.</w:t>
      </w:r>
    </w:p>
    <w:p w14:paraId="14596AEE" w14:textId="77777777" w:rsidR="008A0558" w:rsidRPr="00CB1795" w:rsidRDefault="00A32CCF" w:rsidP="008A0558">
      <w:pPr>
        <w:pStyle w:val="ListParagraph"/>
        <w:numPr>
          <w:ilvl w:val="0"/>
          <w:numId w:val="6"/>
        </w:numPr>
        <w:rPr>
          <w:rFonts w:ascii="Times New Roman" w:hAnsi="Times New Roman"/>
          <w:i/>
          <w:iCs/>
        </w:rPr>
      </w:pPr>
      <w:r w:rsidRPr="00CB1795">
        <w:rPr>
          <w:rFonts w:ascii="Times New Roman" w:hAnsi="Times New Roman"/>
          <w:i/>
          <w:iCs/>
        </w:rPr>
        <w:t>If needed, ask clarifying questions to ensure a clear understanding of the service provider's responses, but avoid lengthy explanations.</w:t>
      </w:r>
    </w:p>
    <w:p w14:paraId="4567F1D8" w14:textId="77777777" w:rsidR="008A0558" w:rsidRPr="00CB1795" w:rsidRDefault="00A32CCF" w:rsidP="008A0558">
      <w:pPr>
        <w:pStyle w:val="ListParagraph"/>
        <w:numPr>
          <w:ilvl w:val="0"/>
          <w:numId w:val="6"/>
        </w:numPr>
        <w:rPr>
          <w:rFonts w:ascii="Times New Roman" w:hAnsi="Times New Roman"/>
          <w:i/>
          <w:iCs/>
        </w:rPr>
      </w:pPr>
      <w:r w:rsidRPr="00CB1795">
        <w:rPr>
          <w:rFonts w:ascii="Times New Roman" w:hAnsi="Times New Roman"/>
          <w:i/>
          <w:iCs/>
        </w:rPr>
        <w:t>Respect the time constraints of the service providers and aim to conduct the interview efficiently while still gathering valuable insights.</w:t>
      </w:r>
    </w:p>
    <w:p w14:paraId="3FB5CCF3" w14:textId="77777777" w:rsidR="008A0558" w:rsidRPr="00CB1795" w:rsidRDefault="00A32CCF" w:rsidP="008A0558">
      <w:pPr>
        <w:pStyle w:val="ListParagraph"/>
        <w:numPr>
          <w:ilvl w:val="0"/>
          <w:numId w:val="6"/>
        </w:numPr>
        <w:rPr>
          <w:rFonts w:ascii="Times New Roman" w:hAnsi="Times New Roman"/>
          <w:i/>
          <w:iCs/>
        </w:rPr>
      </w:pPr>
      <w:r w:rsidRPr="00CB1795">
        <w:rPr>
          <w:rFonts w:ascii="Times New Roman" w:hAnsi="Times New Roman"/>
          <w:i/>
          <w:iCs/>
        </w:rPr>
        <w:t>Establish a positive rapport with the service providers to foster open communication and encourage them to share their experiences comfortably.</w:t>
      </w:r>
    </w:p>
    <w:p w14:paraId="3C846C2E" w14:textId="77777777" w:rsidR="008A0558" w:rsidRPr="00CB1795" w:rsidRDefault="00A32CCF" w:rsidP="008A0558">
      <w:pPr>
        <w:pStyle w:val="ListParagraph"/>
        <w:numPr>
          <w:ilvl w:val="0"/>
          <w:numId w:val="6"/>
        </w:numPr>
        <w:rPr>
          <w:rFonts w:ascii="Times New Roman" w:hAnsi="Times New Roman"/>
          <w:i/>
          <w:iCs/>
        </w:rPr>
      </w:pPr>
      <w:r w:rsidRPr="00CB1795">
        <w:rPr>
          <w:rFonts w:ascii="Times New Roman" w:hAnsi="Times New Roman"/>
          <w:i/>
          <w:iCs/>
        </w:rPr>
        <w:t>Focus on capturing key points relevant to understanding the involvement of service providers in ensuring travel satisfaction for commuters with disabilities.</w:t>
      </w:r>
    </w:p>
    <w:p w14:paraId="3F36FBC0" w14:textId="77777777" w:rsidR="008A0558" w:rsidRPr="00CB1795" w:rsidRDefault="00A32CCF" w:rsidP="008A0558">
      <w:pPr>
        <w:pStyle w:val="ListParagraph"/>
        <w:numPr>
          <w:ilvl w:val="0"/>
          <w:numId w:val="6"/>
        </w:numPr>
        <w:rPr>
          <w:rFonts w:ascii="Times New Roman" w:hAnsi="Times New Roman"/>
          <w:i/>
          <w:iCs/>
        </w:rPr>
      </w:pPr>
      <w:r w:rsidRPr="00CB1795">
        <w:rPr>
          <w:rFonts w:ascii="Times New Roman" w:hAnsi="Times New Roman"/>
          <w:i/>
          <w:iCs/>
        </w:rPr>
        <w:t>Take concise notes during the interview to record important details and observations for later analysis.</w:t>
      </w:r>
    </w:p>
    <w:p w14:paraId="3B64C2D3" w14:textId="77777777" w:rsidR="008A0558" w:rsidRPr="00CB1795" w:rsidRDefault="00A32CCF" w:rsidP="008A0558">
      <w:pPr>
        <w:pStyle w:val="ListParagraph"/>
        <w:numPr>
          <w:ilvl w:val="0"/>
          <w:numId w:val="6"/>
        </w:numPr>
        <w:rPr>
          <w:rFonts w:ascii="Times New Roman" w:hAnsi="Times New Roman"/>
          <w:i/>
          <w:iCs/>
        </w:rPr>
      </w:pPr>
      <w:r w:rsidRPr="00CB1795">
        <w:rPr>
          <w:rFonts w:ascii="Times New Roman" w:hAnsi="Times New Roman"/>
          <w:i/>
          <w:iCs/>
        </w:rPr>
        <w:t>Express gratitude to the service providers for their participation at the conclusion of the interview, ensuring a respectful and appreciative interaction.</w:t>
      </w:r>
    </w:p>
    <w:p w14:paraId="2392FCD5" w14:textId="77777777" w:rsidR="008A0558" w:rsidRPr="00CB1795" w:rsidRDefault="008A0558" w:rsidP="008A0558">
      <w:pPr>
        <w:rPr>
          <w:rFonts w:ascii="Times New Roman" w:hAnsi="Times New Roman"/>
        </w:rPr>
      </w:pPr>
    </w:p>
    <w:p w14:paraId="58FA4B99" w14:textId="77777777" w:rsidR="008A0558" w:rsidRPr="00CB1795" w:rsidRDefault="00A32CCF" w:rsidP="008A0558">
      <w:pPr>
        <w:rPr>
          <w:rFonts w:ascii="Times New Roman" w:hAnsi="Times New Roman"/>
          <w:b/>
          <w:bCs/>
        </w:rPr>
      </w:pPr>
      <w:r w:rsidRPr="00CB1795">
        <w:rPr>
          <w:rFonts w:ascii="Times New Roman" w:hAnsi="Times New Roman"/>
          <w:b/>
          <w:bCs/>
        </w:rPr>
        <w:t>Introduction and Role Understanding:</w:t>
      </w:r>
    </w:p>
    <w:p w14:paraId="15330CB8" w14:textId="77777777" w:rsidR="008A0558" w:rsidRPr="00CB1795" w:rsidRDefault="00A32CCF" w:rsidP="008A0558">
      <w:pPr>
        <w:pStyle w:val="ListParagraph"/>
        <w:numPr>
          <w:ilvl w:val="0"/>
          <w:numId w:val="1"/>
        </w:numPr>
        <w:rPr>
          <w:rFonts w:ascii="Times New Roman" w:hAnsi="Times New Roman"/>
        </w:rPr>
      </w:pPr>
      <w:r w:rsidRPr="00CB1795">
        <w:rPr>
          <w:rFonts w:ascii="Times New Roman" w:hAnsi="Times New Roman"/>
        </w:rPr>
        <w:t>Can you please describe your role as a Danfo Driver/Bus Conductor and your responsibilities in ensuring smooth commuting experiences for passengers?</w:t>
      </w:r>
    </w:p>
    <w:p w14:paraId="627BA40B" w14:textId="77777777" w:rsidR="008A0558" w:rsidRPr="00CB1795" w:rsidRDefault="00A32CCF" w:rsidP="008A0558">
      <w:pPr>
        <w:pStyle w:val="ListParagraph"/>
        <w:numPr>
          <w:ilvl w:val="0"/>
          <w:numId w:val="1"/>
        </w:numPr>
        <w:rPr>
          <w:rFonts w:ascii="Times New Roman" w:hAnsi="Times New Roman"/>
        </w:rPr>
      </w:pPr>
      <w:r w:rsidRPr="00CB1795">
        <w:rPr>
          <w:rFonts w:ascii="Times New Roman" w:hAnsi="Times New Roman"/>
        </w:rPr>
        <w:t>How long have you been working as a service provider in the transportation sector, and what motivated you to join this profession?</w:t>
      </w:r>
    </w:p>
    <w:p w14:paraId="3C51127D" w14:textId="77777777" w:rsidR="008A0558" w:rsidRPr="00CB1795" w:rsidRDefault="008A0558" w:rsidP="008A0558">
      <w:pPr>
        <w:rPr>
          <w:rFonts w:ascii="Times New Roman" w:hAnsi="Times New Roman"/>
        </w:rPr>
      </w:pPr>
    </w:p>
    <w:p w14:paraId="0D3F0CBF" w14:textId="77777777" w:rsidR="008A0558" w:rsidRPr="00CB1795" w:rsidRDefault="00A32CCF" w:rsidP="008A0558">
      <w:pPr>
        <w:rPr>
          <w:rFonts w:ascii="Times New Roman" w:hAnsi="Times New Roman"/>
          <w:b/>
          <w:bCs/>
        </w:rPr>
      </w:pPr>
      <w:r w:rsidRPr="00CB1795">
        <w:rPr>
          <w:rFonts w:ascii="Times New Roman" w:hAnsi="Times New Roman"/>
          <w:b/>
          <w:bCs/>
        </w:rPr>
        <w:t>Interaction with Commuters with Disabilities:</w:t>
      </w:r>
    </w:p>
    <w:p w14:paraId="46D8ABDE" w14:textId="77777777" w:rsidR="008A0558" w:rsidRPr="00CB1795" w:rsidRDefault="00A32CCF" w:rsidP="008A0558">
      <w:pPr>
        <w:pStyle w:val="ListParagraph"/>
        <w:numPr>
          <w:ilvl w:val="0"/>
          <w:numId w:val="2"/>
        </w:numPr>
        <w:rPr>
          <w:rFonts w:ascii="Times New Roman" w:hAnsi="Times New Roman"/>
        </w:rPr>
      </w:pPr>
      <w:r w:rsidRPr="00CB1795">
        <w:rPr>
          <w:rFonts w:ascii="Times New Roman" w:hAnsi="Times New Roman"/>
        </w:rPr>
        <w:t>Have you encountered passengers with disabilities during your work? If so, can you describe some of the interactions you've had with them?</w:t>
      </w:r>
    </w:p>
    <w:p w14:paraId="01462B22" w14:textId="77777777" w:rsidR="008A0558" w:rsidRPr="00CB1795" w:rsidRDefault="00A32CCF" w:rsidP="008A0558">
      <w:pPr>
        <w:pStyle w:val="ListParagraph"/>
        <w:numPr>
          <w:ilvl w:val="0"/>
          <w:numId w:val="2"/>
        </w:numPr>
        <w:rPr>
          <w:rFonts w:ascii="Times New Roman" w:hAnsi="Times New Roman"/>
        </w:rPr>
      </w:pPr>
      <w:r w:rsidRPr="00CB1795">
        <w:rPr>
          <w:rFonts w:ascii="Times New Roman" w:hAnsi="Times New Roman"/>
        </w:rPr>
        <w:t>How do you typically respond to the needs of passengers with disabilities, such as those requiring assistance boarding or alighting the vehicle?</w:t>
      </w:r>
    </w:p>
    <w:p w14:paraId="7BF175C3" w14:textId="77777777" w:rsidR="008A0558" w:rsidRPr="00CB1795" w:rsidRDefault="008A0558" w:rsidP="008A0558">
      <w:pPr>
        <w:rPr>
          <w:rFonts w:ascii="Times New Roman" w:hAnsi="Times New Roman"/>
        </w:rPr>
      </w:pPr>
    </w:p>
    <w:p w14:paraId="793FC5CE" w14:textId="77777777" w:rsidR="008A0558" w:rsidRPr="00CB1795" w:rsidRDefault="00A32CCF" w:rsidP="008A0558">
      <w:pPr>
        <w:rPr>
          <w:rFonts w:ascii="Times New Roman" w:hAnsi="Times New Roman"/>
          <w:b/>
          <w:bCs/>
        </w:rPr>
      </w:pPr>
      <w:r w:rsidRPr="00CB1795">
        <w:rPr>
          <w:rFonts w:ascii="Times New Roman" w:hAnsi="Times New Roman"/>
          <w:b/>
          <w:bCs/>
        </w:rPr>
        <w:t>Perceptions and Responses to Incidents:</w:t>
      </w:r>
    </w:p>
    <w:p w14:paraId="1E9460E8" w14:textId="77777777" w:rsidR="008A0558" w:rsidRPr="00CB1795" w:rsidRDefault="00A32CCF" w:rsidP="008A0558">
      <w:pPr>
        <w:pStyle w:val="ListParagraph"/>
        <w:numPr>
          <w:ilvl w:val="0"/>
          <w:numId w:val="3"/>
        </w:numPr>
        <w:rPr>
          <w:rFonts w:ascii="Times New Roman" w:hAnsi="Times New Roman"/>
        </w:rPr>
      </w:pPr>
      <w:r w:rsidRPr="00CB1795">
        <w:rPr>
          <w:rFonts w:ascii="Times New Roman" w:hAnsi="Times New Roman"/>
        </w:rPr>
        <w:t>What are your perceptions of passengers with disabilities and their experiences on public transportation?</w:t>
      </w:r>
    </w:p>
    <w:p w14:paraId="3D565B81" w14:textId="77777777" w:rsidR="008A0558" w:rsidRPr="00CB1795" w:rsidRDefault="00A32CCF" w:rsidP="008A0558">
      <w:pPr>
        <w:pStyle w:val="ListParagraph"/>
        <w:numPr>
          <w:ilvl w:val="0"/>
          <w:numId w:val="3"/>
        </w:numPr>
        <w:rPr>
          <w:rFonts w:ascii="Times New Roman" w:hAnsi="Times New Roman"/>
        </w:rPr>
      </w:pPr>
      <w:r w:rsidRPr="00CB1795">
        <w:rPr>
          <w:rFonts w:ascii="Times New Roman" w:hAnsi="Times New Roman"/>
        </w:rPr>
        <w:t>Can you recall any specific incidents involving passengers with disabilities, and how did you respond to them?</w:t>
      </w:r>
    </w:p>
    <w:p w14:paraId="350138AF" w14:textId="77777777" w:rsidR="008A0558" w:rsidRPr="00CB1795" w:rsidRDefault="008A0558" w:rsidP="008A0558">
      <w:pPr>
        <w:rPr>
          <w:rFonts w:ascii="Times New Roman" w:hAnsi="Times New Roman"/>
        </w:rPr>
      </w:pPr>
    </w:p>
    <w:p w14:paraId="0AE85CBB" w14:textId="77777777" w:rsidR="008A0558" w:rsidRPr="00CB1795" w:rsidRDefault="00A32CCF" w:rsidP="008A0558">
      <w:pPr>
        <w:rPr>
          <w:rFonts w:ascii="Times New Roman" w:hAnsi="Times New Roman"/>
          <w:b/>
          <w:bCs/>
        </w:rPr>
      </w:pPr>
      <w:r w:rsidRPr="00CB1795">
        <w:rPr>
          <w:rFonts w:ascii="Times New Roman" w:hAnsi="Times New Roman"/>
          <w:b/>
          <w:bCs/>
        </w:rPr>
        <w:t>Challenges and Strategies:</w:t>
      </w:r>
    </w:p>
    <w:p w14:paraId="0F3A2C88" w14:textId="77777777" w:rsidR="008A0558" w:rsidRPr="00CB1795" w:rsidRDefault="00A32CCF" w:rsidP="008A0558">
      <w:pPr>
        <w:pStyle w:val="ListParagraph"/>
        <w:numPr>
          <w:ilvl w:val="0"/>
          <w:numId w:val="4"/>
        </w:numPr>
        <w:rPr>
          <w:rFonts w:ascii="Times New Roman" w:hAnsi="Times New Roman"/>
        </w:rPr>
      </w:pPr>
      <w:r w:rsidRPr="00CB1795">
        <w:rPr>
          <w:rFonts w:ascii="Times New Roman" w:hAnsi="Times New Roman"/>
        </w:rPr>
        <w:t>What are some of the main challenges you face in providing accessible transportation services to passengers with disabilities?</w:t>
      </w:r>
    </w:p>
    <w:p w14:paraId="45CB1288" w14:textId="77777777" w:rsidR="008A0558" w:rsidRPr="00CB1795" w:rsidRDefault="00A32CCF" w:rsidP="008A0558">
      <w:pPr>
        <w:pStyle w:val="ListParagraph"/>
        <w:numPr>
          <w:ilvl w:val="0"/>
          <w:numId w:val="4"/>
        </w:numPr>
        <w:rPr>
          <w:rFonts w:ascii="Times New Roman" w:hAnsi="Times New Roman"/>
        </w:rPr>
      </w:pPr>
      <w:r w:rsidRPr="00CB1795">
        <w:rPr>
          <w:rFonts w:ascii="Times New Roman" w:hAnsi="Times New Roman"/>
        </w:rPr>
        <w:t>Can you share any strategies or practices you employ to address these challenges and ensure the comfort and safety of all passengers?</w:t>
      </w:r>
    </w:p>
    <w:p w14:paraId="1A92BCEE" w14:textId="77777777" w:rsidR="008A0558" w:rsidRPr="00CB1795" w:rsidRDefault="008A0558" w:rsidP="008A0558">
      <w:pPr>
        <w:rPr>
          <w:rFonts w:ascii="Times New Roman" w:hAnsi="Times New Roman"/>
        </w:rPr>
      </w:pPr>
    </w:p>
    <w:p w14:paraId="0A66C1EB" w14:textId="77777777" w:rsidR="008A0558" w:rsidRPr="00CB1795" w:rsidRDefault="00A32CCF" w:rsidP="008A0558">
      <w:pPr>
        <w:rPr>
          <w:rFonts w:ascii="Times New Roman" w:hAnsi="Times New Roman"/>
          <w:b/>
          <w:bCs/>
        </w:rPr>
      </w:pPr>
      <w:r w:rsidRPr="00CB1795">
        <w:rPr>
          <w:rFonts w:ascii="Times New Roman" w:hAnsi="Times New Roman"/>
          <w:b/>
          <w:bCs/>
        </w:rPr>
        <w:t>Closing Remarks:</w:t>
      </w:r>
    </w:p>
    <w:p w14:paraId="232A047A" w14:textId="77777777" w:rsidR="008A0558" w:rsidRPr="00CB1795" w:rsidRDefault="00A32CCF" w:rsidP="008A0558">
      <w:pPr>
        <w:pStyle w:val="ListParagraph"/>
        <w:numPr>
          <w:ilvl w:val="0"/>
          <w:numId w:val="5"/>
        </w:numPr>
        <w:rPr>
          <w:rFonts w:ascii="Times New Roman" w:hAnsi="Times New Roman"/>
        </w:rPr>
      </w:pPr>
      <w:r w:rsidRPr="00CB1795">
        <w:rPr>
          <w:rFonts w:ascii="Times New Roman" w:hAnsi="Times New Roman"/>
        </w:rPr>
        <w:t>Is there anything else you would like to share about your experiences as a service provider in the transportation sector?</w:t>
      </w:r>
    </w:p>
    <w:p w14:paraId="1DFA8753" w14:textId="77777777" w:rsidR="008A0558" w:rsidRPr="00CB1795" w:rsidRDefault="00A32CCF" w:rsidP="008A0558">
      <w:pPr>
        <w:pStyle w:val="ListParagraph"/>
        <w:numPr>
          <w:ilvl w:val="0"/>
          <w:numId w:val="5"/>
        </w:numPr>
        <w:rPr>
          <w:rFonts w:ascii="Times New Roman" w:hAnsi="Times New Roman"/>
        </w:rPr>
      </w:pPr>
      <w:r w:rsidRPr="00CB1795">
        <w:rPr>
          <w:rFonts w:ascii="Times New Roman" w:hAnsi="Times New Roman"/>
        </w:rPr>
        <w:t>Thank you for participating in this interview. Do you have any final thoughts or comments?</w:t>
      </w:r>
    </w:p>
    <w:p w14:paraId="2F264E2D" w14:textId="77777777" w:rsidR="008A0558" w:rsidRPr="00CB1795" w:rsidRDefault="00A32CCF" w:rsidP="008A0558">
      <w:pPr>
        <w:rPr>
          <w:rFonts w:ascii="Times New Roman" w:hAnsi="Times New Roman"/>
          <w:b/>
          <w:bCs/>
        </w:rPr>
      </w:pPr>
      <w:r w:rsidRPr="00CB1795">
        <w:rPr>
          <w:rFonts w:ascii="Times New Roman" w:hAnsi="Times New Roman"/>
          <w:b/>
          <w:bCs/>
        </w:rPr>
        <w:t>Follow-up and Consent:</w:t>
      </w:r>
    </w:p>
    <w:p w14:paraId="6B91D1B6" w14:textId="77777777" w:rsidR="008A0558" w:rsidRPr="00CB1795" w:rsidRDefault="00A32CCF" w:rsidP="008A0558">
      <w:pPr>
        <w:rPr>
          <w:rFonts w:ascii="Times New Roman" w:hAnsi="Times New Roman"/>
        </w:rPr>
      </w:pPr>
      <w:r w:rsidRPr="00CB1795">
        <w:rPr>
          <w:rFonts w:ascii="Times New Roman" w:hAnsi="Times New Roman"/>
        </w:rPr>
        <w:t>Before we conclude, do you have any questions or concerns about the interview process?</w:t>
      </w:r>
    </w:p>
    <w:p w14:paraId="54272A41" w14:textId="77777777" w:rsidR="008A0558" w:rsidRPr="00CB1795" w:rsidRDefault="00A32CCF" w:rsidP="008A0558">
      <w:pPr>
        <w:rPr>
          <w:rFonts w:ascii="Times New Roman" w:hAnsi="Times New Roman"/>
        </w:rPr>
      </w:pPr>
      <w:r w:rsidRPr="00CB1795">
        <w:rPr>
          <w:rFonts w:ascii="Times New Roman" w:hAnsi="Times New Roman"/>
        </w:rPr>
        <w:t>Do we have your consent to use the information you've provided in our research study while ensuring confidentiality and anonymity?</w:t>
      </w:r>
    </w:p>
    <w:p w14:paraId="7D8CD241" w14:textId="77777777" w:rsidR="008A0558" w:rsidRPr="00CB1795" w:rsidRDefault="008A0558" w:rsidP="00DD393E">
      <w:pPr>
        <w:spacing w:line="480" w:lineRule="auto"/>
        <w:ind w:left="851" w:hanging="851"/>
        <w:jc w:val="both"/>
        <w:rPr>
          <w:rFonts w:ascii="Times New Roman" w:hAnsi="Times New Roman" w:cs="Times New Roman"/>
        </w:rPr>
      </w:pPr>
    </w:p>
    <w:sectPr w:rsidR="008A0558" w:rsidRPr="00CB1795" w:rsidSect="0083271D">
      <w:headerReference w:type="defaul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AFB55D" w14:textId="77777777" w:rsidR="00A32CCF" w:rsidRDefault="00A32CCF">
      <w:pPr>
        <w:spacing w:after="0" w:line="240" w:lineRule="auto"/>
      </w:pPr>
      <w:r>
        <w:separator/>
      </w:r>
    </w:p>
  </w:endnote>
  <w:endnote w:type="continuationSeparator" w:id="0">
    <w:p w14:paraId="0FFBF3F4" w14:textId="77777777" w:rsidR="00A32CCF" w:rsidRDefault="00A32C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C0BA19" w14:textId="77777777" w:rsidR="00A32CCF" w:rsidRDefault="00A32CCF">
      <w:pPr>
        <w:spacing w:after="0" w:line="240" w:lineRule="auto"/>
      </w:pPr>
      <w:r>
        <w:separator/>
      </w:r>
    </w:p>
  </w:footnote>
  <w:footnote w:type="continuationSeparator" w:id="0">
    <w:p w14:paraId="142A026C" w14:textId="77777777" w:rsidR="00A32CCF" w:rsidRDefault="00A32C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84402164"/>
      <w:docPartObj>
        <w:docPartGallery w:val="Page Numbers (Top of Page)"/>
        <w:docPartUnique/>
      </w:docPartObj>
    </w:sdtPr>
    <w:sdtEndPr/>
    <w:sdtContent>
      <w:p w14:paraId="266D84E9" w14:textId="77777777" w:rsidR="001310DD" w:rsidRPr="00DA3B12" w:rsidRDefault="00A32CCF">
        <w:pPr>
          <w:pStyle w:val="Header"/>
          <w:jc w:val="right"/>
        </w:pPr>
        <w:r w:rsidRPr="00DA3B12">
          <w:fldChar w:fldCharType="begin"/>
        </w:r>
        <w:r w:rsidRPr="00DA3B12">
          <w:instrText xml:space="preserve"> PAGE   \* MERGEFORMAT </w:instrText>
        </w:r>
        <w:r w:rsidRPr="00DA3B12">
          <w:fldChar w:fldCharType="separate"/>
        </w:r>
        <w:r w:rsidRPr="00DA3B12">
          <w:t>2</w:t>
        </w:r>
        <w:r w:rsidRPr="00DA3B12">
          <w:fldChar w:fldCharType="end"/>
        </w:r>
      </w:p>
    </w:sdtContent>
  </w:sdt>
  <w:p w14:paraId="5290AD78" w14:textId="77777777" w:rsidR="001310DD" w:rsidRPr="00DA3B12" w:rsidRDefault="001310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A8289E"/>
    <w:multiLevelType w:val="hybridMultilevel"/>
    <w:tmpl w:val="EAB4B18A"/>
    <w:lvl w:ilvl="0" w:tplc="E4FAFC6A">
      <w:start w:val="1"/>
      <w:numFmt w:val="bullet"/>
      <w:lvlText w:val=""/>
      <w:lvlJc w:val="left"/>
      <w:pPr>
        <w:ind w:left="720" w:hanging="360"/>
      </w:pPr>
      <w:rPr>
        <w:rFonts w:ascii="Symbol" w:hAnsi="Symbol" w:hint="default"/>
      </w:rPr>
    </w:lvl>
    <w:lvl w:ilvl="1" w:tplc="14D22E4C" w:tentative="1">
      <w:start w:val="1"/>
      <w:numFmt w:val="bullet"/>
      <w:lvlText w:val="o"/>
      <w:lvlJc w:val="left"/>
      <w:pPr>
        <w:ind w:left="1440" w:hanging="360"/>
      </w:pPr>
      <w:rPr>
        <w:rFonts w:ascii="Courier New" w:hAnsi="Courier New" w:cs="Courier New" w:hint="default"/>
      </w:rPr>
    </w:lvl>
    <w:lvl w:ilvl="2" w:tplc="8CAE6364" w:tentative="1">
      <w:start w:val="1"/>
      <w:numFmt w:val="bullet"/>
      <w:lvlText w:val=""/>
      <w:lvlJc w:val="left"/>
      <w:pPr>
        <w:ind w:left="2160" w:hanging="360"/>
      </w:pPr>
      <w:rPr>
        <w:rFonts w:ascii="Wingdings" w:hAnsi="Wingdings" w:hint="default"/>
      </w:rPr>
    </w:lvl>
    <w:lvl w:ilvl="3" w:tplc="5D2012EC" w:tentative="1">
      <w:start w:val="1"/>
      <w:numFmt w:val="bullet"/>
      <w:lvlText w:val=""/>
      <w:lvlJc w:val="left"/>
      <w:pPr>
        <w:ind w:left="2880" w:hanging="360"/>
      </w:pPr>
      <w:rPr>
        <w:rFonts w:ascii="Symbol" w:hAnsi="Symbol" w:hint="default"/>
      </w:rPr>
    </w:lvl>
    <w:lvl w:ilvl="4" w:tplc="66ECF212" w:tentative="1">
      <w:start w:val="1"/>
      <w:numFmt w:val="bullet"/>
      <w:lvlText w:val="o"/>
      <w:lvlJc w:val="left"/>
      <w:pPr>
        <w:ind w:left="3600" w:hanging="360"/>
      </w:pPr>
      <w:rPr>
        <w:rFonts w:ascii="Courier New" w:hAnsi="Courier New" w:cs="Courier New" w:hint="default"/>
      </w:rPr>
    </w:lvl>
    <w:lvl w:ilvl="5" w:tplc="58A4DE90" w:tentative="1">
      <w:start w:val="1"/>
      <w:numFmt w:val="bullet"/>
      <w:lvlText w:val=""/>
      <w:lvlJc w:val="left"/>
      <w:pPr>
        <w:ind w:left="4320" w:hanging="360"/>
      </w:pPr>
      <w:rPr>
        <w:rFonts w:ascii="Wingdings" w:hAnsi="Wingdings" w:hint="default"/>
      </w:rPr>
    </w:lvl>
    <w:lvl w:ilvl="6" w:tplc="C23875B6" w:tentative="1">
      <w:start w:val="1"/>
      <w:numFmt w:val="bullet"/>
      <w:lvlText w:val=""/>
      <w:lvlJc w:val="left"/>
      <w:pPr>
        <w:ind w:left="5040" w:hanging="360"/>
      </w:pPr>
      <w:rPr>
        <w:rFonts w:ascii="Symbol" w:hAnsi="Symbol" w:hint="default"/>
      </w:rPr>
    </w:lvl>
    <w:lvl w:ilvl="7" w:tplc="2F58B9C8" w:tentative="1">
      <w:start w:val="1"/>
      <w:numFmt w:val="bullet"/>
      <w:lvlText w:val="o"/>
      <w:lvlJc w:val="left"/>
      <w:pPr>
        <w:ind w:left="5760" w:hanging="360"/>
      </w:pPr>
      <w:rPr>
        <w:rFonts w:ascii="Courier New" w:hAnsi="Courier New" w:cs="Courier New" w:hint="default"/>
      </w:rPr>
    </w:lvl>
    <w:lvl w:ilvl="8" w:tplc="A0D4938A" w:tentative="1">
      <w:start w:val="1"/>
      <w:numFmt w:val="bullet"/>
      <w:lvlText w:val=""/>
      <w:lvlJc w:val="left"/>
      <w:pPr>
        <w:ind w:left="6480" w:hanging="360"/>
      </w:pPr>
      <w:rPr>
        <w:rFonts w:ascii="Wingdings" w:hAnsi="Wingdings" w:hint="default"/>
      </w:rPr>
    </w:lvl>
  </w:abstractNum>
  <w:abstractNum w:abstractNumId="1" w15:restartNumberingAfterBreak="0">
    <w:nsid w:val="09FE15A6"/>
    <w:multiLevelType w:val="hybridMultilevel"/>
    <w:tmpl w:val="90D0E146"/>
    <w:lvl w:ilvl="0" w:tplc="5770F91A">
      <w:start w:val="1"/>
      <w:numFmt w:val="bullet"/>
      <w:lvlText w:val=""/>
      <w:lvlJc w:val="left"/>
      <w:pPr>
        <w:ind w:left="720" w:hanging="360"/>
      </w:pPr>
      <w:rPr>
        <w:rFonts w:ascii="Symbol" w:hAnsi="Symbol" w:hint="default"/>
      </w:rPr>
    </w:lvl>
    <w:lvl w:ilvl="1" w:tplc="E6C81EF6" w:tentative="1">
      <w:start w:val="1"/>
      <w:numFmt w:val="bullet"/>
      <w:lvlText w:val="o"/>
      <w:lvlJc w:val="left"/>
      <w:pPr>
        <w:ind w:left="1440" w:hanging="360"/>
      </w:pPr>
      <w:rPr>
        <w:rFonts w:ascii="Courier New" w:hAnsi="Courier New" w:cs="Courier New" w:hint="default"/>
      </w:rPr>
    </w:lvl>
    <w:lvl w:ilvl="2" w:tplc="0C103F8A" w:tentative="1">
      <w:start w:val="1"/>
      <w:numFmt w:val="bullet"/>
      <w:lvlText w:val=""/>
      <w:lvlJc w:val="left"/>
      <w:pPr>
        <w:ind w:left="2160" w:hanging="360"/>
      </w:pPr>
      <w:rPr>
        <w:rFonts w:ascii="Wingdings" w:hAnsi="Wingdings" w:hint="default"/>
      </w:rPr>
    </w:lvl>
    <w:lvl w:ilvl="3" w:tplc="1E224FEA" w:tentative="1">
      <w:start w:val="1"/>
      <w:numFmt w:val="bullet"/>
      <w:lvlText w:val=""/>
      <w:lvlJc w:val="left"/>
      <w:pPr>
        <w:ind w:left="2880" w:hanging="360"/>
      </w:pPr>
      <w:rPr>
        <w:rFonts w:ascii="Symbol" w:hAnsi="Symbol" w:hint="default"/>
      </w:rPr>
    </w:lvl>
    <w:lvl w:ilvl="4" w:tplc="20687F46" w:tentative="1">
      <w:start w:val="1"/>
      <w:numFmt w:val="bullet"/>
      <w:lvlText w:val="o"/>
      <w:lvlJc w:val="left"/>
      <w:pPr>
        <w:ind w:left="3600" w:hanging="360"/>
      </w:pPr>
      <w:rPr>
        <w:rFonts w:ascii="Courier New" w:hAnsi="Courier New" w:cs="Courier New" w:hint="default"/>
      </w:rPr>
    </w:lvl>
    <w:lvl w:ilvl="5" w:tplc="178EF3E4" w:tentative="1">
      <w:start w:val="1"/>
      <w:numFmt w:val="bullet"/>
      <w:lvlText w:val=""/>
      <w:lvlJc w:val="left"/>
      <w:pPr>
        <w:ind w:left="4320" w:hanging="360"/>
      </w:pPr>
      <w:rPr>
        <w:rFonts w:ascii="Wingdings" w:hAnsi="Wingdings" w:hint="default"/>
      </w:rPr>
    </w:lvl>
    <w:lvl w:ilvl="6" w:tplc="3164243E" w:tentative="1">
      <w:start w:val="1"/>
      <w:numFmt w:val="bullet"/>
      <w:lvlText w:val=""/>
      <w:lvlJc w:val="left"/>
      <w:pPr>
        <w:ind w:left="5040" w:hanging="360"/>
      </w:pPr>
      <w:rPr>
        <w:rFonts w:ascii="Symbol" w:hAnsi="Symbol" w:hint="default"/>
      </w:rPr>
    </w:lvl>
    <w:lvl w:ilvl="7" w:tplc="D9763A6A" w:tentative="1">
      <w:start w:val="1"/>
      <w:numFmt w:val="bullet"/>
      <w:lvlText w:val="o"/>
      <w:lvlJc w:val="left"/>
      <w:pPr>
        <w:ind w:left="5760" w:hanging="360"/>
      </w:pPr>
      <w:rPr>
        <w:rFonts w:ascii="Courier New" w:hAnsi="Courier New" w:cs="Courier New" w:hint="default"/>
      </w:rPr>
    </w:lvl>
    <w:lvl w:ilvl="8" w:tplc="7F46193E" w:tentative="1">
      <w:start w:val="1"/>
      <w:numFmt w:val="bullet"/>
      <w:lvlText w:val=""/>
      <w:lvlJc w:val="left"/>
      <w:pPr>
        <w:ind w:left="6480" w:hanging="360"/>
      </w:pPr>
      <w:rPr>
        <w:rFonts w:ascii="Wingdings" w:hAnsi="Wingdings" w:hint="default"/>
      </w:rPr>
    </w:lvl>
  </w:abstractNum>
  <w:abstractNum w:abstractNumId="2" w15:restartNumberingAfterBreak="0">
    <w:nsid w:val="0EF1659A"/>
    <w:multiLevelType w:val="hybridMultilevel"/>
    <w:tmpl w:val="2EC4650A"/>
    <w:lvl w:ilvl="0" w:tplc="C7B4BB9A">
      <w:start w:val="1"/>
      <w:numFmt w:val="bullet"/>
      <w:lvlText w:val=""/>
      <w:lvlJc w:val="left"/>
      <w:pPr>
        <w:ind w:left="720" w:hanging="360"/>
      </w:pPr>
      <w:rPr>
        <w:rFonts w:ascii="Symbol" w:hAnsi="Symbol" w:hint="default"/>
      </w:rPr>
    </w:lvl>
    <w:lvl w:ilvl="1" w:tplc="9A4E49F8" w:tentative="1">
      <w:start w:val="1"/>
      <w:numFmt w:val="bullet"/>
      <w:lvlText w:val="o"/>
      <w:lvlJc w:val="left"/>
      <w:pPr>
        <w:ind w:left="1440" w:hanging="360"/>
      </w:pPr>
      <w:rPr>
        <w:rFonts w:ascii="Courier New" w:hAnsi="Courier New" w:cs="Courier New" w:hint="default"/>
      </w:rPr>
    </w:lvl>
    <w:lvl w:ilvl="2" w:tplc="467C604C" w:tentative="1">
      <w:start w:val="1"/>
      <w:numFmt w:val="bullet"/>
      <w:lvlText w:val=""/>
      <w:lvlJc w:val="left"/>
      <w:pPr>
        <w:ind w:left="2160" w:hanging="360"/>
      </w:pPr>
      <w:rPr>
        <w:rFonts w:ascii="Wingdings" w:hAnsi="Wingdings" w:hint="default"/>
      </w:rPr>
    </w:lvl>
    <w:lvl w:ilvl="3" w:tplc="B61E3612" w:tentative="1">
      <w:start w:val="1"/>
      <w:numFmt w:val="bullet"/>
      <w:lvlText w:val=""/>
      <w:lvlJc w:val="left"/>
      <w:pPr>
        <w:ind w:left="2880" w:hanging="360"/>
      </w:pPr>
      <w:rPr>
        <w:rFonts w:ascii="Symbol" w:hAnsi="Symbol" w:hint="default"/>
      </w:rPr>
    </w:lvl>
    <w:lvl w:ilvl="4" w:tplc="B5B2ED3A" w:tentative="1">
      <w:start w:val="1"/>
      <w:numFmt w:val="bullet"/>
      <w:lvlText w:val="o"/>
      <w:lvlJc w:val="left"/>
      <w:pPr>
        <w:ind w:left="3600" w:hanging="360"/>
      </w:pPr>
      <w:rPr>
        <w:rFonts w:ascii="Courier New" w:hAnsi="Courier New" w:cs="Courier New" w:hint="default"/>
      </w:rPr>
    </w:lvl>
    <w:lvl w:ilvl="5" w:tplc="7FF0865A" w:tentative="1">
      <w:start w:val="1"/>
      <w:numFmt w:val="bullet"/>
      <w:lvlText w:val=""/>
      <w:lvlJc w:val="left"/>
      <w:pPr>
        <w:ind w:left="4320" w:hanging="360"/>
      </w:pPr>
      <w:rPr>
        <w:rFonts w:ascii="Wingdings" w:hAnsi="Wingdings" w:hint="default"/>
      </w:rPr>
    </w:lvl>
    <w:lvl w:ilvl="6" w:tplc="8E6E7DAA" w:tentative="1">
      <w:start w:val="1"/>
      <w:numFmt w:val="bullet"/>
      <w:lvlText w:val=""/>
      <w:lvlJc w:val="left"/>
      <w:pPr>
        <w:ind w:left="5040" w:hanging="360"/>
      </w:pPr>
      <w:rPr>
        <w:rFonts w:ascii="Symbol" w:hAnsi="Symbol" w:hint="default"/>
      </w:rPr>
    </w:lvl>
    <w:lvl w:ilvl="7" w:tplc="3EB62550" w:tentative="1">
      <w:start w:val="1"/>
      <w:numFmt w:val="bullet"/>
      <w:lvlText w:val="o"/>
      <w:lvlJc w:val="left"/>
      <w:pPr>
        <w:ind w:left="5760" w:hanging="360"/>
      </w:pPr>
      <w:rPr>
        <w:rFonts w:ascii="Courier New" w:hAnsi="Courier New" w:cs="Courier New" w:hint="default"/>
      </w:rPr>
    </w:lvl>
    <w:lvl w:ilvl="8" w:tplc="DDC6A94A" w:tentative="1">
      <w:start w:val="1"/>
      <w:numFmt w:val="bullet"/>
      <w:lvlText w:val=""/>
      <w:lvlJc w:val="left"/>
      <w:pPr>
        <w:ind w:left="6480" w:hanging="360"/>
      </w:pPr>
      <w:rPr>
        <w:rFonts w:ascii="Wingdings" w:hAnsi="Wingdings" w:hint="default"/>
      </w:rPr>
    </w:lvl>
  </w:abstractNum>
  <w:abstractNum w:abstractNumId="3" w15:restartNumberingAfterBreak="0">
    <w:nsid w:val="110B7B0E"/>
    <w:multiLevelType w:val="hybridMultilevel"/>
    <w:tmpl w:val="4BB25EE8"/>
    <w:lvl w:ilvl="0" w:tplc="EC924958">
      <w:start w:val="1"/>
      <w:numFmt w:val="bullet"/>
      <w:lvlText w:val=""/>
      <w:lvlJc w:val="left"/>
      <w:pPr>
        <w:ind w:left="720" w:hanging="360"/>
      </w:pPr>
      <w:rPr>
        <w:rFonts w:ascii="Symbol" w:hAnsi="Symbol" w:hint="default"/>
      </w:rPr>
    </w:lvl>
    <w:lvl w:ilvl="1" w:tplc="49C6ADE2" w:tentative="1">
      <w:start w:val="1"/>
      <w:numFmt w:val="bullet"/>
      <w:lvlText w:val="o"/>
      <w:lvlJc w:val="left"/>
      <w:pPr>
        <w:ind w:left="1440" w:hanging="360"/>
      </w:pPr>
      <w:rPr>
        <w:rFonts w:ascii="Courier New" w:hAnsi="Courier New" w:cs="Courier New" w:hint="default"/>
      </w:rPr>
    </w:lvl>
    <w:lvl w:ilvl="2" w:tplc="27069E64" w:tentative="1">
      <w:start w:val="1"/>
      <w:numFmt w:val="bullet"/>
      <w:lvlText w:val=""/>
      <w:lvlJc w:val="left"/>
      <w:pPr>
        <w:ind w:left="2160" w:hanging="360"/>
      </w:pPr>
      <w:rPr>
        <w:rFonts w:ascii="Wingdings" w:hAnsi="Wingdings" w:hint="default"/>
      </w:rPr>
    </w:lvl>
    <w:lvl w:ilvl="3" w:tplc="1040D2A2" w:tentative="1">
      <w:start w:val="1"/>
      <w:numFmt w:val="bullet"/>
      <w:lvlText w:val=""/>
      <w:lvlJc w:val="left"/>
      <w:pPr>
        <w:ind w:left="2880" w:hanging="360"/>
      </w:pPr>
      <w:rPr>
        <w:rFonts w:ascii="Symbol" w:hAnsi="Symbol" w:hint="default"/>
      </w:rPr>
    </w:lvl>
    <w:lvl w:ilvl="4" w:tplc="3FB45DF0" w:tentative="1">
      <w:start w:val="1"/>
      <w:numFmt w:val="bullet"/>
      <w:lvlText w:val="o"/>
      <w:lvlJc w:val="left"/>
      <w:pPr>
        <w:ind w:left="3600" w:hanging="360"/>
      </w:pPr>
      <w:rPr>
        <w:rFonts w:ascii="Courier New" w:hAnsi="Courier New" w:cs="Courier New" w:hint="default"/>
      </w:rPr>
    </w:lvl>
    <w:lvl w:ilvl="5" w:tplc="176E5E0A" w:tentative="1">
      <w:start w:val="1"/>
      <w:numFmt w:val="bullet"/>
      <w:lvlText w:val=""/>
      <w:lvlJc w:val="left"/>
      <w:pPr>
        <w:ind w:left="4320" w:hanging="360"/>
      </w:pPr>
      <w:rPr>
        <w:rFonts w:ascii="Wingdings" w:hAnsi="Wingdings" w:hint="default"/>
      </w:rPr>
    </w:lvl>
    <w:lvl w:ilvl="6" w:tplc="F80A603A" w:tentative="1">
      <w:start w:val="1"/>
      <w:numFmt w:val="bullet"/>
      <w:lvlText w:val=""/>
      <w:lvlJc w:val="left"/>
      <w:pPr>
        <w:ind w:left="5040" w:hanging="360"/>
      </w:pPr>
      <w:rPr>
        <w:rFonts w:ascii="Symbol" w:hAnsi="Symbol" w:hint="default"/>
      </w:rPr>
    </w:lvl>
    <w:lvl w:ilvl="7" w:tplc="16AE5F38" w:tentative="1">
      <w:start w:val="1"/>
      <w:numFmt w:val="bullet"/>
      <w:lvlText w:val="o"/>
      <w:lvlJc w:val="left"/>
      <w:pPr>
        <w:ind w:left="5760" w:hanging="360"/>
      </w:pPr>
      <w:rPr>
        <w:rFonts w:ascii="Courier New" w:hAnsi="Courier New" w:cs="Courier New" w:hint="default"/>
      </w:rPr>
    </w:lvl>
    <w:lvl w:ilvl="8" w:tplc="736A4022" w:tentative="1">
      <w:start w:val="1"/>
      <w:numFmt w:val="bullet"/>
      <w:lvlText w:val=""/>
      <w:lvlJc w:val="left"/>
      <w:pPr>
        <w:ind w:left="6480" w:hanging="360"/>
      </w:pPr>
      <w:rPr>
        <w:rFonts w:ascii="Wingdings" w:hAnsi="Wingdings" w:hint="default"/>
      </w:rPr>
    </w:lvl>
  </w:abstractNum>
  <w:abstractNum w:abstractNumId="4" w15:restartNumberingAfterBreak="0">
    <w:nsid w:val="173F0CFE"/>
    <w:multiLevelType w:val="hybridMultilevel"/>
    <w:tmpl w:val="1BDAD078"/>
    <w:lvl w:ilvl="0" w:tplc="AFA0122C">
      <w:start w:val="1"/>
      <w:numFmt w:val="bullet"/>
      <w:lvlText w:val=""/>
      <w:lvlJc w:val="left"/>
      <w:pPr>
        <w:ind w:left="720" w:hanging="360"/>
      </w:pPr>
      <w:rPr>
        <w:rFonts w:ascii="Symbol" w:hAnsi="Symbol" w:hint="default"/>
      </w:rPr>
    </w:lvl>
    <w:lvl w:ilvl="1" w:tplc="7416ED12" w:tentative="1">
      <w:start w:val="1"/>
      <w:numFmt w:val="bullet"/>
      <w:lvlText w:val="o"/>
      <w:lvlJc w:val="left"/>
      <w:pPr>
        <w:ind w:left="1440" w:hanging="360"/>
      </w:pPr>
      <w:rPr>
        <w:rFonts w:ascii="Courier New" w:hAnsi="Courier New" w:cs="Courier New" w:hint="default"/>
      </w:rPr>
    </w:lvl>
    <w:lvl w:ilvl="2" w:tplc="654A2A62" w:tentative="1">
      <w:start w:val="1"/>
      <w:numFmt w:val="bullet"/>
      <w:lvlText w:val=""/>
      <w:lvlJc w:val="left"/>
      <w:pPr>
        <w:ind w:left="2160" w:hanging="360"/>
      </w:pPr>
      <w:rPr>
        <w:rFonts w:ascii="Wingdings" w:hAnsi="Wingdings" w:hint="default"/>
      </w:rPr>
    </w:lvl>
    <w:lvl w:ilvl="3" w:tplc="5172D2C8" w:tentative="1">
      <w:start w:val="1"/>
      <w:numFmt w:val="bullet"/>
      <w:lvlText w:val=""/>
      <w:lvlJc w:val="left"/>
      <w:pPr>
        <w:ind w:left="2880" w:hanging="360"/>
      </w:pPr>
      <w:rPr>
        <w:rFonts w:ascii="Symbol" w:hAnsi="Symbol" w:hint="default"/>
      </w:rPr>
    </w:lvl>
    <w:lvl w:ilvl="4" w:tplc="D1483FBE" w:tentative="1">
      <w:start w:val="1"/>
      <w:numFmt w:val="bullet"/>
      <w:lvlText w:val="o"/>
      <w:lvlJc w:val="left"/>
      <w:pPr>
        <w:ind w:left="3600" w:hanging="360"/>
      </w:pPr>
      <w:rPr>
        <w:rFonts w:ascii="Courier New" w:hAnsi="Courier New" w:cs="Courier New" w:hint="default"/>
      </w:rPr>
    </w:lvl>
    <w:lvl w:ilvl="5" w:tplc="AF3ABF2E" w:tentative="1">
      <w:start w:val="1"/>
      <w:numFmt w:val="bullet"/>
      <w:lvlText w:val=""/>
      <w:lvlJc w:val="left"/>
      <w:pPr>
        <w:ind w:left="4320" w:hanging="360"/>
      </w:pPr>
      <w:rPr>
        <w:rFonts w:ascii="Wingdings" w:hAnsi="Wingdings" w:hint="default"/>
      </w:rPr>
    </w:lvl>
    <w:lvl w:ilvl="6" w:tplc="E59892F0" w:tentative="1">
      <w:start w:val="1"/>
      <w:numFmt w:val="bullet"/>
      <w:lvlText w:val=""/>
      <w:lvlJc w:val="left"/>
      <w:pPr>
        <w:ind w:left="5040" w:hanging="360"/>
      </w:pPr>
      <w:rPr>
        <w:rFonts w:ascii="Symbol" w:hAnsi="Symbol" w:hint="default"/>
      </w:rPr>
    </w:lvl>
    <w:lvl w:ilvl="7" w:tplc="6584FA32" w:tentative="1">
      <w:start w:val="1"/>
      <w:numFmt w:val="bullet"/>
      <w:lvlText w:val="o"/>
      <w:lvlJc w:val="left"/>
      <w:pPr>
        <w:ind w:left="5760" w:hanging="360"/>
      </w:pPr>
      <w:rPr>
        <w:rFonts w:ascii="Courier New" w:hAnsi="Courier New" w:cs="Courier New" w:hint="default"/>
      </w:rPr>
    </w:lvl>
    <w:lvl w:ilvl="8" w:tplc="E2F20964" w:tentative="1">
      <w:start w:val="1"/>
      <w:numFmt w:val="bullet"/>
      <w:lvlText w:val=""/>
      <w:lvlJc w:val="left"/>
      <w:pPr>
        <w:ind w:left="6480" w:hanging="360"/>
      </w:pPr>
      <w:rPr>
        <w:rFonts w:ascii="Wingdings" w:hAnsi="Wingdings" w:hint="default"/>
      </w:rPr>
    </w:lvl>
  </w:abstractNum>
  <w:abstractNum w:abstractNumId="5" w15:restartNumberingAfterBreak="0">
    <w:nsid w:val="1F954E5C"/>
    <w:multiLevelType w:val="hybridMultilevel"/>
    <w:tmpl w:val="E3828BB4"/>
    <w:lvl w:ilvl="0" w:tplc="0ECAB2C8">
      <w:start w:val="1"/>
      <w:numFmt w:val="bullet"/>
      <w:lvlText w:val=""/>
      <w:lvlJc w:val="left"/>
      <w:pPr>
        <w:ind w:left="720" w:hanging="360"/>
      </w:pPr>
      <w:rPr>
        <w:rFonts w:ascii="Symbol" w:hAnsi="Symbol" w:hint="default"/>
      </w:rPr>
    </w:lvl>
    <w:lvl w:ilvl="1" w:tplc="137A9D06" w:tentative="1">
      <w:start w:val="1"/>
      <w:numFmt w:val="bullet"/>
      <w:lvlText w:val="o"/>
      <w:lvlJc w:val="left"/>
      <w:pPr>
        <w:ind w:left="1440" w:hanging="360"/>
      </w:pPr>
      <w:rPr>
        <w:rFonts w:ascii="Courier New" w:hAnsi="Courier New" w:cs="Courier New" w:hint="default"/>
      </w:rPr>
    </w:lvl>
    <w:lvl w:ilvl="2" w:tplc="9ABE0F5A" w:tentative="1">
      <w:start w:val="1"/>
      <w:numFmt w:val="bullet"/>
      <w:lvlText w:val=""/>
      <w:lvlJc w:val="left"/>
      <w:pPr>
        <w:ind w:left="2160" w:hanging="360"/>
      </w:pPr>
      <w:rPr>
        <w:rFonts w:ascii="Wingdings" w:hAnsi="Wingdings" w:hint="default"/>
      </w:rPr>
    </w:lvl>
    <w:lvl w:ilvl="3" w:tplc="3C52A520" w:tentative="1">
      <w:start w:val="1"/>
      <w:numFmt w:val="bullet"/>
      <w:lvlText w:val=""/>
      <w:lvlJc w:val="left"/>
      <w:pPr>
        <w:ind w:left="2880" w:hanging="360"/>
      </w:pPr>
      <w:rPr>
        <w:rFonts w:ascii="Symbol" w:hAnsi="Symbol" w:hint="default"/>
      </w:rPr>
    </w:lvl>
    <w:lvl w:ilvl="4" w:tplc="30F0D858" w:tentative="1">
      <w:start w:val="1"/>
      <w:numFmt w:val="bullet"/>
      <w:lvlText w:val="o"/>
      <w:lvlJc w:val="left"/>
      <w:pPr>
        <w:ind w:left="3600" w:hanging="360"/>
      </w:pPr>
      <w:rPr>
        <w:rFonts w:ascii="Courier New" w:hAnsi="Courier New" w:cs="Courier New" w:hint="default"/>
      </w:rPr>
    </w:lvl>
    <w:lvl w:ilvl="5" w:tplc="38E03DE6" w:tentative="1">
      <w:start w:val="1"/>
      <w:numFmt w:val="bullet"/>
      <w:lvlText w:val=""/>
      <w:lvlJc w:val="left"/>
      <w:pPr>
        <w:ind w:left="4320" w:hanging="360"/>
      </w:pPr>
      <w:rPr>
        <w:rFonts w:ascii="Wingdings" w:hAnsi="Wingdings" w:hint="default"/>
      </w:rPr>
    </w:lvl>
    <w:lvl w:ilvl="6" w:tplc="F80A210E" w:tentative="1">
      <w:start w:val="1"/>
      <w:numFmt w:val="bullet"/>
      <w:lvlText w:val=""/>
      <w:lvlJc w:val="left"/>
      <w:pPr>
        <w:ind w:left="5040" w:hanging="360"/>
      </w:pPr>
      <w:rPr>
        <w:rFonts w:ascii="Symbol" w:hAnsi="Symbol" w:hint="default"/>
      </w:rPr>
    </w:lvl>
    <w:lvl w:ilvl="7" w:tplc="6D98EC5A" w:tentative="1">
      <w:start w:val="1"/>
      <w:numFmt w:val="bullet"/>
      <w:lvlText w:val="o"/>
      <w:lvlJc w:val="left"/>
      <w:pPr>
        <w:ind w:left="5760" w:hanging="360"/>
      </w:pPr>
      <w:rPr>
        <w:rFonts w:ascii="Courier New" w:hAnsi="Courier New" w:cs="Courier New" w:hint="default"/>
      </w:rPr>
    </w:lvl>
    <w:lvl w:ilvl="8" w:tplc="FA86B128" w:tentative="1">
      <w:start w:val="1"/>
      <w:numFmt w:val="bullet"/>
      <w:lvlText w:val=""/>
      <w:lvlJc w:val="left"/>
      <w:pPr>
        <w:ind w:left="6480" w:hanging="360"/>
      </w:pPr>
      <w:rPr>
        <w:rFonts w:ascii="Wingdings" w:hAnsi="Wingdings" w:hint="default"/>
      </w:rPr>
    </w:lvl>
  </w:abstractNum>
  <w:abstractNum w:abstractNumId="6" w15:restartNumberingAfterBreak="0">
    <w:nsid w:val="210151DE"/>
    <w:multiLevelType w:val="hybridMultilevel"/>
    <w:tmpl w:val="14704D66"/>
    <w:lvl w:ilvl="0" w:tplc="7F8CA190">
      <w:start w:val="1"/>
      <w:numFmt w:val="bullet"/>
      <w:lvlText w:val=""/>
      <w:lvlJc w:val="left"/>
      <w:pPr>
        <w:ind w:left="720" w:hanging="360"/>
      </w:pPr>
      <w:rPr>
        <w:rFonts w:ascii="Symbol" w:hAnsi="Symbol" w:hint="default"/>
      </w:rPr>
    </w:lvl>
    <w:lvl w:ilvl="1" w:tplc="B4327690" w:tentative="1">
      <w:start w:val="1"/>
      <w:numFmt w:val="bullet"/>
      <w:lvlText w:val="o"/>
      <w:lvlJc w:val="left"/>
      <w:pPr>
        <w:ind w:left="1440" w:hanging="360"/>
      </w:pPr>
      <w:rPr>
        <w:rFonts w:ascii="Courier New" w:hAnsi="Courier New" w:cs="Courier New" w:hint="default"/>
      </w:rPr>
    </w:lvl>
    <w:lvl w:ilvl="2" w:tplc="06FC689E" w:tentative="1">
      <w:start w:val="1"/>
      <w:numFmt w:val="bullet"/>
      <w:lvlText w:val=""/>
      <w:lvlJc w:val="left"/>
      <w:pPr>
        <w:ind w:left="2160" w:hanging="360"/>
      </w:pPr>
      <w:rPr>
        <w:rFonts w:ascii="Wingdings" w:hAnsi="Wingdings" w:hint="default"/>
      </w:rPr>
    </w:lvl>
    <w:lvl w:ilvl="3" w:tplc="09B4C090" w:tentative="1">
      <w:start w:val="1"/>
      <w:numFmt w:val="bullet"/>
      <w:lvlText w:val=""/>
      <w:lvlJc w:val="left"/>
      <w:pPr>
        <w:ind w:left="2880" w:hanging="360"/>
      </w:pPr>
      <w:rPr>
        <w:rFonts w:ascii="Symbol" w:hAnsi="Symbol" w:hint="default"/>
      </w:rPr>
    </w:lvl>
    <w:lvl w:ilvl="4" w:tplc="CB9E291C" w:tentative="1">
      <w:start w:val="1"/>
      <w:numFmt w:val="bullet"/>
      <w:lvlText w:val="o"/>
      <w:lvlJc w:val="left"/>
      <w:pPr>
        <w:ind w:left="3600" w:hanging="360"/>
      </w:pPr>
      <w:rPr>
        <w:rFonts w:ascii="Courier New" w:hAnsi="Courier New" w:cs="Courier New" w:hint="default"/>
      </w:rPr>
    </w:lvl>
    <w:lvl w:ilvl="5" w:tplc="5AEA3512" w:tentative="1">
      <w:start w:val="1"/>
      <w:numFmt w:val="bullet"/>
      <w:lvlText w:val=""/>
      <w:lvlJc w:val="left"/>
      <w:pPr>
        <w:ind w:left="4320" w:hanging="360"/>
      </w:pPr>
      <w:rPr>
        <w:rFonts w:ascii="Wingdings" w:hAnsi="Wingdings" w:hint="default"/>
      </w:rPr>
    </w:lvl>
    <w:lvl w:ilvl="6" w:tplc="83DE46FE" w:tentative="1">
      <w:start w:val="1"/>
      <w:numFmt w:val="bullet"/>
      <w:lvlText w:val=""/>
      <w:lvlJc w:val="left"/>
      <w:pPr>
        <w:ind w:left="5040" w:hanging="360"/>
      </w:pPr>
      <w:rPr>
        <w:rFonts w:ascii="Symbol" w:hAnsi="Symbol" w:hint="default"/>
      </w:rPr>
    </w:lvl>
    <w:lvl w:ilvl="7" w:tplc="0C3A84A4" w:tentative="1">
      <w:start w:val="1"/>
      <w:numFmt w:val="bullet"/>
      <w:lvlText w:val="o"/>
      <w:lvlJc w:val="left"/>
      <w:pPr>
        <w:ind w:left="5760" w:hanging="360"/>
      </w:pPr>
      <w:rPr>
        <w:rFonts w:ascii="Courier New" w:hAnsi="Courier New" w:cs="Courier New" w:hint="default"/>
      </w:rPr>
    </w:lvl>
    <w:lvl w:ilvl="8" w:tplc="2326F466" w:tentative="1">
      <w:start w:val="1"/>
      <w:numFmt w:val="bullet"/>
      <w:lvlText w:val=""/>
      <w:lvlJc w:val="left"/>
      <w:pPr>
        <w:ind w:left="6480" w:hanging="360"/>
      </w:pPr>
      <w:rPr>
        <w:rFonts w:ascii="Wingdings" w:hAnsi="Wingdings" w:hint="default"/>
      </w:rPr>
    </w:lvl>
  </w:abstractNum>
  <w:abstractNum w:abstractNumId="7" w15:restartNumberingAfterBreak="0">
    <w:nsid w:val="3BF148C4"/>
    <w:multiLevelType w:val="hybridMultilevel"/>
    <w:tmpl w:val="A77004DC"/>
    <w:lvl w:ilvl="0" w:tplc="0482676E">
      <w:start w:val="1"/>
      <w:numFmt w:val="bullet"/>
      <w:lvlText w:val=""/>
      <w:lvlJc w:val="left"/>
      <w:pPr>
        <w:ind w:left="720" w:hanging="360"/>
      </w:pPr>
      <w:rPr>
        <w:rFonts w:ascii="Symbol" w:hAnsi="Symbol" w:hint="default"/>
      </w:rPr>
    </w:lvl>
    <w:lvl w:ilvl="1" w:tplc="7F4E69D2" w:tentative="1">
      <w:start w:val="1"/>
      <w:numFmt w:val="bullet"/>
      <w:lvlText w:val="o"/>
      <w:lvlJc w:val="left"/>
      <w:pPr>
        <w:ind w:left="1440" w:hanging="360"/>
      </w:pPr>
      <w:rPr>
        <w:rFonts w:ascii="Courier New" w:hAnsi="Courier New" w:cs="Courier New" w:hint="default"/>
      </w:rPr>
    </w:lvl>
    <w:lvl w:ilvl="2" w:tplc="34B2FC0E" w:tentative="1">
      <w:start w:val="1"/>
      <w:numFmt w:val="bullet"/>
      <w:lvlText w:val=""/>
      <w:lvlJc w:val="left"/>
      <w:pPr>
        <w:ind w:left="2160" w:hanging="360"/>
      </w:pPr>
      <w:rPr>
        <w:rFonts w:ascii="Wingdings" w:hAnsi="Wingdings" w:hint="default"/>
      </w:rPr>
    </w:lvl>
    <w:lvl w:ilvl="3" w:tplc="32D43878" w:tentative="1">
      <w:start w:val="1"/>
      <w:numFmt w:val="bullet"/>
      <w:lvlText w:val=""/>
      <w:lvlJc w:val="left"/>
      <w:pPr>
        <w:ind w:left="2880" w:hanging="360"/>
      </w:pPr>
      <w:rPr>
        <w:rFonts w:ascii="Symbol" w:hAnsi="Symbol" w:hint="default"/>
      </w:rPr>
    </w:lvl>
    <w:lvl w:ilvl="4" w:tplc="C0564064" w:tentative="1">
      <w:start w:val="1"/>
      <w:numFmt w:val="bullet"/>
      <w:lvlText w:val="o"/>
      <w:lvlJc w:val="left"/>
      <w:pPr>
        <w:ind w:left="3600" w:hanging="360"/>
      </w:pPr>
      <w:rPr>
        <w:rFonts w:ascii="Courier New" w:hAnsi="Courier New" w:cs="Courier New" w:hint="default"/>
      </w:rPr>
    </w:lvl>
    <w:lvl w:ilvl="5" w:tplc="9D46F7A8" w:tentative="1">
      <w:start w:val="1"/>
      <w:numFmt w:val="bullet"/>
      <w:lvlText w:val=""/>
      <w:lvlJc w:val="left"/>
      <w:pPr>
        <w:ind w:left="4320" w:hanging="360"/>
      </w:pPr>
      <w:rPr>
        <w:rFonts w:ascii="Wingdings" w:hAnsi="Wingdings" w:hint="default"/>
      </w:rPr>
    </w:lvl>
    <w:lvl w:ilvl="6" w:tplc="94FE726E" w:tentative="1">
      <w:start w:val="1"/>
      <w:numFmt w:val="bullet"/>
      <w:lvlText w:val=""/>
      <w:lvlJc w:val="left"/>
      <w:pPr>
        <w:ind w:left="5040" w:hanging="360"/>
      </w:pPr>
      <w:rPr>
        <w:rFonts w:ascii="Symbol" w:hAnsi="Symbol" w:hint="default"/>
      </w:rPr>
    </w:lvl>
    <w:lvl w:ilvl="7" w:tplc="83F4BD2E" w:tentative="1">
      <w:start w:val="1"/>
      <w:numFmt w:val="bullet"/>
      <w:lvlText w:val="o"/>
      <w:lvlJc w:val="left"/>
      <w:pPr>
        <w:ind w:left="5760" w:hanging="360"/>
      </w:pPr>
      <w:rPr>
        <w:rFonts w:ascii="Courier New" w:hAnsi="Courier New" w:cs="Courier New" w:hint="default"/>
      </w:rPr>
    </w:lvl>
    <w:lvl w:ilvl="8" w:tplc="27F099A0" w:tentative="1">
      <w:start w:val="1"/>
      <w:numFmt w:val="bullet"/>
      <w:lvlText w:val=""/>
      <w:lvlJc w:val="left"/>
      <w:pPr>
        <w:ind w:left="6480" w:hanging="360"/>
      </w:pPr>
      <w:rPr>
        <w:rFonts w:ascii="Wingdings" w:hAnsi="Wingdings" w:hint="default"/>
      </w:rPr>
    </w:lvl>
  </w:abstractNum>
  <w:abstractNum w:abstractNumId="8" w15:restartNumberingAfterBreak="0">
    <w:nsid w:val="3C3C0ECF"/>
    <w:multiLevelType w:val="hybridMultilevel"/>
    <w:tmpl w:val="9CDC1DC8"/>
    <w:lvl w:ilvl="0" w:tplc="B90C8C98">
      <w:start w:val="1"/>
      <w:numFmt w:val="bullet"/>
      <w:lvlText w:val=""/>
      <w:lvlJc w:val="left"/>
      <w:pPr>
        <w:ind w:left="720" w:hanging="360"/>
      </w:pPr>
      <w:rPr>
        <w:rFonts w:ascii="Symbol" w:hAnsi="Symbol" w:hint="default"/>
      </w:rPr>
    </w:lvl>
    <w:lvl w:ilvl="1" w:tplc="493CE308" w:tentative="1">
      <w:start w:val="1"/>
      <w:numFmt w:val="bullet"/>
      <w:lvlText w:val="o"/>
      <w:lvlJc w:val="left"/>
      <w:pPr>
        <w:ind w:left="1440" w:hanging="360"/>
      </w:pPr>
      <w:rPr>
        <w:rFonts w:ascii="Courier New" w:hAnsi="Courier New" w:cs="Courier New" w:hint="default"/>
      </w:rPr>
    </w:lvl>
    <w:lvl w:ilvl="2" w:tplc="558A15E0" w:tentative="1">
      <w:start w:val="1"/>
      <w:numFmt w:val="bullet"/>
      <w:lvlText w:val=""/>
      <w:lvlJc w:val="left"/>
      <w:pPr>
        <w:ind w:left="2160" w:hanging="360"/>
      </w:pPr>
      <w:rPr>
        <w:rFonts w:ascii="Wingdings" w:hAnsi="Wingdings" w:hint="default"/>
      </w:rPr>
    </w:lvl>
    <w:lvl w:ilvl="3" w:tplc="891ED298" w:tentative="1">
      <w:start w:val="1"/>
      <w:numFmt w:val="bullet"/>
      <w:lvlText w:val=""/>
      <w:lvlJc w:val="left"/>
      <w:pPr>
        <w:ind w:left="2880" w:hanging="360"/>
      </w:pPr>
      <w:rPr>
        <w:rFonts w:ascii="Symbol" w:hAnsi="Symbol" w:hint="default"/>
      </w:rPr>
    </w:lvl>
    <w:lvl w:ilvl="4" w:tplc="96D4B584" w:tentative="1">
      <w:start w:val="1"/>
      <w:numFmt w:val="bullet"/>
      <w:lvlText w:val="o"/>
      <w:lvlJc w:val="left"/>
      <w:pPr>
        <w:ind w:left="3600" w:hanging="360"/>
      </w:pPr>
      <w:rPr>
        <w:rFonts w:ascii="Courier New" w:hAnsi="Courier New" w:cs="Courier New" w:hint="default"/>
      </w:rPr>
    </w:lvl>
    <w:lvl w:ilvl="5" w:tplc="192E4FB2" w:tentative="1">
      <w:start w:val="1"/>
      <w:numFmt w:val="bullet"/>
      <w:lvlText w:val=""/>
      <w:lvlJc w:val="left"/>
      <w:pPr>
        <w:ind w:left="4320" w:hanging="360"/>
      </w:pPr>
      <w:rPr>
        <w:rFonts w:ascii="Wingdings" w:hAnsi="Wingdings" w:hint="default"/>
      </w:rPr>
    </w:lvl>
    <w:lvl w:ilvl="6" w:tplc="DDC44E04" w:tentative="1">
      <w:start w:val="1"/>
      <w:numFmt w:val="bullet"/>
      <w:lvlText w:val=""/>
      <w:lvlJc w:val="left"/>
      <w:pPr>
        <w:ind w:left="5040" w:hanging="360"/>
      </w:pPr>
      <w:rPr>
        <w:rFonts w:ascii="Symbol" w:hAnsi="Symbol" w:hint="default"/>
      </w:rPr>
    </w:lvl>
    <w:lvl w:ilvl="7" w:tplc="81C49B18" w:tentative="1">
      <w:start w:val="1"/>
      <w:numFmt w:val="bullet"/>
      <w:lvlText w:val="o"/>
      <w:lvlJc w:val="left"/>
      <w:pPr>
        <w:ind w:left="5760" w:hanging="360"/>
      </w:pPr>
      <w:rPr>
        <w:rFonts w:ascii="Courier New" w:hAnsi="Courier New" w:cs="Courier New" w:hint="default"/>
      </w:rPr>
    </w:lvl>
    <w:lvl w:ilvl="8" w:tplc="7F7077BC" w:tentative="1">
      <w:start w:val="1"/>
      <w:numFmt w:val="bullet"/>
      <w:lvlText w:val=""/>
      <w:lvlJc w:val="left"/>
      <w:pPr>
        <w:ind w:left="6480" w:hanging="360"/>
      </w:pPr>
      <w:rPr>
        <w:rFonts w:ascii="Wingdings" w:hAnsi="Wingdings" w:hint="default"/>
      </w:rPr>
    </w:lvl>
  </w:abstractNum>
  <w:abstractNum w:abstractNumId="9" w15:restartNumberingAfterBreak="0">
    <w:nsid w:val="3F3A489C"/>
    <w:multiLevelType w:val="hybridMultilevel"/>
    <w:tmpl w:val="97C03B7E"/>
    <w:lvl w:ilvl="0" w:tplc="764A8E02">
      <w:start w:val="1"/>
      <w:numFmt w:val="bullet"/>
      <w:lvlText w:val=""/>
      <w:lvlJc w:val="left"/>
      <w:pPr>
        <w:ind w:left="720" w:hanging="360"/>
      </w:pPr>
      <w:rPr>
        <w:rFonts w:ascii="Symbol" w:hAnsi="Symbol" w:hint="default"/>
      </w:rPr>
    </w:lvl>
    <w:lvl w:ilvl="1" w:tplc="57BA0D4A" w:tentative="1">
      <w:start w:val="1"/>
      <w:numFmt w:val="bullet"/>
      <w:lvlText w:val="o"/>
      <w:lvlJc w:val="left"/>
      <w:pPr>
        <w:ind w:left="1440" w:hanging="360"/>
      </w:pPr>
      <w:rPr>
        <w:rFonts w:ascii="Courier New" w:hAnsi="Courier New" w:cs="Courier New" w:hint="default"/>
      </w:rPr>
    </w:lvl>
    <w:lvl w:ilvl="2" w:tplc="12BABE7C" w:tentative="1">
      <w:start w:val="1"/>
      <w:numFmt w:val="bullet"/>
      <w:lvlText w:val=""/>
      <w:lvlJc w:val="left"/>
      <w:pPr>
        <w:ind w:left="2160" w:hanging="360"/>
      </w:pPr>
      <w:rPr>
        <w:rFonts w:ascii="Wingdings" w:hAnsi="Wingdings" w:hint="default"/>
      </w:rPr>
    </w:lvl>
    <w:lvl w:ilvl="3" w:tplc="2CECC748" w:tentative="1">
      <w:start w:val="1"/>
      <w:numFmt w:val="bullet"/>
      <w:lvlText w:val=""/>
      <w:lvlJc w:val="left"/>
      <w:pPr>
        <w:ind w:left="2880" w:hanging="360"/>
      </w:pPr>
      <w:rPr>
        <w:rFonts w:ascii="Symbol" w:hAnsi="Symbol" w:hint="default"/>
      </w:rPr>
    </w:lvl>
    <w:lvl w:ilvl="4" w:tplc="A91E8288" w:tentative="1">
      <w:start w:val="1"/>
      <w:numFmt w:val="bullet"/>
      <w:lvlText w:val="o"/>
      <w:lvlJc w:val="left"/>
      <w:pPr>
        <w:ind w:left="3600" w:hanging="360"/>
      </w:pPr>
      <w:rPr>
        <w:rFonts w:ascii="Courier New" w:hAnsi="Courier New" w:cs="Courier New" w:hint="default"/>
      </w:rPr>
    </w:lvl>
    <w:lvl w:ilvl="5" w:tplc="206A06E4" w:tentative="1">
      <w:start w:val="1"/>
      <w:numFmt w:val="bullet"/>
      <w:lvlText w:val=""/>
      <w:lvlJc w:val="left"/>
      <w:pPr>
        <w:ind w:left="4320" w:hanging="360"/>
      </w:pPr>
      <w:rPr>
        <w:rFonts w:ascii="Wingdings" w:hAnsi="Wingdings" w:hint="default"/>
      </w:rPr>
    </w:lvl>
    <w:lvl w:ilvl="6" w:tplc="D5D272BC" w:tentative="1">
      <w:start w:val="1"/>
      <w:numFmt w:val="bullet"/>
      <w:lvlText w:val=""/>
      <w:lvlJc w:val="left"/>
      <w:pPr>
        <w:ind w:left="5040" w:hanging="360"/>
      </w:pPr>
      <w:rPr>
        <w:rFonts w:ascii="Symbol" w:hAnsi="Symbol" w:hint="default"/>
      </w:rPr>
    </w:lvl>
    <w:lvl w:ilvl="7" w:tplc="1E9A56FA" w:tentative="1">
      <w:start w:val="1"/>
      <w:numFmt w:val="bullet"/>
      <w:lvlText w:val="o"/>
      <w:lvlJc w:val="left"/>
      <w:pPr>
        <w:ind w:left="5760" w:hanging="360"/>
      </w:pPr>
      <w:rPr>
        <w:rFonts w:ascii="Courier New" w:hAnsi="Courier New" w:cs="Courier New" w:hint="default"/>
      </w:rPr>
    </w:lvl>
    <w:lvl w:ilvl="8" w:tplc="29667352" w:tentative="1">
      <w:start w:val="1"/>
      <w:numFmt w:val="bullet"/>
      <w:lvlText w:val=""/>
      <w:lvlJc w:val="left"/>
      <w:pPr>
        <w:ind w:left="6480" w:hanging="360"/>
      </w:pPr>
      <w:rPr>
        <w:rFonts w:ascii="Wingdings" w:hAnsi="Wingdings" w:hint="default"/>
      </w:rPr>
    </w:lvl>
  </w:abstractNum>
  <w:abstractNum w:abstractNumId="10" w15:restartNumberingAfterBreak="0">
    <w:nsid w:val="42061A09"/>
    <w:multiLevelType w:val="hybridMultilevel"/>
    <w:tmpl w:val="14C0862A"/>
    <w:lvl w:ilvl="0" w:tplc="42F41472">
      <w:start w:val="1"/>
      <w:numFmt w:val="bullet"/>
      <w:lvlText w:val=""/>
      <w:lvlJc w:val="left"/>
      <w:pPr>
        <w:ind w:left="720" w:hanging="360"/>
      </w:pPr>
      <w:rPr>
        <w:rFonts w:ascii="Symbol" w:hAnsi="Symbol" w:hint="default"/>
      </w:rPr>
    </w:lvl>
    <w:lvl w:ilvl="1" w:tplc="E1260B86" w:tentative="1">
      <w:start w:val="1"/>
      <w:numFmt w:val="bullet"/>
      <w:lvlText w:val="o"/>
      <w:lvlJc w:val="left"/>
      <w:pPr>
        <w:ind w:left="1440" w:hanging="360"/>
      </w:pPr>
      <w:rPr>
        <w:rFonts w:ascii="Courier New" w:hAnsi="Courier New" w:cs="Courier New" w:hint="default"/>
      </w:rPr>
    </w:lvl>
    <w:lvl w:ilvl="2" w:tplc="66E252F0" w:tentative="1">
      <w:start w:val="1"/>
      <w:numFmt w:val="bullet"/>
      <w:lvlText w:val=""/>
      <w:lvlJc w:val="left"/>
      <w:pPr>
        <w:ind w:left="2160" w:hanging="360"/>
      </w:pPr>
      <w:rPr>
        <w:rFonts w:ascii="Wingdings" w:hAnsi="Wingdings" w:hint="default"/>
      </w:rPr>
    </w:lvl>
    <w:lvl w:ilvl="3" w:tplc="2BC224DA" w:tentative="1">
      <w:start w:val="1"/>
      <w:numFmt w:val="bullet"/>
      <w:lvlText w:val=""/>
      <w:lvlJc w:val="left"/>
      <w:pPr>
        <w:ind w:left="2880" w:hanging="360"/>
      </w:pPr>
      <w:rPr>
        <w:rFonts w:ascii="Symbol" w:hAnsi="Symbol" w:hint="default"/>
      </w:rPr>
    </w:lvl>
    <w:lvl w:ilvl="4" w:tplc="2AFE9F48" w:tentative="1">
      <w:start w:val="1"/>
      <w:numFmt w:val="bullet"/>
      <w:lvlText w:val="o"/>
      <w:lvlJc w:val="left"/>
      <w:pPr>
        <w:ind w:left="3600" w:hanging="360"/>
      </w:pPr>
      <w:rPr>
        <w:rFonts w:ascii="Courier New" w:hAnsi="Courier New" w:cs="Courier New" w:hint="default"/>
      </w:rPr>
    </w:lvl>
    <w:lvl w:ilvl="5" w:tplc="296C62FC" w:tentative="1">
      <w:start w:val="1"/>
      <w:numFmt w:val="bullet"/>
      <w:lvlText w:val=""/>
      <w:lvlJc w:val="left"/>
      <w:pPr>
        <w:ind w:left="4320" w:hanging="360"/>
      </w:pPr>
      <w:rPr>
        <w:rFonts w:ascii="Wingdings" w:hAnsi="Wingdings" w:hint="default"/>
      </w:rPr>
    </w:lvl>
    <w:lvl w:ilvl="6" w:tplc="DDDE4E10" w:tentative="1">
      <w:start w:val="1"/>
      <w:numFmt w:val="bullet"/>
      <w:lvlText w:val=""/>
      <w:lvlJc w:val="left"/>
      <w:pPr>
        <w:ind w:left="5040" w:hanging="360"/>
      </w:pPr>
      <w:rPr>
        <w:rFonts w:ascii="Symbol" w:hAnsi="Symbol" w:hint="default"/>
      </w:rPr>
    </w:lvl>
    <w:lvl w:ilvl="7" w:tplc="422627E6" w:tentative="1">
      <w:start w:val="1"/>
      <w:numFmt w:val="bullet"/>
      <w:lvlText w:val="o"/>
      <w:lvlJc w:val="left"/>
      <w:pPr>
        <w:ind w:left="5760" w:hanging="360"/>
      </w:pPr>
      <w:rPr>
        <w:rFonts w:ascii="Courier New" w:hAnsi="Courier New" w:cs="Courier New" w:hint="default"/>
      </w:rPr>
    </w:lvl>
    <w:lvl w:ilvl="8" w:tplc="2A788372" w:tentative="1">
      <w:start w:val="1"/>
      <w:numFmt w:val="bullet"/>
      <w:lvlText w:val=""/>
      <w:lvlJc w:val="left"/>
      <w:pPr>
        <w:ind w:left="6480" w:hanging="360"/>
      </w:pPr>
      <w:rPr>
        <w:rFonts w:ascii="Wingdings" w:hAnsi="Wingdings" w:hint="default"/>
      </w:rPr>
    </w:lvl>
  </w:abstractNum>
  <w:abstractNum w:abstractNumId="11" w15:restartNumberingAfterBreak="0">
    <w:nsid w:val="42B27354"/>
    <w:multiLevelType w:val="hybridMultilevel"/>
    <w:tmpl w:val="779C390C"/>
    <w:lvl w:ilvl="0" w:tplc="4134F004">
      <w:start w:val="1"/>
      <w:numFmt w:val="bullet"/>
      <w:lvlText w:val=""/>
      <w:lvlJc w:val="left"/>
      <w:pPr>
        <w:ind w:left="720" w:hanging="360"/>
      </w:pPr>
      <w:rPr>
        <w:rFonts w:ascii="Symbol" w:hAnsi="Symbol" w:hint="default"/>
      </w:rPr>
    </w:lvl>
    <w:lvl w:ilvl="1" w:tplc="53FA1FC8" w:tentative="1">
      <w:start w:val="1"/>
      <w:numFmt w:val="bullet"/>
      <w:lvlText w:val="o"/>
      <w:lvlJc w:val="left"/>
      <w:pPr>
        <w:ind w:left="1440" w:hanging="360"/>
      </w:pPr>
      <w:rPr>
        <w:rFonts w:ascii="Courier New" w:hAnsi="Courier New" w:cs="Courier New" w:hint="default"/>
      </w:rPr>
    </w:lvl>
    <w:lvl w:ilvl="2" w:tplc="B8D44DD2" w:tentative="1">
      <w:start w:val="1"/>
      <w:numFmt w:val="bullet"/>
      <w:lvlText w:val=""/>
      <w:lvlJc w:val="left"/>
      <w:pPr>
        <w:ind w:left="2160" w:hanging="360"/>
      </w:pPr>
      <w:rPr>
        <w:rFonts w:ascii="Wingdings" w:hAnsi="Wingdings" w:hint="default"/>
      </w:rPr>
    </w:lvl>
    <w:lvl w:ilvl="3" w:tplc="FBA2F788" w:tentative="1">
      <w:start w:val="1"/>
      <w:numFmt w:val="bullet"/>
      <w:lvlText w:val=""/>
      <w:lvlJc w:val="left"/>
      <w:pPr>
        <w:ind w:left="2880" w:hanging="360"/>
      </w:pPr>
      <w:rPr>
        <w:rFonts w:ascii="Symbol" w:hAnsi="Symbol" w:hint="default"/>
      </w:rPr>
    </w:lvl>
    <w:lvl w:ilvl="4" w:tplc="E2BCF65E" w:tentative="1">
      <w:start w:val="1"/>
      <w:numFmt w:val="bullet"/>
      <w:lvlText w:val="o"/>
      <w:lvlJc w:val="left"/>
      <w:pPr>
        <w:ind w:left="3600" w:hanging="360"/>
      </w:pPr>
      <w:rPr>
        <w:rFonts w:ascii="Courier New" w:hAnsi="Courier New" w:cs="Courier New" w:hint="default"/>
      </w:rPr>
    </w:lvl>
    <w:lvl w:ilvl="5" w:tplc="0BAAE33E" w:tentative="1">
      <w:start w:val="1"/>
      <w:numFmt w:val="bullet"/>
      <w:lvlText w:val=""/>
      <w:lvlJc w:val="left"/>
      <w:pPr>
        <w:ind w:left="4320" w:hanging="360"/>
      </w:pPr>
      <w:rPr>
        <w:rFonts w:ascii="Wingdings" w:hAnsi="Wingdings" w:hint="default"/>
      </w:rPr>
    </w:lvl>
    <w:lvl w:ilvl="6" w:tplc="444694CA" w:tentative="1">
      <w:start w:val="1"/>
      <w:numFmt w:val="bullet"/>
      <w:lvlText w:val=""/>
      <w:lvlJc w:val="left"/>
      <w:pPr>
        <w:ind w:left="5040" w:hanging="360"/>
      </w:pPr>
      <w:rPr>
        <w:rFonts w:ascii="Symbol" w:hAnsi="Symbol" w:hint="default"/>
      </w:rPr>
    </w:lvl>
    <w:lvl w:ilvl="7" w:tplc="8AAEC9B2" w:tentative="1">
      <w:start w:val="1"/>
      <w:numFmt w:val="bullet"/>
      <w:lvlText w:val="o"/>
      <w:lvlJc w:val="left"/>
      <w:pPr>
        <w:ind w:left="5760" w:hanging="360"/>
      </w:pPr>
      <w:rPr>
        <w:rFonts w:ascii="Courier New" w:hAnsi="Courier New" w:cs="Courier New" w:hint="default"/>
      </w:rPr>
    </w:lvl>
    <w:lvl w:ilvl="8" w:tplc="53E87BF6" w:tentative="1">
      <w:start w:val="1"/>
      <w:numFmt w:val="bullet"/>
      <w:lvlText w:val=""/>
      <w:lvlJc w:val="left"/>
      <w:pPr>
        <w:ind w:left="6480" w:hanging="360"/>
      </w:pPr>
      <w:rPr>
        <w:rFonts w:ascii="Wingdings" w:hAnsi="Wingdings" w:hint="default"/>
      </w:rPr>
    </w:lvl>
  </w:abstractNum>
  <w:abstractNum w:abstractNumId="12" w15:restartNumberingAfterBreak="0">
    <w:nsid w:val="437B0877"/>
    <w:multiLevelType w:val="hybridMultilevel"/>
    <w:tmpl w:val="D65C206C"/>
    <w:lvl w:ilvl="0" w:tplc="3208C57E">
      <w:start w:val="1"/>
      <w:numFmt w:val="bullet"/>
      <w:lvlText w:val=""/>
      <w:lvlJc w:val="left"/>
      <w:pPr>
        <w:ind w:left="720" w:hanging="360"/>
      </w:pPr>
      <w:rPr>
        <w:rFonts w:ascii="Symbol" w:hAnsi="Symbol" w:hint="default"/>
      </w:rPr>
    </w:lvl>
    <w:lvl w:ilvl="1" w:tplc="08FE506E" w:tentative="1">
      <w:start w:val="1"/>
      <w:numFmt w:val="bullet"/>
      <w:lvlText w:val="o"/>
      <w:lvlJc w:val="left"/>
      <w:pPr>
        <w:ind w:left="1440" w:hanging="360"/>
      </w:pPr>
      <w:rPr>
        <w:rFonts w:ascii="Courier New" w:hAnsi="Courier New" w:cs="Courier New" w:hint="default"/>
      </w:rPr>
    </w:lvl>
    <w:lvl w:ilvl="2" w:tplc="E2C419D4" w:tentative="1">
      <w:start w:val="1"/>
      <w:numFmt w:val="bullet"/>
      <w:lvlText w:val=""/>
      <w:lvlJc w:val="left"/>
      <w:pPr>
        <w:ind w:left="2160" w:hanging="360"/>
      </w:pPr>
      <w:rPr>
        <w:rFonts w:ascii="Wingdings" w:hAnsi="Wingdings" w:hint="default"/>
      </w:rPr>
    </w:lvl>
    <w:lvl w:ilvl="3" w:tplc="32A67B14" w:tentative="1">
      <w:start w:val="1"/>
      <w:numFmt w:val="bullet"/>
      <w:lvlText w:val=""/>
      <w:lvlJc w:val="left"/>
      <w:pPr>
        <w:ind w:left="2880" w:hanging="360"/>
      </w:pPr>
      <w:rPr>
        <w:rFonts w:ascii="Symbol" w:hAnsi="Symbol" w:hint="default"/>
      </w:rPr>
    </w:lvl>
    <w:lvl w:ilvl="4" w:tplc="4F48E1E4" w:tentative="1">
      <w:start w:val="1"/>
      <w:numFmt w:val="bullet"/>
      <w:lvlText w:val="o"/>
      <w:lvlJc w:val="left"/>
      <w:pPr>
        <w:ind w:left="3600" w:hanging="360"/>
      </w:pPr>
      <w:rPr>
        <w:rFonts w:ascii="Courier New" w:hAnsi="Courier New" w:cs="Courier New" w:hint="default"/>
      </w:rPr>
    </w:lvl>
    <w:lvl w:ilvl="5" w:tplc="6FDA6860" w:tentative="1">
      <w:start w:val="1"/>
      <w:numFmt w:val="bullet"/>
      <w:lvlText w:val=""/>
      <w:lvlJc w:val="left"/>
      <w:pPr>
        <w:ind w:left="4320" w:hanging="360"/>
      </w:pPr>
      <w:rPr>
        <w:rFonts w:ascii="Wingdings" w:hAnsi="Wingdings" w:hint="default"/>
      </w:rPr>
    </w:lvl>
    <w:lvl w:ilvl="6" w:tplc="B98E09CA" w:tentative="1">
      <w:start w:val="1"/>
      <w:numFmt w:val="bullet"/>
      <w:lvlText w:val=""/>
      <w:lvlJc w:val="left"/>
      <w:pPr>
        <w:ind w:left="5040" w:hanging="360"/>
      </w:pPr>
      <w:rPr>
        <w:rFonts w:ascii="Symbol" w:hAnsi="Symbol" w:hint="default"/>
      </w:rPr>
    </w:lvl>
    <w:lvl w:ilvl="7" w:tplc="08DE91C2" w:tentative="1">
      <w:start w:val="1"/>
      <w:numFmt w:val="bullet"/>
      <w:lvlText w:val="o"/>
      <w:lvlJc w:val="left"/>
      <w:pPr>
        <w:ind w:left="5760" w:hanging="360"/>
      </w:pPr>
      <w:rPr>
        <w:rFonts w:ascii="Courier New" w:hAnsi="Courier New" w:cs="Courier New" w:hint="default"/>
      </w:rPr>
    </w:lvl>
    <w:lvl w:ilvl="8" w:tplc="225C9640" w:tentative="1">
      <w:start w:val="1"/>
      <w:numFmt w:val="bullet"/>
      <w:lvlText w:val=""/>
      <w:lvlJc w:val="left"/>
      <w:pPr>
        <w:ind w:left="6480" w:hanging="360"/>
      </w:pPr>
      <w:rPr>
        <w:rFonts w:ascii="Wingdings" w:hAnsi="Wingdings" w:hint="default"/>
      </w:rPr>
    </w:lvl>
  </w:abstractNum>
  <w:abstractNum w:abstractNumId="13" w15:restartNumberingAfterBreak="0">
    <w:nsid w:val="448273B8"/>
    <w:multiLevelType w:val="hybridMultilevel"/>
    <w:tmpl w:val="6CCAE418"/>
    <w:lvl w:ilvl="0" w:tplc="5C2EDCDA">
      <w:start w:val="1"/>
      <w:numFmt w:val="bullet"/>
      <w:lvlText w:val=""/>
      <w:lvlJc w:val="left"/>
      <w:pPr>
        <w:ind w:left="720" w:hanging="360"/>
      </w:pPr>
      <w:rPr>
        <w:rFonts w:ascii="Symbol" w:hAnsi="Symbol" w:hint="default"/>
      </w:rPr>
    </w:lvl>
    <w:lvl w:ilvl="1" w:tplc="1DAA7F52" w:tentative="1">
      <w:start w:val="1"/>
      <w:numFmt w:val="bullet"/>
      <w:lvlText w:val="o"/>
      <w:lvlJc w:val="left"/>
      <w:pPr>
        <w:ind w:left="1440" w:hanging="360"/>
      </w:pPr>
      <w:rPr>
        <w:rFonts w:ascii="Courier New" w:hAnsi="Courier New" w:cs="Courier New" w:hint="default"/>
      </w:rPr>
    </w:lvl>
    <w:lvl w:ilvl="2" w:tplc="E34A3056" w:tentative="1">
      <w:start w:val="1"/>
      <w:numFmt w:val="bullet"/>
      <w:lvlText w:val=""/>
      <w:lvlJc w:val="left"/>
      <w:pPr>
        <w:ind w:left="2160" w:hanging="360"/>
      </w:pPr>
      <w:rPr>
        <w:rFonts w:ascii="Wingdings" w:hAnsi="Wingdings" w:hint="default"/>
      </w:rPr>
    </w:lvl>
    <w:lvl w:ilvl="3" w:tplc="A9A46CA0" w:tentative="1">
      <w:start w:val="1"/>
      <w:numFmt w:val="bullet"/>
      <w:lvlText w:val=""/>
      <w:lvlJc w:val="left"/>
      <w:pPr>
        <w:ind w:left="2880" w:hanging="360"/>
      </w:pPr>
      <w:rPr>
        <w:rFonts w:ascii="Symbol" w:hAnsi="Symbol" w:hint="default"/>
      </w:rPr>
    </w:lvl>
    <w:lvl w:ilvl="4" w:tplc="C8A4BDC8" w:tentative="1">
      <w:start w:val="1"/>
      <w:numFmt w:val="bullet"/>
      <w:lvlText w:val="o"/>
      <w:lvlJc w:val="left"/>
      <w:pPr>
        <w:ind w:left="3600" w:hanging="360"/>
      </w:pPr>
      <w:rPr>
        <w:rFonts w:ascii="Courier New" w:hAnsi="Courier New" w:cs="Courier New" w:hint="default"/>
      </w:rPr>
    </w:lvl>
    <w:lvl w:ilvl="5" w:tplc="2C529BBC" w:tentative="1">
      <w:start w:val="1"/>
      <w:numFmt w:val="bullet"/>
      <w:lvlText w:val=""/>
      <w:lvlJc w:val="left"/>
      <w:pPr>
        <w:ind w:left="4320" w:hanging="360"/>
      </w:pPr>
      <w:rPr>
        <w:rFonts w:ascii="Wingdings" w:hAnsi="Wingdings" w:hint="default"/>
      </w:rPr>
    </w:lvl>
    <w:lvl w:ilvl="6" w:tplc="226A88BE" w:tentative="1">
      <w:start w:val="1"/>
      <w:numFmt w:val="bullet"/>
      <w:lvlText w:val=""/>
      <w:lvlJc w:val="left"/>
      <w:pPr>
        <w:ind w:left="5040" w:hanging="360"/>
      </w:pPr>
      <w:rPr>
        <w:rFonts w:ascii="Symbol" w:hAnsi="Symbol" w:hint="default"/>
      </w:rPr>
    </w:lvl>
    <w:lvl w:ilvl="7" w:tplc="7FF8B3E0" w:tentative="1">
      <w:start w:val="1"/>
      <w:numFmt w:val="bullet"/>
      <w:lvlText w:val="o"/>
      <w:lvlJc w:val="left"/>
      <w:pPr>
        <w:ind w:left="5760" w:hanging="360"/>
      </w:pPr>
      <w:rPr>
        <w:rFonts w:ascii="Courier New" w:hAnsi="Courier New" w:cs="Courier New" w:hint="default"/>
      </w:rPr>
    </w:lvl>
    <w:lvl w:ilvl="8" w:tplc="14566FB6" w:tentative="1">
      <w:start w:val="1"/>
      <w:numFmt w:val="bullet"/>
      <w:lvlText w:val=""/>
      <w:lvlJc w:val="left"/>
      <w:pPr>
        <w:ind w:left="6480" w:hanging="360"/>
      </w:pPr>
      <w:rPr>
        <w:rFonts w:ascii="Wingdings" w:hAnsi="Wingdings" w:hint="default"/>
      </w:rPr>
    </w:lvl>
  </w:abstractNum>
  <w:abstractNum w:abstractNumId="14" w15:restartNumberingAfterBreak="0">
    <w:nsid w:val="44A8324B"/>
    <w:multiLevelType w:val="hybridMultilevel"/>
    <w:tmpl w:val="238AA8F0"/>
    <w:lvl w:ilvl="0" w:tplc="5EA2E23E">
      <w:start w:val="1"/>
      <w:numFmt w:val="bullet"/>
      <w:lvlText w:val=""/>
      <w:lvlJc w:val="left"/>
      <w:pPr>
        <w:ind w:left="720" w:hanging="360"/>
      </w:pPr>
      <w:rPr>
        <w:rFonts w:ascii="Symbol" w:hAnsi="Symbol" w:hint="default"/>
      </w:rPr>
    </w:lvl>
    <w:lvl w:ilvl="1" w:tplc="085ABFBA" w:tentative="1">
      <w:start w:val="1"/>
      <w:numFmt w:val="bullet"/>
      <w:lvlText w:val="o"/>
      <w:lvlJc w:val="left"/>
      <w:pPr>
        <w:ind w:left="1440" w:hanging="360"/>
      </w:pPr>
      <w:rPr>
        <w:rFonts w:ascii="Courier New" w:hAnsi="Courier New" w:cs="Courier New" w:hint="default"/>
      </w:rPr>
    </w:lvl>
    <w:lvl w:ilvl="2" w:tplc="BFDE4F64" w:tentative="1">
      <w:start w:val="1"/>
      <w:numFmt w:val="bullet"/>
      <w:lvlText w:val=""/>
      <w:lvlJc w:val="left"/>
      <w:pPr>
        <w:ind w:left="2160" w:hanging="360"/>
      </w:pPr>
      <w:rPr>
        <w:rFonts w:ascii="Wingdings" w:hAnsi="Wingdings" w:hint="default"/>
      </w:rPr>
    </w:lvl>
    <w:lvl w:ilvl="3" w:tplc="2D3E0CFC" w:tentative="1">
      <w:start w:val="1"/>
      <w:numFmt w:val="bullet"/>
      <w:lvlText w:val=""/>
      <w:lvlJc w:val="left"/>
      <w:pPr>
        <w:ind w:left="2880" w:hanging="360"/>
      </w:pPr>
      <w:rPr>
        <w:rFonts w:ascii="Symbol" w:hAnsi="Symbol" w:hint="default"/>
      </w:rPr>
    </w:lvl>
    <w:lvl w:ilvl="4" w:tplc="8DEAEBCE" w:tentative="1">
      <w:start w:val="1"/>
      <w:numFmt w:val="bullet"/>
      <w:lvlText w:val="o"/>
      <w:lvlJc w:val="left"/>
      <w:pPr>
        <w:ind w:left="3600" w:hanging="360"/>
      </w:pPr>
      <w:rPr>
        <w:rFonts w:ascii="Courier New" w:hAnsi="Courier New" w:cs="Courier New" w:hint="default"/>
      </w:rPr>
    </w:lvl>
    <w:lvl w:ilvl="5" w:tplc="BC92E072" w:tentative="1">
      <w:start w:val="1"/>
      <w:numFmt w:val="bullet"/>
      <w:lvlText w:val=""/>
      <w:lvlJc w:val="left"/>
      <w:pPr>
        <w:ind w:left="4320" w:hanging="360"/>
      </w:pPr>
      <w:rPr>
        <w:rFonts w:ascii="Wingdings" w:hAnsi="Wingdings" w:hint="default"/>
      </w:rPr>
    </w:lvl>
    <w:lvl w:ilvl="6" w:tplc="12665A70" w:tentative="1">
      <w:start w:val="1"/>
      <w:numFmt w:val="bullet"/>
      <w:lvlText w:val=""/>
      <w:lvlJc w:val="left"/>
      <w:pPr>
        <w:ind w:left="5040" w:hanging="360"/>
      </w:pPr>
      <w:rPr>
        <w:rFonts w:ascii="Symbol" w:hAnsi="Symbol" w:hint="default"/>
      </w:rPr>
    </w:lvl>
    <w:lvl w:ilvl="7" w:tplc="EC702F10" w:tentative="1">
      <w:start w:val="1"/>
      <w:numFmt w:val="bullet"/>
      <w:lvlText w:val="o"/>
      <w:lvlJc w:val="left"/>
      <w:pPr>
        <w:ind w:left="5760" w:hanging="360"/>
      </w:pPr>
      <w:rPr>
        <w:rFonts w:ascii="Courier New" w:hAnsi="Courier New" w:cs="Courier New" w:hint="default"/>
      </w:rPr>
    </w:lvl>
    <w:lvl w:ilvl="8" w:tplc="06FA1F7E" w:tentative="1">
      <w:start w:val="1"/>
      <w:numFmt w:val="bullet"/>
      <w:lvlText w:val=""/>
      <w:lvlJc w:val="left"/>
      <w:pPr>
        <w:ind w:left="6480" w:hanging="360"/>
      </w:pPr>
      <w:rPr>
        <w:rFonts w:ascii="Wingdings" w:hAnsi="Wingdings" w:hint="default"/>
      </w:rPr>
    </w:lvl>
  </w:abstractNum>
  <w:abstractNum w:abstractNumId="15" w15:restartNumberingAfterBreak="0">
    <w:nsid w:val="46CF45D2"/>
    <w:multiLevelType w:val="hybridMultilevel"/>
    <w:tmpl w:val="B09E1C96"/>
    <w:lvl w:ilvl="0" w:tplc="8A1E0F38">
      <w:start w:val="1"/>
      <w:numFmt w:val="bullet"/>
      <w:lvlText w:val=""/>
      <w:lvlJc w:val="left"/>
      <w:pPr>
        <w:ind w:left="720" w:hanging="360"/>
      </w:pPr>
      <w:rPr>
        <w:rFonts w:ascii="Symbol" w:hAnsi="Symbol" w:hint="default"/>
      </w:rPr>
    </w:lvl>
    <w:lvl w:ilvl="1" w:tplc="49081EBA" w:tentative="1">
      <w:start w:val="1"/>
      <w:numFmt w:val="bullet"/>
      <w:lvlText w:val="o"/>
      <w:lvlJc w:val="left"/>
      <w:pPr>
        <w:ind w:left="1440" w:hanging="360"/>
      </w:pPr>
      <w:rPr>
        <w:rFonts w:ascii="Courier New" w:hAnsi="Courier New" w:cs="Courier New" w:hint="default"/>
      </w:rPr>
    </w:lvl>
    <w:lvl w:ilvl="2" w:tplc="501A6784" w:tentative="1">
      <w:start w:val="1"/>
      <w:numFmt w:val="bullet"/>
      <w:lvlText w:val=""/>
      <w:lvlJc w:val="left"/>
      <w:pPr>
        <w:ind w:left="2160" w:hanging="360"/>
      </w:pPr>
      <w:rPr>
        <w:rFonts w:ascii="Wingdings" w:hAnsi="Wingdings" w:hint="default"/>
      </w:rPr>
    </w:lvl>
    <w:lvl w:ilvl="3" w:tplc="B094BE68" w:tentative="1">
      <w:start w:val="1"/>
      <w:numFmt w:val="bullet"/>
      <w:lvlText w:val=""/>
      <w:lvlJc w:val="left"/>
      <w:pPr>
        <w:ind w:left="2880" w:hanging="360"/>
      </w:pPr>
      <w:rPr>
        <w:rFonts w:ascii="Symbol" w:hAnsi="Symbol" w:hint="default"/>
      </w:rPr>
    </w:lvl>
    <w:lvl w:ilvl="4" w:tplc="1CFE9110" w:tentative="1">
      <w:start w:val="1"/>
      <w:numFmt w:val="bullet"/>
      <w:lvlText w:val="o"/>
      <w:lvlJc w:val="left"/>
      <w:pPr>
        <w:ind w:left="3600" w:hanging="360"/>
      </w:pPr>
      <w:rPr>
        <w:rFonts w:ascii="Courier New" w:hAnsi="Courier New" w:cs="Courier New" w:hint="default"/>
      </w:rPr>
    </w:lvl>
    <w:lvl w:ilvl="5" w:tplc="A53C943E" w:tentative="1">
      <w:start w:val="1"/>
      <w:numFmt w:val="bullet"/>
      <w:lvlText w:val=""/>
      <w:lvlJc w:val="left"/>
      <w:pPr>
        <w:ind w:left="4320" w:hanging="360"/>
      </w:pPr>
      <w:rPr>
        <w:rFonts w:ascii="Wingdings" w:hAnsi="Wingdings" w:hint="default"/>
      </w:rPr>
    </w:lvl>
    <w:lvl w:ilvl="6" w:tplc="7FCE731A" w:tentative="1">
      <w:start w:val="1"/>
      <w:numFmt w:val="bullet"/>
      <w:lvlText w:val=""/>
      <w:lvlJc w:val="left"/>
      <w:pPr>
        <w:ind w:left="5040" w:hanging="360"/>
      </w:pPr>
      <w:rPr>
        <w:rFonts w:ascii="Symbol" w:hAnsi="Symbol" w:hint="default"/>
      </w:rPr>
    </w:lvl>
    <w:lvl w:ilvl="7" w:tplc="4B72AA64" w:tentative="1">
      <w:start w:val="1"/>
      <w:numFmt w:val="bullet"/>
      <w:lvlText w:val="o"/>
      <w:lvlJc w:val="left"/>
      <w:pPr>
        <w:ind w:left="5760" w:hanging="360"/>
      </w:pPr>
      <w:rPr>
        <w:rFonts w:ascii="Courier New" w:hAnsi="Courier New" w:cs="Courier New" w:hint="default"/>
      </w:rPr>
    </w:lvl>
    <w:lvl w:ilvl="8" w:tplc="5100BD86" w:tentative="1">
      <w:start w:val="1"/>
      <w:numFmt w:val="bullet"/>
      <w:lvlText w:val=""/>
      <w:lvlJc w:val="left"/>
      <w:pPr>
        <w:ind w:left="6480" w:hanging="360"/>
      </w:pPr>
      <w:rPr>
        <w:rFonts w:ascii="Wingdings" w:hAnsi="Wingdings" w:hint="default"/>
      </w:rPr>
    </w:lvl>
  </w:abstractNum>
  <w:abstractNum w:abstractNumId="16" w15:restartNumberingAfterBreak="0">
    <w:nsid w:val="49145829"/>
    <w:multiLevelType w:val="hybridMultilevel"/>
    <w:tmpl w:val="AA309272"/>
    <w:lvl w:ilvl="0" w:tplc="1C08BD80">
      <w:start w:val="1"/>
      <w:numFmt w:val="bullet"/>
      <w:lvlText w:val=""/>
      <w:lvlJc w:val="left"/>
      <w:pPr>
        <w:ind w:left="720" w:hanging="360"/>
      </w:pPr>
      <w:rPr>
        <w:rFonts w:ascii="Symbol" w:hAnsi="Symbol" w:hint="default"/>
      </w:rPr>
    </w:lvl>
    <w:lvl w:ilvl="1" w:tplc="907A04E4" w:tentative="1">
      <w:start w:val="1"/>
      <w:numFmt w:val="bullet"/>
      <w:lvlText w:val="o"/>
      <w:lvlJc w:val="left"/>
      <w:pPr>
        <w:ind w:left="1440" w:hanging="360"/>
      </w:pPr>
      <w:rPr>
        <w:rFonts w:ascii="Courier New" w:hAnsi="Courier New" w:cs="Courier New" w:hint="default"/>
      </w:rPr>
    </w:lvl>
    <w:lvl w:ilvl="2" w:tplc="FC5AC21A" w:tentative="1">
      <w:start w:val="1"/>
      <w:numFmt w:val="bullet"/>
      <w:lvlText w:val=""/>
      <w:lvlJc w:val="left"/>
      <w:pPr>
        <w:ind w:left="2160" w:hanging="360"/>
      </w:pPr>
      <w:rPr>
        <w:rFonts w:ascii="Wingdings" w:hAnsi="Wingdings" w:hint="default"/>
      </w:rPr>
    </w:lvl>
    <w:lvl w:ilvl="3" w:tplc="E5128B9E" w:tentative="1">
      <w:start w:val="1"/>
      <w:numFmt w:val="bullet"/>
      <w:lvlText w:val=""/>
      <w:lvlJc w:val="left"/>
      <w:pPr>
        <w:ind w:left="2880" w:hanging="360"/>
      </w:pPr>
      <w:rPr>
        <w:rFonts w:ascii="Symbol" w:hAnsi="Symbol" w:hint="default"/>
      </w:rPr>
    </w:lvl>
    <w:lvl w:ilvl="4" w:tplc="BA24B138" w:tentative="1">
      <w:start w:val="1"/>
      <w:numFmt w:val="bullet"/>
      <w:lvlText w:val="o"/>
      <w:lvlJc w:val="left"/>
      <w:pPr>
        <w:ind w:left="3600" w:hanging="360"/>
      </w:pPr>
      <w:rPr>
        <w:rFonts w:ascii="Courier New" w:hAnsi="Courier New" w:cs="Courier New" w:hint="default"/>
      </w:rPr>
    </w:lvl>
    <w:lvl w:ilvl="5" w:tplc="2E90D41E" w:tentative="1">
      <w:start w:val="1"/>
      <w:numFmt w:val="bullet"/>
      <w:lvlText w:val=""/>
      <w:lvlJc w:val="left"/>
      <w:pPr>
        <w:ind w:left="4320" w:hanging="360"/>
      </w:pPr>
      <w:rPr>
        <w:rFonts w:ascii="Wingdings" w:hAnsi="Wingdings" w:hint="default"/>
      </w:rPr>
    </w:lvl>
    <w:lvl w:ilvl="6" w:tplc="1878386E" w:tentative="1">
      <w:start w:val="1"/>
      <w:numFmt w:val="bullet"/>
      <w:lvlText w:val=""/>
      <w:lvlJc w:val="left"/>
      <w:pPr>
        <w:ind w:left="5040" w:hanging="360"/>
      </w:pPr>
      <w:rPr>
        <w:rFonts w:ascii="Symbol" w:hAnsi="Symbol" w:hint="default"/>
      </w:rPr>
    </w:lvl>
    <w:lvl w:ilvl="7" w:tplc="6480E85C" w:tentative="1">
      <w:start w:val="1"/>
      <w:numFmt w:val="bullet"/>
      <w:lvlText w:val="o"/>
      <w:lvlJc w:val="left"/>
      <w:pPr>
        <w:ind w:left="5760" w:hanging="360"/>
      </w:pPr>
      <w:rPr>
        <w:rFonts w:ascii="Courier New" w:hAnsi="Courier New" w:cs="Courier New" w:hint="default"/>
      </w:rPr>
    </w:lvl>
    <w:lvl w:ilvl="8" w:tplc="A106E350" w:tentative="1">
      <w:start w:val="1"/>
      <w:numFmt w:val="bullet"/>
      <w:lvlText w:val=""/>
      <w:lvlJc w:val="left"/>
      <w:pPr>
        <w:ind w:left="6480" w:hanging="360"/>
      </w:pPr>
      <w:rPr>
        <w:rFonts w:ascii="Wingdings" w:hAnsi="Wingdings" w:hint="default"/>
      </w:rPr>
    </w:lvl>
  </w:abstractNum>
  <w:abstractNum w:abstractNumId="17" w15:restartNumberingAfterBreak="0">
    <w:nsid w:val="4E8D3840"/>
    <w:multiLevelType w:val="hybridMultilevel"/>
    <w:tmpl w:val="7A54542A"/>
    <w:lvl w:ilvl="0" w:tplc="BC908E7E">
      <w:start w:val="1"/>
      <w:numFmt w:val="bullet"/>
      <w:lvlText w:val=""/>
      <w:lvlJc w:val="left"/>
      <w:pPr>
        <w:ind w:left="720" w:hanging="360"/>
      </w:pPr>
      <w:rPr>
        <w:rFonts w:ascii="Symbol" w:hAnsi="Symbol" w:hint="default"/>
      </w:rPr>
    </w:lvl>
    <w:lvl w:ilvl="1" w:tplc="E9AC2582" w:tentative="1">
      <w:start w:val="1"/>
      <w:numFmt w:val="bullet"/>
      <w:lvlText w:val="o"/>
      <w:lvlJc w:val="left"/>
      <w:pPr>
        <w:ind w:left="1440" w:hanging="360"/>
      </w:pPr>
      <w:rPr>
        <w:rFonts w:ascii="Courier New" w:hAnsi="Courier New" w:cs="Courier New" w:hint="default"/>
      </w:rPr>
    </w:lvl>
    <w:lvl w:ilvl="2" w:tplc="48D8D6A2" w:tentative="1">
      <w:start w:val="1"/>
      <w:numFmt w:val="bullet"/>
      <w:lvlText w:val=""/>
      <w:lvlJc w:val="left"/>
      <w:pPr>
        <w:ind w:left="2160" w:hanging="360"/>
      </w:pPr>
      <w:rPr>
        <w:rFonts w:ascii="Wingdings" w:hAnsi="Wingdings" w:hint="default"/>
      </w:rPr>
    </w:lvl>
    <w:lvl w:ilvl="3" w:tplc="90D8154E" w:tentative="1">
      <w:start w:val="1"/>
      <w:numFmt w:val="bullet"/>
      <w:lvlText w:val=""/>
      <w:lvlJc w:val="left"/>
      <w:pPr>
        <w:ind w:left="2880" w:hanging="360"/>
      </w:pPr>
      <w:rPr>
        <w:rFonts w:ascii="Symbol" w:hAnsi="Symbol" w:hint="default"/>
      </w:rPr>
    </w:lvl>
    <w:lvl w:ilvl="4" w:tplc="CE56764A" w:tentative="1">
      <w:start w:val="1"/>
      <w:numFmt w:val="bullet"/>
      <w:lvlText w:val="o"/>
      <w:lvlJc w:val="left"/>
      <w:pPr>
        <w:ind w:left="3600" w:hanging="360"/>
      </w:pPr>
      <w:rPr>
        <w:rFonts w:ascii="Courier New" w:hAnsi="Courier New" w:cs="Courier New" w:hint="default"/>
      </w:rPr>
    </w:lvl>
    <w:lvl w:ilvl="5" w:tplc="8E4CA3AC" w:tentative="1">
      <w:start w:val="1"/>
      <w:numFmt w:val="bullet"/>
      <w:lvlText w:val=""/>
      <w:lvlJc w:val="left"/>
      <w:pPr>
        <w:ind w:left="4320" w:hanging="360"/>
      </w:pPr>
      <w:rPr>
        <w:rFonts w:ascii="Wingdings" w:hAnsi="Wingdings" w:hint="default"/>
      </w:rPr>
    </w:lvl>
    <w:lvl w:ilvl="6" w:tplc="825A3144" w:tentative="1">
      <w:start w:val="1"/>
      <w:numFmt w:val="bullet"/>
      <w:lvlText w:val=""/>
      <w:lvlJc w:val="left"/>
      <w:pPr>
        <w:ind w:left="5040" w:hanging="360"/>
      </w:pPr>
      <w:rPr>
        <w:rFonts w:ascii="Symbol" w:hAnsi="Symbol" w:hint="default"/>
      </w:rPr>
    </w:lvl>
    <w:lvl w:ilvl="7" w:tplc="44221F08" w:tentative="1">
      <w:start w:val="1"/>
      <w:numFmt w:val="bullet"/>
      <w:lvlText w:val="o"/>
      <w:lvlJc w:val="left"/>
      <w:pPr>
        <w:ind w:left="5760" w:hanging="360"/>
      </w:pPr>
      <w:rPr>
        <w:rFonts w:ascii="Courier New" w:hAnsi="Courier New" w:cs="Courier New" w:hint="default"/>
      </w:rPr>
    </w:lvl>
    <w:lvl w:ilvl="8" w:tplc="F9D889C2" w:tentative="1">
      <w:start w:val="1"/>
      <w:numFmt w:val="bullet"/>
      <w:lvlText w:val=""/>
      <w:lvlJc w:val="left"/>
      <w:pPr>
        <w:ind w:left="6480" w:hanging="360"/>
      </w:pPr>
      <w:rPr>
        <w:rFonts w:ascii="Wingdings" w:hAnsi="Wingdings" w:hint="default"/>
      </w:rPr>
    </w:lvl>
  </w:abstractNum>
  <w:abstractNum w:abstractNumId="18" w15:restartNumberingAfterBreak="0">
    <w:nsid w:val="583B0E27"/>
    <w:multiLevelType w:val="hybridMultilevel"/>
    <w:tmpl w:val="551A4D18"/>
    <w:lvl w:ilvl="0" w:tplc="076E679A">
      <w:start w:val="1"/>
      <w:numFmt w:val="bullet"/>
      <w:lvlText w:val=""/>
      <w:lvlJc w:val="left"/>
      <w:pPr>
        <w:ind w:left="720" w:hanging="360"/>
      </w:pPr>
      <w:rPr>
        <w:rFonts w:ascii="Symbol" w:hAnsi="Symbol" w:hint="default"/>
      </w:rPr>
    </w:lvl>
    <w:lvl w:ilvl="1" w:tplc="071E6DCE" w:tentative="1">
      <w:start w:val="1"/>
      <w:numFmt w:val="bullet"/>
      <w:lvlText w:val="o"/>
      <w:lvlJc w:val="left"/>
      <w:pPr>
        <w:ind w:left="1440" w:hanging="360"/>
      </w:pPr>
      <w:rPr>
        <w:rFonts w:ascii="Courier New" w:hAnsi="Courier New" w:cs="Courier New" w:hint="default"/>
      </w:rPr>
    </w:lvl>
    <w:lvl w:ilvl="2" w:tplc="FAC600A8" w:tentative="1">
      <w:start w:val="1"/>
      <w:numFmt w:val="bullet"/>
      <w:lvlText w:val=""/>
      <w:lvlJc w:val="left"/>
      <w:pPr>
        <w:ind w:left="2160" w:hanging="360"/>
      </w:pPr>
      <w:rPr>
        <w:rFonts w:ascii="Wingdings" w:hAnsi="Wingdings" w:hint="default"/>
      </w:rPr>
    </w:lvl>
    <w:lvl w:ilvl="3" w:tplc="8796EA0E" w:tentative="1">
      <w:start w:val="1"/>
      <w:numFmt w:val="bullet"/>
      <w:lvlText w:val=""/>
      <w:lvlJc w:val="left"/>
      <w:pPr>
        <w:ind w:left="2880" w:hanging="360"/>
      </w:pPr>
      <w:rPr>
        <w:rFonts w:ascii="Symbol" w:hAnsi="Symbol" w:hint="default"/>
      </w:rPr>
    </w:lvl>
    <w:lvl w:ilvl="4" w:tplc="C9E4DF7C" w:tentative="1">
      <w:start w:val="1"/>
      <w:numFmt w:val="bullet"/>
      <w:lvlText w:val="o"/>
      <w:lvlJc w:val="left"/>
      <w:pPr>
        <w:ind w:left="3600" w:hanging="360"/>
      </w:pPr>
      <w:rPr>
        <w:rFonts w:ascii="Courier New" w:hAnsi="Courier New" w:cs="Courier New" w:hint="default"/>
      </w:rPr>
    </w:lvl>
    <w:lvl w:ilvl="5" w:tplc="414C844C" w:tentative="1">
      <w:start w:val="1"/>
      <w:numFmt w:val="bullet"/>
      <w:lvlText w:val=""/>
      <w:lvlJc w:val="left"/>
      <w:pPr>
        <w:ind w:left="4320" w:hanging="360"/>
      </w:pPr>
      <w:rPr>
        <w:rFonts w:ascii="Wingdings" w:hAnsi="Wingdings" w:hint="default"/>
      </w:rPr>
    </w:lvl>
    <w:lvl w:ilvl="6" w:tplc="CAE40636" w:tentative="1">
      <w:start w:val="1"/>
      <w:numFmt w:val="bullet"/>
      <w:lvlText w:val=""/>
      <w:lvlJc w:val="left"/>
      <w:pPr>
        <w:ind w:left="5040" w:hanging="360"/>
      </w:pPr>
      <w:rPr>
        <w:rFonts w:ascii="Symbol" w:hAnsi="Symbol" w:hint="default"/>
      </w:rPr>
    </w:lvl>
    <w:lvl w:ilvl="7" w:tplc="C4FA2948" w:tentative="1">
      <w:start w:val="1"/>
      <w:numFmt w:val="bullet"/>
      <w:lvlText w:val="o"/>
      <w:lvlJc w:val="left"/>
      <w:pPr>
        <w:ind w:left="5760" w:hanging="360"/>
      </w:pPr>
      <w:rPr>
        <w:rFonts w:ascii="Courier New" w:hAnsi="Courier New" w:cs="Courier New" w:hint="default"/>
      </w:rPr>
    </w:lvl>
    <w:lvl w:ilvl="8" w:tplc="F4C0FACC" w:tentative="1">
      <w:start w:val="1"/>
      <w:numFmt w:val="bullet"/>
      <w:lvlText w:val=""/>
      <w:lvlJc w:val="left"/>
      <w:pPr>
        <w:ind w:left="6480" w:hanging="360"/>
      </w:pPr>
      <w:rPr>
        <w:rFonts w:ascii="Wingdings" w:hAnsi="Wingdings" w:hint="default"/>
      </w:rPr>
    </w:lvl>
  </w:abstractNum>
  <w:abstractNum w:abstractNumId="19" w15:restartNumberingAfterBreak="0">
    <w:nsid w:val="65A532E0"/>
    <w:multiLevelType w:val="hybridMultilevel"/>
    <w:tmpl w:val="F79817DA"/>
    <w:lvl w:ilvl="0" w:tplc="1EEA64C0">
      <w:start w:val="1"/>
      <w:numFmt w:val="bullet"/>
      <w:lvlText w:val=""/>
      <w:lvlJc w:val="left"/>
      <w:pPr>
        <w:ind w:left="720" w:hanging="360"/>
      </w:pPr>
      <w:rPr>
        <w:rFonts w:ascii="Symbol" w:hAnsi="Symbol" w:hint="default"/>
      </w:rPr>
    </w:lvl>
    <w:lvl w:ilvl="1" w:tplc="B8227B18" w:tentative="1">
      <w:start w:val="1"/>
      <w:numFmt w:val="bullet"/>
      <w:lvlText w:val="o"/>
      <w:lvlJc w:val="left"/>
      <w:pPr>
        <w:ind w:left="1440" w:hanging="360"/>
      </w:pPr>
      <w:rPr>
        <w:rFonts w:ascii="Courier New" w:hAnsi="Courier New" w:cs="Courier New" w:hint="default"/>
      </w:rPr>
    </w:lvl>
    <w:lvl w:ilvl="2" w:tplc="ADA2B43A" w:tentative="1">
      <w:start w:val="1"/>
      <w:numFmt w:val="bullet"/>
      <w:lvlText w:val=""/>
      <w:lvlJc w:val="left"/>
      <w:pPr>
        <w:ind w:left="2160" w:hanging="360"/>
      </w:pPr>
      <w:rPr>
        <w:rFonts w:ascii="Wingdings" w:hAnsi="Wingdings" w:hint="default"/>
      </w:rPr>
    </w:lvl>
    <w:lvl w:ilvl="3" w:tplc="C9CE6AC4" w:tentative="1">
      <w:start w:val="1"/>
      <w:numFmt w:val="bullet"/>
      <w:lvlText w:val=""/>
      <w:lvlJc w:val="left"/>
      <w:pPr>
        <w:ind w:left="2880" w:hanging="360"/>
      </w:pPr>
      <w:rPr>
        <w:rFonts w:ascii="Symbol" w:hAnsi="Symbol" w:hint="default"/>
      </w:rPr>
    </w:lvl>
    <w:lvl w:ilvl="4" w:tplc="6E7C17C4" w:tentative="1">
      <w:start w:val="1"/>
      <w:numFmt w:val="bullet"/>
      <w:lvlText w:val="o"/>
      <w:lvlJc w:val="left"/>
      <w:pPr>
        <w:ind w:left="3600" w:hanging="360"/>
      </w:pPr>
      <w:rPr>
        <w:rFonts w:ascii="Courier New" w:hAnsi="Courier New" w:cs="Courier New" w:hint="default"/>
      </w:rPr>
    </w:lvl>
    <w:lvl w:ilvl="5" w:tplc="3F843520" w:tentative="1">
      <w:start w:val="1"/>
      <w:numFmt w:val="bullet"/>
      <w:lvlText w:val=""/>
      <w:lvlJc w:val="left"/>
      <w:pPr>
        <w:ind w:left="4320" w:hanging="360"/>
      </w:pPr>
      <w:rPr>
        <w:rFonts w:ascii="Wingdings" w:hAnsi="Wingdings" w:hint="default"/>
      </w:rPr>
    </w:lvl>
    <w:lvl w:ilvl="6" w:tplc="5DF85E14" w:tentative="1">
      <w:start w:val="1"/>
      <w:numFmt w:val="bullet"/>
      <w:lvlText w:val=""/>
      <w:lvlJc w:val="left"/>
      <w:pPr>
        <w:ind w:left="5040" w:hanging="360"/>
      </w:pPr>
      <w:rPr>
        <w:rFonts w:ascii="Symbol" w:hAnsi="Symbol" w:hint="default"/>
      </w:rPr>
    </w:lvl>
    <w:lvl w:ilvl="7" w:tplc="B1DCDD34" w:tentative="1">
      <w:start w:val="1"/>
      <w:numFmt w:val="bullet"/>
      <w:lvlText w:val="o"/>
      <w:lvlJc w:val="left"/>
      <w:pPr>
        <w:ind w:left="5760" w:hanging="360"/>
      </w:pPr>
      <w:rPr>
        <w:rFonts w:ascii="Courier New" w:hAnsi="Courier New" w:cs="Courier New" w:hint="default"/>
      </w:rPr>
    </w:lvl>
    <w:lvl w:ilvl="8" w:tplc="8FCE5B1C" w:tentative="1">
      <w:start w:val="1"/>
      <w:numFmt w:val="bullet"/>
      <w:lvlText w:val=""/>
      <w:lvlJc w:val="left"/>
      <w:pPr>
        <w:ind w:left="6480" w:hanging="360"/>
      </w:pPr>
      <w:rPr>
        <w:rFonts w:ascii="Wingdings" w:hAnsi="Wingdings" w:hint="default"/>
      </w:rPr>
    </w:lvl>
  </w:abstractNum>
  <w:abstractNum w:abstractNumId="20" w15:restartNumberingAfterBreak="0">
    <w:nsid w:val="6ED36891"/>
    <w:multiLevelType w:val="hybridMultilevel"/>
    <w:tmpl w:val="92BE1F98"/>
    <w:lvl w:ilvl="0" w:tplc="23D89518">
      <w:start w:val="1"/>
      <w:numFmt w:val="bullet"/>
      <w:lvlText w:val=""/>
      <w:lvlJc w:val="left"/>
      <w:pPr>
        <w:ind w:left="720" w:hanging="360"/>
      </w:pPr>
      <w:rPr>
        <w:rFonts w:ascii="Symbol" w:hAnsi="Symbol" w:hint="default"/>
      </w:rPr>
    </w:lvl>
    <w:lvl w:ilvl="1" w:tplc="63CC185A" w:tentative="1">
      <w:start w:val="1"/>
      <w:numFmt w:val="bullet"/>
      <w:lvlText w:val="o"/>
      <w:lvlJc w:val="left"/>
      <w:pPr>
        <w:ind w:left="1440" w:hanging="360"/>
      </w:pPr>
      <w:rPr>
        <w:rFonts w:ascii="Courier New" w:hAnsi="Courier New" w:cs="Courier New" w:hint="default"/>
      </w:rPr>
    </w:lvl>
    <w:lvl w:ilvl="2" w:tplc="8446DBEE" w:tentative="1">
      <w:start w:val="1"/>
      <w:numFmt w:val="bullet"/>
      <w:lvlText w:val=""/>
      <w:lvlJc w:val="left"/>
      <w:pPr>
        <w:ind w:left="2160" w:hanging="360"/>
      </w:pPr>
      <w:rPr>
        <w:rFonts w:ascii="Wingdings" w:hAnsi="Wingdings" w:hint="default"/>
      </w:rPr>
    </w:lvl>
    <w:lvl w:ilvl="3" w:tplc="FC9697DE" w:tentative="1">
      <w:start w:val="1"/>
      <w:numFmt w:val="bullet"/>
      <w:lvlText w:val=""/>
      <w:lvlJc w:val="left"/>
      <w:pPr>
        <w:ind w:left="2880" w:hanging="360"/>
      </w:pPr>
      <w:rPr>
        <w:rFonts w:ascii="Symbol" w:hAnsi="Symbol" w:hint="default"/>
      </w:rPr>
    </w:lvl>
    <w:lvl w:ilvl="4" w:tplc="B5284EE6" w:tentative="1">
      <w:start w:val="1"/>
      <w:numFmt w:val="bullet"/>
      <w:lvlText w:val="o"/>
      <w:lvlJc w:val="left"/>
      <w:pPr>
        <w:ind w:left="3600" w:hanging="360"/>
      </w:pPr>
      <w:rPr>
        <w:rFonts w:ascii="Courier New" w:hAnsi="Courier New" w:cs="Courier New" w:hint="default"/>
      </w:rPr>
    </w:lvl>
    <w:lvl w:ilvl="5" w:tplc="3D30C7DC" w:tentative="1">
      <w:start w:val="1"/>
      <w:numFmt w:val="bullet"/>
      <w:lvlText w:val=""/>
      <w:lvlJc w:val="left"/>
      <w:pPr>
        <w:ind w:left="4320" w:hanging="360"/>
      </w:pPr>
      <w:rPr>
        <w:rFonts w:ascii="Wingdings" w:hAnsi="Wingdings" w:hint="default"/>
      </w:rPr>
    </w:lvl>
    <w:lvl w:ilvl="6" w:tplc="BD342AF8" w:tentative="1">
      <w:start w:val="1"/>
      <w:numFmt w:val="bullet"/>
      <w:lvlText w:val=""/>
      <w:lvlJc w:val="left"/>
      <w:pPr>
        <w:ind w:left="5040" w:hanging="360"/>
      </w:pPr>
      <w:rPr>
        <w:rFonts w:ascii="Symbol" w:hAnsi="Symbol" w:hint="default"/>
      </w:rPr>
    </w:lvl>
    <w:lvl w:ilvl="7" w:tplc="C4BC09CA" w:tentative="1">
      <w:start w:val="1"/>
      <w:numFmt w:val="bullet"/>
      <w:lvlText w:val="o"/>
      <w:lvlJc w:val="left"/>
      <w:pPr>
        <w:ind w:left="5760" w:hanging="360"/>
      </w:pPr>
      <w:rPr>
        <w:rFonts w:ascii="Courier New" w:hAnsi="Courier New" w:cs="Courier New" w:hint="default"/>
      </w:rPr>
    </w:lvl>
    <w:lvl w:ilvl="8" w:tplc="F1B676E4" w:tentative="1">
      <w:start w:val="1"/>
      <w:numFmt w:val="bullet"/>
      <w:lvlText w:val=""/>
      <w:lvlJc w:val="left"/>
      <w:pPr>
        <w:ind w:left="6480" w:hanging="360"/>
      </w:pPr>
      <w:rPr>
        <w:rFonts w:ascii="Wingdings" w:hAnsi="Wingdings" w:hint="default"/>
      </w:rPr>
    </w:lvl>
  </w:abstractNum>
  <w:abstractNum w:abstractNumId="21" w15:restartNumberingAfterBreak="0">
    <w:nsid w:val="73165912"/>
    <w:multiLevelType w:val="hybridMultilevel"/>
    <w:tmpl w:val="A16C2B30"/>
    <w:lvl w:ilvl="0" w:tplc="D3D67954">
      <w:start w:val="1"/>
      <w:numFmt w:val="bullet"/>
      <w:lvlText w:val=""/>
      <w:lvlJc w:val="left"/>
      <w:pPr>
        <w:ind w:left="720" w:hanging="360"/>
      </w:pPr>
      <w:rPr>
        <w:rFonts w:ascii="Symbol" w:hAnsi="Symbol" w:hint="default"/>
      </w:rPr>
    </w:lvl>
    <w:lvl w:ilvl="1" w:tplc="27C4FF5A" w:tentative="1">
      <w:start w:val="1"/>
      <w:numFmt w:val="bullet"/>
      <w:lvlText w:val="o"/>
      <w:lvlJc w:val="left"/>
      <w:pPr>
        <w:ind w:left="1440" w:hanging="360"/>
      </w:pPr>
      <w:rPr>
        <w:rFonts w:ascii="Courier New" w:hAnsi="Courier New" w:cs="Courier New" w:hint="default"/>
      </w:rPr>
    </w:lvl>
    <w:lvl w:ilvl="2" w:tplc="E9E8258A" w:tentative="1">
      <w:start w:val="1"/>
      <w:numFmt w:val="bullet"/>
      <w:lvlText w:val=""/>
      <w:lvlJc w:val="left"/>
      <w:pPr>
        <w:ind w:left="2160" w:hanging="360"/>
      </w:pPr>
      <w:rPr>
        <w:rFonts w:ascii="Wingdings" w:hAnsi="Wingdings" w:hint="default"/>
      </w:rPr>
    </w:lvl>
    <w:lvl w:ilvl="3" w:tplc="A5D68632" w:tentative="1">
      <w:start w:val="1"/>
      <w:numFmt w:val="bullet"/>
      <w:lvlText w:val=""/>
      <w:lvlJc w:val="left"/>
      <w:pPr>
        <w:ind w:left="2880" w:hanging="360"/>
      </w:pPr>
      <w:rPr>
        <w:rFonts w:ascii="Symbol" w:hAnsi="Symbol" w:hint="default"/>
      </w:rPr>
    </w:lvl>
    <w:lvl w:ilvl="4" w:tplc="C4628904" w:tentative="1">
      <w:start w:val="1"/>
      <w:numFmt w:val="bullet"/>
      <w:lvlText w:val="o"/>
      <w:lvlJc w:val="left"/>
      <w:pPr>
        <w:ind w:left="3600" w:hanging="360"/>
      </w:pPr>
      <w:rPr>
        <w:rFonts w:ascii="Courier New" w:hAnsi="Courier New" w:cs="Courier New" w:hint="default"/>
      </w:rPr>
    </w:lvl>
    <w:lvl w:ilvl="5" w:tplc="C1520FEE" w:tentative="1">
      <w:start w:val="1"/>
      <w:numFmt w:val="bullet"/>
      <w:lvlText w:val=""/>
      <w:lvlJc w:val="left"/>
      <w:pPr>
        <w:ind w:left="4320" w:hanging="360"/>
      </w:pPr>
      <w:rPr>
        <w:rFonts w:ascii="Wingdings" w:hAnsi="Wingdings" w:hint="default"/>
      </w:rPr>
    </w:lvl>
    <w:lvl w:ilvl="6" w:tplc="59127D88" w:tentative="1">
      <w:start w:val="1"/>
      <w:numFmt w:val="bullet"/>
      <w:lvlText w:val=""/>
      <w:lvlJc w:val="left"/>
      <w:pPr>
        <w:ind w:left="5040" w:hanging="360"/>
      </w:pPr>
      <w:rPr>
        <w:rFonts w:ascii="Symbol" w:hAnsi="Symbol" w:hint="default"/>
      </w:rPr>
    </w:lvl>
    <w:lvl w:ilvl="7" w:tplc="54CEDE1E" w:tentative="1">
      <w:start w:val="1"/>
      <w:numFmt w:val="bullet"/>
      <w:lvlText w:val="o"/>
      <w:lvlJc w:val="left"/>
      <w:pPr>
        <w:ind w:left="5760" w:hanging="360"/>
      </w:pPr>
      <w:rPr>
        <w:rFonts w:ascii="Courier New" w:hAnsi="Courier New" w:cs="Courier New" w:hint="default"/>
      </w:rPr>
    </w:lvl>
    <w:lvl w:ilvl="8" w:tplc="ACDC06AE" w:tentative="1">
      <w:start w:val="1"/>
      <w:numFmt w:val="bullet"/>
      <w:lvlText w:val=""/>
      <w:lvlJc w:val="left"/>
      <w:pPr>
        <w:ind w:left="6480" w:hanging="360"/>
      </w:pPr>
      <w:rPr>
        <w:rFonts w:ascii="Wingdings" w:hAnsi="Wingdings" w:hint="default"/>
      </w:rPr>
    </w:lvl>
  </w:abstractNum>
  <w:abstractNum w:abstractNumId="22" w15:restartNumberingAfterBreak="0">
    <w:nsid w:val="7A9162D0"/>
    <w:multiLevelType w:val="hybridMultilevel"/>
    <w:tmpl w:val="008C59E4"/>
    <w:lvl w:ilvl="0" w:tplc="AAFE4CB2">
      <w:start w:val="1"/>
      <w:numFmt w:val="bullet"/>
      <w:lvlText w:val=""/>
      <w:lvlJc w:val="left"/>
      <w:pPr>
        <w:ind w:left="720" w:hanging="360"/>
      </w:pPr>
      <w:rPr>
        <w:rFonts w:ascii="Symbol" w:hAnsi="Symbol" w:hint="default"/>
      </w:rPr>
    </w:lvl>
    <w:lvl w:ilvl="1" w:tplc="AFFE59FA" w:tentative="1">
      <w:start w:val="1"/>
      <w:numFmt w:val="bullet"/>
      <w:lvlText w:val="o"/>
      <w:lvlJc w:val="left"/>
      <w:pPr>
        <w:ind w:left="1440" w:hanging="360"/>
      </w:pPr>
      <w:rPr>
        <w:rFonts w:ascii="Courier New" w:hAnsi="Courier New" w:cs="Courier New" w:hint="default"/>
      </w:rPr>
    </w:lvl>
    <w:lvl w:ilvl="2" w:tplc="4302F00E" w:tentative="1">
      <w:start w:val="1"/>
      <w:numFmt w:val="bullet"/>
      <w:lvlText w:val=""/>
      <w:lvlJc w:val="left"/>
      <w:pPr>
        <w:ind w:left="2160" w:hanging="360"/>
      </w:pPr>
      <w:rPr>
        <w:rFonts w:ascii="Wingdings" w:hAnsi="Wingdings" w:hint="default"/>
      </w:rPr>
    </w:lvl>
    <w:lvl w:ilvl="3" w:tplc="DCD6AAB4" w:tentative="1">
      <w:start w:val="1"/>
      <w:numFmt w:val="bullet"/>
      <w:lvlText w:val=""/>
      <w:lvlJc w:val="left"/>
      <w:pPr>
        <w:ind w:left="2880" w:hanging="360"/>
      </w:pPr>
      <w:rPr>
        <w:rFonts w:ascii="Symbol" w:hAnsi="Symbol" w:hint="default"/>
      </w:rPr>
    </w:lvl>
    <w:lvl w:ilvl="4" w:tplc="69123E00" w:tentative="1">
      <w:start w:val="1"/>
      <w:numFmt w:val="bullet"/>
      <w:lvlText w:val="o"/>
      <w:lvlJc w:val="left"/>
      <w:pPr>
        <w:ind w:left="3600" w:hanging="360"/>
      </w:pPr>
      <w:rPr>
        <w:rFonts w:ascii="Courier New" w:hAnsi="Courier New" w:cs="Courier New" w:hint="default"/>
      </w:rPr>
    </w:lvl>
    <w:lvl w:ilvl="5" w:tplc="0444EA68" w:tentative="1">
      <w:start w:val="1"/>
      <w:numFmt w:val="bullet"/>
      <w:lvlText w:val=""/>
      <w:lvlJc w:val="left"/>
      <w:pPr>
        <w:ind w:left="4320" w:hanging="360"/>
      </w:pPr>
      <w:rPr>
        <w:rFonts w:ascii="Wingdings" w:hAnsi="Wingdings" w:hint="default"/>
      </w:rPr>
    </w:lvl>
    <w:lvl w:ilvl="6" w:tplc="406CF99C" w:tentative="1">
      <w:start w:val="1"/>
      <w:numFmt w:val="bullet"/>
      <w:lvlText w:val=""/>
      <w:lvlJc w:val="left"/>
      <w:pPr>
        <w:ind w:left="5040" w:hanging="360"/>
      </w:pPr>
      <w:rPr>
        <w:rFonts w:ascii="Symbol" w:hAnsi="Symbol" w:hint="default"/>
      </w:rPr>
    </w:lvl>
    <w:lvl w:ilvl="7" w:tplc="57B071C2" w:tentative="1">
      <w:start w:val="1"/>
      <w:numFmt w:val="bullet"/>
      <w:lvlText w:val="o"/>
      <w:lvlJc w:val="left"/>
      <w:pPr>
        <w:ind w:left="5760" w:hanging="360"/>
      </w:pPr>
      <w:rPr>
        <w:rFonts w:ascii="Courier New" w:hAnsi="Courier New" w:cs="Courier New" w:hint="default"/>
      </w:rPr>
    </w:lvl>
    <w:lvl w:ilvl="8" w:tplc="7EA852D4" w:tentative="1">
      <w:start w:val="1"/>
      <w:numFmt w:val="bullet"/>
      <w:lvlText w:val=""/>
      <w:lvlJc w:val="left"/>
      <w:pPr>
        <w:ind w:left="6480" w:hanging="360"/>
      </w:pPr>
      <w:rPr>
        <w:rFonts w:ascii="Wingdings" w:hAnsi="Wingdings" w:hint="default"/>
      </w:rPr>
    </w:lvl>
  </w:abstractNum>
  <w:abstractNum w:abstractNumId="23" w15:restartNumberingAfterBreak="0">
    <w:nsid w:val="7BF65D6D"/>
    <w:multiLevelType w:val="hybridMultilevel"/>
    <w:tmpl w:val="C5665594"/>
    <w:lvl w:ilvl="0" w:tplc="4022B9A8">
      <w:start w:val="1"/>
      <w:numFmt w:val="bullet"/>
      <w:lvlText w:val=""/>
      <w:lvlJc w:val="left"/>
      <w:pPr>
        <w:ind w:left="720" w:hanging="360"/>
      </w:pPr>
      <w:rPr>
        <w:rFonts w:ascii="Symbol" w:hAnsi="Symbol" w:hint="default"/>
      </w:rPr>
    </w:lvl>
    <w:lvl w:ilvl="1" w:tplc="0A188776" w:tentative="1">
      <w:start w:val="1"/>
      <w:numFmt w:val="bullet"/>
      <w:lvlText w:val="o"/>
      <w:lvlJc w:val="left"/>
      <w:pPr>
        <w:ind w:left="1440" w:hanging="360"/>
      </w:pPr>
      <w:rPr>
        <w:rFonts w:ascii="Courier New" w:hAnsi="Courier New" w:cs="Courier New" w:hint="default"/>
      </w:rPr>
    </w:lvl>
    <w:lvl w:ilvl="2" w:tplc="20ACB61C" w:tentative="1">
      <w:start w:val="1"/>
      <w:numFmt w:val="bullet"/>
      <w:lvlText w:val=""/>
      <w:lvlJc w:val="left"/>
      <w:pPr>
        <w:ind w:left="2160" w:hanging="360"/>
      </w:pPr>
      <w:rPr>
        <w:rFonts w:ascii="Wingdings" w:hAnsi="Wingdings" w:hint="default"/>
      </w:rPr>
    </w:lvl>
    <w:lvl w:ilvl="3" w:tplc="FDDA44BE" w:tentative="1">
      <w:start w:val="1"/>
      <w:numFmt w:val="bullet"/>
      <w:lvlText w:val=""/>
      <w:lvlJc w:val="left"/>
      <w:pPr>
        <w:ind w:left="2880" w:hanging="360"/>
      </w:pPr>
      <w:rPr>
        <w:rFonts w:ascii="Symbol" w:hAnsi="Symbol" w:hint="default"/>
      </w:rPr>
    </w:lvl>
    <w:lvl w:ilvl="4" w:tplc="A8181332" w:tentative="1">
      <w:start w:val="1"/>
      <w:numFmt w:val="bullet"/>
      <w:lvlText w:val="o"/>
      <w:lvlJc w:val="left"/>
      <w:pPr>
        <w:ind w:left="3600" w:hanging="360"/>
      </w:pPr>
      <w:rPr>
        <w:rFonts w:ascii="Courier New" w:hAnsi="Courier New" w:cs="Courier New" w:hint="default"/>
      </w:rPr>
    </w:lvl>
    <w:lvl w:ilvl="5" w:tplc="E1B098FC" w:tentative="1">
      <w:start w:val="1"/>
      <w:numFmt w:val="bullet"/>
      <w:lvlText w:val=""/>
      <w:lvlJc w:val="left"/>
      <w:pPr>
        <w:ind w:left="4320" w:hanging="360"/>
      </w:pPr>
      <w:rPr>
        <w:rFonts w:ascii="Wingdings" w:hAnsi="Wingdings" w:hint="default"/>
      </w:rPr>
    </w:lvl>
    <w:lvl w:ilvl="6" w:tplc="9E640822" w:tentative="1">
      <w:start w:val="1"/>
      <w:numFmt w:val="bullet"/>
      <w:lvlText w:val=""/>
      <w:lvlJc w:val="left"/>
      <w:pPr>
        <w:ind w:left="5040" w:hanging="360"/>
      </w:pPr>
      <w:rPr>
        <w:rFonts w:ascii="Symbol" w:hAnsi="Symbol" w:hint="default"/>
      </w:rPr>
    </w:lvl>
    <w:lvl w:ilvl="7" w:tplc="80F4A900" w:tentative="1">
      <w:start w:val="1"/>
      <w:numFmt w:val="bullet"/>
      <w:lvlText w:val="o"/>
      <w:lvlJc w:val="left"/>
      <w:pPr>
        <w:ind w:left="5760" w:hanging="360"/>
      </w:pPr>
      <w:rPr>
        <w:rFonts w:ascii="Courier New" w:hAnsi="Courier New" w:cs="Courier New" w:hint="default"/>
      </w:rPr>
    </w:lvl>
    <w:lvl w:ilvl="8" w:tplc="EC808560" w:tentative="1">
      <w:start w:val="1"/>
      <w:numFmt w:val="bullet"/>
      <w:lvlText w:val=""/>
      <w:lvlJc w:val="left"/>
      <w:pPr>
        <w:ind w:left="6480" w:hanging="360"/>
      </w:pPr>
      <w:rPr>
        <w:rFonts w:ascii="Wingdings" w:hAnsi="Wingdings" w:hint="default"/>
      </w:rPr>
    </w:lvl>
  </w:abstractNum>
  <w:abstractNum w:abstractNumId="24" w15:restartNumberingAfterBreak="0">
    <w:nsid w:val="7DE50EC3"/>
    <w:multiLevelType w:val="hybridMultilevel"/>
    <w:tmpl w:val="EDACA56A"/>
    <w:lvl w:ilvl="0" w:tplc="3EFA522A">
      <w:start w:val="1"/>
      <w:numFmt w:val="bullet"/>
      <w:lvlText w:val=""/>
      <w:lvlJc w:val="left"/>
      <w:pPr>
        <w:ind w:left="720" w:hanging="360"/>
      </w:pPr>
      <w:rPr>
        <w:rFonts w:ascii="Symbol" w:hAnsi="Symbol" w:hint="default"/>
      </w:rPr>
    </w:lvl>
    <w:lvl w:ilvl="1" w:tplc="7200CF26" w:tentative="1">
      <w:start w:val="1"/>
      <w:numFmt w:val="bullet"/>
      <w:lvlText w:val="o"/>
      <w:lvlJc w:val="left"/>
      <w:pPr>
        <w:ind w:left="1440" w:hanging="360"/>
      </w:pPr>
      <w:rPr>
        <w:rFonts w:ascii="Courier New" w:hAnsi="Courier New" w:cs="Courier New" w:hint="default"/>
      </w:rPr>
    </w:lvl>
    <w:lvl w:ilvl="2" w:tplc="6A0CBF0C" w:tentative="1">
      <w:start w:val="1"/>
      <w:numFmt w:val="bullet"/>
      <w:lvlText w:val=""/>
      <w:lvlJc w:val="left"/>
      <w:pPr>
        <w:ind w:left="2160" w:hanging="360"/>
      </w:pPr>
      <w:rPr>
        <w:rFonts w:ascii="Wingdings" w:hAnsi="Wingdings" w:hint="default"/>
      </w:rPr>
    </w:lvl>
    <w:lvl w:ilvl="3" w:tplc="AF48F9EC" w:tentative="1">
      <w:start w:val="1"/>
      <w:numFmt w:val="bullet"/>
      <w:lvlText w:val=""/>
      <w:lvlJc w:val="left"/>
      <w:pPr>
        <w:ind w:left="2880" w:hanging="360"/>
      </w:pPr>
      <w:rPr>
        <w:rFonts w:ascii="Symbol" w:hAnsi="Symbol" w:hint="default"/>
      </w:rPr>
    </w:lvl>
    <w:lvl w:ilvl="4" w:tplc="5F08251C" w:tentative="1">
      <w:start w:val="1"/>
      <w:numFmt w:val="bullet"/>
      <w:lvlText w:val="o"/>
      <w:lvlJc w:val="left"/>
      <w:pPr>
        <w:ind w:left="3600" w:hanging="360"/>
      </w:pPr>
      <w:rPr>
        <w:rFonts w:ascii="Courier New" w:hAnsi="Courier New" w:cs="Courier New" w:hint="default"/>
      </w:rPr>
    </w:lvl>
    <w:lvl w:ilvl="5" w:tplc="2006F3A0" w:tentative="1">
      <w:start w:val="1"/>
      <w:numFmt w:val="bullet"/>
      <w:lvlText w:val=""/>
      <w:lvlJc w:val="left"/>
      <w:pPr>
        <w:ind w:left="4320" w:hanging="360"/>
      </w:pPr>
      <w:rPr>
        <w:rFonts w:ascii="Wingdings" w:hAnsi="Wingdings" w:hint="default"/>
      </w:rPr>
    </w:lvl>
    <w:lvl w:ilvl="6" w:tplc="E108752A" w:tentative="1">
      <w:start w:val="1"/>
      <w:numFmt w:val="bullet"/>
      <w:lvlText w:val=""/>
      <w:lvlJc w:val="left"/>
      <w:pPr>
        <w:ind w:left="5040" w:hanging="360"/>
      </w:pPr>
      <w:rPr>
        <w:rFonts w:ascii="Symbol" w:hAnsi="Symbol" w:hint="default"/>
      </w:rPr>
    </w:lvl>
    <w:lvl w:ilvl="7" w:tplc="531CB68E" w:tentative="1">
      <w:start w:val="1"/>
      <w:numFmt w:val="bullet"/>
      <w:lvlText w:val="o"/>
      <w:lvlJc w:val="left"/>
      <w:pPr>
        <w:ind w:left="5760" w:hanging="360"/>
      </w:pPr>
      <w:rPr>
        <w:rFonts w:ascii="Courier New" w:hAnsi="Courier New" w:cs="Courier New" w:hint="default"/>
      </w:rPr>
    </w:lvl>
    <w:lvl w:ilvl="8" w:tplc="DC3EDE40" w:tentative="1">
      <w:start w:val="1"/>
      <w:numFmt w:val="bullet"/>
      <w:lvlText w:val=""/>
      <w:lvlJc w:val="left"/>
      <w:pPr>
        <w:ind w:left="6480" w:hanging="360"/>
      </w:pPr>
      <w:rPr>
        <w:rFonts w:ascii="Wingdings" w:hAnsi="Wingdings" w:hint="default"/>
      </w:rPr>
    </w:lvl>
  </w:abstractNum>
  <w:abstractNum w:abstractNumId="25" w15:restartNumberingAfterBreak="0">
    <w:nsid w:val="7E17041E"/>
    <w:multiLevelType w:val="hybridMultilevel"/>
    <w:tmpl w:val="10B4387A"/>
    <w:lvl w:ilvl="0" w:tplc="37423BF8">
      <w:start w:val="1"/>
      <w:numFmt w:val="bullet"/>
      <w:lvlText w:val=""/>
      <w:lvlJc w:val="left"/>
      <w:pPr>
        <w:ind w:left="720" w:hanging="360"/>
      </w:pPr>
      <w:rPr>
        <w:rFonts w:ascii="Symbol" w:hAnsi="Symbol" w:hint="default"/>
      </w:rPr>
    </w:lvl>
    <w:lvl w:ilvl="1" w:tplc="08BA3C1C" w:tentative="1">
      <w:start w:val="1"/>
      <w:numFmt w:val="bullet"/>
      <w:lvlText w:val="o"/>
      <w:lvlJc w:val="left"/>
      <w:pPr>
        <w:ind w:left="1440" w:hanging="360"/>
      </w:pPr>
      <w:rPr>
        <w:rFonts w:ascii="Courier New" w:hAnsi="Courier New" w:cs="Courier New" w:hint="default"/>
      </w:rPr>
    </w:lvl>
    <w:lvl w:ilvl="2" w:tplc="88F21FA8" w:tentative="1">
      <w:start w:val="1"/>
      <w:numFmt w:val="bullet"/>
      <w:lvlText w:val=""/>
      <w:lvlJc w:val="left"/>
      <w:pPr>
        <w:ind w:left="2160" w:hanging="360"/>
      </w:pPr>
      <w:rPr>
        <w:rFonts w:ascii="Wingdings" w:hAnsi="Wingdings" w:hint="default"/>
      </w:rPr>
    </w:lvl>
    <w:lvl w:ilvl="3" w:tplc="E0BC1DCE" w:tentative="1">
      <w:start w:val="1"/>
      <w:numFmt w:val="bullet"/>
      <w:lvlText w:val=""/>
      <w:lvlJc w:val="left"/>
      <w:pPr>
        <w:ind w:left="2880" w:hanging="360"/>
      </w:pPr>
      <w:rPr>
        <w:rFonts w:ascii="Symbol" w:hAnsi="Symbol" w:hint="default"/>
      </w:rPr>
    </w:lvl>
    <w:lvl w:ilvl="4" w:tplc="C394A40E" w:tentative="1">
      <w:start w:val="1"/>
      <w:numFmt w:val="bullet"/>
      <w:lvlText w:val="o"/>
      <w:lvlJc w:val="left"/>
      <w:pPr>
        <w:ind w:left="3600" w:hanging="360"/>
      </w:pPr>
      <w:rPr>
        <w:rFonts w:ascii="Courier New" w:hAnsi="Courier New" w:cs="Courier New" w:hint="default"/>
      </w:rPr>
    </w:lvl>
    <w:lvl w:ilvl="5" w:tplc="15246762" w:tentative="1">
      <w:start w:val="1"/>
      <w:numFmt w:val="bullet"/>
      <w:lvlText w:val=""/>
      <w:lvlJc w:val="left"/>
      <w:pPr>
        <w:ind w:left="4320" w:hanging="360"/>
      </w:pPr>
      <w:rPr>
        <w:rFonts w:ascii="Wingdings" w:hAnsi="Wingdings" w:hint="default"/>
      </w:rPr>
    </w:lvl>
    <w:lvl w:ilvl="6" w:tplc="80CA670A" w:tentative="1">
      <w:start w:val="1"/>
      <w:numFmt w:val="bullet"/>
      <w:lvlText w:val=""/>
      <w:lvlJc w:val="left"/>
      <w:pPr>
        <w:ind w:left="5040" w:hanging="360"/>
      </w:pPr>
      <w:rPr>
        <w:rFonts w:ascii="Symbol" w:hAnsi="Symbol" w:hint="default"/>
      </w:rPr>
    </w:lvl>
    <w:lvl w:ilvl="7" w:tplc="42A87F70" w:tentative="1">
      <w:start w:val="1"/>
      <w:numFmt w:val="bullet"/>
      <w:lvlText w:val="o"/>
      <w:lvlJc w:val="left"/>
      <w:pPr>
        <w:ind w:left="5760" w:hanging="360"/>
      </w:pPr>
      <w:rPr>
        <w:rFonts w:ascii="Courier New" w:hAnsi="Courier New" w:cs="Courier New" w:hint="default"/>
      </w:rPr>
    </w:lvl>
    <w:lvl w:ilvl="8" w:tplc="73D4126E" w:tentative="1">
      <w:start w:val="1"/>
      <w:numFmt w:val="bullet"/>
      <w:lvlText w:val=""/>
      <w:lvlJc w:val="left"/>
      <w:pPr>
        <w:ind w:left="6480" w:hanging="360"/>
      </w:pPr>
      <w:rPr>
        <w:rFonts w:ascii="Wingdings" w:hAnsi="Wingdings" w:hint="default"/>
      </w:rPr>
    </w:lvl>
  </w:abstractNum>
  <w:num w:numId="1" w16cid:durableId="1680308236">
    <w:abstractNumId w:val="16"/>
  </w:num>
  <w:num w:numId="2" w16cid:durableId="1399983316">
    <w:abstractNumId w:val="19"/>
  </w:num>
  <w:num w:numId="3" w16cid:durableId="7416909">
    <w:abstractNumId w:val="15"/>
  </w:num>
  <w:num w:numId="4" w16cid:durableId="1105079872">
    <w:abstractNumId w:val="22"/>
  </w:num>
  <w:num w:numId="5" w16cid:durableId="1166094180">
    <w:abstractNumId w:val="14"/>
  </w:num>
  <w:num w:numId="6" w16cid:durableId="907572553">
    <w:abstractNumId w:val="8"/>
  </w:num>
  <w:num w:numId="7" w16cid:durableId="1029259815">
    <w:abstractNumId w:val="0"/>
  </w:num>
  <w:num w:numId="8" w16cid:durableId="667443273">
    <w:abstractNumId w:val="4"/>
  </w:num>
  <w:num w:numId="9" w16cid:durableId="1491868563">
    <w:abstractNumId w:val="5"/>
  </w:num>
  <w:num w:numId="10" w16cid:durableId="1187016176">
    <w:abstractNumId w:val="18"/>
  </w:num>
  <w:num w:numId="11" w16cid:durableId="837964276">
    <w:abstractNumId w:val="11"/>
  </w:num>
  <w:num w:numId="12" w16cid:durableId="1560247619">
    <w:abstractNumId w:val="7"/>
  </w:num>
  <w:num w:numId="13" w16cid:durableId="412433895">
    <w:abstractNumId w:val="2"/>
  </w:num>
  <w:num w:numId="14" w16cid:durableId="592200624">
    <w:abstractNumId w:val="25"/>
  </w:num>
  <w:num w:numId="15" w16cid:durableId="603266344">
    <w:abstractNumId w:val="12"/>
  </w:num>
  <w:num w:numId="16" w16cid:durableId="2063870369">
    <w:abstractNumId w:val="9"/>
  </w:num>
  <w:num w:numId="17" w16cid:durableId="1773478440">
    <w:abstractNumId w:val="1"/>
  </w:num>
  <w:num w:numId="18" w16cid:durableId="5060288">
    <w:abstractNumId w:val="6"/>
  </w:num>
  <w:num w:numId="19" w16cid:durableId="237062722">
    <w:abstractNumId w:val="23"/>
  </w:num>
  <w:num w:numId="20" w16cid:durableId="1628271172">
    <w:abstractNumId w:val="20"/>
  </w:num>
  <w:num w:numId="21" w16cid:durableId="1370490241">
    <w:abstractNumId w:val="13"/>
  </w:num>
  <w:num w:numId="22" w16cid:durableId="997423510">
    <w:abstractNumId w:val="17"/>
  </w:num>
  <w:num w:numId="23" w16cid:durableId="78136240">
    <w:abstractNumId w:val="24"/>
  </w:num>
  <w:num w:numId="24" w16cid:durableId="778909999">
    <w:abstractNumId w:val="3"/>
  </w:num>
  <w:num w:numId="25" w16cid:durableId="1095396341">
    <w:abstractNumId w:val="21"/>
  </w:num>
  <w:num w:numId="26" w16cid:durableId="6597774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395"/>
    <w:rsid w:val="000049B9"/>
    <w:rsid w:val="00004B96"/>
    <w:rsid w:val="00012023"/>
    <w:rsid w:val="00014DDC"/>
    <w:rsid w:val="00020626"/>
    <w:rsid w:val="00021C16"/>
    <w:rsid w:val="0002318D"/>
    <w:rsid w:val="00024697"/>
    <w:rsid w:val="00025B8D"/>
    <w:rsid w:val="00042B64"/>
    <w:rsid w:val="00046544"/>
    <w:rsid w:val="000513FA"/>
    <w:rsid w:val="000524CE"/>
    <w:rsid w:val="00061F4B"/>
    <w:rsid w:val="00072990"/>
    <w:rsid w:val="00074374"/>
    <w:rsid w:val="00077BBA"/>
    <w:rsid w:val="00080A07"/>
    <w:rsid w:val="000840C7"/>
    <w:rsid w:val="00084769"/>
    <w:rsid w:val="00090273"/>
    <w:rsid w:val="00097C42"/>
    <w:rsid w:val="000A3772"/>
    <w:rsid w:val="000A3DC6"/>
    <w:rsid w:val="000A449F"/>
    <w:rsid w:val="000A4EF8"/>
    <w:rsid w:val="000A604B"/>
    <w:rsid w:val="000B03A3"/>
    <w:rsid w:val="000B3229"/>
    <w:rsid w:val="000B4320"/>
    <w:rsid w:val="000B43A0"/>
    <w:rsid w:val="000B7247"/>
    <w:rsid w:val="000C0C57"/>
    <w:rsid w:val="000C28D3"/>
    <w:rsid w:val="000D0E00"/>
    <w:rsid w:val="000D1A6F"/>
    <w:rsid w:val="000D1A96"/>
    <w:rsid w:val="000D32C7"/>
    <w:rsid w:val="000E48A0"/>
    <w:rsid w:val="000F0F2A"/>
    <w:rsid w:val="000F1BE2"/>
    <w:rsid w:val="000F1E5F"/>
    <w:rsid w:val="000F5D97"/>
    <w:rsid w:val="0010153E"/>
    <w:rsid w:val="00103246"/>
    <w:rsid w:val="001146C6"/>
    <w:rsid w:val="00117765"/>
    <w:rsid w:val="00123AF5"/>
    <w:rsid w:val="00123B16"/>
    <w:rsid w:val="00124325"/>
    <w:rsid w:val="00126A45"/>
    <w:rsid w:val="0012762D"/>
    <w:rsid w:val="00127B38"/>
    <w:rsid w:val="001310DD"/>
    <w:rsid w:val="00137BEE"/>
    <w:rsid w:val="00142CA6"/>
    <w:rsid w:val="00142E6B"/>
    <w:rsid w:val="00146D89"/>
    <w:rsid w:val="00150621"/>
    <w:rsid w:val="00150D34"/>
    <w:rsid w:val="001520EC"/>
    <w:rsid w:val="0015370C"/>
    <w:rsid w:val="00155B7C"/>
    <w:rsid w:val="00157F1B"/>
    <w:rsid w:val="001640E7"/>
    <w:rsid w:val="001649A9"/>
    <w:rsid w:val="00171E7C"/>
    <w:rsid w:val="00177C43"/>
    <w:rsid w:val="00182C23"/>
    <w:rsid w:val="00182D24"/>
    <w:rsid w:val="00187081"/>
    <w:rsid w:val="001955CB"/>
    <w:rsid w:val="001A45D9"/>
    <w:rsid w:val="001A709E"/>
    <w:rsid w:val="001B13E6"/>
    <w:rsid w:val="001B2356"/>
    <w:rsid w:val="001D13D5"/>
    <w:rsid w:val="001D41FD"/>
    <w:rsid w:val="001E037F"/>
    <w:rsid w:val="001E068F"/>
    <w:rsid w:val="001E4661"/>
    <w:rsid w:val="001E6D55"/>
    <w:rsid w:val="001E6E42"/>
    <w:rsid w:val="001F1044"/>
    <w:rsid w:val="001F3438"/>
    <w:rsid w:val="0020348F"/>
    <w:rsid w:val="002034B4"/>
    <w:rsid w:val="00204D5F"/>
    <w:rsid w:val="00207974"/>
    <w:rsid w:val="002111E6"/>
    <w:rsid w:val="00214FB3"/>
    <w:rsid w:val="002151B2"/>
    <w:rsid w:val="00223FCB"/>
    <w:rsid w:val="00225914"/>
    <w:rsid w:val="002267D9"/>
    <w:rsid w:val="00226C45"/>
    <w:rsid w:val="00230395"/>
    <w:rsid w:val="0024000E"/>
    <w:rsid w:val="00240743"/>
    <w:rsid w:val="00240F93"/>
    <w:rsid w:val="0024382F"/>
    <w:rsid w:val="00251DF5"/>
    <w:rsid w:val="00255367"/>
    <w:rsid w:val="00255644"/>
    <w:rsid w:val="0025687A"/>
    <w:rsid w:val="0027116E"/>
    <w:rsid w:val="00274D79"/>
    <w:rsid w:val="00275691"/>
    <w:rsid w:val="0028066E"/>
    <w:rsid w:val="00284958"/>
    <w:rsid w:val="0028632B"/>
    <w:rsid w:val="00287AF2"/>
    <w:rsid w:val="00292242"/>
    <w:rsid w:val="00292ACC"/>
    <w:rsid w:val="00292EC0"/>
    <w:rsid w:val="00293CBE"/>
    <w:rsid w:val="002961A0"/>
    <w:rsid w:val="002968EE"/>
    <w:rsid w:val="002A05A5"/>
    <w:rsid w:val="002A22E5"/>
    <w:rsid w:val="002A5339"/>
    <w:rsid w:val="002A6BE9"/>
    <w:rsid w:val="002B256B"/>
    <w:rsid w:val="002B4B79"/>
    <w:rsid w:val="002B5988"/>
    <w:rsid w:val="002B7D30"/>
    <w:rsid w:val="002C0ADB"/>
    <w:rsid w:val="002D0420"/>
    <w:rsid w:val="002D62E7"/>
    <w:rsid w:val="002D6475"/>
    <w:rsid w:val="002D6821"/>
    <w:rsid w:val="002D7279"/>
    <w:rsid w:val="002D7CD4"/>
    <w:rsid w:val="002E2369"/>
    <w:rsid w:val="002E49F7"/>
    <w:rsid w:val="002E5C1D"/>
    <w:rsid w:val="002E77BB"/>
    <w:rsid w:val="002F14B9"/>
    <w:rsid w:val="002F2FF9"/>
    <w:rsid w:val="002F4CD6"/>
    <w:rsid w:val="002F7907"/>
    <w:rsid w:val="002F7933"/>
    <w:rsid w:val="0031391A"/>
    <w:rsid w:val="003173F8"/>
    <w:rsid w:val="0032622F"/>
    <w:rsid w:val="00343445"/>
    <w:rsid w:val="003449A2"/>
    <w:rsid w:val="003469BC"/>
    <w:rsid w:val="0035106A"/>
    <w:rsid w:val="0035203B"/>
    <w:rsid w:val="00353A67"/>
    <w:rsid w:val="003541FB"/>
    <w:rsid w:val="00355EDE"/>
    <w:rsid w:val="003617F3"/>
    <w:rsid w:val="00370349"/>
    <w:rsid w:val="00373D31"/>
    <w:rsid w:val="003740A0"/>
    <w:rsid w:val="00374B48"/>
    <w:rsid w:val="00375C46"/>
    <w:rsid w:val="00377951"/>
    <w:rsid w:val="00387566"/>
    <w:rsid w:val="00387DBA"/>
    <w:rsid w:val="003909B1"/>
    <w:rsid w:val="00396FC0"/>
    <w:rsid w:val="003A0B41"/>
    <w:rsid w:val="003A257A"/>
    <w:rsid w:val="003A4D92"/>
    <w:rsid w:val="003B1EE7"/>
    <w:rsid w:val="003B4083"/>
    <w:rsid w:val="003B4DD3"/>
    <w:rsid w:val="003B5E4F"/>
    <w:rsid w:val="003C3645"/>
    <w:rsid w:val="003C3CB6"/>
    <w:rsid w:val="003C44AE"/>
    <w:rsid w:val="003C5B56"/>
    <w:rsid w:val="003D3828"/>
    <w:rsid w:val="003D4D3D"/>
    <w:rsid w:val="003D6EFB"/>
    <w:rsid w:val="003D75F6"/>
    <w:rsid w:val="003E354C"/>
    <w:rsid w:val="003E3E35"/>
    <w:rsid w:val="003E5A2F"/>
    <w:rsid w:val="003E7839"/>
    <w:rsid w:val="003F0290"/>
    <w:rsid w:val="003F124E"/>
    <w:rsid w:val="003F22EA"/>
    <w:rsid w:val="003F25A6"/>
    <w:rsid w:val="003F4EB2"/>
    <w:rsid w:val="003F6644"/>
    <w:rsid w:val="0040324F"/>
    <w:rsid w:val="0040469A"/>
    <w:rsid w:val="00404913"/>
    <w:rsid w:val="00404D86"/>
    <w:rsid w:val="00406F08"/>
    <w:rsid w:val="0041033A"/>
    <w:rsid w:val="00421364"/>
    <w:rsid w:val="00422C68"/>
    <w:rsid w:val="00423155"/>
    <w:rsid w:val="00423448"/>
    <w:rsid w:val="00427B4B"/>
    <w:rsid w:val="00432E8E"/>
    <w:rsid w:val="004336BF"/>
    <w:rsid w:val="00434000"/>
    <w:rsid w:val="00434EF6"/>
    <w:rsid w:val="00436163"/>
    <w:rsid w:val="00441E5B"/>
    <w:rsid w:val="00444AA9"/>
    <w:rsid w:val="00450314"/>
    <w:rsid w:val="0045179B"/>
    <w:rsid w:val="00455BC9"/>
    <w:rsid w:val="00457330"/>
    <w:rsid w:val="0046443C"/>
    <w:rsid w:val="00470CF6"/>
    <w:rsid w:val="00472194"/>
    <w:rsid w:val="00473BB8"/>
    <w:rsid w:val="00474245"/>
    <w:rsid w:val="0047798D"/>
    <w:rsid w:val="004828C5"/>
    <w:rsid w:val="00484F46"/>
    <w:rsid w:val="00487D93"/>
    <w:rsid w:val="004903EC"/>
    <w:rsid w:val="0049137E"/>
    <w:rsid w:val="004943CD"/>
    <w:rsid w:val="00497340"/>
    <w:rsid w:val="004A158B"/>
    <w:rsid w:val="004A2E99"/>
    <w:rsid w:val="004A6F51"/>
    <w:rsid w:val="004B3800"/>
    <w:rsid w:val="004B4D46"/>
    <w:rsid w:val="004B5585"/>
    <w:rsid w:val="004B57D4"/>
    <w:rsid w:val="004B6AC7"/>
    <w:rsid w:val="004B7450"/>
    <w:rsid w:val="004B7D90"/>
    <w:rsid w:val="004C2D9B"/>
    <w:rsid w:val="004C5465"/>
    <w:rsid w:val="004D192E"/>
    <w:rsid w:val="004D46A9"/>
    <w:rsid w:val="004D5BFF"/>
    <w:rsid w:val="004E5A3D"/>
    <w:rsid w:val="004E5AD6"/>
    <w:rsid w:val="004E6B53"/>
    <w:rsid w:val="004E6DA2"/>
    <w:rsid w:val="004F0CCF"/>
    <w:rsid w:val="004F483A"/>
    <w:rsid w:val="004F7706"/>
    <w:rsid w:val="00500CD4"/>
    <w:rsid w:val="0050267D"/>
    <w:rsid w:val="00513883"/>
    <w:rsid w:val="00514900"/>
    <w:rsid w:val="00523181"/>
    <w:rsid w:val="00524820"/>
    <w:rsid w:val="005250FC"/>
    <w:rsid w:val="0052788A"/>
    <w:rsid w:val="0053003C"/>
    <w:rsid w:val="00531353"/>
    <w:rsid w:val="00531EFA"/>
    <w:rsid w:val="00533F5D"/>
    <w:rsid w:val="00534BB9"/>
    <w:rsid w:val="00534F34"/>
    <w:rsid w:val="00535005"/>
    <w:rsid w:val="00537FF0"/>
    <w:rsid w:val="00542822"/>
    <w:rsid w:val="00544D52"/>
    <w:rsid w:val="00544EE6"/>
    <w:rsid w:val="0054607E"/>
    <w:rsid w:val="0055027D"/>
    <w:rsid w:val="005519BD"/>
    <w:rsid w:val="005578E4"/>
    <w:rsid w:val="0056286C"/>
    <w:rsid w:val="0056669F"/>
    <w:rsid w:val="0057325E"/>
    <w:rsid w:val="005735C8"/>
    <w:rsid w:val="0057465A"/>
    <w:rsid w:val="005754C1"/>
    <w:rsid w:val="005821B1"/>
    <w:rsid w:val="00582C94"/>
    <w:rsid w:val="00582D5F"/>
    <w:rsid w:val="005839B2"/>
    <w:rsid w:val="00584291"/>
    <w:rsid w:val="00585518"/>
    <w:rsid w:val="00590FC0"/>
    <w:rsid w:val="00592513"/>
    <w:rsid w:val="00593E6E"/>
    <w:rsid w:val="005971E3"/>
    <w:rsid w:val="005A0A79"/>
    <w:rsid w:val="005A0B08"/>
    <w:rsid w:val="005A0FB5"/>
    <w:rsid w:val="005A3400"/>
    <w:rsid w:val="005A3F1D"/>
    <w:rsid w:val="005A5A77"/>
    <w:rsid w:val="005B1797"/>
    <w:rsid w:val="005B1DEA"/>
    <w:rsid w:val="005B2759"/>
    <w:rsid w:val="005B5C7F"/>
    <w:rsid w:val="005C36FF"/>
    <w:rsid w:val="005C3A6C"/>
    <w:rsid w:val="005C7C24"/>
    <w:rsid w:val="005D1017"/>
    <w:rsid w:val="005D18EF"/>
    <w:rsid w:val="005D252A"/>
    <w:rsid w:val="005D3D8D"/>
    <w:rsid w:val="005D5B50"/>
    <w:rsid w:val="005E2AAD"/>
    <w:rsid w:val="005F0956"/>
    <w:rsid w:val="005F1C89"/>
    <w:rsid w:val="005F5352"/>
    <w:rsid w:val="00602CB3"/>
    <w:rsid w:val="006167F5"/>
    <w:rsid w:val="006230F8"/>
    <w:rsid w:val="00631D32"/>
    <w:rsid w:val="00634C51"/>
    <w:rsid w:val="006351A7"/>
    <w:rsid w:val="00642340"/>
    <w:rsid w:val="00642988"/>
    <w:rsid w:val="00645CB6"/>
    <w:rsid w:val="00647AAC"/>
    <w:rsid w:val="00653BDD"/>
    <w:rsid w:val="00654152"/>
    <w:rsid w:val="00657107"/>
    <w:rsid w:val="00666050"/>
    <w:rsid w:val="00666998"/>
    <w:rsid w:val="0066715E"/>
    <w:rsid w:val="00671F94"/>
    <w:rsid w:val="00673936"/>
    <w:rsid w:val="006803CC"/>
    <w:rsid w:val="0068306C"/>
    <w:rsid w:val="00694DA8"/>
    <w:rsid w:val="006A54C7"/>
    <w:rsid w:val="006A6B9D"/>
    <w:rsid w:val="006A77CE"/>
    <w:rsid w:val="006B1F15"/>
    <w:rsid w:val="006B27F3"/>
    <w:rsid w:val="006B3BC3"/>
    <w:rsid w:val="006C0127"/>
    <w:rsid w:val="006C25BF"/>
    <w:rsid w:val="006C2927"/>
    <w:rsid w:val="006C3A45"/>
    <w:rsid w:val="006C5F53"/>
    <w:rsid w:val="006C5FB6"/>
    <w:rsid w:val="006C7161"/>
    <w:rsid w:val="006D3429"/>
    <w:rsid w:val="006D41F3"/>
    <w:rsid w:val="006D697E"/>
    <w:rsid w:val="006F1693"/>
    <w:rsid w:val="006F24BC"/>
    <w:rsid w:val="007033A1"/>
    <w:rsid w:val="00703E6B"/>
    <w:rsid w:val="00704B20"/>
    <w:rsid w:val="00704D6A"/>
    <w:rsid w:val="00705757"/>
    <w:rsid w:val="00705A16"/>
    <w:rsid w:val="00715129"/>
    <w:rsid w:val="00715B58"/>
    <w:rsid w:val="007220CD"/>
    <w:rsid w:val="00724965"/>
    <w:rsid w:val="00726D62"/>
    <w:rsid w:val="00732E7D"/>
    <w:rsid w:val="00733AC5"/>
    <w:rsid w:val="00736807"/>
    <w:rsid w:val="0074052C"/>
    <w:rsid w:val="00740D5E"/>
    <w:rsid w:val="0076070B"/>
    <w:rsid w:val="00760B75"/>
    <w:rsid w:val="0076108C"/>
    <w:rsid w:val="00761E7A"/>
    <w:rsid w:val="00764A89"/>
    <w:rsid w:val="00764B6A"/>
    <w:rsid w:val="00765A63"/>
    <w:rsid w:val="00772044"/>
    <w:rsid w:val="0077274C"/>
    <w:rsid w:val="00775C26"/>
    <w:rsid w:val="00777B97"/>
    <w:rsid w:val="0078396D"/>
    <w:rsid w:val="00784057"/>
    <w:rsid w:val="00784765"/>
    <w:rsid w:val="007854FC"/>
    <w:rsid w:val="00785A67"/>
    <w:rsid w:val="00785C90"/>
    <w:rsid w:val="00790AC2"/>
    <w:rsid w:val="00791864"/>
    <w:rsid w:val="0079440D"/>
    <w:rsid w:val="007A1735"/>
    <w:rsid w:val="007A2FFA"/>
    <w:rsid w:val="007A317E"/>
    <w:rsid w:val="007A3417"/>
    <w:rsid w:val="007A47A5"/>
    <w:rsid w:val="007A7C40"/>
    <w:rsid w:val="007B4D7F"/>
    <w:rsid w:val="007B661F"/>
    <w:rsid w:val="007B6A56"/>
    <w:rsid w:val="007C0437"/>
    <w:rsid w:val="007C398F"/>
    <w:rsid w:val="007C4020"/>
    <w:rsid w:val="007C4064"/>
    <w:rsid w:val="007C4D7D"/>
    <w:rsid w:val="007D1F8A"/>
    <w:rsid w:val="007D2B7F"/>
    <w:rsid w:val="007D6A3E"/>
    <w:rsid w:val="007E1D29"/>
    <w:rsid w:val="007E1E01"/>
    <w:rsid w:val="007E36F7"/>
    <w:rsid w:val="007E442E"/>
    <w:rsid w:val="007E46E2"/>
    <w:rsid w:val="007F3029"/>
    <w:rsid w:val="007F4B58"/>
    <w:rsid w:val="007F7507"/>
    <w:rsid w:val="008026E3"/>
    <w:rsid w:val="00806FBF"/>
    <w:rsid w:val="008109E8"/>
    <w:rsid w:val="00811D8A"/>
    <w:rsid w:val="0081234A"/>
    <w:rsid w:val="00813FEA"/>
    <w:rsid w:val="0081557E"/>
    <w:rsid w:val="00817B9E"/>
    <w:rsid w:val="0083271D"/>
    <w:rsid w:val="00832EF6"/>
    <w:rsid w:val="008403EA"/>
    <w:rsid w:val="008405D7"/>
    <w:rsid w:val="0084482C"/>
    <w:rsid w:val="008463C0"/>
    <w:rsid w:val="00857321"/>
    <w:rsid w:val="008600E8"/>
    <w:rsid w:val="0086107A"/>
    <w:rsid w:val="0086122F"/>
    <w:rsid w:val="0086423D"/>
    <w:rsid w:val="00865973"/>
    <w:rsid w:val="008661BA"/>
    <w:rsid w:val="0086750B"/>
    <w:rsid w:val="00871054"/>
    <w:rsid w:val="00872AE0"/>
    <w:rsid w:val="008759ED"/>
    <w:rsid w:val="008813C6"/>
    <w:rsid w:val="00881B81"/>
    <w:rsid w:val="00885A70"/>
    <w:rsid w:val="00893156"/>
    <w:rsid w:val="008939FE"/>
    <w:rsid w:val="00894E9A"/>
    <w:rsid w:val="0089589C"/>
    <w:rsid w:val="008A0558"/>
    <w:rsid w:val="008A0BBB"/>
    <w:rsid w:val="008A1168"/>
    <w:rsid w:val="008A4C68"/>
    <w:rsid w:val="008A5B5F"/>
    <w:rsid w:val="008A5CCE"/>
    <w:rsid w:val="008A72EB"/>
    <w:rsid w:val="008B2F37"/>
    <w:rsid w:val="008B566B"/>
    <w:rsid w:val="008B7782"/>
    <w:rsid w:val="008B7951"/>
    <w:rsid w:val="008C0325"/>
    <w:rsid w:val="008C1BD0"/>
    <w:rsid w:val="008C7135"/>
    <w:rsid w:val="008C7307"/>
    <w:rsid w:val="008C7DF4"/>
    <w:rsid w:val="008D14C4"/>
    <w:rsid w:val="008D1908"/>
    <w:rsid w:val="008D6F11"/>
    <w:rsid w:val="008E05B3"/>
    <w:rsid w:val="008E6072"/>
    <w:rsid w:val="00903FEA"/>
    <w:rsid w:val="009057AA"/>
    <w:rsid w:val="00906176"/>
    <w:rsid w:val="00912838"/>
    <w:rsid w:val="00914426"/>
    <w:rsid w:val="0091543E"/>
    <w:rsid w:val="00915CCD"/>
    <w:rsid w:val="00924DE8"/>
    <w:rsid w:val="009256DA"/>
    <w:rsid w:val="009326B6"/>
    <w:rsid w:val="00936BBD"/>
    <w:rsid w:val="009414C4"/>
    <w:rsid w:val="00941C41"/>
    <w:rsid w:val="00950537"/>
    <w:rsid w:val="00957AB0"/>
    <w:rsid w:val="00960B91"/>
    <w:rsid w:val="00961C90"/>
    <w:rsid w:val="009656AE"/>
    <w:rsid w:val="0097215C"/>
    <w:rsid w:val="0097367D"/>
    <w:rsid w:val="009754E1"/>
    <w:rsid w:val="009822BF"/>
    <w:rsid w:val="00982A24"/>
    <w:rsid w:val="00983EE6"/>
    <w:rsid w:val="00986F8C"/>
    <w:rsid w:val="009A4853"/>
    <w:rsid w:val="009B0651"/>
    <w:rsid w:val="009B7DBE"/>
    <w:rsid w:val="009B7DD0"/>
    <w:rsid w:val="009C036C"/>
    <w:rsid w:val="009C166F"/>
    <w:rsid w:val="009D30CB"/>
    <w:rsid w:val="009D70D0"/>
    <w:rsid w:val="009D7A10"/>
    <w:rsid w:val="009E4947"/>
    <w:rsid w:val="009E747E"/>
    <w:rsid w:val="009F2BAF"/>
    <w:rsid w:val="009F56E0"/>
    <w:rsid w:val="00A009C9"/>
    <w:rsid w:val="00A00AB2"/>
    <w:rsid w:val="00A01760"/>
    <w:rsid w:val="00A0376E"/>
    <w:rsid w:val="00A03FBC"/>
    <w:rsid w:val="00A06409"/>
    <w:rsid w:val="00A076BA"/>
    <w:rsid w:val="00A10519"/>
    <w:rsid w:val="00A11752"/>
    <w:rsid w:val="00A128C3"/>
    <w:rsid w:val="00A143D2"/>
    <w:rsid w:val="00A1451B"/>
    <w:rsid w:val="00A16B08"/>
    <w:rsid w:val="00A231DF"/>
    <w:rsid w:val="00A23C95"/>
    <w:rsid w:val="00A2520A"/>
    <w:rsid w:val="00A25DDA"/>
    <w:rsid w:val="00A27F0F"/>
    <w:rsid w:val="00A32894"/>
    <w:rsid w:val="00A32CCF"/>
    <w:rsid w:val="00A33A5E"/>
    <w:rsid w:val="00A3517A"/>
    <w:rsid w:val="00A36C5B"/>
    <w:rsid w:val="00A37339"/>
    <w:rsid w:val="00A4018E"/>
    <w:rsid w:val="00A41607"/>
    <w:rsid w:val="00A42E62"/>
    <w:rsid w:val="00A46BFE"/>
    <w:rsid w:val="00A47726"/>
    <w:rsid w:val="00A50265"/>
    <w:rsid w:val="00A54866"/>
    <w:rsid w:val="00A54D2F"/>
    <w:rsid w:val="00A57C80"/>
    <w:rsid w:val="00A70CB1"/>
    <w:rsid w:val="00A7414D"/>
    <w:rsid w:val="00A85606"/>
    <w:rsid w:val="00A92172"/>
    <w:rsid w:val="00A92AF1"/>
    <w:rsid w:val="00A9535F"/>
    <w:rsid w:val="00A9712A"/>
    <w:rsid w:val="00AA2860"/>
    <w:rsid w:val="00AA4C0F"/>
    <w:rsid w:val="00AA4F8F"/>
    <w:rsid w:val="00AB0593"/>
    <w:rsid w:val="00AC06F7"/>
    <w:rsid w:val="00AC2999"/>
    <w:rsid w:val="00AC61A6"/>
    <w:rsid w:val="00AD3280"/>
    <w:rsid w:val="00AD6083"/>
    <w:rsid w:val="00AD67BD"/>
    <w:rsid w:val="00AD7C03"/>
    <w:rsid w:val="00AE0F76"/>
    <w:rsid w:val="00AE2A7D"/>
    <w:rsid w:val="00AE551C"/>
    <w:rsid w:val="00AE73C9"/>
    <w:rsid w:val="00AF1336"/>
    <w:rsid w:val="00AF35EE"/>
    <w:rsid w:val="00AF5FA2"/>
    <w:rsid w:val="00B0118C"/>
    <w:rsid w:val="00B014DC"/>
    <w:rsid w:val="00B020B5"/>
    <w:rsid w:val="00B06ADC"/>
    <w:rsid w:val="00B10ADD"/>
    <w:rsid w:val="00B11196"/>
    <w:rsid w:val="00B1599E"/>
    <w:rsid w:val="00B167E7"/>
    <w:rsid w:val="00B169CD"/>
    <w:rsid w:val="00B22764"/>
    <w:rsid w:val="00B2652E"/>
    <w:rsid w:val="00B26536"/>
    <w:rsid w:val="00B30FB0"/>
    <w:rsid w:val="00B35D1F"/>
    <w:rsid w:val="00B3645D"/>
    <w:rsid w:val="00B36CFC"/>
    <w:rsid w:val="00B40798"/>
    <w:rsid w:val="00B43A10"/>
    <w:rsid w:val="00B444DD"/>
    <w:rsid w:val="00B4498B"/>
    <w:rsid w:val="00B47031"/>
    <w:rsid w:val="00B51001"/>
    <w:rsid w:val="00B51F4E"/>
    <w:rsid w:val="00B53876"/>
    <w:rsid w:val="00B53927"/>
    <w:rsid w:val="00B5796F"/>
    <w:rsid w:val="00B60C6E"/>
    <w:rsid w:val="00B616F9"/>
    <w:rsid w:val="00B62262"/>
    <w:rsid w:val="00B63C78"/>
    <w:rsid w:val="00B71281"/>
    <w:rsid w:val="00B74626"/>
    <w:rsid w:val="00B77952"/>
    <w:rsid w:val="00B77FFA"/>
    <w:rsid w:val="00B82477"/>
    <w:rsid w:val="00B83C49"/>
    <w:rsid w:val="00B84CAB"/>
    <w:rsid w:val="00B91A6C"/>
    <w:rsid w:val="00B936A1"/>
    <w:rsid w:val="00B94C9B"/>
    <w:rsid w:val="00BA0FDC"/>
    <w:rsid w:val="00BA2F77"/>
    <w:rsid w:val="00BA3D95"/>
    <w:rsid w:val="00BC1981"/>
    <w:rsid w:val="00BC33F5"/>
    <w:rsid w:val="00BC38E7"/>
    <w:rsid w:val="00BD34A1"/>
    <w:rsid w:val="00BD3ABB"/>
    <w:rsid w:val="00BD678E"/>
    <w:rsid w:val="00BE122B"/>
    <w:rsid w:val="00BF2FDC"/>
    <w:rsid w:val="00BF5C9C"/>
    <w:rsid w:val="00BF71D5"/>
    <w:rsid w:val="00BF7811"/>
    <w:rsid w:val="00C019BB"/>
    <w:rsid w:val="00C0204C"/>
    <w:rsid w:val="00C04C60"/>
    <w:rsid w:val="00C05CD1"/>
    <w:rsid w:val="00C06014"/>
    <w:rsid w:val="00C067E2"/>
    <w:rsid w:val="00C11D13"/>
    <w:rsid w:val="00C20C66"/>
    <w:rsid w:val="00C23BEF"/>
    <w:rsid w:val="00C30B5D"/>
    <w:rsid w:val="00C4082F"/>
    <w:rsid w:val="00C41779"/>
    <w:rsid w:val="00C430E3"/>
    <w:rsid w:val="00C43E6A"/>
    <w:rsid w:val="00C44841"/>
    <w:rsid w:val="00C47C50"/>
    <w:rsid w:val="00C47C9F"/>
    <w:rsid w:val="00C50208"/>
    <w:rsid w:val="00C53C41"/>
    <w:rsid w:val="00C57627"/>
    <w:rsid w:val="00C57D66"/>
    <w:rsid w:val="00C6016C"/>
    <w:rsid w:val="00C61800"/>
    <w:rsid w:val="00C6633E"/>
    <w:rsid w:val="00C70542"/>
    <w:rsid w:val="00C751B4"/>
    <w:rsid w:val="00C77CF5"/>
    <w:rsid w:val="00C80AC5"/>
    <w:rsid w:val="00C81BD7"/>
    <w:rsid w:val="00C865DB"/>
    <w:rsid w:val="00C8751B"/>
    <w:rsid w:val="00C911C7"/>
    <w:rsid w:val="00CA065C"/>
    <w:rsid w:val="00CA4520"/>
    <w:rsid w:val="00CA62D9"/>
    <w:rsid w:val="00CA77B1"/>
    <w:rsid w:val="00CB0F5E"/>
    <w:rsid w:val="00CB1795"/>
    <w:rsid w:val="00CB26A3"/>
    <w:rsid w:val="00CB32B3"/>
    <w:rsid w:val="00CB6FFA"/>
    <w:rsid w:val="00CB7005"/>
    <w:rsid w:val="00CB7411"/>
    <w:rsid w:val="00CC2EFB"/>
    <w:rsid w:val="00CD0E9D"/>
    <w:rsid w:val="00CD1160"/>
    <w:rsid w:val="00CD165D"/>
    <w:rsid w:val="00CD3644"/>
    <w:rsid w:val="00CD643F"/>
    <w:rsid w:val="00CD79B2"/>
    <w:rsid w:val="00CE0558"/>
    <w:rsid w:val="00CE5211"/>
    <w:rsid w:val="00CE5AE1"/>
    <w:rsid w:val="00CE636D"/>
    <w:rsid w:val="00D00235"/>
    <w:rsid w:val="00D01E8B"/>
    <w:rsid w:val="00D07F47"/>
    <w:rsid w:val="00D07F5D"/>
    <w:rsid w:val="00D1162A"/>
    <w:rsid w:val="00D14ACB"/>
    <w:rsid w:val="00D20588"/>
    <w:rsid w:val="00D20A0D"/>
    <w:rsid w:val="00D21A82"/>
    <w:rsid w:val="00D22642"/>
    <w:rsid w:val="00D22ED6"/>
    <w:rsid w:val="00D242E9"/>
    <w:rsid w:val="00D25183"/>
    <w:rsid w:val="00D31AF6"/>
    <w:rsid w:val="00D322D4"/>
    <w:rsid w:val="00D35084"/>
    <w:rsid w:val="00D356BB"/>
    <w:rsid w:val="00D35EA3"/>
    <w:rsid w:val="00D401C5"/>
    <w:rsid w:val="00D404BB"/>
    <w:rsid w:val="00D42131"/>
    <w:rsid w:val="00D43887"/>
    <w:rsid w:val="00D44C3C"/>
    <w:rsid w:val="00D506A6"/>
    <w:rsid w:val="00D5221C"/>
    <w:rsid w:val="00D54335"/>
    <w:rsid w:val="00D563C3"/>
    <w:rsid w:val="00D60F3B"/>
    <w:rsid w:val="00D617E4"/>
    <w:rsid w:val="00D62589"/>
    <w:rsid w:val="00D71C64"/>
    <w:rsid w:val="00D73169"/>
    <w:rsid w:val="00D74D59"/>
    <w:rsid w:val="00D86E73"/>
    <w:rsid w:val="00D90C42"/>
    <w:rsid w:val="00D90E04"/>
    <w:rsid w:val="00D92DAD"/>
    <w:rsid w:val="00D93EEB"/>
    <w:rsid w:val="00D9455E"/>
    <w:rsid w:val="00D97D1A"/>
    <w:rsid w:val="00DA016E"/>
    <w:rsid w:val="00DA075E"/>
    <w:rsid w:val="00DA3A43"/>
    <w:rsid w:val="00DA3B12"/>
    <w:rsid w:val="00DA63AA"/>
    <w:rsid w:val="00DA6FF3"/>
    <w:rsid w:val="00DB54AE"/>
    <w:rsid w:val="00DC0E80"/>
    <w:rsid w:val="00DC2522"/>
    <w:rsid w:val="00DC7895"/>
    <w:rsid w:val="00DD138E"/>
    <w:rsid w:val="00DD1D00"/>
    <w:rsid w:val="00DD1FF8"/>
    <w:rsid w:val="00DD393E"/>
    <w:rsid w:val="00DD3E7D"/>
    <w:rsid w:val="00DD5D9B"/>
    <w:rsid w:val="00DE3BE6"/>
    <w:rsid w:val="00DE3C11"/>
    <w:rsid w:val="00DE54FE"/>
    <w:rsid w:val="00DF100F"/>
    <w:rsid w:val="00DF3661"/>
    <w:rsid w:val="00E145E6"/>
    <w:rsid w:val="00E149E2"/>
    <w:rsid w:val="00E165D8"/>
    <w:rsid w:val="00E16CE4"/>
    <w:rsid w:val="00E2101A"/>
    <w:rsid w:val="00E22C23"/>
    <w:rsid w:val="00E22F1B"/>
    <w:rsid w:val="00E24CD8"/>
    <w:rsid w:val="00E260FE"/>
    <w:rsid w:val="00E3155E"/>
    <w:rsid w:val="00E32C40"/>
    <w:rsid w:val="00E333D8"/>
    <w:rsid w:val="00E35558"/>
    <w:rsid w:val="00E42AE1"/>
    <w:rsid w:val="00E43793"/>
    <w:rsid w:val="00E45172"/>
    <w:rsid w:val="00E452E2"/>
    <w:rsid w:val="00E47A01"/>
    <w:rsid w:val="00E541A5"/>
    <w:rsid w:val="00E54399"/>
    <w:rsid w:val="00E563E2"/>
    <w:rsid w:val="00E60AFE"/>
    <w:rsid w:val="00E63CE5"/>
    <w:rsid w:val="00E644AB"/>
    <w:rsid w:val="00E72450"/>
    <w:rsid w:val="00E72F9B"/>
    <w:rsid w:val="00E74EC4"/>
    <w:rsid w:val="00E81C65"/>
    <w:rsid w:val="00E850DD"/>
    <w:rsid w:val="00E85DF4"/>
    <w:rsid w:val="00E86558"/>
    <w:rsid w:val="00E91E63"/>
    <w:rsid w:val="00E94E95"/>
    <w:rsid w:val="00EA01CA"/>
    <w:rsid w:val="00EB33B0"/>
    <w:rsid w:val="00EB3662"/>
    <w:rsid w:val="00EB46EA"/>
    <w:rsid w:val="00EB6417"/>
    <w:rsid w:val="00EC1004"/>
    <w:rsid w:val="00ED0723"/>
    <w:rsid w:val="00ED512A"/>
    <w:rsid w:val="00EE0E09"/>
    <w:rsid w:val="00EE4B06"/>
    <w:rsid w:val="00EE5B2B"/>
    <w:rsid w:val="00EF00B6"/>
    <w:rsid w:val="00EF4B03"/>
    <w:rsid w:val="00EF662A"/>
    <w:rsid w:val="00F0774D"/>
    <w:rsid w:val="00F13B5F"/>
    <w:rsid w:val="00F21E0F"/>
    <w:rsid w:val="00F22BD4"/>
    <w:rsid w:val="00F30925"/>
    <w:rsid w:val="00F35092"/>
    <w:rsid w:val="00F35EB7"/>
    <w:rsid w:val="00F36F02"/>
    <w:rsid w:val="00F44169"/>
    <w:rsid w:val="00F444F4"/>
    <w:rsid w:val="00F45E8A"/>
    <w:rsid w:val="00F462B1"/>
    <w:rsid w:val="00F53304"/>
    <w:rsid w:val="00F54983"/>
    <w:rsid w:val="00F64EE0"/>
    <w:rsid w:val="00F7013B"/>
    <w:rsid w:val="00F72E30"/>
    <w:rsid w:val="00F741D5"/>
    <w:rsid w:val="00F808B0"/>
    <w:rsid w:val="00F80B2F"/>
    <w:rsid w:val="00F835B5"/>
    <w:rsid w:val="00F837F0"/>
    <w:rsid w:val="00F8652B"/>
    <w:rsid w:val="00F86CD7"/>
    <w:rsid w:val="00F87A95"/>
    <w:rsid w:val="00F90E29"/>
    <w:rsid w:val="00F9384C"/>
    <w:rsid w:val="00F977B8"/>
    <w:rsid w:val="00FA128F"/>
    <w:rsid w:val="00FA12C9"/>
    <w:rsid w:val="00FA4ED4"/>
    <w:rsid w:val="00FA6696"/>
    <w:rsid w:val="00FA79C6"/>
    <w:rsid w:val="00FB16F0"/>
    <w:rsid w:val="00FB2E47"/>
    <w:rsid w:val="00FB4EEA"/>
    <w:rsid w:val="00FB59A1"/>
    <w:rsid w:val="00FC1134"/>
    <w:rsid w:val="00FC6A08"/>
    <w:rsid w:val="00FC6B46"/>
    <w:rsid w:val="00FC7F46"/>
    <w:rsid w:val="00FD14E5"/>
    <w:rsid w:val="00FF2A9C"/>
    <w:rsid w:val="00FF679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924B0"/>
  <w15:chartTrackingRefBased/>
  <w15:docId w15:val="{9A31353A-169E-4F16-AEE5-9496660F6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54D2F"/>
    <w:pPr>
      <w:jc w:val="both"/>
      <w:outlineLvl w:val="0"/>
    </w:pPr>
    <w:rPr>
      <w:rFonts w:ascii="Times New Roman" w:hAnsi="Times New Roman" w:cs="Times New Roman"/>
      <w:b/>
      <w:bCs/>
      <w:sz w:val="28"/>
      <w:szCs w:val="28"/>
    </w:rPr>
  </w:style>
  <w:style w:type="paragraph" w:styleId="Heading2">
    <w:name w:val="heading 2"/>
    <w:basedOn w:val="Normal"/>
    <w:next w:val="Normal"/>
    <w:link w:val="Heading2Char"/>
    <w:uiPriority w:val="9"/>
    <w:unhideWhenUsed/>
    <w:qFormat/>
    <w:rsid w:val="00DE3C11"/>
    <w:pPr>
      <w:keepNext/>
      <w:keepLines/>
      <w:spacing w:before="40" w:after="0" w:line="480" w:lineRule="auto"/>
      <w:outlineLvl w:val="1"/>
    </w:pPr>
    <w:rPr>
      <w:rFonts w:ascii="Times New Roman" w:eastAsiaTheme="majorEastAsia" w:hAnsi="Times New Roman" w:cs="Times New Roman"/>
      <w:b/>
      <w:bCs/>
      <w:sz w:val="24"/>
      <w:szCs w:val="24"/>
    </w:rPr>
  </w:style>
  <w:style w:type="paragraph" w:styleId="Heading3">
    <w:name w:val="heading 3"/>
    <w:basedOn w:val="Normal"/>
    <w:next w:val="Normal"/>
    <w:link w:val="Heading3Char"/>
    <w:uiPriority w:val="9"/>
    <w:unhideWhenUsed/>
    <w:qFormat/>
    <w:rsid w:val="00B30FB0"/>
    <w:pPr>
      <w:keepNext/>
      <w:keepLines/>
      <w:spacing w:before="40" w:after="0" w:line="480" w:lineRule="auto"/>
      <w:jc w:val="both"/>
      <w:outlineLvl w:val="2"/>
    </w:pPr>
    <w:rPr>
      <w:rFonts w:ascii="Times New Roman" w:eastAsia="Times New Roman" w:hAnsi="Times New Roman" w:cs="Times New Roman"/>
      <w:b/>
      <w:bCs/>
      <w:i/>
      <w:iCs/>
      <w:color w:val="000000"/>
      <w:sz w:val="24"/>
      <w:szCs w:val="24"/>
    </w:rPr>
  </w:style>
  <w:style w:type="paragraph" w:styleId="Heading4">
    <w:name w:val="heading 4"/>
    <w:basedOn w:val="Normal"/>
    <w:next w:val="Normal"/>
    <w:link w:val="Heading4Char"/>
    <w:uiPriority w:val="9"/>
    <w:unhideWhenUsed/>
    <w:qFormat/>
    <w:rsid w:val="00182D24"/>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303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chor-text">
    <w:name w:val="anchor-text"/>
    <w:basedOn w:val="DefaultParagraphFont"/>
    <w:rsid w:val="00B82477"/>
  </w:style>
  <w:style w:type="character" w:styleId="Hyperlink">
    <w:name w:val="Hyperlink"/>
    <w:basedOn w:val="DefaultParagraphFont"/>
    <w:uiPriority w:val="99"/>
    <w:unhideWhenUsed/>
    <w:rsid w:val="00D92DAD"/>
    <w:rPr>
      <w:color w:val="0000FF"/>
      <w:u w:val="single"/>
    </w:rPr>
  </w:style>
  <w:style w:type="character" w:customStyle="1" w:styleId="ref-lnk">
    <w:name w:val="ref-lnk"/>
    <w:basedOn w:val="DefaultParagraphFont"/>
    <w:rsid w:val="00A85606"/>
  </w:style>
  <w:style w:type="character" w:customStyle="1" w:styleId="off-screen">
    <w:name w:val="off-screen"/>
    <w:basedOn w:val="DefaultParagraphFont"/>
    <w:rsid w:val="00A85606"/>
  </w:style>
  <w:style w:type="character" w:customStyle="1" w:styleId="Heading1Char">
    <w:name w:val="Heading 1 Char"/>
    <w:basedOn w:val="DefaultParagraphFont"/>
    <w:link w:val="Heading1"/>
    <w:uiPriority w:val="9"/>
    <w:rsid w:val="00A54D2F"/>
    <w:rPr>
      <w:rFonts w:ascii="Times New Roman" w:hAnsi="Times New Roman" w:cs="Times New Roman"/>
      <w:b/>
      <w:bCs/>
      <w:sz w:val="28"/>
      <w:szCs w:val="28"/>
    </w:rPr>
  </w:style>
  <w:style w:type="character" w:customStyle="1" w:styleId="Heading2Char">
    <w:name w:val="Heading 2 Char"/>
    <w:basedOn w:val="DefaultParagraphFont"/>
    <w:link w:val="Heading2"/>
    <w:uiPriority w:val="9"/>
    <w:rsid w:val="00DE3C11"/>
    <w:rPr>
      <w:rFonts w:ascii="Times New Roman" w:eastAsiaTheme="majorEastAsia" w:hAnsi="Times New Roman" w:cs="Times New Roman"/>
      <w:b/>
      <w:bCs/>
      <w:sz w:val="24"/>
      <w:szCs w:val="24"/>
    </w:rPr>
  </w:style>
  <w:style w:type="paragraph" w:styleId="Bibliography">
    <w:name w:val="Bibliography"/>
    <w:basedOn w:val="Normal"/>
    <w:next w:val="Normal"/>
    <w:uiPriority w:val="37"/>
    <w:unhideWhenUsed/>
    <w:rsid w:val="00791864"/>
  </w:style>
  <w:style w:type="character" w:customStyle="1" w:styleId="Heading3Char">
    <w:name w:val="Heading 3 Char"/>
    <w:basedOn w:val="DefaultParagraphFont"/>
    <w:link w:val="Heading3"/>
    <w:uiPriority w:val="9"/>
    <w:rsid w:val="00B30FB0"/>
    <w:rPr>
      <w:rFonts w:ascii="Times New Roman" w:eastAsia="Times New Roman" w:hAnsi="Times New Roman" w:cs="Times New Roman"/>
      <w:b/>
      <w:bCs/>
      <w:i/>
      <w:iCs/>
      <w:color w:val="000000"/>
      <w:sz w:val="24"/>
      <w:szCs w:val="24"/>
    </w:rPr>
  </w:style>
  <w:style w:type="paragraph" w:styleId="NoSpacing">
    <w:name w:val="No Spacing"/>
    <w:uiPriority w:val="1"/>
    <w:qFormat/>
    <w:rsid w:val="009C036C"/>
    <w:pPr>
      <w:spacing w:after="0" w:line="240" w:lineRule="auto"/>
    </w:pPr>
  </w:style>
  <w:style w:type="character" w:customStyle="1" w:styleId="Heading4Char">
    <w:name w:val="Heading 4 Char"/>
    <w:basedOn w:val="DefaultParagraphFont"/>
    <w:link w:val="Heading4"/>
    <w:uiPriority w:val="9"/>
    <w:rsid w:val="00182D24"/>
    <w:rPr>
      <w:rFonts w:asciiTheme="majorHAnsi" w:eastAsiaTheme="majorEastAsia" w:hAnsiTheme="majorHAnsi" w:cstheme="majorBidi"/>
      <w:i/>
      <w:iCs/>
      <w:color w:val="2F5496" w:themeColor="accent1" w:themeShade="BF"/>
    </w:rPr>
  </w:style>
  <w:style w:type="paragraph" w:styleId="Header">
    <w:name w:val="header"/>
    <w:basedOn w:val="Normal"/>
    <w:link w:val="HeaderChar"/>
    <w:uiPriority w:val="99"/>
    <w:unhideWhenUsed/>
    <w:rsid w:val="001310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10DD"/>
  </w:style>
  <w:style w:type="paragraph" w:styleId="Footer">
    <w:name w:val="footer"/>
    <w:basedOn w:val="Normal"/>
    <w:link w:val="FooterChar"/>
    <w:uiPriority w:val="99"/>
    <w:unhideWhenUsed/>
    <w:rsid w:val="001310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10DD"/>
  </w:style>
  <w:style w:type="table" w:styleId="PlainTable2">
    <w:name w:val="Plain Table 2"/>
    <w:basedOn w:val="TableNormal"/>
    <w:uiPriority w:val="42"/>
    <w:rsid w:val="00C81BD7"/>
    <w:pPr>
      <w:spacing w:after="0" w:line="240" w:lineRule="auto"/>
    </w:pPr>
    <w:rPr>
      <w:kern w:val="0"/>
      <w14:ligatures w14:val="non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Quote">
    <w:name w:val="Quote"/>
    <w:basedOn w:val="Normal"/>
    <w:next w:val="Normal"/>
    <w:link w:val="QuoteChar"/>
    <w:uiPriority w:val="29"/>
    <w:qFormat/>
    <w:rsid w:val="00EE0E09"/>
    <w:pPr>
      <w:spacing w:before="200" w:line="360" w:lineRule="auto"/>
      <w:ind w:left="864" w:right="521"/>
      <w:jc w:val="both"/>
    </w:pPr>
    <w:rPr>
      <w:rFonts w:ascii="Times New Roman" w:hAnsi="Times New Roman" w:cs="Times New Roman"/>
      <w:i/>
      <w:iCs/>
    </w:rPr>
  </w:style>
  <w:style w:type="character" w:customStyle="1" w:styleId="QuoteChar">
    <w:name w:val="Quote Char"/>
    <w:basedOn w:val="DefaultParagraphFont"/>
    <w:link w:val="Quote"/>
    <w:uiPriority w:val="29"/>
    <w:rsid w:val="00EE0E09"/>
    <w:rPr>
      <w:rFonts w:ascii="Times New Roman" w:hAnsi="Times New Roman" w:cs="Times New Roman"/>
      <w:i/>
      <w:iCs/>
    </w:rPr>
  </w:style>
  <w:style w:type="paragraph" w:styleId="ListParagraph">
    <w:name w:val="List Paragraph"/>
    <w:basedOn w:val="Normal"/>
    <w:uiPriority w:val="34"/>
    <w:qFormat/>
    <w:rsid w:val="008A0558"/>
    <w:pPr>
      <w:spacing w:after="0" w:line="240" w:lineRule="auto"/>
      <w:ind w:left="720"/>
      <w:contextualSpacing/>
    </w:pPr>
    <w:rPr>
      <w:rFonts w:cs="Times New Roman"/>
      <w:sz w:val="24"/>
      <w:szCs w:val="24"/>
    </w:rPr>
  </w:style>
  <w:style w:type="character" w:styleId="UnresolvedMention">
    <w:name w:val="Unresolved Mention"/>
    <w:basedOn w:val="DefaultParagraphFont"/>
    <w:uiPriority w:val="99"/>
    <w:semiHidden/>
    <w:unhideWhenUsed/>
    <w:rsid w:val="006A54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farinloye@tratsedi.com" TargetMode="External"/><Relationship Id="rId18" Type="http://schemas.openxmlformats.org/officeDocument/2006/relationships/image" Target="media/image1.png"/><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mailto:Ogochukwu.Ugbona@lasu.ng" TargetMode="External"/><Relationship Id="rId17" Type="http://schemas.openxmlformats.org/officeDocument/2006/relationships/hyperlink" Target="https://doi.org/10.1016/j.trd.2024.104401" TargetMode="External"/><Relationship Id="rId2" Type="http://schemas.openxmlformats.org/officeDocument/2006/relationships/customXml" Target="../customXml/item2.xml"/><Relationship Id="rId16" Type="http://schemas.openxmlformats.org/officeDocument/2006/relationships/hyperlink" Target="https://www.sciencedirect.com/journal/transportation-research-part-d-transport-and-environment" TargetMode="Externa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mogaji@keele.ac.uk" TargetMode="External"/><Relationship Id="rId5" Type="http://schemas.openxmlformats.org/officeDocument/2006/relationships/numbering" Target="numbering.xml"/><Relationship Id="rId15" Type="http://schemas.openxmlformats.org/officeDocument/2006/relationships/hyperlink" Target="mailto:oginniadeyemi@gmail.com"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nguyenphongnguyen@ueh.edu.vn"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0ea30f39-fb36-47ae-9ee3-d094fa7a79d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493833CFAA1C74F8664241DA2EF66F5" ma:contentTypeVersion="15" ma:contentTypeDescription="Create a new document." ma:contentTypeScope="" ma:versionID="41b571e6cdbb2e6c8438ee3154b8b164">
  <xsd:schema xmlns:xsd="http://www.w3.org/2001/XMLSchema" xmlns:xs="http://www.w3.org/2001/XMLSchema" xmlns:p="http://schemas.microsoft.com/office/2006/metadata/properties" xmlns:ns3="0ea30f39-fb36-47ae-9ee3-d094fa7a79df" xmlns:ns4="2b2d2a5c-1a3e-4658-bdd2-aca957777979" targetNamespace="http://schemas.microsoft.com/office/2006/metadata/properties" ma:root="true" ma:fieldsID="824ae1fa7871ba094976b187ede9b39a" ns3:_="" ns4:_="">
    <xsd:import namespace="0ea30f39-fb36-47ae-9ee3-d094fa7a79df"/>
    <xsd:import namespace="2b2d2a5c-1a3e-4658-bdd2-aca95777797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_activity" minOccurs="0"/>
                <xsd:element ref="ns3:MediaServiceObjectDetectorVersions" minOccurs="0"/>
                <xsd:element ref="ns3:MediaServiceOCR" minOccurs="0"/>
                <xsd:element ref="ns4:SharedWithUsers" minOccurs="0"/>
                <xsd:element ref="ns4:SharedWithDetails" minOccurs="0"/>
                <xsd:element ref="ns4:SharingHintHash" minOccurs="0"/>
                <xsd:element ref="ns3:MediaLengthInSecond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a30f39-fb36-47ae-9ee3-d094fa7a79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_activity" ma:index="14" nillable="true" ma:displayName="_activity" ma:hidden="true" ma:internalName="_activity">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b2d2a5c-1a3e-4658-bdd2-aca95777797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HarvardAnglia2008OfficeOnline.xsl" StyleName="Harvard - Anglia" Version="2008">
  <b:Source>
    <b:Tag>Ver16</b:Tag>
    <b:SourceType>JournalArticle</b:SourceType>
    <b:Guid>{845A544B-825C-4533-B805-3848AE9DA439}</b:Guid>
    <b:Title>The pursuit of satisfaction: Variation in satisfaction with bus transit service among riders with encumbrances and riders with disabilities using a large-scale survey from London, UK</b:Title>
    <b:JournalName>Transport Policy</b:JournalName>
    <b:Year>2016</b:Year>
    <b:Pages>64-71</b:Pages>
    <b:Volume>47</b:Volume>
    <b:Author>
      <b:Author>
        <b:NameList>
          <b:Person>
            <b:Last>Verbich</b:Last>
            <b:First>D</b:First>
          </b:Person>
          <b:Person>
            <b:Last>El-Geneidy</b:Last>
            <b:First>A</b:First>
          </b:Person>
        </b:NameList>
      </b:Author>
    </b:Author>
    <b:RefOrder>8</b:RefOrder>
  </b:Source>
  <b:Source>
    <b:Tag>Zha14</b:Tag>
    <b:SourceType>JournalArticle</b:SourceType>
    <b:Guid>{7F03D56A-DC38-41D2-9082-3DBA6D61DCB3}</b:Guid>
    <b:Title>Customer loyalty differences between captive and choice transit riders</b:Title>
    <b:JournalName>Transportation Research Record</b:JournalName>
    <b:Year>2014</b:Year>
    <b:Pages>80-88</b:Pages>
    <b:Volume>2415</b:Volume>
    <b:Issue>1</b:Issue>
    <b:Author>
      <b:Author>
        <b:NameList>
          <b:Person>
            <b:Last>Zhao</b:Last>
            <b:First>J</b:First>
          </b:Person>
          <b:Person>
            <b:Last>Webb</b:Last>
            <b:First>V</b:First>
          </b:Person>
          <b:Person>
            <b:Last>Shah</b:Last>
            <b:First>P</b:First>
          </b:Person>
        </b:NameList>
      </b:Author>
    </b:Author>
    <b:RefOrder>9</b:RefOrder>
  </b:Source>
  <b:Source>
    <b:Tag>Zha19</b:Tag>
    <b:SourceType>JournalArticle</b:SourceType>
    <b:Guid>{36D8DF52-AA40-4D85-9B9D-6B47CD2FFF00}</b:Guid>
    <b:Title>Travel satisfaction inequality and the role of the urban metro system</b:Title>
    <b:JournalName>Transport Policy</b:JournalName>
    <b:Year>2019</b:Year>
    <b:Pages>66-81</b:Pages>
    <b:Volume>79</b:Volume>
    <b:Author>
      <b:Author>
        <b:NameList>
          <b:Person>
            <b:Last>Zhao</b:Last>
            <b:First>P</b:First>
          </b:Person>
          <b:Person>
            <b:Last>Li</b:Last>
            <b:First>P</b:First>
          </b:Person>
        </b:NameList>
      </b:Author>
    </b:Author>
    <b:RefOrder>10</b:RefOrder>
  </b:Source>
  <b:Source>
    <b:Tag>LiS18</b:Tag>
    <b:SourceType>JournalArticle</b:SourceType>
    <b:Guid>{94D29CA3-5B08-4A10-8332-E4CD32E72DC9}</b:Guid>
    <b:Title>Restrained mobility in a high-accessible and migrant-rich area in downtown Beijing</b:Title>
    <b:JournalName>European Transport Research Review</b:JournalName>
    <b:Year>2018</b:Year>
    <b:Pages>1-17</b:Pages>
    <b:Volume>10</b:Volume>
    <b:Author>
      <b:Author>
        <b:NameList>
          <b:Person>
            <b:Last>Li</b:Last>
            <b:First>S</b:First>
          </b:Person>
          <b:Person>
            <b:Last>Zhao</b:Last>
            <b:First>P</b:First>
          </b:Person>
        </b:NameList>
      </b:Author>
    </b:Author>
    <b:RefOrder>11</b:RefOrder>
  </b:Source>
  <b:Source>
    <b:Tag>Maj21</b:Tag>
    <b:SourceType>JournalArticle</b:SourceType>
    <b:Guid>{67B92322-66F9-40F5-BF61-07B27F45B923}</b:Guid>
    <b:Title>Identification of key determinants of travel satisfaction for developing policy instrument to improve quality of life: An analysis of commuting in Delhi</b:Title>
    <b:JournalName>Transport Policy</b:JournalName>
    <b:Year>2021</b:Year>
    <b:Pages>281-292</b:Pages>
    <b:Volume>110</b:Volume>
    <b:Author>
      <b:Author>
        <b:NameList>
          <b:Person>
            <b:Last>Majumdar</b:Last>
            <b:First>B</b:First>
          </b:Person>
          <b:Person>
            <b:Last>Jayakumar</b:Last>
            <b:First>M</b:First>
          </b:Person>
          <b:Person>
            <b:Last>Sahu</b:Last>
            <b:First>P</b:First>
          </b:Person>
          <b:Person>
            <b:Last>Potoglou</b:Last>
            <b:First>D</b:First>
          </b:Person>
        </b:NameList>
      </b:Author>
    </b:Author>
    <b:RefOrder>12</b:RefOrder>
  </b:Source>
  <b:Source>
    <b:Tag>Way19</b:Tag>
    <b:SourceType>JournalArticle</b:SourceType>
    <b:Guid>{490F27CD-5AB9-46C8-BFCC-D14E7D4389BE}</b:Guid>
    <b:Title>Children’s life satisfaction and travel satisfaction: Evidence from Canada, Japan, and Sweden</b:Title>
    <b:JournalName>Travel Behaviour and Society,</b:JournalName>
    <b:Year>2019</b:Year>
    <b:Pages>214-223</b:Pages>
    <b:Volume>16</b:Volume>
    <b:Author>
      <b:Author>
        <b:NameList>
          <b:Person>
            <b:Last>Waygood</b:Last>
            <b:First>E</b:First>
          </b:Person>
          <b:Person>
            <b:Last>Friman</b:Last>
            <b:First>M</b:First>
          </b:Person>
          <b:Person>
            <b:Last>Taniguchi</b:Last>
            <b:First>A</b:First>
          </b:Person>
          <b:Person>
            <b:Last>Olsson</b:Last>
            <b:First>L</b:First>
          </b:Person>
        </b:NameList>
      </b:Author>
    </b:Author>
    <b:RefOrder>13</b:RefOrder>
  </b:Source>
  <b:Source>
    <b:Tag>Ols12</b:Tag>
    <b:SourceType>JournalArticle</b:SourceType>
    <b:Guid>{B2166AB8-A4A5-4C1A-B976-718B1697F891}</b:Guid>
    <b:Title>Happiness and satisfaction with work commute</b:Title>
    <b:JournalName>Social Indicators Research</b:JournalName>
    <b:Year>2012</b:Year>
    <b:Pages>255-263</b:Pages>
    <b:Volume>111</b:Volume>
    <b:Author>
      <b:Author>
        <b:NameList>
          <b:Person>
            <b:Last>Olsson</b:Last>
            <b:First>L</b:First>
          </b:Person>
          <b:Person>
            <b:Last>Gärling</b:Last>
            <b:First>T</b:First>
          </b:Person>
          <b:Person>
            <b:Last>Ettema</b:Last>
            <b:First>D</b:First>
          </b:Person>
          <b:Person>
            <b:Last>Friman</b:Last>
            <b:First>M</b:First>
          </b:Person>
          <b:Person>
            <b:Last>Fujii</b:Last>
            <b:First>S</b:First>
          </b:Person>
        </b:NameList>
      </b:Author>
    </b:Author>
    <b:RefOrder>14</b:RefOrder>
  </b:Source>
  <b:Source>
    <b:Tag>DeV13</b:Tag>
    <b:SourceType>JournalArticle</b:SourceType>
    <b:Guid>{2A7D966A-9679-4939-85BF-4A5E53A12B26}</b:Guid>
    <b:Title>Travel and subjective well-being: A focus on findings, methods and future research needs</b:Title>
    <b:JournalName>Transport Reviews</b:JournalName>
    <b:Year>2013</b:Year>
    <b:Pages>421-442</b:Pages>
    <b:Volume>33</b:Volume>
    <b:Issue>4</b:Issue>
    <b:Author>
      <b:Author>
        <b:NameList>
          <b:Person>
            <b:Last>De Vos</b:Last>
            <b:First>J</b:First>
          </b:Person>
          <b:Person>
            <b:Last>Schwanen</b:Last>
            <b:First>T</b:First>
          </b:Person>
          <b:Person>
            <b:Last>Van Acker</b:Last>
            <b:First>V</b:First>
          </b:Person>
          <b:Person>
            <b:Last>Witlox</b:Last>
            <b:First>F</b:First>
          </b:Person>
        </b:NameList>
      </b:Author>
    </b:Author>
    <b:RefOrder>15</b:RefOrder>
  </b:Source>
  <b:Source>
    <b:Tag>Cha201</b:Tag>
    <b:SourceType>JournalArticle</b:SourceType>
    <b:Guid>{3323E617-D49F-44F8-B38B-CBDDB8A11ADD}</b:Guid>
    <b:Title>Commuting and wellbeing: a critical overview of the literature with implications for policy and future research</b:Title>
    <b:JournalName>Transport Reviews</b:JournalName>
    <b:Year>2020</b:Year>
    <b:Pages>5-34</b:Pages>
    <b:Volume>40</b:Volume>
    <b:Issue>1</b:Issue>
    <b:Author>
      <b:Author>
        <b:NameList>
          <b:Person>
            <b:Last>Chatterjee</b:Last>
            <b:First>K</b:First>
          </b:Person>
          <b:Person>
            <b:Last>Chng</b:Last>
            <b:First>S</b:First>
          </b:Person>
          <b:Person>
            <b:Last>Clark</b:Last>
            <b:First>B</b:First>
          </b:Person>
          <b:Person>
            <b:Last>Davis</b:Last>
            <b:First>A</b:First>
          </b:Person>
          <b:Person>
            <b:Last>De Vos</b:Last>
            <b:First>J</b:First>
          </b:Person>
          <b:Person>
            <b:Last>Ettema</b:Last>
            <b:First>D</b:First>
          </b:Person>
          <b:Person>
            <b:Last>Reardon</b:Last>
            <b:First>L</b:First>
          </b:Person>
        </b:NameList>
      </b:Author>
    </b:Author>
    <b:RefOrder>16</b:RefOrder>
  </b:Source>
  <b:Source>
    <b:Tag>Mou20</b:Tag>
    <b:SourceType>JournalArticle</b:SourceType>
    <b:Guid>{C91628A9-6225-49CE-BDC6-095A70BF7375}</b:Guid>
    <b:Title>Commute satisfaction, neighborhood satisfaction, and housing satisfaction as predictors of subjective well-being and indicators of urban livability</b:Title>
    <b:JournalName>Travel Behaviour and Society</b:JournalName>
    <b:Year>2020</b:Year>
    <b:Pages>265-278</b:Pages>
    <b:Volume>21</b:Volume>
    <b:Author>
      <b:Author>
        <b:NameList>
          <b:Person>
            <b:Last>Mouratidis</b:Last>
            <b:First>K</b:First>
          </b:Person>
        </b:NameList>
      </b:Author>
    </b:Author>
    <b:RefOrder>17</b:RefOrder>
  </b:Source>
  <b:Source>
    <b:Tag>Cla20</b:Tag>
    <b:SourceType>JournalArticle</b:SourceType>
    <b:Guid>{386A095F-0765-43DD-B88A-926DC9A2F195}</b:Guid>
    <b:Title>How commuting affects subjective wellbeing</b:Title>
    <b:JournalName>Transportation</b:JournalName>
    <b:Year>2020</b:Year>
    <b:Pages>2777-2805</b:Pages>
    <b:Volume>47</b:Volume>
    <b:Author>
      <b:Author>
        <b:NameList>
          <b:Person>
            <b:Last>Clark</b:Last>
            <b:First>B</b:First>
          </b:Person>
          <b:Person>
            <b:Last>Chatterjee</b:Last>
            <b:First>K</b:First>
          </b:Person>
          <b:Person>
            <b:Last>Martin</b:Last>
            <b:First>A</b:First>
          </b:Person>
          <b:Person>
            <b:Last>Davis</b:Last>
            <b:First>A</b:First>
          </b:Person>
        </b:NameList>
      </b:Author>
    </b:Author>
    <b:RefOrder>18</b:RefOrder>
  </b:Source>
  <b:Source>
    <b:Tag>Fri17</b:Tag>
    <b:SourceType>JournalArticle</b:SourceType>
    <b:Guid>{CD6308BF-610F-4CA3-A6A1-105F47A9D810}</b:Guid>
    <b:Title>How does travel affect emotional well-being and life satisfaction?</b:Title>
    <b:JournalName>Transportation Research Part A: Policy and Practice</b:JournalName>
    <b:Year>2017</b:Year>
    <b:Pages>170-180</b:Pages>
    <b:Volume>106</b:Volume>
    <b:Author>
      <b:Author>
        <b:NameList>
          <b:Person>
            <b:Last>Friman</b:Last>
            <b:First>M</b:First>
          </b:Person>
          <b:Person>
            <b:Last>Gärling</b:Last>
            <b:First>T</b:First>
          </b:Person>
          <b:Person>
            <b:Last>Ettema</b:Last>
            <b:First>D</b:First>
          </b:Person>
          <b:Person>
            <b:Last>Olsson</b:Last>
            <b:First>L</b:First>
          </b:Person>
        </b:NameList>
      </b:Author>
    </b:Author>
    <b:RefOrder>19</b:RefOrder>
  </b:Source>
  <b:Source>
    <b:Tag>Mou19</b:Tag>
    <b:SourceType>JournalArticle</b:SourceType>
    <b:Guid>{D1012CF2-20CB-40B7-AB1A-8C451C03378C}</b:Guid>
    <b:Title>Urban form, travel behavior, and travel satisfaction</b:Title>
    <b:JournalName>Transportation research part A: Policy and Practice</b:JournalName>
    <b:Year>2019</b:Year>
    <b:Pages>306-320</b:Pages>
    <b:Volume>129</b:Volume>
    <b:Author>
      <b:Author>
        <b:NameList>
          <b:Person>
            <b:Last>Mouratidis</b:Last>
            <b:First>K</b:First>
          </b:Person>
          <b:Person>
            <b:Last>Ettema</b:Last>
            <b:First>D</b:First>
          </b:Person>
          <b:Person>
            <b:Last>Næss</b:Last>
            <b:First>P</b:First>
          </b:Person>
        </b:NameList>
      </b:Author>
    </b:Author>
    <b:RefOrder>20</b:RefOrder>
  </b:Source>
  <b:Source>
    <b:Tag>Mor15</b:Tag>
    <b:SourceType>JournalArticle</b:SourceType>
    <b:Guid>{F1134B91-4D2D-4422-94CF-DBC679DEF76D}</b:Guid>
    <b:Title>Mood and mode: does how we travel affect how we feel?</b:Title>
    <b:JournalName>Transportation</b:JournalName>
    <b:Year>2015</b:Year>
    <b:Pages>25-43.</b:Pages>
    <b:Volume>42</b:Volume>
    <b:Author>
      <b:Author>
        <b:NameList>
          <b:Person>
            <b:Last>Morris</b:Last>
            <b:First>E</b:First>
          </b:Person>
          <b:Person>
            <b:Last>Guerra</b:Last>
            <b:First>E</b:First>
          </b:Person>
        </b:NameList>
      </b:Author>
    </b:Author>
    <b:RefOrder>21</b:RefOrder>
  </b:Source>
  <b:Source>
    <b:Tag>Fri171</b:Tag>
    <b:SourceType>JournalArticle</b:SourceType>
    <b:Guid>{7DE5A800-8EFA-42BC-AF48-75572967F32E}</b:Guid>
    <b:Title>How does travel affect emotional well-being and life satisfaction?</b:Title>
    <b:JournalName>Transportation Research Part A: Policy and Practice</b:JournalName>
    <b:Year>2017</b:Year>
    <b:Pages>170-180</b:Pages>
    <b:Volume>106</b:Volume>
    <b:Author>
      <b:Author>
        <b:NameList>
          <b:Person>
            <b:Last>Friman</b:Last>
            <b:First>M</b:First>
          </b:Person>
          <b:Person>
            <b:Last>Gärling</b:Last>
            <b:First>T</b:First>
          </b:Person>
          <b:Person>
            <b:Last>Ettema</b:Last>
            <b:First>D</b:First>
          </b:Person>
          <b:Person>
            <b:Last>Olsson</b:Last>
            <b:First>L</b:First>
          </b:Person>
        </b:NameList>
      </b:Author>
    </b:Author>
    <b:RefOrder>22</b:RefOrder>
  </b:Source>
  <b:Source>
    <b:Tag>Zhu18</b:Tag>
    <b:SourceType>JournalArticle</b:SourceType>
    <b:Guid>{9D3D4821-100F-4B29-863A-CBBDBB66F1BB}</b:Guid>
    <b:Title>Daily travel behavior and emotional well-being: Effects of trip mode, duration, purpose, and companionship</b:Title>
    <b:JournalName>Transportation Research Part A: Policy and Practice</b:JournalName>
    <b:Year>2018</b:Year>
    <b:Pages>360-373</b:Pages>
    <b:Volume>118</b:Volume>
    <b:Author>
      <b:Author>
        <b:NameList>
          <b:Person>
            <b:Last>Zhu</b:Last>
            <b:First>J</b:First>
          </b:Person>
          <b:Person>
            <b:Last>Fan</b:Last>
            <b:First>Y</b:First>
          </b:Person>
        </b:NameList>
      </b:Author>
    </b:Author>
    <b:RefOrder>23</b:RefOrder>
  </b:Source>
  <b:Source>
    <b:Tag>Ett12</b:Tag>
    <b:SourceType>JournalArticle</b:SourceType>
    <b:Guid>{E5252555-6F46-4B03-AA1F-43EF7F95B020}</b:Guid>
    <b:Title>How in-vehicle activities affect work commuters’ satisfaction with public transport</b:Title>
    <b:JournalName>Journal of Transport Geography</b:JournalName>
    <b:Year>2012</b:Year>
    <b:Pages>215-222</b:Pages>
    <b:Volume>24</b:Volume>
    <b:Author>
      <b:Author>
        <b:NameList>
          <b:Person>
            <b:Last>Ettema</b:Last>
            <b:First>D</b:First>
          </b:Person>
          <b:Person>
            <b:Last>Friman</b:Last>
            <b:First>M</b:First>
          </b:Person>
          <b:Person>
            <b:Last>Gärling</b:Last>
            <b:First>T</b:First>
          </b:Person>
          <b:Person>
            <b:Last>Olsson</b:Last>
            <b:First>L</b:First>
          </b:Person>
          <b:Person>
            <b:Last>Fujii</b:Last>
            <b:First>S</b:First>
          </b:Person>
        </b:NameList>
      </b:Author>
    </b:Author>
    <b:RefOrder>24</b:RefOrder>
  </b:Source>
  <b:Source>
    <b:Tag>Jai08</b:Tag>
    <b:SourceType>JournalArticle</b:SourceType>
    <b:Guid>{C9FD61BB-7785-43D0-83BF-EA8FB93E8322}</b:Guid>
    <b:Title>The gift of travel time</b:Title>
    <b:JournalName>Journal of Transport Geography</b:JournalName>
    <b:Year>2008</b:Year>
    <b:Pages>81-89</b:Pages>
    <b:Volume>16</b:Volume>
    <b:Issue>2</b:Issue>
    <b:Author>
      <b:Author>
        <b:NameList>
          <b:Person>
            <b:Last>Jain</b:Last>
            <b:First>J</b:First>
          </b:Person>
          <b:Person>
            <b:Last>Lyons</b:Last>
            <b:First>G</b:First>
          </b:Person>
        </b:NameList>
      </b:Author>
    </b:Author>
    <b:RefOrder>25</b:RefOrder>
  </b:Source>
  <b:Source>
    <b:Tag>DeV22</b:Tag>
    <b:SourceType>JournalArticle</b:SourceType>
    <b:Guid>{913A0B85-A1EE-4980-8E2F-E2BDDC1AC513}</b:Guid>
    <b:Title>Does commute duration attenuate the effect of travel mode choice on commute satisfaction?</b:Title>
    <b:JournalName>Travel Behaviour and Society</b:JournalName>
    <b:Year>2022</b:Year>
    <b:Pages>13-21</b:Pages>
    <b:Volume>28</b:Volume>
    <b:Author>
      <b:Author>
        <b:NameList>
          <b:Person>
            <b:Last>De Vos</b:Last>
            <b:First>J</b:First>
          </b:Person>
          <b:Person>
            <b:Last>Le</b:Last>
            <b:First>H</b:First>
          </b:Person>
          <b:Person>
            <b:Last>Kroesen</b:Last>
            <b:First>M</b:First>
          </b:Person>
        </b:NameList>
      </b:Author>
    </b:Author>
    <b:RefOrder>26</b:RefOrder>
  </b:Source>
  <b:Source>
    <b:Tag>Mal21</b:Tag>
    <b:SourceType>JournalArticle</b:SourceType>
    <b:Guid>{E83B7183-1674-4EDB-BBFE-D13074C6DF32}</b:Guid>
    <b:Title>Do millennials value travel time differently because of productive multitasking? A revealed-preference study of Northern California commuters</b:Title>
    <b:JournalName>Transportation</b:JournalName>
    <b:Year>2021</b:Year>
    <b:Pages>1-37</b:Pages>
    <b:Author>
      <b:Author>
        <b:NameList>
          <b:Person>
            <b:Last>Malokin</b:Last>
            <b:First>A</b:First>
          </b:Person>
          <b:Person>
            <b:Last>Circella</b:Last>
            <b:First>G</b:First>
          </b:Person>
          <b:Person>
            <b:Last>Mokhtarian</b:Last>
            <b:First>P</b:First>
          </b:Person>
        </b:NameList>
      </b:Author>
    </b:Author>
    <b:RefOrder>27</b:RefOrder>
  </b:Source>
  <b:Source>
    <b:Tag>Lun20</b:Tag>
    <b:SourceType>JournalArticle</b:SourceType>
    <b:Guid>{6B6A60D6-0A1F-4E4A-8A36-36C7A60F18EB}</b:Guid>
    <b:Title>Commuters’ satisfaction with public transport</b:Title>
    <b:JournalName>Journal of Transport &amp; Health</b:JournalName>
    <b:Year>2020</b:Year>
    <b:Pages>100842</b:Pages>
    <b:Volume>16</b:Volume>
    <b:Author>
      <b:Author>
        <b:NameList>
          <b:Person>
            <b:Last>Lunke</b:Last>
            <b:First>E</b:First>
          </b:Person>
        </b:NameList>
      </b:Author>
    </b:Author>
    <b:RefOrder>28</b:RefOrder>
  </b:Source>
  <b:Source>
    <b:Tag>Cho21</b:Tag>
    <b:SourceType>JournalArticle</b:SourceType>
    <b:Guid>{EA8E19FC-CCA0-404E-9642-0881CC46E067}</b:Guid>
    <b:Title>Investigating commuters’ satisfaction with public transit: A latent class modeling approach</b:Title>
    <b:JournalName>Transportation Research Part D: Transport and Environment</b:JournalName>
    <b:Year>2021</b:Year>
    <b:Pages>103015</b:Pages>
    <b:Volume>99</b:Volume>
    <b:Author>
      <b:Author>
        <b:NameList>
          <b:Person>
            <b:Last>Choi</b:Last>
            <b:First>S</b:First>
          </b:Person>
          <b:Person>
            <b:Last>Ko</b:Last>
            <b:First>J</b:First>
          </b:Person>
          <b:Person>
            <b:Last>Kim</b:Last>
            <b:First>D</b:First>
          </b:Person>
        </b:NameList>
      </b:Author>
    </b:Author>
    <b:RefOrder>5</b:RefOrder>
  </b:Source>
  <b:Source>
    <b:Tag>Mal19</b:Tag>
    <b:SourceType>JournalArticle</b:SourceType>
    <b:Guid>{5F897397-AF0C-4226-B74F-2E06E30279FB}</b:Guid>
    <b:Title>How do activities conducted while commuting influence mode choice? Using revealed preference models to inform public transportation advantage and autonomous vehicle scenarios</b:Title>
    <b:JournalName>Transportation Research Part A: Policy and Practice</b:JournalName>
    <b:Year>2019</b:Year>
    <b:Pages>82-114</b:Pages>
    <b:Volume>124</b:Volume>
    <b:Author>
      <b:Author>
        <b:NameList>
          <b:Person>
            <b:Last>Malokin</b:Last>
            <b:First>A</b:First>
          </b:Person>
          <b:Person>
            <b:Last>Circella</b:Last>
            <b:First>G</b:First>
          </b:Person>
          <b:Person>
            <b:Last>Mokhtarian</b:Last>
            <b:First>P</b:First>
          </b:Person>
        </b:NameList>
      </b:Author>
    </b:Author>
    <b:RefOrder>29</b:RefOrder>
  </b:Source>
  <b:Source>
    <b:Tag>Suk21</b:Tag>
    <b:SourceType>JournalArticle</b:SourceType>
    <b:Guid>{BF4EEEFA-A33E-4C72-9D31-967A3D9485A4}</b:Guid>
    <b:Title>Assessing travel satisfaction in public transport: A configurational approach</b:Title>
    <b:JournalName>Transportation Research Part D: Transport and Environment</b:JournalName>
    <b:Year>2021</b:Year>
    <b:Pages>102732</b:Pages>
    <b:Volume>93</b:Volume>
    <b:Author>
      <b:Author>
        <b:NameList>
          <b:Person>
            <b:Last>Sukhov</b:Last>
            <b:First>A</b:First>
          </b:Person>
          <b:Person>
            <b:Last>Lättman</b:Last>
            <b:First>K</b:First>
          </b:Person>
          <b:Person>
            <b:Last>Olsson</b:Last>
            <b:First>L</b:First>
          </b:Person>
          <b:Person>
            <b:Last>Friman</b:Last>
            <b:First>M</b:First>
          </b:Person>
          <b:Person>
            <b:Last>Fujii</b:Last>
            <b:First>S</b:First>
          </b:Person>
        </b:NameList>
      </b:Author>
    </b:Author>
    <b:RefOrder>30</b:RefOrder>
  </b:Source>
  <b:Source>
    <b:Tag>Cor22</b:Tag>
    <b:SourceType>JournalArticle</b:SourceType>
    <b:Guid>{D9464279-687D-465E-ADCA-6DDDBC3C74EF}</b:Guid>
    <b:Title>Worthwhile travel time: a conceptual framework of the perceived value of enjoyment, productivity and fitness while travelling</b:Title>
    <b:JournalName>Transport Reviews</b:JournalName>
    <b:Year>2022</b:Year>
    <b:Pages>580-603</b:Pages>
    <b:Volume>42</b:Volume>
    <b:Issue>5</b:Issue>
    <b:Author>
      <b:Author>
        <b:NameList>
          <b:Person>
            <b:Last>Cornet</b:Last>
            <b:First>Y</b:First>
          </b:Person>
          <b:Person>
            <b:Last>Lugano</b:Last>
            <b:First>G</b:First>
          </b:Person>
          <b:Person>
            <b:Last>Georgouli</b:Last>
            <b:First>C</b:First>
          </b:Person>
          <b:Person>
            <b:Last>Milakis </b:Last>
            <b:First>D</b:First>
          </b:Person>
        </b:NameList>
      </b:Author>
    </b:Author>
    <b:RefOrder>2</b:RefOrder>
  </b:Source>
  <b:Source>
    <b:Tag>Wan20</b:Tag>
    <b:SourceType>JournalArticle</b:SourceType>
    <b:Guid>{0E9142A9-85B4-4ED0-8435-35326126A051}</b:Guid>
    <b:Title>Residential relocation and travel satisfaction change: An empirical study in Beijing, China</b:Title>
    <b:JournalName>Transportation Research Part A: Policy and Practice</b:JournalName>
    <b:Year>2020</b:Year>
    <b:Pages>341-353</b:Pages>
    <b:Volume>135</b:Volume>
    <b:Author>
      <b:Author>
        <b:NameList>
          <b:Person>
            <b:Last>Wang</b:Last>
            <b:First>F</b:First>
          </b:Person>
          <b:Person>
            <b:Last>Mao</b:Last>
            <b:First>Z</b:First>
          </b:Person>
          <b:Person>
            <b:Last>Wang</b:Last>
            <b:First>D</b:First>
          </b:Person>
        </b:NameList>
      </b:Author>
    </b:Author>
    <b:RefOrder>31</b:RefOrder>
  </b:Source>
  <b:Source>
    <b:Tag>DeV19</b:Tag>
    <b:SourceType>JournalArticle</b:SourceType>
    <b:Guid>{1F452FE3-B5FE-4184-9963-09F8C6CAFA29}</b:Guid>
    <b:Title>Effects of changing travel patterns on travel satisfaction: A focus on recently relocated residents</b:Title>
    <b:JournalName>Travel Behaviour and Society</b:JournalName>
    <b:Year>2019</b:Year>
    <b:Pages>42-49</b:Pages>
    <b:Volume>16</b:Volume>
    <b:Author>
      <b:Author>
        <b:NameList>
          <b:Person>
            <b:Last>De Vos</b:Last>
            <b:First>J</b:First>
          </b:Person>
          <b:Person>
            <b:Last>Ettema</b:Last>
            <b:First>D</b:First>
          </b:Person>
          <b:Person>
            <b:Last>Witlox</b:Last>
            <b:First>F</b:First>
          </b:Person>
        </b:NameList>
      </b:Author>
    </b:Author>
    <b:RefOrder>32</b:RefOrder>
  </b:Source>
  <b:Source>
    <b:Tag>Far19</b:Tag>
    <b:SourceType>JournalArticle</b:SourceType>
    <b:Guid>{5750C35F-200E-40EA-98A0-73C4F6190EF9}</b:Guid>
    <b:Title>Qualitatively exploring the effect of change in the residential environment on travel behaviour</b:Title>
    <b:JournalName>Travel Behaviour and Society,</b:JournalName>
    <b:Year>2019</b:Year>
    <b:Pages>26-35</b:Pages>
    <b:Volume>17</b:Volume>
    <b:Author>
      <b:Author>
        <b:NameList>
          <b:Person>
            <b:Last>Farinloye</b:Last>
            <b:First>T</b:First>
          </b:Person>
          <b:Person>
            <b:Last>Mogaji</b:Last>
            <b:First>E</b:First>
          </b:Person>
          <b:Person>
            <b:Last>Aririguzoh</b:Last>
            <b:First>S</b:First>
          </b:Person>
          <b:Person>
            <b:Last>Kieu</b:Last>
            <b:First>T</b:First>
          </b:Person>
        </b:NameList>
      </b:Author>
    </b:Author>
    <b:RefOrder>33</b:RefOrder>
  </b:Source>
  <b:Source>
    <b:Tag>Mog215</b:Tag>
    <b:SourceType>JournalArticle</b:SourceType>
    <b:Guid>{283680B2-7E43-4BBE-8DD4-2AC4C2033DBE}</b:Guid>
    <b:Title>Transportation satisfaction of disabled passengers: Evidence from a developing country</b:Title>
    <b:JournalName>Transportation Research Part D: Transport and Environment,</b:JournalName>
    <b:Year>2021</b:Year>
    <b:Pages>102982</b:Pages>
    <b:Volume>98</b:Volume>
    <b:Author>
      <b:Author>
        <b:NameList>
          <b:Person>
            <b:Last>Mogaji</b:Last>
            <b:First>E</b:First>
          </b:Person>
          <b:Person>
            <b:Last>Nguyen</b:Last>
            <b:First>N</b:First>
          </b:Person>
        </b:NameList>
      </b:Author>
    </b:Author>
    <b:RefOrder>34</b:RefOrder>
  </b:Source>
  <b:Source>
    <b:Tag>Sun21</b:Tag>
    <b:SourceType>JournalArticle</b:SourceType>
    <b:Guid>{5573D9EE-1015-4171-A1DE-E3CAF6B1F035}</b:Guid>
    <b:Title>How does commute duration affect subjective well-being? A case study of Chinese cities</b:Title>
    <b:JournalName>Transportation</b:JournalName>
    <b:Year>2021</b:Year>
    <b:Pages>885-908</b:Pages>
    <b:Volume>48</b:Volume>
    <b:Author>
      <b:Author>
        <b:NameList>
          <b:Person>
            <b:Last>Sun</b:Last>
            <b:First>B</b:First>
          </b:Person>
          <b:Person>
            <b:Last>Lin</b:Last>
            <b:First>J</b:First>
          </b:Person>
          <b:Person>
            <b:Last>Yin</b:Last>
            <b:First>C</b:First>
          </b:Person>
        </b:NameList>
      </b:Author>
    </b:Author>
    <b:RefOrder>35</b:RefOrder>
  </b:Source>
  <b:Source>
    <b:Tag>Mol20</b:Tag>
    <b:SourceType>JournalArticle</b:SourceType>
    <b:Guid>{C0E69DE3-E682-441A-A9F5-87E5C21E2E1C}</b:Guid>
    <b:Title>Does conducting activities while traveling reduce the value of time? Evidence from a within-subjects choice experiment</b:Title>
    <b:JournalName>Transportation research Part A: Policy and Practice</b:JournalName>
    <b:Year>2020</b:Year>
    <b:Pages>18-29</b:Pages>
    <b:Volume>132</b:Volume>
    <b:Author>
      <b:Author>
        <b:NameList>
          <b:Person>
            <b:Last>Molin</b:Last>
            <b:First>E</b:First>
          </b:Person>
          <b:Person>
            <b:Last>Adjenughwure</b:Last>
            <b:First>K</b:First>
          </b:Person>
          <b:Person>
            <b:Last>de Bruyn</b:Last>
            <b:First>M</b:First>
          </b:Person>
          <b:Person>
            <b:Last>Cats</b:Last>
            <b:First>O</b:First>
          </b:Person>
          <b:Person>
            <b:Last>Warffemius</b:Last>
            <b:First>P</b:First>
          </b:Person>
        </b:NameList>
      </b:Author>
    </b:Author>
    <b:RefOrder>36</b:RefOrder>
  </b:Source>
  <b:Source>
    <b:Tag>Mok19</b:Tag>
    <b:SourceType>JournalArticle</b:SourceType>
    <b:Guid>{FE985987-0AB7-4091-B3D5-91D52FA23E2C}</b:Guid>
    <b:Title>Subjective well-being and travel: Retrospect and prospect</b:Title>
    <b:JournalName>Transportation</b:JournalName>
    <b:Year>2019</b:Year>
    <b:Pages>493-513</b:Pages>
    <b:Volume>46</b:Volume>
    <b:Author>
      <b:Author>
        <b:NameList>
          <b:Person>
            <b:Last>Mokhtarian</b:Last>
            <b:First>P</b:First>
          </b:Person>
        </b:NameList>
      </b:Author>
    </b:Author>
    <b:RefOrder>37</b:RefOrder>
  </b:Source>
  <b:Source>
    <b:Tag>Kim20</b:Tag>
    <b:SourceType>JournalArticle</b:SourceType>
    <b:Guid>{B321A6FF-E649-42C1-AE99-120111B06E3C}</b:Guid>
    <b:Title>Integrated impacts of public transport travel and travel satisfaction on quality of life of older people</b:Title>
    <b:JournalName>Transportation Research Part A: Policy and Practice,</b:JournalName>
    <b:Year>2020</b:Year>
    <b:Pages>15-27</b:Pages>
    <b:Volume>138</b:Volume>
    <b:Author>
      <b:Author>
        <b:NameList>
          <b:Person>
            <b:Last>Kim</b:Last>
            <b:First>J</b:First>
          </b:Person>
          <b:Person>
            <b:Last>Schmöcker</b:Last>
            <b:First>J</b:First>
          </b:Person>
          <b:Person>
            <b:Last>Nakamura</b:Last>
            <b:First>T</b:First>
          </b:Person>
          <b:Person>
            <b:Last>Uno</b:Last>
            <b:First>N</b:First>
          </b:Person>
          <b:Person>
            <b:Last>Iwamoto</b:Last>
            <b:First>T</b:First>
          </b:Person>
        </b:NameList>
      </b:Author>
    </b:Author>
    <b:RefOrder>38</b:RefOrder>
  </b:Source>
  <b:Source>
    <b:Tag>WHO11</b:Tag>
    <b:SourceType>Report</b:SourceType>
    <b:Guid>{0F06522B-494A-4797-9E58-059716D9314A}</b:Guid>
    <b:Title>World report on disability 2011</b:Title>
    <b:Year>2011</b:Year>
    <b:Author>
      <b:Author>
        <b:Corporate>WHO</b:Corporate>
      </b:Author>
    </b:Author>
    <b:Publisher>World Health Organization &amp; World Bank.</b:Publisher>
    <b:City>Washington</b:City>
    <b:RefOrder>39</b:RefOrder>
  </b:Source>
  <b:Source>
    <b:Tag>WHO22</b:Tag>
    <b:SourceType>Report</b:SourceType>
    <b:Guid>{39185F4F-57E9-4834-91E1-66FB562F8C08}</b:Guid>
    <b:Author>
      <b:Author>
        <b:Corporate>WHO</b:Corporate>
      </b:Author>
    </b:Author>
    <b:Title>WHO Global report on health equity for persons with disabilities </b:Title>
    <b:Year>2022</b:Year>
    <b:Publisher>World Health Organisation</b:Publisher>
    <b:City>Washington</b:City>
    <b:RefOrder>40</b:RefOrder>
  </b:Source>
  <b:Source>
    <b:Tag>Mog20</b:Tag>
    <b:SourceType>JournalArticle</b:SourceType>
    <b:Guid>{A5FDDE3E-FADD-4C95-BB84-E8FF5676B548}</b:Guid>
    <b:Title>Impact of COVID-19 on transportation in Lagos, Nigeria</b:Title>
    <b:Year>2020</b:Year>
    <b:JournalName>Transportation Research Interdisciplinary Perspectives</b:JournalName>
    <b:Pages>100154</b:Pages>
    <b:Volume>6</b:Volume>
    <b:Author>
      <b:Author>
        <b:NameList>
          <b:Person>
            <b:Last>Mogaji</b:Last>
            <b:First>E</b:First>
          </b:Person>
        </b:NameList>
      </b:Author>
    </b:Author>
    <b:RefOrder>41</b:RefOrder>
  </b:Source>
  <b:Source>
    <b:Tag>Zhu181</b:Tag>
    <b:SourceType>JournalArticle</b:SourceType>
    <b:Guid>{B92D4229-B685-469F-8ED2-1376D5A5532A}</b:Guid>
    <b:Title>Commute happiness in Xi’an, China: Effects of commute mode, duration, and frequency</b:Title>
    <b:JournalName>Travel Behaviour and Society</b:JournalName>
    <b:Year>2018</b:Year>
    <b:Pages>43-51</b:Pages>
    <b:Volume>11</b:Volume>
    <b:Author>
      <b:Author>
        <b:NameList>
          <b:Person>
            <b:Last>Zhu</b:Last>
            <b:First>J</b:First>
          </b:Person>
          <b:Person>
            <b:Last>Fan</b:Last>
            <b:First>Y</b:First>
          </b:Person>
        </b:NameList>
      </b:Author>
    </b:Author>
    <b:RefOrder>42</b:RefOrder>
  </b:Source>
  <b:Source>
    <b:Tag>Mog22</b:Tag>
    <b:SourceType>JournalArticle</b:SourceType>
    <b:Guid>{D7024A61-597F-41E3-BDD6-82DE4FA96AFF}</b:Guid>
    <b:Title>Dealing with impact of COVID-19 on transportation in a developing country: Insights and policy recommendations</b:Title>
    <b:JournalName>Transport Policy</b:JournalName>
    <b:Year>2022</b:Year>
    <b:Pages>304-314</b:Pages>
    <b:Volume>116</b:Volume>
    <b:Author>
      <b:Author>
        <b:NameList>
          <b:Person>
            <b:Last>Mogaji</b:Last>
            <b:First>E</b:First>
          </b:Person>
          <b:Person>
            <b:Last>Adekunle</b:Last>
            <b:First>I</b:First>
          </b:Person>
          <b:Person>
            <b:Last>Aririguzoh</b:Last>
            <b:First>S</b:First>
          </b:Person>
          <b:Person>
            <b:Last>Oginni</b:Last>
            <b:First>A</b:First>
          </b:Person>
        </b:NameList>
      </b:Author>
    </b:Author>
    <b:RefOrder>43</b:RefOrder>
  </b:Source>
  <b:Source>
    <b:Tag>McC20</b:Tag>
    <b:SourceType>JournalArticle</b:SourceType>
    <b:Guid>{7B048CA4-1841-4B61-8EAB-CBD250AB01E0}</b:Guid>
    <b:Title>Longitudinal use and factors associated with public transport and other travel options for older people with an intellectual disability in Ireland</b:Title>
    <b:JournalName>Journal of Applied Research in Intellectual Disabilities</b:JournalName>
    <b:Year>2020</b:Year>
    <b:Pages>442-456</b:Pages>
    <b:Volume>33</b:Volume>
    <b:Issue>3</b:Issue>
    <b:Author>
      <b:Author>
        <b:NameList>
          <b:Person>
            <b:Last>McCausland</b:Last>
            <b:First>D</b:First>
          </b:Person>
          <b:Person>
            <b:Last>Stancliffe</b:Last>
            <b:First>R</b:First>
          </b:Person>
          <b:Person>
            <b:Last>McCallion</b:Last>
            <b:First>P</b:First>
          </b:Person>
          <b:Person>
            <b:Last>McCarron</b:Last>
            <b:First>M</b:First>
          </b:Person>
        </b:NameList>
      </b:Author>
    </b:Author>
    <b:RefOrder>44</b:RefOrder>
  </b:Source>
  <b:Source>
    <b:Tag>Kas21</b:Tag>
    <b:SourceType>JournalArticle</b:SourceType>
    <b:Guid>{99CCCEBA-0D82-4D7D-9EE8-F0069D8F9106}</b:Guid>
    <b:Title>Autonomous vehicles and mobility for people with special needs</b:Title>
    <b:JournalName>Transportation Research Part A: Policy and Practice,</b:JournalName>
    <b:Year>2021</b:Year>
    <b:Pages>385-397</b:Pages>
    <b:Volume>150</b:Volume>
    <b:Author>
      <b:Author>
        <b:NameList>
          <b:Person>
            <b:Last>Kassens-Noor</b:Last>
            <b:First>E</b:First>
          </b:Person>
          <b:Person>
            <b:Last>Cai</b:Last>
            <b:First>M</b:First>
          </b:Person>
          <b:Person>
            <b:Last>Kotval-Karamchandani</b:Last>
            <b:First>Z</b:First>
          </b:Person>
          <b:Person>
            <b:Last>Decaminada</b:Last>
            <b:First>T</b:First>
          </b:Person>
        </b:NameList>
      </b:Author>
    </b:Author>
    <b:RefOrder>45</b:RefOrder>
  </b:Source>
  <b:Source>
    <b:Tag>Wan22</b:Tag>
    <b:SourceType>JournalArticle</b:SourceType>
    <b:Guid>{FC86C9B0-9347-43A3-BFDF-2401525CEB21}</b:Guid>
    <b:Title>Ensuring equitable transportation for the disadvantaged: Paratransit usage by persons with disabilities during the COVID-19 pandemic</b:Title>
    <b:JournalName>Transportation Research Part A: Policy and Practice</b:JournalName>
    <b:Year>2022</b:Year>
    <b:Pages>84-95</b:Pages>
    <b:Volume>159</b:Volume>
    <b:Author>
      <b:Author>
        <b:NameList>
          <b:Person>
            <b:Last>Wang</b:Last>
            <b:First>Y</b:First>
          </b:Person>
          <b:Person>
            <b:Last>Shen</b:Last>
            <b:First>Q</b:First>
          </b:Person>
          <b:Person>
            <b:Last>Ashour</b:Last>
            <b:First>L</b:First>
          </b:Person>
          <b:Person>
            <b:Last>Dannenberg</b:Last>
            <b:First>A</b:First>
          </b:Person>
        </b:NameList>
      </b:Author>
    </b:Author>
    <b:RefOrder>46</b:RefOrder>
  </b:Source>
  <b:Source>
    <b:Tag>Mog232</b:Tag>
    <b:SourceType>JournalArticle</b:SourceType>
    <b:Guid>{F9286F3B-2FEB-44F6-8C69-755F5F8972FD}</b:Guid>
    <b:Title>Transport and mobility decisions of consumers with disabilities</b:Title>
    <b:JournalName>Journal of Consumer Behaviour</b:JournalName>
    <b:Year>2023</b:Year>
    <b:Pages>422-438</b:Pages>
    <b:Volume>22</b:Volume>
    <b:Issue>2</b:Issue>
    <b:Author>
      <b:Author>
        <b:NameList>
          <b:Person>
            <b:Last>Mogaji</b:Last>
            <b:First>E</b:First>
          </b:Person>
          <b:Person>
            <b:Last>Bosah</b:Last>
            <b:First>G</b:First>
          </b:Person>
          <b:Person>
            <b:Last>Nguyen</b:Last>
            <b:First>N</b:First>
          </b:Person>
        </b:NameList>
      </b:Author>
    </b:Author>
    <b:RefOrder>47</b:RefOrder>
  </b:Source>
  <b:Source>
    <b:Tag>Nwa23</b:Tag>
    <b:SourceType>JournalArticle</b:SourceType>
    <b:Guid>{00626A46-6FFB-47B8-9B69-3C66CA32E254}</b:Guid>
    <b:Title>Danfo in Lagos, Nigeria: unregulated, unsafe, and unreliable, yet meeting the growing transport needs</b:Title>
    <b:JournalName>SSRN</b:JournalName>
    <b:Year>2023</b:Year>
    <b:Issue>https://dx.doi.org/10.2139/ssrn.4450539</b:Issue>
    <b:Author>
      <b:Author>
        <b:NameList>
          <b:Person>
            <b:Last>Nwaedozie</b:Last>
            <b:First>U</b:First>
          </b:Person>
          <b:Person>
            <b:Last>Ugboma</b:Last>
            <b:First>O</b:First>
          </b:Person>
          <b:Person>
            <b:Last>Hassan</b:Last>
            <b:First>A</b:First>
          </b:Person>
        </b:NameList>
      </b:Author>
    </b:Author>
    <b:RefOrder>48</b:RefOrder>
  </b:Source>
  <b:Source>
    <b:Tag>Soe21</b:Tag>
    <b:SourceType>JournalArticle</b:SourceType>
    <b:Guid>{1C7613F8-44CB-4F82-86FC-2942A222F067}</b:Guid>
    <b:Title>Financial services experience and consumption in Nigeria</b:Title>
    <b:JournalName>Journal of Services Marketing</b:JournalName>
    <b:Year>2021</b:Year>
    <b:Pages>947-961</b:Pages>
    <b:Volume>35</b:Volume>
    <b:Issue>7</b:Issue>
    <b:Author>
      <b:Author>
        <b:NameList>
          <b:Person>
            <b:Last>Soetan</b:Last>
            <b:First>T</b:First>
          </b:Person>
          <b:Person>
            <b:Last>Mogaji</b:Last>
            <b:First>E</b:First>
          </b:Person>
          <b:Person>
            <b:Last>Nguyen</b:Last>
            <b:First>N</b:First>
          </b:Person>
        </b:NameList>
      </b:Author>
    </b:Author>
    <b:RefOrder>49</b:RefOrder>
  </b:Source>
  <b:Source>
    <b:Tag>Ade21</b:Tag>
    <b:SourceType>JournalArticle</b:SourceType>
    <b:Guid>{7D283D7E-5895-4DA6-8324-2BE03B696007}</b:Guid>
    <b:Title>Marketing bank services to financially vulnerable customers: evidence from an emerging economy</b:Title>
    <b:JournalName>International Journal of Bank Marketing</b:JournalName>
    <b:Year>2021</b:Year>
    <b:Pages>402-428</b:Pages>
    <b:Volume>39</b:Volume>
    <b:Issue>3</b:Issue>
    <b:Author>
      <b:Author>
        <b:NameList>
          <b:Person>
            <b:Last>Adeola</b:Last>
            <b:First>O</b:First>
          </b:Person>
          <b:Person>
            <b:Last>Hinson</b:Last>
            <b:First>R</b:First>
          </b:Person>
          <b:Person>
            <b:Last>Nguyen</b:Last>
            <b:First>N</b:First>
          </b:Person>
          <b:Person>
            <b:Last>Soetan</b:Last>
            <b:First>T</b:First>
          </b:Person>
        </b:NameList>
      </b:Author>
    </b:Author>
    <b:RefOrder>50</b:RefOrder>
  </b:Source>
  <b:Source>
    <b:Tag>Mog233</b:Tag>
    <b:SourceType>JournalArticle</b:SourceType>
    <b:Guid>{A7AE503F-1FCE-475A-BA0D-78C8878ADAAB}</b:Guid>
    <b:Title>Exploring interactions between commuters with disabilities and transport service providers</b:Title>
    <b:JournalName>Journal of Services Marketing</b:JournalName>
    <b:Year>2023</b:Year>
    <b:Pages>762-787</b:Pages>
    <b:Volume>37</b:Volume>
    <b:Issue>6</b:Issue>
    <b:Author>
      <b:Author>
        <b:NameList>
          <b:Person>
            <b:Last>Mogaji</b:Last>
            <b:First>E</b:First>
          </b:Person>
          <b:Person>
            <b:Last>Nguyen</b:Last>
            <b:Middle>P</b:Middle>
            <b:First>N</b:First>
          </b:Person>
        </b:NameList>
      </b:Author>
    </b:Author>
    <b:RefOrder>4</b:RefOrder>
  </b:Source>
  <b:Source>
    <b:Tag>Ugb19</b:Tag>
    <b:SourceType>JournalArticle</b:SourceType>
    <b:Guid>{74A2AABC-A754-41A5-BB34-CCA2BC71BEE6}</b:Guid>
    <b:Title>Public Transport Accessibility for Persons with Disabilities in Lagos Metropolis</b:Title>
    <b:JournalName>LASU JOURNAL OF TRANSPORT</b:JournalName>
    <b:Year>2019</b:Year>
    <b:Pages>1-13</b:Pages>
    <b:Volume>1</b:Volume>
    <b:Issue>4</b:Issue>
    <b:Author>
      <b:Author>
        <b:NameList>
          <b:Person>
            <b:Last>Ugboma</b:Last>
            <b:First>O</b:First>
          </b:Person>
        </b:NameList>
      </b:Author>
    </b:Author>
    <b:RefOrder>51</b:RefOrder>
  </b:Source>
  <b:Source>
    <b:Tag>Abd211</b:Tag>
    <b:SourceType>JournalArticle</b:SourceType>
    <b:Guid>{2487A25B-140D-4E25-A6D8-734D0E221000}</b:Guid>
    <b:Title>Digital transformation in financial services provision: a Nigerian perspective to the adoption of chatbot</b:Title>
    <b:JournalName>Journal of Enterprising Communities: People and Places in the Global Economy</b:JournalName>
    <b:Year>2021</b:Year>
    <b:Pages>258-281</b:Pages>
    <b:Volume>15</b:Volume>
    <b:Issue>2</b:Issue>
    <b:Author>
      <b:Author>
        <b:NameList>
          <b:Person>
            <b:Last>Abdulquadri</b:Last>
            <b:First>A</b:First>
          </b:Person>
          <b:Person>
            <b:Last>Mogaji</b:Last>
            <b:First>E</b:First>
          </b:Person>
          <b:Person>
            <b:Last>Kieu</b:Last>
            <b:First>T</b:First>
          </b:Person>
          <b:Person>
            <b:Last>Nguyen</b:Last>
            <b:First>P</b:First>
          </b:Person>
        </b:NameList>
      </b:Author>
    </b:Author>
    <b:RefOrder>52</b:RefOrder>
  </b:Source>
  <b:Source>
    <b:Tag>Xia22</b:Tag>
    <b:SourceType>JournalArticle</b:SourceType>
    <b:Guid>{35339A83-1222-40C2-B2C2-7AE6B9B113B9}</b:Guid>
    <b:Title>The congested city and situated social inequality: Making sense of urban (im) mobilities in Lagos, Nigeria</b:Title>
    <b:JournalName>Geoforum</b:JournalName>
    <b:Year>2022</b:Year>
    <b:Pages>312-320</b:Pages>
    <b:Volume>136</b:Volume>
    <b:Author>
      <b:Author>
        <b:NameList>
          <b:Person>
            <b:Last>Xiao</b:Last>
            <b:First>A</b:First>
          </b:Person>
        </b:NameList>
      </b:Author>
    </b:Author>
    <b:RefOrder>53</b:RefOrder>
  </b:Source>
  <b:Source>
    <b:Tag>Bra06</b:Tag>
    <b:SourceType>JournalArticle</b:SourceType>
    <b:Guid>{4501B9E6-C10C-4857-A4AD-E53A36FC8748}</b:Guid>
    <b:Title>Using thematic analysis in psychology</b:Title>
    <b:JournalName>Qualitative research in psychology</b:JournalName>
    <b:Year>2006</b:Year>
    <b:Pages>77-101</b:Pages>
    <b:Volume>3</b:Volume>
    <b:Issue>2</b:Issue>
    <b:Author>
      <b:Author>
        <b:NameList>
          <b:Person>
            <b:Last>Braun</b:Last>
            <b:First>V</b:First>
          </b:Person>
          <b:Person>
            <b:Last>Clarke</b:Last>
            <b:First>V</b:First>
          </b:Person>
        </b:NameList>
      </b:Author>
    </b:Author>
    <b:RefOrder>7</b:RefOrder>
  </b:Source>
  <b:Source>
    <b:Tag>Bra22</b:Tag>
    <b:SourceType>JournalArticle</b:SourceType>
    <b:Guid>{39625391-1AE0-406F-965B-11793C786AB8}</b:Guid>
    <b:Title>Conceptual and design thinking for thematic analysis</b:Title>
    <b:JournalName>Qualitative Psychology</b:JournalName>
    <b:Year>2022</b:Year>
    <b:Pages>3-31</b:Pages>
    <b:Volume>9</b:Volume>
    <b:Issue>1</b:Issue>
    <b:Author>
      <b:Author>
        <b:NameList>
          <b:Person>
            <b:Last>Braun</b:Last>
            <b:First>V</b:First>
          </b:Person>
          <b:Person>
            <b:Last>Clarke</b:Last>
            <b:First>V</b:First>
          </b:Person>
        </b:NameList>
      </b:Author>
    </b:Author>
    <b:RefOrder>6</b:RefOrder>
  </b:Source>
  <b:Source>
    <b:Tag>Ech19</b:Tag>
    <b:SourceType>JournalArticle</b:SourceType>
    <b:Guid>{8E6A435D-3918-4FC9-BBA8-FAE3EC5E3605}</b:Guid>
    <b:Title>Consumer vulnerability during mobility service interactions: causes, forms and coping</b:Title>
    <b:JournalName>Journal of Marketing Management</b:JournalName>
    <b:Year>2019</b:Year>
    <b:Pages>364-389</b:Pages>
    <b:Volume>35</b:Volume>
    <b:Issue>3-4</b:Issue>
    <b:Author>
      <b:Author>
        <b:NameList>
          <b:Person>
            <b:Last>Echeverri</b:Last>
            <b:First>P</b:First>
          </b:Person>
          <b:Person>
            <b:Last>Salomonson</b:Last>
            <b:First>N</b:First>
          </b:Person>
        </b:NameList>
      </b:Author>
    </b:Author>
    <b:RefOrder>54</b:RefOrder>
  </b:Source>
  <b:Source>
    <b:Tag>Lev23</b:Tag>
    <b:SourceType>JournalArticle</b:SourceType>
    <b:Guid>{358DCB9D-0738-4E15-A4FE-282046B05B28}</b:Guid>
    <b:Title>Approaching accessibility: Four opportunities to address the needs of disabled people in transportation planning in the United States</b:Title>
    <b:JournalName>Transport policy</b:JournalName>
    <b:Year>2023</b:Year>
    <b:Pages>66-74</b:Pages>
    <b:Volume>131</b:Volume>
    <b:Author>
      <b:Author>
        <b:NameList>
          <b:Person>
            <b:Last>Levine</b:Last>
            <b:First>K</b:First>
          </b:Person>
          <b:Person>
            <b:Last>Karner</b:Last>
            <b:First>A</b:First>
          </b:Person>
        </b:NameList>
      </b:Author>
    </b:Author>
    <b:RefOrder>1</b:RefOrder>
  </b:Source>
  <b:Source>
    <b:Tag>Ven23</b:Tag>
    <b:SourceType>JournalArticle</b:SourceType>
    <b:Guid>{AC5CA209-B3C0-4049-BBF4-BE5B0A3335F2}</b:Guid>
    <b:Title>Framing availability and usability of transportation for people with disabilities</b:Title>
    <b:JournalName>Transportation Research Interdisciplinary Perspectives</b:JournalName>
    <b:Year>2023</b:Year>
    <b:Pages>100961</b:Pages>
    <b:Volume>22</b:Volume>
    <b:Author>
      <b:Author>
        <b:NameList>
          <b:Person>
            <b:Last>Venkataram</b:Last>
            <b:First>P</b:First>
          </b:Person>
          <b:Person>
            <b:Last>Flynn</b:Last>
            <b:First>J</b:First>
          </b:Person>
          <b:Person>
            <b:Last>Bhuiya</b:Last>
            <b:First>M</b:First>
          </b:Person>
          <b:Person>
            <b:Last>Barajas</b:Last>
            <b:First>J</b:First>
          </b:Person>
          <b:Person>
            <b:Last>Handy</b:Last>
            <b:First>S</b:First>
          </b:Person>
        </b:NameList>
      </b:Author>
    </b:Author>
    <b:RefOrder>3</b:RefOrder>
  </b:Source>
</b:Sources>
</file>

<file path=customXml/itemProps1.xml><?xml version="1.0" encoding="utf-8"?>
<ds:datastoreItem xmlns:ds="http://schemas.openxmlformats.org/officeDocument/2006/customXml" ds:itemID="{1D023BB8-A931-4F5B-ABE9-5477A38B926B}">
  <ds:schemaRefs>
    <ds:schemaRef ds:uri="http://schemas.microsoft.com/office/2006/metadata/properties"/>
    <ds:schemaRef ds:uri="http://schemas.microsoft.com/office/infopath/2007/PartnerControls"/>
    <ds:schemaRef ds:uri="0ea30f39-fb36-47ae-9ee3-d094fa7a79df"/>
  </ds:schemaRefs>
</ds:datastoreItem>
</file>

<file path=customXml/itemProps2.xml><?xml version="1.0" encoding="utf-8"?>
<ds:datastoreItem xmlns:ds="http://schemas.openxmlformats.org/officeDocument/2006/customXml" ds:itemID="{5F367DB9-464A-4673-9A5C-AC6DDA9FAB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a30f39-fb36-47ae-9ee3-d094fa7a79df"/>
    <ds:schemaRef ds:uri="2b2d2a5c-1a3e-4658-bdd2-aca9577779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DF9209-0797-4FFB-87C8-24774EF66BEE}">
  <ds:schemaRefs>
    <ds:schemaRef ds:uri="http://schemas.microsoft.com/sharepoint/v3/contenttype/forms"/>
  </ds:schemaRefs>
</ds:datastoreItem>
</file>

<file path=customXml/itemProps4.xml><?xml version="1.0" encoding="utf-8"?>
<ds:datastoreItem xmlns:ds="http://schemas.openxmlformats.org/officeDocument/2006/customXml" ds:itemID="{73298C29-81BF-4EA4-9A48-706D3DA17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55</Pages>
  <Words>14948</Words>
  <Characters>85206</Characters>
  <Application>Microsoft Office Word</Application>
  <DocSecurity>0</DocSecurity>
  <Lines>710</Lines>
  <Paragraphs>199</Paragraphs>
  <ScaleCrop>false</ScaleCrop>
  <HeadingPairs>
    <vt:vector size="2" baseType="variant">
      <vt:variant>
        <vt:lpstr>Title</vt:lpstr>
      </vt:variant>
      <vt:variant>
        <vt:i4>1</vt:i4>
      </vt:variant>
    </vt:vector>
  </HeadingPairs>
  <TitlesOfParts>
    <vt:vector size="1" baseType="lpstr">
      <vt:lpstr/>
    </vt:vector>
  </TitlesOfParts>
  <Company>Keele University</Company>
  <LinksUpToDate>false</LinksUpToDate>
  <CharactersWithSpaces>99955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Emmanuel Mogaji</dc:creator>
  <cp:lastModifiedBy>Emmanuel Mogaji</cp:lastModifiedBy>
  <cp:revision>2</cp:revision>
  <dcterms:created xsi:type="dcterms:W3CDTF">2024-09-07T02:59:00Z</dcterms:created>
  <dcterms:modified xsi:type="dcterms:W3CDTF">2024-09-07T02:59:00Z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0x0101005493833CFAA1C74F8664241DA2EF66F5</vt:lpwstr>
  </property>
</Properties>
</file>